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32" w:rsidRPr="001324F3" w:rsidRDefault="00125E32"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Default="00726148" w:rsidP="00457A3A">
      <w:pPr>
        <w:jc w:val="center"/>
        <w:rPr>
          <w:rFonts w:ascii="Bookman Old Style" w:hAnsi="Bookman Old Style"/>
          <w:spacing w:val="20"/>
          <w:sz w:val="32"/>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276CAB">
        <w:tc>
          <w:tcPr>
            <w:tcW w:w="4544" w:type="dxa"/>
          </w:tcPr>
          <w:p w:rsidR="00726148" w:rsidRDefault="00726148" w:rsidP="00C243A0">
            <w:pPr>
              <w:rPr>
                <w:szCs w:val="26"/>
              </w:rPr>
            </w:pPr>
            <w:r>
              <w:rPr>
                <w:szCs w:val="26"/>
              </w:rPr>
              <w:t xml:space="preserve">« </w:t>
            </w:r>
            <w:r w:rsidR="00C243A0">
              <w:rPr>
                <w:szCs w:val="26"/>
              </w:rPr>
              <w:t>20</w:t>
            </w:r>
            <w:r>
              <w:rPr>
                <w:szCs w:val="26"/>
              </w:rPr>
              <w:t xml:space="preserve"> » </w:t>
            </w:r>
            <w:r w:rsidR="00125E32">
              <w:rPr>
                <w:szCs w:val="26"/>
              </w:rPr>
              <w:t>ма</w:t>
            </w:r>
            <w:r w:rsidR="00C243A0">
              <w:rPr>
                <w:szCs w:val="26"/>
              </w:rPr>
              <w:t xml:space="preserve">я </w:t>
            </w:r>
            <w:r>
              <w:rPr>
                <w:szCs w:val="26"/>
              </w:rPr>
              <w:t>201</w:t>
            </w:r>
            <w:r w:rsidR="00906559">
              <w:rPr>
                <w:szCs w:val="26"/>
              </w:rPr>
              <w:t>5</w:t>
            </w:r>
            <w:r>
              <w:rPr>
                <w:szCs w:val="26"/>
              </w:rPr>
              <w:t xml:space="preserve"> </w:t>
            </w:r>
            <w:r w:rsidRPr="000760AE">
              <w:rPr>
                <w:szCs w:val="26"/>
              </w:rPr>
              <w:t>год</w:t>
            </w:r>
            <w:r w:rsidR="00906559">
              <w:rPr>
                <w:szCs w:val="26"/>
              </w:rPr>
              <w:t>а</w:t>
            </w:r>
          </w:p>
        </w:tc>
        <w:tc>
          <w:tcPr>
            <w:tcW w:w="4528" w:type="dxa"/>
          </w:tcPr>
          <w:p w:rsidR="00726148" w:rsidRPr="00E01AA2" w:rsidRDefault="00726148" w:rsidP="000E65BF">
            <w:pPr>
              <w:jc w:val="right"/>
              <w:rPr>
                <w:szCs w:val="26"/>
              </w:rPr>
            </w:pPr>
            <w:r w:rsidRPr="00B61144">
              <w:rPr>
                <w:szCs w:val="26"/>
              </w:rPr>
              <w:t>№</w:t>
            </w:r>
            <w:r>
              <w:rPr>
                <w:szCs w:val="26"/>
              </w:rPr>
              <w:t xml:space="preserve"> </w:t>
            </w:r>
            <w:r w:rsidR="0062024D">
              <w:rPr>
                <w:szCs w:val="26"/>
              </w:rPr>
              <w:t>24/4-5</w:t>
            </w:r>
            <w:r w:rsidR="000E65BF">
              <w:rPr>
                <w:szCs w:val="26"/>
              </w:rPr>
              <w:t>40</w:t>
            </w:r>
          </w:p>
        </w:tc>
      </w:tr>
    </w:tbl>
    <w:p w:rsidR="00726148" w:rsidRDefault="00726148" w:rsidP="0046660D">
      <w:pPr>
        <w:jc w:val="center"/>
        <w:rPr>
          <w:rFonts w:eastAsia="Times New Roman" w:cs="Times New Roman"/>
        </w:rPr>
      </w:pPr>
    </w:p>
    <w:p w:rsidR="007E73F5" w:rsidRPr="00C3404A" w:rsidRDefault="007E73F5" w:rsidP="007E73F5">
      <w:pPr>
        <w:jc w:val="left"/>
        <w:rPr>
          <w:szCs w:val="26"/>
        </w:rPr>
      </w:pPr>
      <w:r w:rsidRPr="00C3404A">
        <w:rPr>
          <w:szCs w:val="26"/>
        </w:rPr>
        <w:t>О внесении изменений и дополнений в Устав</w:t>
      </w:r>
    </w:p>
    <w:p w:rsidR="007E73F5" w:rsidRPr="00C3404A" w:rsidRDefault="007E73F5" w:rsidP="007E73F5">
      <w:pPr>
        <w:jc w:val="left"/>
        <w:rPr>
          <w:szCs w:val="26"/>
        </w:rPr>
      </w:pPr>
      <w:r w:rsidRPr="00C3404A">
        <w:rPr>
          <w:szCs w:val="26"/>
        </w:rPr>
        <w:t>муниципального образования город Норильск</w:t>
      </w:r>
    </w:p>
    <w:p w:rsidR="007E73F5" w:rsidRPr="00C3404A" w:rsidRDefault="007E73F5" w:rsidP="007E73F5">
      <w:pPr>
        <w:autoSpaceDE w:val="0"/>
        <w:autoSpaceDN w:val="0"/>
        <w:adjustRightInd w:val="0"/>
        <w:spacing w:line="20" w:lineRule="atLeast"/>
        <w:ind w:firstLine="540"/>
        <w:rPr>
          <w:szCs w:val="26"/>
        </w:rPr>
      </w:pPr>
    </w:p>
    <w:p w:rsidR="007E73F5" w:rsidRPr="00C3404A" w:rsidRDefault="007E73F5" w:rsidP="007E73F5">
      <w:pPr>
        <w:autoSpaceDE w:val="0"/>
        <w:autoSpaceDN w:val="0"/>
        <w:adjustRightInd w:val="0"/>
        <w:spacing w:line="20" w:lineRule="atLeast"/>
        <w:ind w:firstLine="540"/>
        <w:rPr>
          <w:szCs w:val="26"/>
        </w:rPr>
      </w:pPr>
      <w:r w:rsidRPr="00C3404A">
        <w:rPr>
          <w:szCs w:val="26"/>
        </w:rPr>
        <w:t>В соответствии с Федеральным законом от 06.10.2003 № 131-ФЗ «Об общих принципах организации местного самоуправления в Российской Федерации</w:t>
      </w:r>
      <w:r w:rsidRPr="00C3404A">
        <w:rPr>
          <w:rFonts w:eastAsiaTheme="minorHAnsi"/>
          <w:szCs w:val="26"/>
          <w:lang w:eastAsia="en-US"/>
        </w:rPr>
        <w:t>», Законом Красноярского</w:t>
      </w:r>
      <w:r w:rsidRPr="00C3404A">
        <w:rPr>
          <w:color w:val="000000"/>
          <w:szCs w:val="26"/>
        </w:rPr>
        <w:t xml:space="preserve"> края от 03.03.2015 № 8-3182 </w:t>
      </w:r>
      <w:r w:rsidRPr="00C3404A">
        <w:rPr>
          <w:szCs w:val="26"/>
        </w:rPr>
        <w:t>«О внесении изменения в статью 2 Закона края «О некоторых вопросах организации органов местного самоуправления в Красноярском крае»,</w:t>
      </w:r>
      <w:r w:rsidRPr="00C3404A">
        <w:rPr>
          <w:rFonts w:eastAsiaTheme="minorHAnsi"/>
          <w:szCs w:val="26"/>
          <w:lang w:eastAsia="en-US"/>
        </w:rPr>
        <w:t xml:space="preserve"> </w:t>
      </w:r>
      <w:r w:rsidRPr="00C3404A">
        <w:rPr>
          <w:szCs w:val="26"/>
        </w:rPr>
        <w:t xml:space="preserve"> Городской Совет</w:t>
      </w:r>
    </w:p>
    <w:p w:rsidR="007E73F5" w:rsidRPr="00C3404A" w:rsidRDefault="007E73F5" w:rsidP="007E73F5">
      <w:pPr>
        <w:autoSpaceDE w:val="0"/>
        <w:autoSpaceDN w:val="0"/>
        <w:adjustRightInd w:val="0"/>
        <w:spacing w:line="20" w:lineRule="atLeast"/>
        <w:rPr>
          <w:szCs w:val="26"/>
        </w:rPr>
      </w:pPr>
    </w:p>
    <w:p w:rsidR="007E73F5" w:rsidRPr="00C3404A" w:rsidRDefault="007E73F5" w:rsidP="007E73F5">
      <w:pPr>
        <w:ind w:firstLine="709"/>
        <w:rPr>
          <w:b/>
          <w:szCs w:val="26"/>
        </w:rPr>
      </w:pPr>
      <w:r w:rsidRPr="00C3404A">
        <w:rPr>
          <w:b/>
          <w:szCs w:val="26"/>
        </w:rPr>
        <w:t>РЕШИЛ:</w:t>
      </w:r>
    </w:p>
    <w:p w:rsidR="007E73F5" w:rsidRPr="00C3404A" w:rsidRDefault="007E73F5" w:rsidP="007E73F5">
      <w:pPr>
        <w:rPr>
          <w:szCs w:val="26"/>
        </w:rPr>
      </w:pPr>
    </w:p>
    <w:p w:rsidR="007E73F5" w:rsidRPr="00C3404A" w:rsidRDefault="007E73F5" w:rsidP="007E73F5">
      <w:pPr>
        <w:pStyle w:val="a4"/>
        <w:tabs>
          <w:tab w:val="left" w:pos="851"/>
        </w:tabs>
        <w:ind w:left="0" w:firstLine="709"/>
        <w:rPr>
          <w:szCs w:val="26"/>
        </w:rPr>
      </w:pPr>
      <w:r w:rsidRPr="00C3404A">
        <w:rPr>
          <w:szCs w:val="26"/>
        </w:rPr>
        <w:t>1. Внести в Устав муниципального образования город Норильск следующие изменения и дополнения:</w:t>
      </w:r>
    </w:p>
    <w:p w:rsidR="007E73F5" w:rsidRPr="00C3404A" w:rsidRDefault="007E73F5" w:rsidP="007E73F5">
      <w:pPr>
        <w:pStyle w:val="a4"/>
        <w:autoSpaceDE w:val="0"/>
        <w:autoSpaceDN w:val="0"/>
        <w:adjustRightInd w:val="0"/>
        <w:ind w:left="0" w:firstLine="709"/>
        <w:rPr>
          <w:szCs w:val="26"/>
        </w:rPr>
      </w:pPr>
      <w:r w:rsidRPr="00C3404A">
        <w:rPr>
          <w:szCs w:val="26"/>
        </w:rPr>
        <w:t>1.1. Абзац третий статьи 11 изложить в следующей редакции:</w:t>
      </w:r>
    </w:p>
    <w:p w:rsidR="007E73F5" w:rsidRPr="00292A08" w:rsidRDefault="007E73F5" w:rsidP="007E73F5">
      <w:pPr>
        <w:autoSpaceDE w:val="0"/>
        <w:autoSpaceDN w:val="0"/>
        <w:adjustRightInd w:val="0"/>
        <w:ind w:firstLine="709"/>
        <w:rPr>
          <w:rFonts w:cs="Times New Roman"/>
          <w:bCs/>
          <w:szCs w:val="26"/>
        </w:rPr>
      </w:pPr>
      <w:r w:rsidRPr="00292A08">
        <w:rPr>
          <w:rFonts w:eastAsiaTheme="minorHAnsi" w:cs="Times New Roman"/>
          <w:szCs w:val="26"/>
          <w:lang w:eastAsia="en-US"/>
        </w:rPr>
        <w:t xml:space="preserve">« - </w:t>
      </w:r>
      <w:r w:rsidRPr="00292A08">
        <w:rPr>
          <w:rFonts w:cs="Times New Roman"/>
          <w:bCs/>
          <w:szCs w:val="26"/>
        </w:rPr>
        <w:t xml:space="preserve">Глава города Норильска (далее - Глава города) - высшее должностное лицо города Норильска, избираемое Городским Советом из  числа кандидатов, представленных конкурсной комиссией по результатам конкурса, </w:t>
      </w:r>
      <w:r w:rsidRPr="00292A08">
        <w:rPr>
          <w:rFonts w:cs="Times New Roman"/>
          <w:szCs w:val="26"/>
        </w:rPr>
        <w:t xml:space="preserve">и возглавляющее </w:t>
      </w:r>
      <w:r w:rsidRPr="00292A08">
        <w:rPr>
          <w:rFonts w:cs="Times New Roman"/>
          <w:bCs/>
          <w:szCs w:val="26"/>
        </w:rPr>
        <w:t>Администрацию города Норильска;».</w:t>
      </w:r>
    </w:p>
    <w:p w:rsidR="007E73F5" w:rsidRPr="00057C2E" w:rsidRDefault="007E73F5" w:rsidP="007E73F5">
      <w:pPr>
        <w:tabs>
          <w:tab w:val="left" w:pos="567"/>
          <w:tab w:val="left" w:pos="993"/>
        </w:tabs>
        <w:autoSpaceDE w:val="0"/>
        <w:autoSpaceDN w:val="0"/>
        <w:adjustRightInd w:val="0"/>
        <w:ind w:firstLine="709"/>
        <w:rPr>
          <w:rFonts w:cs="Times New Roman"/>
          <w:bCs/>
          <w:szCs w:val="26"/>
        </w:rPr>
      </w:pPr>
      <w:r w:rsidRPr="00292A08">
        <w:rPr>
          <w:rFonts w:cs="Times New Roman"/>
          <w:szCs w:val="26"/>
        </w:rPr>
        <w:t>1.2. В абзаце четвертом статьи 11  слова «</w:t>
      </w:r>
      <w:r w:rsidRPr="00292A08">
        <w:rPr>
          <w:rFonts w:cs="Times New Roman"/>
          <w:bCs/>
          <w:szCs w:val="26"/>
        </w:rPr>
        <w:t xml:space="preserve">, возглавляемый Руководителем Администрации города Норильска (далее - Руководитель Администрации) - </w:t>
      </w:r>
      <w:r w:rsidRPr="00057C2E">
        <w:rPr>
          <w:rFonts w:cs="Times New Roman"/>
          <w:bCs/>
          <w:szCs w:val="26"/>
        </w:rPr>
        <w:t>должностным лицом, назначаемым по контракту на основании результатов конкурса» исключить.</w:t>
      </w:r>
    </w:p>
    <w:p w:rsidR="000347BD" w:rsidRPr="00057C2E" w:rsidRDefault="000347BD" w:rsidP="007E73F5">
      <w:pPr>
        <w:tabs>
          <w:tab w:val="left" w:pos="567"/>
          <w:tab w:val="left" w:pos="993"/>
        </w:tabs>
        <w:autoSpaceDE w:val="0"/>
        <w:autoSpaceDN w:val="0"/>
        <w:adjustRightInd w:val="0"/>
        <w:ind w:firstLine="709"/>
        <w:rPr>
          <w:rFonts w:cs="Times New Roman"/>
          <w:bCs/>
          <w:szCs w:val="26"/>
        </w:rPr>
      </w:pPr>
      <w:r w:rsidRPr="00057C2E">
        <w:rPr>
          <w:rFonts w:cs="Times New Roman"/>
          <w:bCs/>
          <w:szCs w:val="26"/>
        </w:rPr>
        <w:t>1.3. В части 5 статьи 13</w:t>
      </w:r>
      <w:r w:rsidR="00142413" w:rsidRPr="00057C2E">
        <w:rPr>
          <w:rFonts w:cs="Times New Roman"/>
          <w:bCs/>
          <w:szCs w:val="26"/>
        </w:rPr>
        <w:t xml:space="preserve">, части 2 статьи 17 </w:t>
      </w:r>
      <w:r w:rsidRPr="00057C2E">
        <w:rPr>
          <w:rFonts w:cs="Times New Roman"/>
          <w:bCs/>
          <w:szCs w:val="26"/>
        </w:rPr>
        <w:t xml:space="preserve">слова «Руководителя Администрации» заменить словами «Главы города». </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w:t>
      </w:r>
      <w:r w:rsidR="00FB6B4F" w:rsidRPr="00057C2E">
        <w:rPr>
          <w:rFonts w:cs="Times New Roman"/>
          <w:szCs w:val="26"/>
        </w:rPr>
        <w:t>4</w:t>
      </w:r>
      <w:r w:rsidRPr="00057C2E">
        <w:rPr>
          <w:rFonts w:cs="Times New Roman"/>
          <w:szCs w:val="26"/>
        </w:rPr>
        <w:t>. В части 1 статьи 19 слова «, выборных должностных лиц местного самоуправления» исключить.</w:t>
      </w:r>
    </w:p>
    <w:p w:rsidR="007E73F5" w:rsidRPr="00057C2E" w:rsidRDefault="00FB6B4F" w:rsidP="007E73F5">
      <w:pPr>
        <w:tabs>
          <w:tab w:val="left" w:pos="709"/>
        </w:tabs>
        <w:autoSpaceDE w:val="0"/>
        <w:autoSpaceDN w:val="0"/>
        <w:adjustRightInd w:val="0"/>
        <w:ind w:firstLine="709"/>
        <w:rPr>
          <w:rFonts w:cs="Times New Roman"/>
          <w:bCs/>
          <w:szCs w:val="26"/>
        </w:rPr>
      </w:pPr>
      <w:r w:rsidRPr="00057C2E">
        <w:rPr>
          <w:rFonts w:cs="Times New Roman"/>
          <w:szCs w:val="26"/>
        </w:rPr>
        <w:t>1.5</w:t>
      </w:r>
      <w:r w:rsidR="007E73F5" w:rsidRPr="00057C2E">
        <w:rPr>
          <w:rFonts w:cs="Times New Roman"/>
          <w:szCs w:val="26"/>
        </w:rPr>
        <w:t>. В абзаце втором части 1 статьи 23 слова «</w:t>
      </w:r>
      <w:r w:rsidR="007E73F5" w:rsidRPr="00057C2E">
        <w:rPr>
          <w:rFonts w:cs="Times New Roman"/>
          <w:bCs/>
          <w:szCs w:val="26"/>
        </w:rPr>
        <w:t xml:space="preserve">Руководителем Администрации» заменить словами «Главой города». </w:t>
      </w:r>
    </w:p>
    <w:p w:rsidR="007E73F5" w:rsidRPr="00057C2E" w:rsidRDefault="00FB6B4F" w:rsidP="007E73F5">
      <w:pPr>
        <w:autoSpaceDE w:val="0"/>
        <w:autoSpaceDN w:val="0"/>
        <w:adjustRightInd w:val="0"/>
        <w:ind w:firstLine="709"/>
        <w:rPr>
          <w:rFonts w:cs="Times New Roman"/>
          <w:bCs/>
          <w:szCs w:val="26"/>
        </w:rPr>
      </w:pPr>
      <w:r w:rsidRPr="00057C2E">
        <w:rPr>
          <w:rFonts w:cs="Times New Roman"/>
          <w:bCs/>
          <w:szCs w:val="26"/>
        </w:rPr>
        <w:t>1.6</w:t>
      </w:r>
      <w:r w:rsidR="007E73F5" w:rsidRPr="00057C2E">
        <w:rPr>
          <w:rFonts w:cs="Times New Roman"/>
          <w:bCs/>
          <w:szCs w:val="26"/>
        </w:rPr>
        <w:t>. В пункте 11 части 2 статьи 28 слова «Руководителя Администрации» заменить словами «Главы города».</w:t>
      </w:r>
    </w:p>
    <w:p w:rsidR="007E73F5" w:rsidRPr="00057C2E" w:rsidRDefault="00FB6B4F" w:rsidP="007E73F5">
      <w:pPr>
        <w:autoSpaceDE w:val="0"/>
        <w:autoSpaceDN w:val="0"/>
        <w:adjustRightInd w:val="0"/>
        <w:ind w:firstLine="709"/>
        <w:rPr>
          <w:rFonts w:cs="Times New Roman"/>
          <w:bCs/>
          <w:szCs w:val="26"/>
        </w:rPr>
      </w:pPr>
      <w:r w:rsidRPr="00057C2E">
        <w:rPr>
          <w:rFonts w:cs="Times New Roman"/>
          <w:bCs/>
          <w:szCs w:val="26"/>
        </w:rPr>
        <w:t>1.7</w:t>
      </w:r>
      <w:r w:rsidR="007E73F5" w:rsidRPr="00057C2E">
        <w:rPr>
          <w:rFonts w:cs="Times New Roman"/>
          <w:bCs/>
          <w:szCs w:val="26"/>
        </w:rPr>
        <w:t>. Пункт 12 части 2 статьи 28  изложить в следующей редакции:</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«12) избрание Главы города из числа кандидатов, представленных конкурсной комиссией по результатам конкурса</w:t>
      </w:r>
      <w:r w:rsidR="00FC47B8" w:rsidRPr="00FC47B8">
        <w:rPr>
          <w:rFonts w:cs="Times New Roman"/>
          <w:bCs/>
          <w:szCs w:val="26"/>
        </w:rPr>
        <w:t>;</w:t>
      </w:r>
      <w:r w:rsidRPr="00057C2E">
        <w:rPr>
          <w:rFonts w:cs="Times New Roman"/>
          <w:bCs/>
          <w:szCs w:val="26"/>
        </w:rPr>
        <w:t xml:space="preserve">». </w:t>
      </w:r>
    </w:p>
    <w:p w:rsidR="007E73F5" w:rsidRPr="00057C2E" w:rsidRDefault="00FB6B4F" w:rsidP="007E73F5">
      <w:pPr>
        <w:autoSpaceDE w:val="0"/>
        <w:autoSpaceDN w:val="0"/>
        <w:adjustRightInd w:val="0"/>
        <w:ind w:firstLine="709"/>
        <w:rPr>
          <w:rFonts w:eastAsiaTheme="minorHAnsi" w:cs="Times New Roman"/>
          <w:szCs w:val="26"/>
          <w:lang w:eastAsia="en-US"/>
        </w:rPr>
      </w:pPr>
      <w:r w:rsidRPr="00057C2E">
        <w:rPr>
          <w:rFonts w:cs="Times New Roman"/>
          <w:bCs/>
          <w:szCs w:val="26"/>
        </w:rPr>
        <w:t>1.8</w:t>
      </w:r>
      <w:r w:rsidR="007E73F5" w:rsidRPr="00057C2E">
        <w:rPr>
          <w:rFonts w:cs="Times New Roman"/>
          <w:bCs/>
          <w:szCs w:val="26"/>
        </w:rPr>
        <w:t xml:space="preserve">. Абзац третий части 8 статьи 29 </w:t>
      </w:r>
      <w:r w:rsidR="007E73F5" w:rsidRPr="00057C2E">
        <w:rPr>
          <w:rFonts w:eastAsiaTheme="minorHAnsi" w:cs="Times New Roman"/>
          <w:szCs w:val="26"/>
          <w:lang w:eastAsia="en-US"/>
        </w:rPr>
        <w:t>после слов «по гражданскому» дополнить словом «, административному».</w:t>
      </w:r>
    </w:p>
    <w:p w:rsidR="007E73F5" w:rsidRPr="00057C2E" w:rsidRDefault="00FB6B4F" w:rsidP="007E73F5">
      <w:pPr>
        <w:autoSpaceDE w:val="0"/>
        <w:autoSpaceDN w:val="0"/>
        <w:adjustRightInd w:val="0"/>
        <w:ind w:firstLine="709"/>
        <w:rPr>
          <w:rFonts w:cs="Times New Roman"/>
          <w:bCs/>
          <w:szCs w:val="26"/>
        </w:rPr>
      </w:pPr>
      <w:r w:rsidRPr="00057C2E">
        <w:rPr>
          <w:rFonts w:cs="Times New Roman"/>
          <w:bCs/>
          <w:szCs w:val="26"/>
        </w:rPr>
        <w:lastRenderedPageBreak/>
        <w:t>1.9</w:t>
      </w:r>
      <w:r w:rsidR="007E73F5" w:rsidRPr="00057C2E">
        <w:rPr>
          <w:rFonts w:cs="Times New Roman"/>
          <w:bCs/>
          <w:szCs w:val="26"/>
        </w:rPr>
        <w:t>. В части 1</w:t>
      </w:r>
      <w:r w:rsidR="0096661B" w:rsidRPr="00057C2E">
        <w:rPr>
          <w:rFonts w:cs="Times New Roman"/>
          <w:bCs/>
          <w:szCs w:val="26"/>
        </w:rPr>
        <w:t xml:space="preserve"> </w:t>
      </w:r>
      <w:r w:rsidR="007E73F5" w:rsidRPr="00057C2E">
        <w:rPr>
          <w:rFonts w:cs="Times New Roman"/>
          <w:bCs/>
          <w:szCs w:val="26"/>
        </w:rPr>
        <w:t xml:space="preserve">статьи 30 слова «Глава города» в соответствующих падежах заменить словами «Председатель Городского Совета» в соответствующих падежах. </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w:t>
      </w:r>
      <w:r w:rsidR="00FB6B4F" w:rsidRPr="00057C2E">
        <w:rPr>
          <w:rFonts w:cs="Times New Roman"/>
          <w:szCs w:val="26"/>
        </w:rPr>
        <w:t>10</w:t>
      </w:r>
      <w:r w:rsidRPr="00057C2E">
        <w:rPr>
          <w:rFonts w:cs="Times New Roman"/>
          <w:szCs w:val="26"/>
        </w:rPr>
        <w:t>. Статью 32 изложить в следующей редакции:</w:t>
      </w:r>
    </w:p>
    <w:p w:rsidR="007E73F5" w:rsidRPr="00057C2E" w:rsidRDefault="007E73F5" w:rsidP="007E73F5">
      <w:pPr>
        <w:autoSpaceDE w:val="0"/>
        <w:autoSpaceDN w:val="0"/>
        <w:adjustRightInd w:val="0"/>
        <w:ind w:firstLine="709"/>
        <w:outlineLvl w:val="0"/>
        <w:rPr>
          <w:rFonts w:cs="Times New Roman"/>
          <w:szCs w:val="26"/>
        </w:rPr>
      </w:pPr>
      <w:r w:rsidRPr="00057C2E">
        <w:rPr>
          <w:rFonts w:cs="Times New Roman"/>
          <w:szCs w:val="26"/>
        </w:rPr>
        <w:t>«Статья 32. Председатель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 Председатель Городского Совета избирается Городским Советом из своего состава сроком на 5 лет.</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 Председатель Городского Совета избирается Городским Советом тайным голосованием на срок полномочий Городского Совета. Решение об избрании принимается не менее чем 2/3 голосов от установленной численности депутатов Городского Совета. Порядок избрания Председателя Городского Совета определяется Регламентом Городского Совета в соответствии с действующим законодательством.</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3. Председатель Городского Совета действует в пределах полномочий, определенных законодательством, настоящим Уставом и решениями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4. Председатель Городского Совета должен соблюдать ограничения и запреты и исполнять обязанности, которые установлены Федеральным </w:t>
      </w:r>
      <w:hyperlink r:id="rId9" w:history="1">
        <w:r w:rsidRPr="00057C2E">
          <w:rPr>
            <w:rFonts w:cs="Times New Roman"/>
            <w:szCs w:val="26"/>
          </w:rPr>
          <w:t>законом</w:t>
        </w:r>
      </w:hyperlink>
      <w:r w:rsidRPr="00057C2E">
        <w:rPr>
          <w:rFonts w:cs="Times New Roman"/>
          <w:szCs w:val="26"/>
        </w:rPr>
        <w:t xml:space="preserve"> от 25.12.2008 № 273-ФЗ «О противодействии коррупции» и другими федеральными законами.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5. Председателю Городского Совета предоставляются гарантии, предусмотренные законодательством.</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6. Председатель Городского Совета в своей деятельности подконтролен и подотчетен населению в порядке, установленном федеральным законодательством, настоящим Уставом. Не реже одного раза в год Председатель Городского Совета отчитывается о деятельности Городского Совета перед населением.</w:t>
      </w:r>
    </w:p>
    <w:p w:rsidR="00FB6B4F"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7. В случае </w:t>
      </w:r>
      <w:r w:rsidR="00276CAB" w:rsidRPr="00057C2E">
        <w:rPr>
          <w:rFonts w:cs="Times New Roman"/>
          <w:szCs w:val="26"/>
        </w:rPr>
        <w:t xml:space="preserve">временного </w:t>
      </w:r>
      <w:r w:rsidRPr="00057C2E">
        <w:rPr>
          <w:rFonts w:cs="Times New Roman"/>
          <w:szCs w:val="26"/>
        </w:rPr>
        <w:t xml:space="preserve">отсутствия Председателя Городского Совета  или невозможности выполнения им своих обязанностей, его полномочия </w:t>
      </w:r>
      <w:r w:rsidR="00FB6B4F" w:rsidRPr="00057C2E">
        <w:rPr>
          <w:rFonts w:cs="Times New Roman"/>
          <w:szCs w:val="26"/>
        </w:rPr>
        <w:t>по распоряжению Председател</w:t>
      </w:r>
      <w:r w:rsidR="00EA3536" w:rsidRPr="00057C2E">
        <w:rPr>
          <w:rFonts w:cs="Times New Roman"/>
          <w:szCs w:val="26"/>
        </w:rPr>
        <w:t>я</w:t>
      </w:r>
      <w:r w:rsidR="00FB6B4F" w:rsidRPr="00057C2E">
        <w:rPr>
          <w:rFonts w:cs="Times New Roman"/>
          <w:szCs w:val="26"/>
        </w:rPr>
        <w:t xml:space="preserve"> Городского Совета осуществляет Заместитель Председателя Городского Совета (в случае его отсутствия – председатель постоянной комиссии Городского Совета, осуществляющий свои полномочия </w:t>
      </w:r>
      <w:r w:rsidR="00276CAB" w:rsidRPr="00057C2E">
        <w:rPr>
          <w:rFonts w:cs="Times New Roman"/>
          <w:szCs w:val="26"/>
        </w:rPr>
        <w:t>н</w:t>
      </w:r>
      <w:r w:rsidR="00FB6B4F" w:rsidRPr="00057C2E">
        <w:rPr>
          <w:rFonts w:cs="Times New Roman"/>
          <w:szCs w:val="26"/>
        </w:rPr>
        <w:t>а постоянной основе).</w:t>
      </w:r>
    </w:p>
    <w:p w:rsidR="00276CAB" w:rsidRPr="00057C2E" w:rsidRDefault="00FB6B4F" w:rsidP="007E73F5">
      <w:pPr>
        <w:autoSpaceDE w:val="0"/>
        <w:autoSpaceDN w:val="0"/>
        <w:adjustRightInd w:val="0"/>
        <w:ind w:firstLine="709"/>
        <w:rPr>
          <w:rFonts w:cs="Times New Roman"/>
          <w:szCs w:val="26"/>
        </w:rPr>
      </w:pPr>
      <w:r w:rsidRPr="00057C2E">
        <w:rPr>
          <w:rFonts w:cs="Times New Roman"/>
          <w:szCs w:val="26"/>
        </w:rPr>
        <w:t>В</w:t>
      </w:r>
      <w:r w:rsidR="007E73F5" w:rsidRPr="00057C2E">
        <w:rPr>
          <w:rFonts w:cs="Times New Roman"/>
          <w:szCs w:val="26"/>
        </w:rPr>
        <w:t xml:space="preserve"> случае </w:t>
      </w:r>
      <w:r w:rsidR="00276CAB" w:rsidRPr="00057C2E">
        <w:rPr>
          <w:rFonts w:cs="Times New Roman"/>
          <w:szCs w:val="26"/>
        </w:rPr>
        <w:t>невозможности издания Председателем Городского Совета указанного распоряжения, назначение исполняющего обязанности Председателя Городского Совета осуществляется решением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1.1</w:t>
      </w:r>
      <w:r w:rsidR="00FB6B4F" w:rsidRPr="00057C2E">
        <w:rPr>
          <w:rFonts w:cs="Times New Roman"/>
          <w:szCs w:val="26"/>
        </w:rPr>
        <w:t>1</w:t>
      </w:r>
      <w:r w:rsidRPr="00057C2E">
        <w:rPr>
          <w:rFonts w:cs="Times New Roman"/>
          <w:szCs w:val="26"/>
        </w:rPr>
        <w:t>. Статью 33 изложить в следующей редакции:</w:t>
      </w:r>
    </w:p>
    <w:p w:rsidR="007E73F5" w:rsidRPr="00057C2E" w:rsidRDefault="007E73F5" w:rsidP="007E73F5">
      <w:pPr>
        <w:autoSpaceDE w:val="0"/>
        <w:autoSpaceDN w:val="0"/>
        <w:adjustRightInd w:val="0"/>
        <w:ind w:firstLine="709"/>
        <w:outlineLvl w:val="0"/>
        <w:rPr>
          <w:rFonts w:cs="Times New Roman"/>
          <w:szCs w:val="26"/>
        </w:rPr>
      </w:pPr>
      <w:r w:rsidRPr="00057C2E">
        <w:rPr>
          <w:rFonts w:cs="Times New Roman"/>
          <w:szCs w:val="26"/>
        </w:rPr>
        <w:t>«Статья 33. Полномочия Председателя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 Председатель Городского Совета осуществляет следующие полномочия: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 представляет Городской Совет во взаимоотношениях с государственными органами, органами местного самоуправления, населением, предприятиями, учреждениями и организациями;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 осуществляет общее руководство работой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3) созывает внеочередные заседания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4) организует подготовку, созывает и ведет заседания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5) организует контроль за исполнением решений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lastRenderedPageBreak/>
        <w:t>6) оказывает содействие депутатам в осуществлении ими своих полномочий, организует обеспечение их необходимой информацией;</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7) руководит Городским Советом при осуществлении им контроля за деятельностью Главы города, должностных лиц Администрации, руководителей муниципальных учреждений, предприятий;</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8) принимает меры по обеспечению гласности и учету общественного мнения в работе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9) издает распоряжения по вопросам организации деятельности Городского Совета и</w:t>
      </w:r>
      <w:r w:rsidR="00E107F4" w:rsidRPr="00057C2E">
        <w:rPr>
          <w:rFonts w:cs="Times New Roman"/>
          <w:szCs w:val="26"/>
        </w:rPr>
        <w:t xml:space="preserve"> в иных</w:t>
      </w:r>
      <w:r w:rsidRPr="00057C2E">
        <w:rPr>
          <w:rFonts w:cs="Times New Roman"/>
          <w:szCs w:val="26"/>
        </w:rPr>
        <w:t xml:space="preserve"> случая</w:t>
      </w:r>
      <w:r w:rsidR="00E107F4" w:rsidRPr="00057C2E">
        <w:rPr>
          <w:rFonts w:cs="Times New Roman"/>
          <w:szCs w:val="26"/>
        </w:rPr>
        <w:t>х</w:t>
      </w:r>
      <w:r w:rsidRPr="00057C2E">
        <w:rPr>
          <w:rFonts w:cs="Times New Roman"/>
          <w:szCs w:val="26"/>
        </w:rPr>
        <w:t>, предусмотренны</w:t>
      </w:r>
      <w:r w:rsidR="00E107F4" w:rsidRPr="00057C2E">
        <w:rPr>
          <w:rFonts w:cs="Times New Roman"/>
          <w:szCs w:val="26"/>
        </w:rPr>
        <w:t>х</w:t>
      </w:r>
      <w:r w:rsidRPr="00057C2E">
        <w:rPr>
          <w:rFonts w:cs="Times New Roman"/>
          <w:szCs w:val="26"/>
        </w:rPr>
        <w:t xml:space="preserve"> настоящим Уставом;</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10) осуществляет подготовку проектов планов работы и нормотворческой деятельности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11) координирует работу постоянных и временных комиссий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12) дает поручения постоянным и временным комиссиям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13) заключает договоры и соглашения, регулирующие взаимоотношения Городского Совета с органами государственной власти, органами местного самоуправления города Норильска и других муниципальных образований, гражданами и организациями, независимо от форм собственности, без доверенности действует от имени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14) распоряжается средствами по расходам, предусмотренным в бюджете города Норильска на содержание и обеспечение деятельности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15) от имени Городского Совета подписывает исковые заявления и иные процессуальные документы, направляемые в суды общей юрисдикции, арбитражные суды, в случаях, предусмотренных законодательством, выдает доверенности на представление интересов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16) утверждает структуру, штатную численность и штатное расписание аппарата Городского Совета, смету расходов на финансирование деятельности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17) руководит работой аппарата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18) осуществляет иные полномочия в соответствии с федеральными и краевыми законами, настоящим Уставом, решениями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 Председатель Городского Совета досрочно прекращает свои полномочия в случаях, предусмотренных для досрочного прекращения полномочий депутата Городского Совета.</w:t>
      </w:r>
      <w:r w:rsidR="00276CAB" w:rsidRPr="00057C2E">
        <w:rPr>
          <w:rFonts w:cs="Times New Roman"/>
          <w:szCs w:val="26"/>
        </w:rPr>
        <w:t>».</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1.1</w:t>
      </w:r>
      <w:r w:rsidR="00FB6B4F" w:rsidRPr="00057C2E">
        <w:rPr>
          <w:rFonts w:cs="Times New Roman"/>
          <w:szCs w:val="26"/>
        </w:rPr>
        <w:t>2</w:t>
      </w:r>
      <w:r w:rsidRPr="00057C2E">
        <w:rPr>
          <w:rFonts w:cs="Times New Roman"/>
          <w:szCs w:val="26"/>
        </w:rPr>
        <w:t>. В наименовании статьи 34, в статье 34 слова «Глав</w:t>
      </w:r>
      <w:r w:rsidR="00FF1983" w:rsidRPr="00057C2E">
        <w:rPr>
          <w:rFonts w:cs="Times New Roman"/>
          <w:szCs w:val="26"/>
        </w:rPr>
        <w:t>а</w:t>
      </w:r>
      <w:r w:rsidRPr="00057C2E">
        <w:rPr>
          <w:rFonts w:cs="Times New Roman"/>
          <w:szCs w:val="26"/>
        </w:rPr>
        <w:t xml:space="preserve"> города» в соответствующих падежах заменить словами «Председател</w:t>
      </w:r>
      <w:r w:rsidR="00FF1983" w:rsidRPr="00057C2E">
        <w:rPr>
          <w:rFonts w:cs="Times New Roman"/>
          <w:szCs w:val="26"/>
        </w:rPr>
        <w:t>ь</w:t>
      </w:r>
      <w:r w:rsidRPr="00057C2E">
        <w:rPr>
          <w:rFonts w:cs="Times New Roman"/>
          <w:szCs w:val="26"/>
        </w:rPr>
        <w:t xml:space="preserve"> Городского Сов</w:t>
      </w:r>
      <w:r w:rsidR="00FF1983" w:rsidRPr="00057C2E">
        <w:rPr>
          <w:rFonts w:cs="Times New Roman"/>
          <w:szCs w:val="26"/>
        </w:rPr>
        <w:t>ета»  в соответствующих падежах.</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1.13</w:t>
      </w:r>
      <w:r w:rsidR="007E73F5" w:rsidRPr="00057C2E">
        <w:rPr>
          <w:rFonts w:cs="Times New Roman"/>
          <w:szCs w:val="26"/>
        </w:rPr>
        <w:t>. Часть 2 статьи 36 изложить в следующей редакции:</w:t>
      </w:r>
    </w:p>
    <w:p w:rsidR="007E73F5" w:rsidRPr="00057C2E" w:rsidRDefault="007E73F5" w:rsidP="007E73F5">
      <w:pPr>
        <w:autoSpaceDE w:val="0"/>
        <w:autoSpaceDN w:val="0"/>
        <w:adjustRightInd w:val="0"/>
        <w:ind w:firstLine="540"/>
        <w:rPr>
          <w:rFonts w:cs="Times New Roman"/>
          <w:bCs/>
          <w:szCs w:val="26"/>
        </w:rPr>
      </w:pPr>
      <w:r w:rsidRPr="00057C2E">
        <w:rPr>
          <w:rFonts w:cs="Times New Roman"/>
          <w:szCs w:val="26"/>
        </w:rPr>
        <w:t xml:space="preserve">«2. </w:t>
      </w:r>
      <w:r w:rsidRPr="00057C2E">
        <w:rPr>
          <w:rFonts w:cs="Times New Roman"/>
          <w:bCs/>
          <w:szCs w:val="26"/>
        </w:rPr>
        <w:t>Первая сессия вновь избранного состава Городского Совета созывается Председателем Городского Совета предыдущего созыва в десятидневный срок со дня избрания не менее 2/3 от установленного числа депутатов Городского Совета.</w:t>
      </w:r>
    </w:p>
    <w:p w:rsidR="007E73F5" w:rsidRPr="00057C2E" w:rsidRDefault="007E73F5" w:rsidP="007E73F5">
      <w:pPr>
        <w:autoSpaceDE w:val="0"/>
        <w:autoSpaceDN w:val="0"/>
        <w:adjustRightInd w:val="0"/>
        <w:ind w:firstLine="540"/>
        <w:rPr>
          <w:rFonts w:cs="Times New Roman"/>
          <w:bCs/>
          <w:szCs w:val="26"/>
        </w:rPr>
      </w:pPr>
      <w:r w:rsidRPr="00057C2E">
        <w:rPr>
          <w:rFonts w:cs="Times New Roman"/>
          <w:bCs/>
          <w:szCs w:val="26"/>
        </w:rPr>
        <w:t>Повестка дня первой сессии может включать только вопросы, связанные с избранием Председателя Городского Совета, Главы города, формированием постоянных и временных комиссий Городского Совета, решением иных организационных вопросов.</w:t>
      </w:r>
    </w:p>
    <w:p w:rsidR="007E73F5" w:rsidRPr="00057C2E" w:rsidRDefault="007E73F5" w:rsidP="007E73F5">
      <w:pPr>
        <w:autoSpaceDE w:val="0"/>
        <w:autoSpaceDN w:val="0"/>
        <w:adjustRightInd w:val="0"/>
        <w:ind w:firstLine="540"/>
        <w:rPr>
          <w:rFonts w:cs="Times New Roman"/>
          <w:bCs/>
          <w:szCs w:val="26"/>
        </w:rPr>
      </w:pPr>
      <w:r w:rsidRPr="00057C2E">
        <w:rPr>
          <w:rFonts w:cs="Times New Roman"/>
          <w:bCs/>
          <w:szCs w:val="26"/>
        </w:rPr>
        <w:lastRenderedPageBreak/>
        <w:t>Первая сессия открывается и ведется Председателем Городского Совета предыдущего созыва или старейшим депутатом Городского Совета.</w:t>
      </w:r>
    </w:p>
    <w:p w:rsidR="007E73F5" w:rsidRPr="00057C2E" w:rsidRDefault="007E73F5" w:rsidP="007E73F5">
      <w:pPr>
        <w:autoSpaceDE w:val="0"/>
        <w:autoSpaceDN w:val="0"/>
        <w:adjustRightInd w:val="0"/>
        <w:ind w:firstLine="540"/>
        <w:rPr>
          <w:rFonts w:cs="Times New Roman"/>
          <w:bCs/>
          <w:szCs w:val="26"/>
        </w:rPr>
      </w:pPr>
      <w:r w:rsidRPr="00057C2E">
        <w:rPr>
          <w:rFonts w:cs="Times New Roman"/>
          <w:szCs w:val="26"/>
        </w:rPr>
        <w:t>Председатель Городского Совета, избранный  Городским Советом нового созыва из своего состава, приступает к исполнению своих полномочий в день, следующий за днем принятия решения об избрании.</w:t>
      </w:r>
      <w:r w:rsidRPr="00057C2E">
        <w:rPr>
          <w:rFonts w:cs="Times New Roman"/>
          <w:bCs/>
          <w:szCs w:val="26"/>
        </w:rPr>
        <w:t>».</w:t>
      </w:r>
    </w:p>
    <w:p w:rsidR="007E73F5" w:rsidRPr="00057C2E" w:rsidRDefault="00FB6B4F" w:rsidP="007E73F5">
      <w:pPr>
        <w:autoSpaceDE w:val="0"/>
        <w:autoSpaceDN w:val="0"/>
        <w:adjustRightInd w:val="0"/>
        <w:ind w:firstLine="709"/>
        <w:rPr>
          <w:rFonts w:cs="Times New Roman"/>
          <w:bCs/>
          <w:szCs w:val="26"/>
        </w:rPr>
      </w:pPr>
      <w:r w:rsidRPr="00057C2E">
        <w:rPr>
          <w:rFonts w:cs="Times New Roman"/>
          <w:bCs/>
          <w:szCs w:val="26"/>
        </w:rPr>
        <w:t>1.14</w:t>
      </w:r>
      <w:r w:rsidR="007E73F5" w:rsidRPr="00057C2E">
        <w:rPr>
          <w:rFonts w:cs="Times New Roman"/>
          <w:bCs/>
          <w:szCs w:val="26"/>
        </w:rPr>
        <w:t>. В части 3 статьи 36 слова «Главой города» заменить словами «Председателем Городского Совета».</w:t>
      </w:r>
    </w:p>
    <w:p w:rsidR="007E73F5" w:rsidRPr="00057C2E" w:rsidRDefault="00FB6B4F" w:rsidP="007E73F5">
      <w:pPr>
        <w:autoSpaceDE w:val="0"/>
        <w:autoSpaceDN w:val="0"/>
        <w:adjustRightInd w:val="0"/>
        <w:ind w:firstLine="709"/>
        <w:rPr>
          <w:rFonts w:cs="Times New Roman"/>
          <w:bCs/>
          <w:szCs w:val="26"/>
        </w:rPr>
      </w:pPr>
      <w:r w:rsidRPr="00057C2E">
        <w:rPr>
          <w:rFonts w:cs="Times New Roman"/>
          <w:bCs/>
          <w:szCs w:val="26"/>
        </w:rPr>
        <w:t>1.15</w:t>
      </w:r>
      <w:r w:rsidR="007E73F5" w:rsidRPr="00057C2E">
        <w:rPr>
          <w:rFonts w:cs="Times New Roman"/>
          <w:bCs/>
          <w:szCs w:val="26"/>
        </w:rPr>
        <w:t>. В частях 4, 5 статьи 36 слова «Главой города» заменить словами «Председателем Городского Совета», слова «Руководителя Администрации» заменить словами «Главы города».</w:t>
      </w:r>
    </w:p>
    <w:p w:rsidR="007E73F5" w:rsidRPr="00057C2E" w:rsidRDefault="00FB6B4F" w:rsidP="007E73F5">
      <w:pPr>
        <w:autoSpaceDE w:val="0"/>
        <w:autoSpaceDN w:val="0"/>
        <w:adjustRightInd w:val="0"/>
        <w:ind w:firstLine="709"/>
        <w:rPr>
          <w:rFonts w:cs="Times New Roman"/>
          <w:bCs/>
          <w:szCs w:val="26"/>
        </w:rPr>
      </w:pPr>
      <w:r w:rsidRPr="00057C2E">
        <w:rPr>
          <w:rFonts w:cs="Times New Roman"/>
          <w:bCs/>
          <w:szCs w:val="26"/>
        </w:rPr>
        <w:t>1.16</w:t>
      </w:r>
      <w:r w:rsidR="007E73F5" w:rsidRPr="00057C2E">
        <w:rPr>
          <w:rFonts w:cs="Times New Roman"/>
          <w:bCs/>
          <w:szCs w:val="26"/>
        </w:rPr>
        <w:t>. В части 6 статьи 36 слова «Руководитель Администрации» заменить словами «Глава города».</w:t>
      </w:r>
    </w:p>
    <w:p w:rsidR="007E73F5" w:rsidRPr="00057C2E" w:rsidRDefault="00FB6B4F" w:rsidP="007E73F5">
      <w:pPr>
        <w:autoSpaceDE w:val="0"/>
        <w:autoSpaceDN w:val="0"/>
        <w:adjustRightInd w:val="0"/>
        <w:ind w:firstLine="709"/>
        <w:rPr>
          <w:rFonts w:cs="Times New Roman"/>
          <w:szCs w:val="26"/>
        </w:rPr>
      </w:pPr>
      <w:r w:rsidRPr="00057C2E">
        <w:rPr>
          <w:rFonts w:cs="Times New Roman"/>
          <w:bCs/>
          <w:szCs w:val="26"/>
        </w:rPr>
        <w:t>1.17</w:t>
      </w:r>
      <w:r w:rsidR="007E73F5" w:rsidRPr="00057C2E">
        <w:rPr>
          <w:rFonts w:cs="Times New Roman"/>
          <w:bCs/>
          <w:szCs w:val="26"/>
        </w:rPr>
        <w:t>. В</w:t>
      </w:r>
      <w:r w:rsidR="00276CAB" w:rsidRPr="00057C2E">
        <w:rPr>
          <w:rFonts w:cs="Times New Roman"/>
          <w:bCs/>
          <w:szCs w:val="26"/>
        </w:rPr>
        <w:t xml:space="preserve"> частях 3, 4 статьи 37,</w:t>
      </w:r>
      <w:r w:rsidR="007E73F5" w:rsidRPr="00057C2E">
        <w:rPr>
          <w:rFonts w:cs="Times New Roman"/>
          <w:bCs/>
          <w:szCs w:val="26"/>
        </w:rPr>
        <w:t xml:space="preserve"> части 2 статьи 38 слова «</w:t>
      </w:r>
      <w:r w:rsidR="007E73F5" w:rsidRPr="00057C2E">
        <w:rPr>
          <w:rFonts w:cs="Times New Roman"/>
          <w:szCs w:val="26"/>
        </w:rPr>
        <w:t xml:space="preserve">Глава города» </w:t>
      </w:r>
      <w:r w:rsidR="00276CAB" w:rsidRPr="00057C2E">
        <w:rPr>
          <w:rFonts w:cs="Times New Roman"/>
          <w:szCs w:val="26"/>
        </w:rPr>
        <w:t xml:space="preserve">в соответствующих падежах </w:t>
      </w:r>
      <w:r w:rsidR="007E73F5" w:rsidRPr="00057C2E">
        <w:rPr>
          <w:rFonts w:cs="Times New Roman"/>
          <w:szCs w:val="26"/>
        </w:rPr>
        <w:t>заменить словами «Председатель Городского Совета»</w:t>
      </w:r>
      <w:r w:rsidR="00276CAB" w:rsidRPr="00057C2E">
        <w:rPr>
          <w:rFonts w:cs="Times New Roman"/>
          <w:szCs w:val="26"/>
        </w:rPr>
        <w:t xml:space="preserve"> в соответствующих падежах</w:t>
      </w:r>
      <w:r w:rsidR="007E73F5" w:rsidRPr="00057C2E">
        <w:rPr>
          <w:rFonts w:cs="Times New Roman"/>
          <w:szCs w:val="26"/>
        </w:rPr>
        <w:t>.</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1.18</w:t>
      </w:r>
      <w:r w:rsidR="007E73F5" w:rsidRPr="00057C2E">
        <w:rPr>
          <w:rFonts w:cs="Times New Roman"/>
          <w:szCs w:val="26"/>
        </w:rPr>
        <w:t>.  В частях 1, 2 статьи 39 слова «Руководитель Администрации» в соответствующих падежах заменить словами «Глава города» в соответствующих падежах, слова «Главой города» заменить словами «Председателем Городского Совета».</w:t>
      </w:r>
    </w:p>
    <w:p w:rsidR="007E73F5" w:rsidRPr="00057C2E" w:rsidRDefault="00FB6B4F" w:rsidP="007E73F5">
      <w:pPr>
        <w:autoSpaceDE w:val="0"/>
        <w:autoSpaceDN w:val="0"/>
        <w:adjustRightInd w:val="0"/>
        <w:ind w:firstLine="709"/>
        <w:rPr>
          <w:rFonts w:cs="Times New Roman"/>
          <w:bCs/>
          <w:szCs w:val="26"/>
        </w:rPr>
      </w:pPr>
      <w:r w:rsidRPr="00057C2E">
        <w:rPr>
          <w:rFonts w:cs="Times New Roman"/>
          <w:szCs w:val="26"/>
        </w:rPr>
        <w:t>1.19</w:t>
      </w:r>
      <w:r w:rsidR="007E73F5" w:rsidRPr="00057C2E">
        <w:rPr>
          <w:rFonts w:cs="Times New Roman"/>
          <w:szCs w:val="26"/>
        </w:rPr>
        <w:t>. В части 3 статьи 39 слова «</w:t>
      </w:r>
      <w:r w:rsidR="007E73F5" w:rsidRPr="00057C2E">
        <w:rPr>
          <w:rFonts w:cs="Times New Roman"/>
          <w:bCs/>
          <w:szCs w:val="26"/>
        </w:rPr>
        <w:t>, Руководителя Администрации о результатах его деятельности» исключить, слова «Руководитель Администрации» заменить словами «Глава города».</w:t>
      </w:r>
    </w:p>
    <w:p w:rsidR="007E73F5" w:rsidRPr="00057C2E" w:rsidRDefault="00FB6B4F" w:rsidP="007E73F5">
      <w:pPr>
        <w:autoSpaceDE w:val="0"/>
        <w:autoSpaceDN w:val="0"/>
        <w:adjustRightInd w:val="0"/>
        <w:ind w:firstLine="709"/>
        <w:rPr>
          <w:rFonts w:cs="Times New Roman"/>
          <w:szCs w:val="26"/>
        </w:rPr>
      </w:pPr>
      <w:r w:rsidRPr="00057C2E">
        <w:rPr>
          <w:rFonts w:cs="Times New Roman"/>
          <w:bCs/>
          <w:szCs w:val="26"/>
        </w:rPr>
        <w:t>1.20</w:t>
      </w:r>
      <w:r w:rsidR="007E73F5" w:rsidRPr="00057C2E">
        <w:rPr>
          <w:rFonts w:cs="Times New Roman"/>
          <w:bCs/>
          <w:szCs w:val="26"/>
        </w:rPr>
        <w:t xml:space="preserve">. </w:t>
      </w:r>
      <w:r w:rsidR="007E73F5" w:rsidRPr="00057C2E">
        <w:rPr>
          <w:rFonts w:cs="Times New Roman"/>
          <w:szCs w:val="26"/>
        </w:rPr>
        <w:t>В частях 1, 2 статьи 42 слова «Руководитель Администрации» в соответствующих падежах заменить словами «Глава города» в соответствующих падежах.</w:t>
      </w:r>
    </w:p>
    <w:p w:rsidR="007E73F5" w:rsidRPr="00057C2E" w:rsidRDefault="00FB6B4F" w:rsidP="007E73F5">
      <w:pPr>
        <w:autoSpaceDE w:val="0"/>
        <w:autoSpaceDN w:val="0"/>
        <w:adjustRightInd w:val="0"/>
        <w:ind w:firstLine="709"/>
        <w:rPr>
          <w:rFonts w:eastAsiaTheme="minorHAnsi" w:cs="Times New Roman"/>
          <w:szCs w:val="26"/>
          <w:lang w:eastAsia="en-US"/>
        </w:rPr>
      </w:pPr>
      <w:r w:rsidRPr="00057C2E">
        <w:rPr>
          <w:rFonts w:cs="Times New Roman"/>
          <w:szCs w:val="26"/>
        </w:rPr>
        <w:t>1.21</w:t>
      </w:r>
      <w:r w:rsidR="007E73F5" w:rsidRPr="00057C2E">
        <w:rPr>
          <w:rFonts w:eastAsiaTheme="minorHAnsi" w:cs="Times New Roman"/>
          <w:szCs w:val="26"/>
          <w:lang w:eastAsia="en-US"/>
        </w:rPr>
        <w:t xml:space="preserve">. В </w:t>
      </w:r>
      <w:hyperlink r:id="rId10" w:history="1">
        <w:r w:rsidR="007E73F5" w:rsidRPr="00057C2E">
          <w:rPr>
            <w:rFonts w:eastAsiaTheme="minorHAnsi" w:cs="Times New Roman"/>
            <w:szCs w:val="26"/>
            <w:lang w:eastAsia="en-US"/>
          </w:rPr>
          <w:t>части 3 статьи 43</w:t>
        </w:r>
      </w:hyperlink>
      <w:r w:rsidR="007E73F5" w:rsidRPr="00057C2E">
        <w:rPr>
          <w:rFonts w:eastAsiaTheme="minorHAnsi" w:cs="Times New Roman"/>
          <w:szCs w:val="26"/>
          <w:lang w:eastAsia="en-US"/>
        </w:rPr>
        <w:t xml:space="preserve"> слова «Руководитель Администрации» заменить словами «Глава города».</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1.22</w:t>
      </w:r>
      <w:r w:rsidR="007E73F5" w:rsidRPr="00057C2E">
        <w:rPr>
          <w:rFonts w:cs="Times New Roman"/>
          <w:szCs w:val="26"/>
        </w:rPr>
        <w:t>. Статью 44 изложить в следующей редакции:</w:t>
      </w:r>
    </w:p>
    <w:p w:rsidR="007E73F5" w:rsidRPr="00057C2E" w:rsidRDefault="007E73F5" w:rsidP="007E73F5">
      <w:pPr>
        <w:autoSpaceDE w:val="0"/>
        <w:autoSpaceDN w:val="0"/>
        <w:adjustRightInd w:val="0"/>
        <w:ind w:firstLine="709"/>
        <w:outlineLvl w:val="0"/>
        <w:rPr>
          <w:rFonts w:cs="Times New Roman"/>
          <w:bCs/>
          <w:szCs w:val="26"/>
        </w:rPr>
      </w:pPr>
      <w:r w:rsidRPr="00057C2E">
        <w:rPr>
          <w:rFonts w:cs="Times New Roman"/>
          <w:szCs w:val="26"/>
        </w:rPr>
        <w:t>«</w:t>
      </w:r>
      <w:r w:rsidRPr="00057C2E">
        <w:rPr>
          <w:rFonts w:cs="Times New Roman"/>
          <w:bCs/>
          <w:szCs w:val="26"/>
        </w:rPr>
        <w:t>Статья 44. Глава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bCs/>
          <w:szCs w:val="26"/>
        </w:rPr>
        <w:t xml:space="preserve">1. </w:t>
      </w:r>
      <w:r w:rsidRPr="00057C2E">
        <w:rPr>
          <w:rFonts w:cs="Times New Roman"/>
          <w:szCs w:val="26"/>
        </w:rPr>
        <w:t xml:space="preserve"> Глава города - высшее должностное лицо города Норильска,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города Норильска.</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 xml:space="preserve">Глава города избирается на должность Городским Советом из  числа кандидатов, представленных конкурсной комиссией по результатам конкурса, </w:t>
      </w:r>
      <w:r w:rsidRPr="00057C2E">
        <w:rPr>
          <w:rFonts w:cs="Times New Roman"/>
          <w:szCs w:val="26"/>
        </w:rPr>
        <w:t xml:space="preserve">сроком на 5 лет и возглавляет </w:t>
      </w:r>
      <w:r w:rsidRPr="00057C2E">
        <w:rPr>
          <w:rFonts w:cs="Times New Roman"/>
          <w:bCs/>
          <w:szCs w:val="26"/>
        </w:rPr>
        <w:t xml:space="preserve">Администрацию города. </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 xml:space="preserve">2. Полномочия Главы города начинаются со дня вступления </w:t>
      </w:r>
      <w:r w:rsidR="00057C2E" w:rsidRPr="00057C2E">
        <w:rPr>
          <w:rFonts w:cs="Times New Roman"/>
          <w:bCs/>
          <w:szCs w:val="26"/>
        </w:rPr>
        <w:t>в силу решения Городского Совета об его избрании</w:t>
      </w:r>
      <w:r w:rsidRPr="00057C2E">
        <w:rPr>
          <w:rFonts w:cs="Times New Roman"/>
          <w:bCs/>
          <w:szCs w:val="26"/>
        </w:rPr>
        <w:t xml:space="preserve"> </w:t>
      </w:r>
      <w:r w:rsidR="00057C2E" w:rsidRPr="00057C2E">
        <w:rPr>
          <w:rFonts w:cs="Times New Roman"/>
          <w:bCs/>
          <w:szCs w:val="26"/>
        </w:rPr>
        <w:t xml:space="preserve">и </w:t>
      </w:r>
      <w:r w:rsidRPr="00057C2E">
        <w:rPr>
          <w:rFonts w:cs="Times New Roman"/>
          <w:bCs/>
          <w:szCs w:val="26"/>
        </w:rPr>
        <w:t xml:space="preserve">прекращаются </w:t>
      </w:r>
      <w:r w:rsidR="00057C2E" w:rsidRPr="00057C2E">
        <w:rPr>
          <w:rFonts w:cs="Times New Roman"/>
          <w:bCs/>
          <w:szCs w:val="26"/>
        </w:rPr>
        <w:t>со дня вступления в силу решения Городского Совета об избрании нового</w:t>
      </w:r>
      <w:r w:rsidRPr="00057C2E">
        <w:rPr>
          <w:rFonts w:cs="Times New Roman"/>
          <w:bCs/>
          <w:szCs w:val="26"/>
        </w:rPr>
        <w:t xml:space="preserve"> Главы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3. Порядок проведения конкурса по отбору кандидатур на должность Главы города </w:t>
      </w:r>
      <w:r w:rsidRPr="00057C2E">
        <w:rPr>
          <w:rFonts w:cs="Times New Roman"/>
          <w:bCs/>
          <w:szCs w:val="26"/>
        </w:rPr>
        <w:t>и общее число членов конкурсной комиссии устанавливаются решением Городского Совета и подлежат официальному опубликованию.</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4. При формировании конкурсной комиссии половина членов конкурсной комиссии назначается Городским Советом, а другая половина - Губернатором Красноярского края.</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5. Глава города:</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 подконтролен и подотчетен Городскому Совету;</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lastRenderedPageBreak/>
        <w:t>- представляет Городскому Совету ежегодные отчеты о результатах своей деятельности и деятельности Администрации города, в том числе о решении вопросов, поставленных Городским Советом;</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 xml:space="preserve">6. Глава города должен соблюдать ограничения и запреты и исполнять обязанности, которые установлены Федеральным </w:t>
      </w:r>
      <w:hyperlink r:id="rId11" w:history="1">
        <w:r w:rsidRPr="00057C2E">
          <w:rPr>
            <w:rFonts w:cs="Times New Roman"/>
            <w:bCs/>
            <w:szCs w:val="26"/>
          </w:rPr>
          <w:t>законом</w:t>
        </w:r>
      </w:hyperlink>
      <w:r w:rsidRPr="00057C2E">
        <w:rPr>
          <w:rFonts w:cs="Times New Roman"/>
          <w:bCs/>
          <w:szCs w:val="26"/>
        </w:rPr>
        <w:t xml:space="preserve"> от 25.12.2008 № 273-ФЗ «О противодействии коррупции» и другими федеральными законами.</w:t>
      </w:r>
    </w:p>
    <w:p w:rsidR="007E73F5" w:rsidRPr="00057C2E" w:rsidRDefault="00E107F4" w:rsidP="007E73F5">
      <w:pPr>
        <w:autoSpaceDE w:val="0"/>
        <w:autoSpaceDN w:val="0"/>
        <w:adjustRightInd w:val="0"/>
        <w:ind w:firstLine="709"/>
        <w:rPr>
          <w:rFonts w:cs="Times New Roman"/>
          <w:bCs/>
          <w:szCs w:val="26"/>
        </w:rPr>
      </w:pPr>
      <w:r w:rsidRPr="00057C2E">
        <w:rPr>
          <w:rFonts w:cs="Times New Roman"/>
          <w:bCs/>
          <w:szCs w:val="26"/>
        </w:rPr>
        <w:t>7</w:t>
      </w:r>
      <w:r w:rsidR="007E73F5" w:rsidRPr="00057C2E">
        <w:rPr>
          <w:rFonts w:cs="Times New Roman"/>
          <w:bCs/>
          <w:szCs w:val="26"/>
        </w:rPr>
        <w:t>. Полномочия Главы города прекращаются досрочно в случае:</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1) смерти;</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2) отставки по собственному желанию;</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 xml:space="preserve">3) удаления в отставку в соответствии со </w:t>
      </w:r>
      <w:hyperlink r:id="rId12" w:history="1">
        <w:r w:rsidRPr="00057C2E">
          <w:rPr>
            <w:rFonts w:cs="Times New Roman"/>
            <w:bCs/>
            <w:szCs w:val="26"/>
          </w:rPr>
          <w:t>статьей 74.1</w:t>
        </w:r>
      </w:hyperlink>
      <w:r w:rsidRPr="00057C2E">
        <w:rPr>
          <w:rFonts w:cs="Times New Roman"/>
          <w:bCs/>
          <w:szCs w:val="26"/>
        </w:rPr>
        <w:t xml:space="preserve"> Федерального закона</w:t>
      </w:r>
      <w:r w:rsidRPr="00057C2E">
        <w:rPr>
          <w:rFonts w:cs="Times New Roman"/>
          <w:szCs w:val="26"/>
        </w:rPr>
        <w:t xml:space="preserve"> от 06.10.2003 № 131-ФЗ «Об общих принципах организации местного самоуправления в Российской Федерации»</w:t>
      </w:r>
      <w:r w:rsidRPr="00057C2E">
        <w:rPr>
          <w:rFonts w:cs="Times New Roman"/>
          <w:bCs/>
          <w:szCs w:val="26"/>
        </w:rPr>
        <w:t>;</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 xml:space="preserve">4) отрешения от должности в соответствии со </w:t>
      </w:r>
      <w:hyperlink r:id="rId13" w:history="1">
        <w:r w:rsidRPr="00057C2E">
          <w:rPr>
            <w:rFonts w:cs="Times New Roman"/>
            <w:bCs/>
            <w:szCs w:val="26"/>
          </w:rPr>
          <w:t>статьей 74</w:t>
        </w:r>
      </w:hyperlink>
      <w:r w:rsidRPr="00057C2E">
        <w:rPr>
          <w:rFonts w:cs="Times New Roman"/>
          <w:bCs/>
          <w:szCs w:val="26"/>
        </w:rPr>
        <w:t xml:space="preserve"> Федерального закона</w:t>
      </w:r>
      <w:r w:rsidRPr="00057C2E">
        <w:rPr>
          <w:rFonts w:cs="Times New Roman"/>
          <w:szCs w:val="26"/>
        </w:rPr>
        <w:t xml:space="preserve"> от 06.10.2003 № 131-ФЗ «Об общих принципах организации местного самоуправления в Российской Федерации»</w:t>
      </w:r>
      <w:r w:rsidRPr="00057C2E">
        <w:rPr>
          <w:rFonts w:cs="Times New Roman"/>
          <w:bCs/>
          <w:szCs w:val="26"/>
        </w:rPr>
        <w:t>;</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5) признания судом недееспособным или ограниченно дееспособным;</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6) признания судом безвестно отсутствующим или объявления умершим;</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7) вступления в отношении его в законную силу обвинительного приговора суда;</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8) выезда за пределы Российской Федерации на постоянное место жительства;</w:t>
      </w:r>
    </w:p>
    <w:p w:rsidR="007E73F5" w:rsidRPr="00057C2E" w:rsidRDefault="007E73F5" w:rsidP="007E73F5">
      <w:pPr>
        <w:autoSpaceDE w:val="0"/>
        <w:autoSpaceDN w:val="0"/>
        <w:adjustRightInd w:val="0"/>
        <w:ind w:firstLine="709"/>
        <w:rPr>
          <w:rFonts w:eastAsiaTheme="minorHAnsi" w:cs="Times New Roman"/>
          <w:bCs/>
          <w:szCs w:val="26"/>
          <w:lang w:eastAsia="en-US"/>
        </w:rPr>
      </w:pPr>
      <w:r w:rsidRPr="00057C2E">
        <w:rPr>
          <w:rFonts w:eastAsiaTheme="minorHAnsi" w:cs="Times New Roman"/>
          <w:bCs/>
          <w:szCs w:val="26"/>
          <w:lang w:eastAsia="en-US"/>
        </w:rPr>
        <w:t>9) отзыва избирателями;</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 xml:space="preserve">12) преобразования муниципального образования, осуществляемого в соответствии с Федеральным </w:t>
      </w:r>
      <w:hyperlink r:id="rId14" w:history="1">
        <w:r w:rsidRPr="00057C2E">
          <w:rPr>
            <w:rFonts w:cs="Times New Roman"/>
            <w:bCs/>
            <w:szCs w:val="26"/>
          </w:rPr>
          <w:t>законом</w:t>
        </w:r>
      </w:hyperlink>
      <w:r w:rsidRPr="00057C2E">
        <w:rPr>
          <w:rFonts w:cs="Times New Roman"/>
          <w:bCs/>
          <w:szCs w:val="26"/>
        </w:rPr>
        <w:t xml:space="preserve">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E73F5" w:rsidRPr="00057C2E" w:rsidRDefault="00E107F4" w:rsidP="007E73F5">
      <w:pPr>
        <w:autoSpaceDE w:val="0"/>
        <w:autoSpaceDN w:val="0"/>
        <w:adjustRightInd w:val="0"/>
        <w:ind w:firstLine="709"/>
        <w:rPr>
          <w:rFonts w:cs="Times New Roman"/>
          <w:bCs/>
          <w:szCs w:val="26"/>
        </w:rPr>
      </w:pPr>
      <w:r w:rsidRPr="00057C2E">
        <w:rPr>
          <w:rFonts w:cs="Times New Roman"/>
          <w:bCs/>
          <w:szCs w:val="26"/>
        </w:rPr>
        <w:lastRenderedPageBreak/>
        <w:t>8</w:t>
      </w:r>
      <w:r w:rsidR="007E73F5" w:rsidRPr="00057C2E">
        <w:rPr>
          <w:rFonts w:cs="Times New Roman"/>
          <w:bCs/>
          <w:szCs w:val="26"/>
        </w:rPr>
        <w:t xml:space="preserve">. Полномочия Главы города прекращаются досрочно также в связи с утратой доверия Президента Российской Федерации в случае несоблюдения Главой города, его супругой(-ом) и несовершеннолетними детьми запрета, установленного Федеральным </w:t>
      </w:r>
      <w:hyperlink r:id="rId15" w:history="1">
        <w:r w:rsidR="007E73F5" w:rsidRPr="00057C2E">
          <w:rPr>
            <w:rFonts w:cs="Times New Roman"/>
            <w:bCs/>
            <w:szCs w:val="26"/>
          </w:rPr>
          <w:t>законом</w:t>
        </w:r>
      </w:hyperlink>
      <w:r w:rsidR="007E73F5" w:rsidRPr="00057C2E">
        <w:rPr>
          <w:rFonts w:cs="Times New Roman"/>
          <w:bCs/>
          <w:szCs w:val="26"/>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73F5" w:rsidRPr="00057C2E" w:rsidRDefault="00E107F4" w:rsidP="007E73F5">
      <w:pPr>
        <w:autoSpaceDE w:val="0"/>
        <w:autoSpaceDN w:val="0"/>
        <w:adjustRightInd w:val="0"/>
        <w:ind w:firstLine="709"/>
        <w:rPr>
          <w:rFonts w:cs="Times New Roman"/>
          <w:bCs/>
          <w:szCs w:val="26"/>
        </w:rPr>
      </w:pPr>
      <w:r w:rsidRPr="00057C2E">
        <w:rPr>
          <w:rFonts w:cs="Times New Roman"/>
          <w:bCs/>
          <w:szCs w:val="26"/>
        </w:rPr>
        <w:t>9</w:t>
      </w:r>
      <w:r w:rsidR="007E73F5" w:rsidRPr="00057C2E">
        <w:rPr>
          <w:rFonts w:cs="Times New Roman"/>
          <w:bCs/>
          <w:szCs w:val="26"/>
        </w:rPr>
        <w:t xml:space="preserve">. В случаях прекращения полномочий Главы города, предусмотренных действующим законодательством, его полномочия до назначения Главы города по результатам конкурса возлагаются на </w:t>
      </w:r>
      <w:r w:rsidR="00F21D79" w:rsidRPr="00057C2E">
        <w:rPr>
          <w:rFonts w:cs="Times New Roman"/>
          <w:bCs/>
          <w:szCs w:val="26"/>
        </w:rPr>
        <w:t>одного из заместителей</w:t>
      </w:r>
      <w:r w:rsidR="007E73F5" w:rsidRPr="00057C2E">
        <w:rPr>
          <w:rFonts w:cs="Times New Roman"/>
          <w:bCs/>
          <w:szCs w:val="26"/>
        </w:rPr>
        <w:t xml:space="preserve"> Главы города, назначенного решением Городского Совета, принятым 2/3 голосов от установленной численности депутатов Городского Совета.</w:t>
      </w:r>
    </w:p>
    <w:p w:rsidR="007E73F5" w:rsidRPr="00057C2E" w:rsidRDefault="007E73F5" w:rsidP="007E73F5">
      <w:pPr>
        <w:autoSpaceDE w:val="0"/>
        <w:autoSpaceDN w:val="0"/>
        <w:adjustRightInd w:val="0"/>
        <w:ind w:firstLine="709"/>
        <w:rPr>
          <w:rFonts w:cs="Times New Roman"/>
          <w:bCs/>
          <w:szCs w:val="26"/>
        </w:rPr>
      </w:pPr>
      <w:r w:rsidRPr="00057C2E">
        <w:rPr>
          <w:rFonts w:cs="Times New Roman"/>
          <w:bCs/>
          <w:szCs w:val="26"/>
        </w:rPr>
        <w:t>До созыва внеочередной сессии Городского Совета Председатель Городского Совета назначает одного из заместителей Главы города Исполняющим полномочия Главы города.</w:t>
      </w:r>
    </w:p>
    <w:p w:rsidR="007E73F5" w:rsidRPr="00057C2E" w:rsidRDefault="00E107F4" w:rsidP="007E73F5">
      <w:pPr>
        <w:autoSpaceDE w:val="0"/>
        <w:autoSpaceDN w:val="0"/>
        <w:adjustRightInd w:val="0"/>
        <w:ind w:firstLine="709"/>
        <w:outlineLvl w:val="0"/>
        <w:rPr>
          <w:rFonts w:cs="Times New Roman"/>
          <w:bCs/>
          <w:szCs w:val="26"/>
        </w:rPr>
      </w:pPr>
      <w:r w:rsidRPr="00057C2E">
        <w:rPr>
          <w:rFonts w:cs="Times New Roman"/>
          <w:bCs/>
          <w:szCs w:val="26"/>
        </w:rPr>
        <w:t>10</w:t>
      </w:r>
      <w:r w:rsidR="007E73F5" w:rsidRPr="00057C2E">
        <w:rPr>
          <w:rFonts w:cs="Times New Roman"/>
          <w:bCs/>
          <w:szCs w:val="26"/>
        </w:rPr>
        <w:t>. В случае временного отсутствия Главы города (отпуск, командировка, временная нетрудоспособность и др.) исполнение обязанностей Главы города возлагается на одного из заместителей Главы города распоряжением Главы города. При невозможности издания Главой города указанного распоряжения исполнение обязанностей Главы города возлагается на одного из заместителей Главы города распоряжением Председателя Городского Совета.».</w:t>
      </w:r>
    </w:p>
    <w:p w:rsidR="007E73F5" w:rsidRPr="00057C2E" w:rsidRDefault="007E73F5" w:rsidP="007E73F5">
      <w:pPr>
        <w:autoSpaceDE w:val="0"/>
        <w:autoSpaceDN w:val="0"/>
        <w:adjustRightInd w:val="0"/>
        <w:ind w:firstLine="709"/>
        <w:outlineLvl w:val="0"/>
        <w:rPr>
          <w:rFonts w:cs="Times New Roman"/>
          <w:bCs/>
          <w:szCs w:val="26"/>
        </w:rPr>
      </w:pPr>
      <w:r w:rsidRPr="00057C2E">
        <w:rPr>
          <w:rFonts w:cs="Times New Roman"/>
          <w:bCs/>
          <w:szCs w:val="26"/>
        </w:rPr>
        <w:t>1.2</w:t>
      </w:r>
      <w:r w:rsidR="00FB6B4F" w:rsidRPr="00057C2E">
        <w:rPr>
          <w:rFonts w:cs="Times New Roman"/>
          <w:bCs/>
          <w:szCs w:val="26"/>
        </w:rPr>
        <w:t>3</w:t>
      </w:r>
      <w:r w:rsidRPr="00057C2E">
        <w:rPr>
          <w:rFonts w:cs="Times New Roman"/>
          <w:bCs/>
          <w:szCs w:val="26"/>
        </w:rPr>
        <w:t>. Статью 45 изложить в следующей редакции:</w:t>
      </w:r>
    </w:p>
    <w:p w:rsidR="007E73F5" w:rsidRPr="00057C2E" w:rsidRDefault="007E73F5" w:rsidP="007E73F5">
      <w:pPr>
        <w:autoSpaceDE w:val="0"/>
        <w:autoSpaceDN w:val="0"/>
        <w:adjustRightInd w:val="0"/>
        <w:ind w:firstLine="709"/>
        <w:outlineLvl w:val="0"/>
        <w:rPr>
          <w:rFonts w:cs="Times New Roman"/>
          <w:szCs w:val="26"/>
        </w:rPr>
      </w:pPr>
      <w:r w:rsidRPr="00057C2E">
        <w:rPr>
          <w:rFonts w:cs="Times New Roman"/>
          <w:szCs w:val="26"/>
        </w:rPr>
        <w:t>«Статья 45. Полномочия Главы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Глава города в пределах своих полномочий:</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1) определяет направления развития региональных, межрегиональных, международных и внешнеэкономических связей </w:t>
      </w:r>
      <w:r w:rsidR="00E107F4" w:rsidRPr="00057C2E">
        <w:rPr>
          <w:rFonts w:cs="Times New Roman"/>
          <w:szCs w:val="26"/>
        </w:rPr>
        <w:t>города Норильска</w:t>
      </w:r>
      <w:r w:rsidRPr="00057C2E">
        <w:rPr>
          <w:rFonts w:cs="Times New Roman"/>
          <w:szCs w:val="26"/>
        </w:rPr>
        <w:t>;</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 представляет город Норильск в отношениях с жителями города Норильска, органами государственной власти, органами местного самоуправления города Норильска и других муниципальных образований, гражданами и организациями, независимо от форм собственности, без доверенности действует от имени муниципального образования;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3) обеспечивает на территории </w:t>
      </w:r>
      <w:r w:rsidR="00E107F4" w:rsidRPr="00057C2E">
        <w:rPr>
          <w:rFonts w:cs="Times New Roman"/>
          <w:szCs w:val="26"/>
        </w:rPr>
        <w:t>города Норильска</w:t>
      </w:r>
      <w:r w:rsidRPr="00057C2E">
        <w:rPr>
          <w:rFonts w:cs="Times New Roman"/>
          <w:szCs w:val="26"/>
        </w:rPr>
        <w:t xml:space="preserve"> исполнение </w:t>
      </w:r>
      <w:hyperlink r:id="rId16" w:history="1">
        <w:r w:rsidRPr="00057C2E">
          <w:rPr>
            <w:rFonts w:cs="Times New Roman"/>
            <w:szCs w:val="26"/>
          </w:rPr>
          <w:t>Конституции</w:t>
        </w:r>
      </w:hyperlink>
      <w:r w:rsidRPr="00057C2E">
        <w:rPr>
          <w:rFonts w:cs="Times New Roman"/>
          <w:szCs w:val="26"/>
        </w:rPr>
        <w:t xml:space="preserve"> Российской Федерации, федерального законодательства, законодательства Красноярского края, Устава города и иных муниципальных правовых актов в пределах своей компетенции;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4) обеспечивает согласованное функционирование и взаимодействие органов и должностных лиц местного самоуправления;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5) координирует деятельность территориального общественного самоуправления на территории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6) издает постановления и распоряжения в рамках компетенции;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7) подписывает от имени </w:t>
      </w:r>
      <w:r w:rsidR="00E107F4" w:rsidRPr="00057C2E">
        <w:rPr>
          <w:rFonts w:cs="Times New Roman"/>
          <w:szCs w:val="26"/>
        </w:rPr>
        <w:t>города Норильска</w:t>
      </w:r>
      <w:r w:rsidRPr="00057C2E">
        <w:rPr>
          <w:rFonts w:cs="Times New Roman"/>
          <w:szCs w:val="26"/>
        </w:rPr>
        <w:t xml:space="preserve"> договоры и соглашения о межмуниципальном сотрудничестве и вносит их на утверждение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8) награждает от имени город</w:t>
      </w:r>
      <w:r w:rsidR="00E107F4" w:rsidRPr="00057C2E">
        <w:rPr>
          <w:rFonts w:cs="Times New Roman"/>
          <w:szCs w:val="26"/>
        </w:rPr>
        <w:t>а</w:t>
      </w:r>
      <w:r w:rsidRPr="00057C2E">
        <w:rPr>
          <w:rFonts w:cs="Times New Roman"/>
          <w:szCs w:val="26"/>
        </w:rPr>
        <w:t xml:space="preserve"> Норильск</w:t>
      </w:r>
      <w:r w:rsidR="00E107F4" w:rsidRPr="00057C2E">
        <w:rPr>
          <w:rFonts w:cs="Times New Roman"/>
          <w:szCs w:val="26"/>
        </w:rPr>
        <w:t>а</w:t>
      </w:r>
      <w:r w:rsidRPr="00057C2E">
        <w:rPr>
          <w:rFonts w:cs="Times New Roman"/>
          <w:szCs w:val="26"/>
        </w:rPr>
        <w:t xml:space="preserve"> наградами, возбуждает ходатайства о награждении государственными наградами Российской Федерации;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lastRenderedPageBreak/>
        <w:t>9) инициирует проведение публичных слушаний, назначает их проведение в установленном порядке;</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10) организует проведение опроса граждан по вопросам местного значения;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11) организует прием граждан, рассматривает предложения, заявления и жалобы граждан, принимает по ним решения в пределах своей компетенции</w:t>
      </w:r>
      <w:r w:rsidR="00E107F4" w:rsidRPr="00057C2E">
        <w:rPr>
          <w:rFonts w:cs="Times New Roman"/>
          <w:szCs w:val="26"/>
        </w:rPr>
        <w:t>;</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r w:rsidR="00E107F4" w:rsidRPr="00057C2E">
        <w:rPr>
          <w:rFonts w:cs="Times New Roman"/>
          <w:szCs w:val="26"/>
        </w:rPr>
        <w:t>;</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13) представляет на утверждение Городского Совета проект местного бюджета и отчет о</w:t>
      </w:r>
      <w:r w:rsidR="00E107F4" w:rsidRPr="00057C2E">
        <w:rPr>
          <w:rFonts w:cs="Times New Roman"/>
          <w:szCs w:val="26"/>
        </w:rPr>
        <w:t>б</w:t>
      </w:r>
      <w:r w:rsidRPr="00057C2E">
        <w:rPr>
          <w:rFonts w:cs="Times New Roman"/>
          <w:szCs w:val="26"/>
        </w:rPr>
        <w:t xml:space="preserve"> его исполнении, проекты решений о внесении изменений в решение о местном бюджете;</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14) разрабатывает проекты программ и планов экономического и социального развития города Норильска, проекты нормативных правовых актов о введении или отмене местных налогов и сборов, а также других правовых актов, предусматривающих расходы из бюджета города Норильска;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15) осуществляет функции главного распорядителя бюджетных средств при исполнении бюджета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16) представляет интересы город</w:t>
      </w:r>
      <w:r w:rsidR="001E4832" w:rsidRPr="00057C2E">
        <w:rPr>
          <w:rFonts w:cs="Times New Roman"/>
          <w:szCs w:val="26"/>
        </w:rPr>
        <w:t>а</w:t>
      </w:r>
      <w:r w:rsidRPr="00057C2E">
        <w:rPr>
          <w:rFonts w:cs="Times New Roman"/>
          <w:szCs w:val="26"/>
        </w:rPr>
        <w:t xml:space="preserve"> Норильск</w:t>
      </w:r>
      <w:r w:rsidR="001E4832" w:rsidRPr="00057C2E">
        <w:rPr>
          <w:rFonts w:cs="Times New Roman"/>
          <w:szCs w:val="26"/>
        </w:rPr>
        <w:t>а</w:t>
      </w:r>
      <w:r w:rsidRPr="00057C2E">
        <w:rPr>
          <w:rFonts w:cs="Times New Roman"/>
          <w:szCs w:val="26"/>
        </w:rPr>
        <w:t>, Администрации города в органах местного самоуправления, органах государственной власти без доверенности;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17) от имени город</w:t>
      </w:r>
      <w:r w:rsidR="001E4832" w:rsidRPr="00057C2E">
        <w:rPr>
          <w:rFonts w:cs="Times New Roman"/>
          <w:szCs w:val="26"/>
        </w:rPr>
        <w:t>а</w:t>
      </w:r>
      <w:r w:rsidRPr="00057C2E">
        <w:rPr>
          <w:rFonts w:cs="Times New Roman"/>
          <w:szCs w:val="26"/>
        </w:rPr>
        <w:t xml:space="preserve"> Норильск</w:t>
      </w:r>
      <w:r w:rsidR="001E4832" w:rsidRPr="00057C2E">
        <w:rPr>
          <w:rFonts w:cs="Times New Roman"/>
          <w:szCs w:val="26"/>
        </w:rPr>
        <w:t>а</w:t>
      </w:r>
      <w:r w:rsidRPr="00057C2E">
        <w:rPr>
          <w:rFonts w:cs="Times New Roman"/>
          <w:szCs w:val="26"/>
        </w:rPr>
        <w:t>, Администрации города подписывает исковые заявления и иные процессуальные документы, направляемые в суды общей юрисдикции, арбитражные суды, представляет интересы город</w:t>
      </w:r>
      <w:r w:rsidR="001E4832" w:rsidRPr="00057C2E">
        <w:rPr>
          <w:rFonts w:cs="Times New Roman"/>
          <w:szCs w:val="26"/>
        </w:rPr>
        <w:t>а</w:t>
      </w:r>
      <w:r w:rsidRPr="00057C2E">
        <w:rPr>
          <w:rFonts w:cs="Times New Roman"/>
          <w:szCs w:val="26"/>
        </w:rPr>
        <w:t xml:space="preserve"> Норильск</w:t>
      </w:r>
      <w:r w:rsidR="001E4832" w:rsidRPr="00057C2E">
        <w:rPr>
          <w:rFonts w:cs="Times New Roman"/>
          <w:szCs w:val="26"/>
        </w:rPr>
        <w:t>а</w:t>
      </w:r>
      <w:r w:rsidRPr="00057C2E">
        <w:rPr>
          <w:rFonts w:cs="Times New Roman"/>
          <w:szCs w:val="26"/>
        </w:rPr>
        <w:t>, Администрации города в судебных органах;</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18) выдает доверенности на представление интересов город</w:t>
      </w:r>
      <w:r w:rsidR="001E4832" w:rsidRPr="00057C2E">
        <w:rPr>
          <w:rFonts w:cs="Times New Roman"/>
          <w:szCs w:val="26"/>
        </w:rPr>
        <w:t>а</w:t>
      </w:r>
      <w:r w:rsidRPr="00057C2E">
        <w:rPr>
          <w:rFonts w:cs="Times New Roman"/>
          <w:szCs w:val="26"/>
        </w:rPr>
        <w:t xml:space="preserve"> Норильск</w:t>
      </w:r>
      <w:r w:rsidR="001E4832" w:rsidRPr="00057C2E">
        <w:rPr>
          <w:rFonts w:cs="Times New Roman"/>
          <w:szCs w:val="26"/>
        </w:rPr>
        <w:t>а</w:t>
      </w:r>
      <w:r w:rsidRPr="00057C2E">
        <w:rPr>
          <w:rFonts w:cs="Times New Roman"/>
          <w:szCs w:val="26"/>
        </w:rPr>
        <w:t>, Администрации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19) заключает от имени город</w:t>
      </w:r>
      <w:r w:rsidR="001E4832" w:rsidRPr="00057C2E">
        <w:rPr>
          <w:rFonts w:cs="Times New Roman"/>
          <w:szCs w:val="26"/>
        </w:rPr>
        <w:t>а</w:t>
      </w:r>
      <w:r w:rsidRPr="00057C2E">
        <w:rPr>
          <w:rFonts w:cs="Times New Roman"/>
          <w:szCs w:val="26"/>
        </w:rPr>
        <w:t xml:space="preserve"> Норильск</w:t>
      </w:r>
      <w:r w:rsidR="001E4832" w:rsidRPr="00057C2E">
        <w:rPr>
          <w:rFonts w:cs="Times New Roman"/>
          <w:szCs w:val="26"/>
        </w:rPr>
        <w:t>а</w:t>
      </w:r>
      <w:r w:rsidRPr="00057C2E">
        <w:rPr>
          <w:rFonts w:cs="Times New Roman"/>
          <w:szCs w:val="26"/>
        </w:rPr>
        <w:t>, Администрации города муниципальные контракты, договоры и соглашения;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20) организует взаимодействие Администрации города с муниципальными учреждениями и муниципальными предприятиями, контроль за их деятельностью;</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21) организует и контролирует выполнение решений, принятых жителями на местном референдуме, решений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22) осуществляет контроль за исполнением на территории </w:t>
      </w:r>
      <w:r w:rsidR="003D413D" w:rsidRPr="00057C2E">
        <w:rPr>
          <w:rFonts w:cs="Times New Roman"/>
          <w:szCs w:val="26"/>
        </w:rPr>
        <w:t>города Норильска</w:t>
      </w:r>
      <w:r w:rsidRPr="00057C2E">
        <w:rPr>
          <w:rFonts w:cs="Times New Roman"/>
          <w:szCs w:val="26"/>
        </w:rPr>
        <w:t xml:space="preserve"> нормативных правовых актов, издаваемых органами и должностными лицами местного самоуправления;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23) представляет на утверждение Городского Совета структуру Администрации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24) распределяет полномочия между заместителями Главы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25) организует работу с кадрами в Администрации города, их аттестацию, дополнительное профессиональное образование;</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26) является представителем нанимателя для муниципальных служащих Администрации города и ее органов, структурных подразделений, а также вправе наделить иное должностное лицо Администрации города полномочиями представителя нанимателя в отношении муниципальных служащих Администрации города и ее органов, структурных подразделений; назначает на </w:t>
      </w:r>
      <w:r w:rsidRPr="00057C2E">
        <w:rPr>
          <w:rFonts w:cs="Times New Roman"/>
          <w:szCs w:val="26"/>
        </w:rPr>
        <w:lastRenderedPageBreak/>
        <w:t>должности и освобождает от должности работников Администрации города и ее органов, структурных подразделений, не являющихся муниципальными служащими; назначает и освобождает от должности руководителей муниципальных предприятий, муниципальных бюджетных учреждений, муниципальных казенных учреждений, определяет порядок назначения на должности и освобождения от должности руководителей муниципальных автономных учреждений;</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27) представляет Городскому Совету ежегодный отчет о своей деятельности и деятельности Администрации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28) инициирует созыв внеочередных и чрезвычайных сессий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29) возглавляет и координирует деятельность по предотвращению чрезвычайных ситуаций в городе Норильске и ликвидации их последствий;</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30) принимает меры к сохранению, реконструкции и использованию историко-культурного наследия города Норильска;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31) осуществляет иные полномочия, возложенные на него законодательством, настоящим Уставом, решениями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1.2</w:t>
      </w:r>
      <w:r w:rsidR="00FB6B4F" w:rsidRPr="00057C2E">
        <w:rPr>
          <w:rFonts w:cs="Times New Roman"/>
          <w:szCs w:val="26"/>
        </w:rPr>
        <w:t>4</w:t>
      </w:r>
      <w:r w:rsidRPr="00057C2E">
        <w:rPr>
          <w:rFonts w:cs="Times New Roman"/>
          <w:szCs w:val="26"/>
        </w:rPr>
        <w:t>. В части 1 статьи 46 слова «Руководителем Администрации» заменить словами «Главой города».</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1.25</w:t>
      </w:r>
      <w:r w:rsidR="007E73F5" w:rsidRPr="00057C2E">
        <w:rPr>
          <w:rFonts w:cs="Times New Roman"/>
          <w:szCs w:val="26"/>
        </w:rPr>
        <w:t>. В пункте 9 части 3 статьи 50 слова «Главе города» заменить словами «Председателю Городского Совета».</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1.26</w:t>
      </w:r>
      <w:r w:rsidR="007E73F5" w:rsidRPr="00057C2E">
        <w:rPr>
          <w:rFonts w:cs="Times New Roman"/>
          <w:szCs w:val="26"/>
        </w:rPr>
        <w:t xml:space="preserve">. В абзаце восьмом части 1 статьи 57 слова «Руководителя Администрации» заменить словами «Главы города». </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1.27</w:t>
      </w:r>
      <w:r w:rsidR="007E73F5" w:rsidRPr="00057C2E">
        <w:rPr>
          <w:rFonts w:cs="Times New Roman"/>
          <w:szCs w:val="26"/>
        </w:rPr>
        <w:t>. В абзаце девятом части 1 статьи 57 слова «отраслевых (функциональных) и территориальных органов,» исключить.</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1.28</w:t>
      </w:r>
      <w:r w:rsidR="007E73F5" w:rsidRPr="00057C2E">
        <w:rPr>
          <w:rFonts w:cs="Times New Roman"/>
          <w:szCs w:val="26"/>
        </w:rPr>
        <w:t>. Часть 1 статьи 57 дополнить абзацем следующего содержания: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распоряжения Председателя Городского Совета.».</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1.29</w:t>
      </w:r>
      <w:r w:rsidR="007E73F5" w:rsidRPr="00057C2E">
        <w:rPr>
          <w:rFonts w:cs="Times New Roman"/>
          <w:szCs w:val="26"/>
        </w:rPr>
        <w:t>. Часть 1 статьи 61 изложить в следующей редакции: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 Администрация города по вопросам своей компетенции издает постановления и распоряжения. Заместители Главы города по вопросам своей компетенции издают распоряжения. Руководители структурных подразделений Администрации города по вопросам своей компетенции издают распоряжения и приказы.</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Распоряжения заместителей Главы города, распоряжения и приказы руководителей структурных подразделений Администрации города не могут противоречить постановлениям и распоряжениям Администрации города</w:t>
      </w:r>
      <w:r w:rsidR="002E050C" w:rsidRPr="00057C2E">
        <w:rPr>
          <w:rFonts w:cs="Times New Roman"/>
          <w:szCs w:val="26"/>
        </w:rPr>
        <w:t>.</w:t>
      </w:r>
      <w:r w:rsidRPr="00057C2E">
        <w:rPr>
          <w:rFonts w:cs="Times New Roman"/>
          <w:szCs w:val="26"/>
        </w:rPr>
        <w:t>».</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w:t>
      </w:r>
      <w:r w:rsidR="00FB6B4F" w:rsidRPr="00057C2E">
        <w:rPr>
          <w:rFonts w:cs="Times New Roman"/>
          <w:szCs w:val="26"/>
        </w:rPr>
        <w:t>30</w:t>
      </w:r>
      <w:r w:rsidRPr="00057C2E">
        <w:rPr>
          <w:rFonts w:cs="Times New Roman"/>
          <w:szCs w:val="26"/>
        </w:rPr>
        <w:t>. В части 2 статьи 62 слова «</w:t>
      </w:r>
      <w:r w:rsidR="002C34B9">
        <w:rPr>
          <w:rFonts w:cs="Times New Roman"/>
          <w:szCs w:val="26"/>
        </w:rPr>
        <w:t xml:space="preserve">, </w:t>
      </w:r>
      <w:r w:rsidRPr="00057C2E">
        <w:rPr>
          <w:rFonts w:cs="Times New Roman"/>
          <w:szCs w:val="26"/>
        </w:rPr>
        <w:t>Руководителем Администрации» исключить.</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1.31</w:t>
      </w:r>
      <w:r w:rsidR="007E73F5" w:rsidRPr="00057C2E">
        <w:rPr>
          <w:rFonts w:cs="Times New Roman"/>
          <w:szCs w:val="26"/>
        </w:rPr>
        <w:t>. В частях 3, 5 статьи 62  слова «Руководитель Администрации» в соответствующих падежах заменить словами «Глава города» в соответствующих падежах.</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1.32</w:t>
      </w:r>
      <w:r w:rsidR="007E73F5" w:rsidRPr="00057C2E">
        <w:rPr>
          <w:rFonts w:cs="Times New Roman"/>
          <w:szCs w:val="26"/>
        </w:rPr>
        <w:t>. В части 6 статьи 62 слова «Главой города» заменить словами «Председателем Городского Совета».</w:t>
      </w:r>
    </w:p>
    <w:p w:rsidR="007E73F5" w:rsidRPr="00057C2E" w:rsidRDefault="00FB6B4F" w:rsidP="007E73F5">
      <w:pPr>
        <w:autoSpaceDE w:val="0"/>
        <w:autoSpaceDN w:val="0"/>
        <w:adjustRightInd w:val="0"/>
        <w:ind w:firstLine="709"/>
        <w:rPr>
          <w:rFonts w:cs="Times New Roman"/>
          <w:szCs w:val="26"/>
        </w:rPr>
      </w:pPr>
      <w:r w:rsidRPr="00057C2E">
        <w:rPr>
          <w:rFonts w:cs="Times New Roman"/>
          <w:szCs w:val="26"/>
        </w:rPr>
        <w:t>1.33</w:t>
      </w:r>
      <w:r w:rsidR="007E73F5" w:rsidRPr="00057C2E">
        <w:rPr>
          <w:rFonts w:cs="Times New Roman"/>
          <w:szCs w:val="26"/>
        </w:rPr>
        <w:t xml:space="preserve">. Часть 5 статьи 63 после слов «принявшими </w:t>
      </w:r>
      <w:r w:rsidR="007E73F5" w:rsidRPr="00057C2E">
        <w:rPr>
          <w:rFonts w:eastAsiaTheme="minorHAnsi" w:cs="Times New Roman"/>
          <w:szCs w:val="26"/>
          <w:lang w:eastAsia="en-US"/>
        </w:rPr>
        <w:t>(издавшими) соответствующий муниципальный правовой акт,» дополнить словами «</w:t>
      </w:r>
      <w:r w:rsidR="004C044C" w:rsidRPr="00057C2E">
        <w:rPr>
          <w:rFonts w:cs="Times New Roman"/>
          <w:szCs w:val="26"/>
        </w:rPr>
        <w:t>Главой города</w:t>
      </w:r>
      <w:r w:rsidR="007E73F5" w:rsidRPr="00057C2E">
        <w:rPr>
          <w:rFonts w:cs="Times New Roman"/>
          <w:szCs w:val="26"/>
        </w:rPr>
        <w:t xml:space="preserve"> – правовые акты Администрации города, изданные должностными лицами Администрации города,».</w:t>
      </w:r>
    </w:p>
    <w:p w:rsidR="007E73F5" w:rsidRPr="00057C2E" w:rsidRDefault="00FB6B4F" w:rsidP="007E73F5">
      <w:pPr>
        <w:autoSpaceDE w:val="0"/>
        <w:autoSpaceDN w:val="0"/>
        <w:adjustRightInd w:val="0"/>
        <w:ind w:firstLine="709"/>
        <w:rPr>
          <w:rFonts w:cs="Times New Roman"/>
          <w:bCs/>
          <w:szCs w:val="26"/>
        </w:rPr>
      </w:pPr>
      <w:r w:rsidRPr="00057C2E">
        <w:rPr>
          <w:rFonts w:cs="Times New Roman"/>
          <w:szCs w:val="26"/>
        </w:rPr>
        <w:lastRenderedPageBreak/>
        <w:t>1.34</w:t>
      </w:r>
      <w:r w:rsidR="007E73F5" w:rsidRPr="00057C2E">
        <w:rPr>
          <w:rFonts w:cs="Times New Roman"/>
          <w:szCs w:val="26"/>
        </w:rPr>
        <w:t>. В части 2 статьи 65 слова «</w:t>
      </w:r>
      <w:r w:rsidR="007E73F5" w:rsidRPr="00057C2E">
        <w:rPr>
          <w:rFonts w:cs="Times New Roman"/>
          <w:bCs/>
          <w:szCs w:val="26"/>
        </w:rPr>
        <w:t>Главы города» заменить словами «Председателя Городского Совета».</w:t>
      </w:r>
    </w:p>
    <w:p w:rsidR="007E73F5" w:rsidRPr="00057C2E" w:rsidRDefault="00FB6B4F" w:rsidP="007E73F5">
      <w:pPr>
        <w:autoSpaceDE w:val="0"/>
        <w:autoSpaceDN w:val="0"/>
        <w:adjustRightInd w:val="0"/>
        <w:ind w:firstLine="709"/>
        <w:rPr>
          <w:rFonts w:cs="Times New Roman"/>
          <w:bCs/>
          <w:szCs w:val="26"/>
        </w:rPr>
      </w:pPr>
      <w:r w:rsidRPr="00057C2E">
        <w:rPr>
          <w:rFonts w:cs="Times New Roman"/>
          <w:bCs/>
          <w:szCs w:val="26"/>
        </w:rPr>
        <w:t>1.35</w:t>
      </w:r>
      <w:r w:rsidR="007E73F5" w:rsidRPr="00057C2E">
        <w:rPr>
          <w:rFonts w:cs="Times New Roman"/>
          <w:bCs/>
          <w:szCs w:val="26"/>
        </w:rPr>
        <w:t xml:space="preserve">. В части </w:t>
      </w:r>
      <w:r w:rsidRPr="00057C2E">
        <w:rPr>
          <w:rFonts w:cs="Times New Roman"/>
          <w:bCs/>
          <w:szCs w:val="26"/>
        </w:rPr>
        <w:t xml:space="preserve">2 статьи 71, части 2 статьи 77, части 2 статьи 78, части </w:t>
      </w:r>
      <w:r w:rsidR="007E73F5" w:rsidRPr="00057C2E">
        <w:rPr>
          <w:rFonts w:cs="Times New Roman"/>
          <w:bCs/>
          <w:szCs w:val="26"/>
        </w:rPr>
        <w:t>3 статьи 83 слова «Руководител</w:t>
      </w:r>
      <w:r w:rsidRPr="00057C2E">
        <w:rPr>
          <w:rFonts w:cs="Times New Roman"/>
          <w:bCs/>
          <w:szCs w:val="26"/>
        </w:rPr>
        <w:t>ь</w:t>
      </w:r>
      <w:r w:rsidR="007E73F5" w:rsidRPr="00057C2E">
        <w:rPr>
          <w:rFonts w:cs="Times New Roman"/>
          <w:bCs/>
          <w:szCs w:val="26"/>
        </w:rPr>
        <w:t xml:space="preserve"> Администрации» </w:t>
      </w:r>
      <w:r w:rsidRPr="00057C2E">
        <w:rPr>
          <w:rFonts w:cs="Times New Roman"/>
          <w:bCs/>
          <w:szCs w:val="26"/>
        </w:rPr>
        <w:t xml:space="preserve">в соответствующих падежах </w:t>
      </w:r>
      <w:r w:rsidR="007E73F5" w:rsidRPr="00057C2E">
        <w:rPr>
          <w:rFonts w:cs="Times New Roman"/>
          <w:bCs/>
          <w:szCs w:val="26"/>
        </w:rPr>
        <w:t>заменить словами «Глав</w:t>
      </w:r>
      <w:r w:rsidRPr="00057C2E">
        <w:rPr>
          <w:rFonts w:cs="Times New Roman"/>
          <w:bCs/>
          <w:szCs w:val="26"/>
        </w:rPr>
        <w:t>а</w:t>
      </w:r>
      <w:r w:rsidR="007E73F5" w:rsidRPr="00057C2E">
        <w:rPr>
          <w:rFonts w:cs="Times New Roman"/>
          <w:bCs/>
          <w:szCs w:val="26"/>
        </w:rPr>
        <w:t xml:space="preserve"> города»</w:t>
      </w:r>
      <w:r w:rsidRPr="00057C2E">
        <w:rPr>
          <w:rFonts w:cs="Times New Roman"/>
          <w:bCs/>
          <w:szCs w:val="26"/>
        </w:rPr>
        <w:t xml:space="preserve"> в соответствующих падежах</w:t>
      </w:r>
      <w:r w:rsidR="007E73F5" w:rsidRPr="00057C2E">
        <w:rPr>
          <w:rFonts w:cs="Times New Roman"/>
          <w:bCs/>
          <w:szCs w:val="26"/>
        </w:rPr>
        <w:t>.</w:t>
      </w:r>
    </w:p>
    <w:p w:rsidR="007E73F5" w:rsidRPr="00057C2E" w:rsidRDefault="007E73F5" w:rsidP="007E73F5">
      <w:pPr>
        <w:autoSpaceDE w:val="0"/>
        <w:autoSpaceDN w:val="0"/>
        <w:adjustRightInd w:val="0"/>
        <w:ind w:firstLine="709"/>
        <w:outlineLvl w:val="1"/>
        <w:rPr>
          <w:rFonts w:cs="Times New Roman"/>
          <w:bCs/>
          <w:szCs w:val="26"/>
        </w:rPr>
      </w:pPr>
      <w:r w:rsidRPr="00057C2E">
        <w:rPr>
          <w:rFonts w:cs="Times New Roman"/>
          <w:bCs/>
          <w:szCs w:val="26"/>
        </w:rPr>
        <w:t>1.3</w:t>
      </w:r>
      <w:r w:rsidR="00FB6B4F" w:rsidRPr="00057C2E">
        <w:rPr>
          <w:rFonts w:cs="Times New Roman"/>
          <w:bCs/>
          <w:szCs w:val="26"/>
        </w:rPr>
        <w:t>6</w:t>
      </w:r>
      <w:r w:rsidRPr="00057C2E">
        <w:rPr>
          <w:rFonts w:cs="Times New Roman"/>
          <w:bCs/>
          <w:szCs w:val="26"/>
        </w:rPr>
        <w:t>. Главу 12 дополнить статьей 88 следующего содержания:</w:t>
      </w:r>
    </w:p>
    <w:p w:rsidR="007E73F5" w:rsidRPr="00057C2E" w:rsidRDefault="007E73F5" w:rsidP="007E73F5">
      <w:pPr>
        <w:autoSpaceDE w:val="0"/>
        <w:autoSpaceDN w:val="0"/>
        <w:adjustRightInd w:val="0"/>
        <w:ind w:firstLine="709"/>
        <w:outlineLvl w:val="1"/>
        <w:rPr>
          <w:rFonts w:eastAsiaTheme="minorHAnsi" w:cs="Times New Roman"/>
          <w:szCs w:val="26"/>
          <w:lang w:eastAsia="en-US"/>
        </w:rPr>
      </w:pPr>
      <w:r w:rsidRPr="00057C2E">
        <w:rPr>
          <w:rFonts w:eastAsiaTheme="minorHAnsi" w:cs="Times New Roman"/>
          <w:szCs w:val="26"/>
          <w:lang w:eastAsia="en-US"/>
        </w:rPr>
        <w:t>«Статья 88. Переходные положения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1. Переходный период в части исполнения полномочий Главы города и Руководителя Администрации начинается со дня вступления в силу решения Городского Совета «О внесении изменений и дополнений  в Устав муниципального образования город Норильск», принятого в соответствии с Законом Красноярского края от 03.03.2015 № 8-3182 «О внесении изменения в статью 2 Закона края «О некоторых вопросах организации местного самоуправления» и  завершается в момент прекращения полномочий действующего Главы города, избранного до вступления в силу Закона Красноярского края от 03.03.2015 № 8-3182 «О внесении изменения в статью 2 Закона края «О некоторых вопросах организации местного самоуправления» (далее </w:t>
      </w:r>
      <w:r w:rsidR="006D50F5">
        <w:rPr>
          <w:rFonts w:cs="Times New Roman"/>
          <w:szCs w:val="26"/>
        </w:rPr>
        <w:t>-</w:t>
      </w:r>
      <w:r w:rsidRPr="00057C2E">
        <w:rPr>
          <w:rFonts w:cs="Times New Roman"/>
          <w:szCs w:val="26"/>
        </w:rPr>
        <w:t xml:space="preserve"> переходный период).</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 В переходный период деятельностью Городского Совета руководит Глава города, избранный  до вступления в силу Закона Красноярского края от 03.03.2015 № 8-3182 «О внесении изменения в статью 2 Закона края «О некоторых вопросах организации местного самоуправления».</w:t>
      </w:r>
    </w:p>
    <w:p w:rsidR="00276CAB" w:rsidRPr="00057C2E" w:rsidRDefault="007E73F5" w:rsidP="00276CAB">
      <w:pPr>
        <w:autoSpaceDE w:val="0"/>
        <w:autoSpaceDN w:val="0"/>
        <w:adjustRightInd w:val="0"/>
        <w:ind w:firstLine="709"/>
        <w:rPr>
          <w:rFonts w:cs="Times New Roman"/>
          <w:szCs w:val="26"/>
        </w:rPr>
      </w:pPr>
      <w:r w:rsidRPr="00057C2E">
        <w:rPr>
          <w:rFonts w:cs="Times New Roman"/>
          <w:szCs w:val="26"/>
        </w:rPr>
        <w:t xml:space="preserve">3. </w:t>
      </w:r>
      <w:r w:rsidR="00276CAB" w:rsidRPr="00057C2E">
        <w:rPr>
          <w:rFonts w:cs="Times New Roman"/>
          <w:szCs w:val="26"/>
        </w:rPr>
        <w:t>В случае временного отсутствия Главы города  или невозможности выполнения им своих обязанностей, его полномочия по распоряжению Главы города осуществляет Заместитель Главы города (в случае его отсутствия – председатель постоянной комиссии Городского Совета, осуществляющий свои полномочия на постоянной основе).</w:t>
      </w:r>
    </w:p>
    <w:p w:rsidR="00276CAB" w:rsidRPr="00057C2E" w:rsidRDefault="00276CAB" w:rsidP="00276CAB">
      <w:pPr>
        <w:autoSpaceDE w:val="0"/>
        <w:autoSpaceDN w:val="0"/>
        <w:adjustRightInd w:val="0"/>
        <w:ind w:firstLine="709"/>
        <w:rPr>
          <w:rFonts w:cs="Times New Roman"/>
          <w:szCs w:val="26"/>
        </w:rPr>
      </w:pPr>
      <w:r w:rsidRPr="00057C2E">
        <w:rPr>
          <w:rFonts w:cs="Times New Roman"/>
          <w:szCs w:val="26"/>
        </w:rPr>
        <w:t>В случае невозможности издания Главой города указанного распоряжения, назначение исполняющего обязанности Главы города осуществляется решением Городского Совета.</w:t>
      </w:r>
    </w:p>
    <w:p w:rsidR="00527F7D" w:rsidRDefault="00527F7D" w:rsidP="00527F7D">
      <w:pPr>
        <w:autoSpaceDE w:val="0"/>
        <w:autoSpaceDN w:val="0"/>
        <w:adjustRightInd w:val="0"/>
        <w:ind w:firstLine="709"/>
        <w:rPr>
          <w:szCs w:val="26"/>
        </w:rPr>
      </w:pPr>
      <w:r>
        <w:rPr>
          <w:szCs w:val="26"/>
        </w:rPr>
        <w:t>В случае досрочного прекращения полномочий Главы города лицо, исполняющее полномочия Главы города, избирается депутатами из состава Городского Совета на внеочередной сессии Городского Совета в порядке, установленном Регламентом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4. Глава города в переходный период осуществляет следующие полномочия: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1) определяет направления развития региональных, межрегиональных, международных и внешнеэкономических связей </w:t>
      </w:r>
      <w:r w:rsidR="00E160E0" w:rsidRPr="00057C2E">
        <w:rPr>
          <w:rFonts w:cs="Times New Roman"/>
          <w:szCs w:val="26"/>
        </w:rPr>
        <w:t>города Норильска</w:t>
      </w:r>
      <w:r w:rsidRPr="00057C2E">
        <w:rPr>
          <w:rFonts w:cs="Times New Roman"/>
          <w:szCs w:val="26"/>
        </w:rPr>
        <w:t>;</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 представляет город Норильск в отношениях с жителями города Норильска, органами государственной власти, органами местного самоуправления города Норильска и других муниципальных образований, гражданами и организациями, независимо от форм собственности, без доверенности действует от имени муниципального образования;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3) обеспечивает на территории </w:t>
      </w:r>
      <w:r w:rsidR="00E160E0" w:rsidRPr="00057C2E">
        <w:rPr>
          <w:rFonts w:cs="Times New Roman"/>
          <w:szCs w:val="26"/>
        </w:rPr>
        <w:t>города Норильска</w:t>
      </w:r>
      <w:r w:rsidRPr="00057C2E">
        <w:rPr>
          <w:rFonts w:cs="Times New Roman"/>
          <w:szCs w:val="26"/>
        </w:rPr>
        <w:t xml:space="preserve"> исполнение </w:t>
      </w:r>
      <w:hyperlink r:id="rId17" w:history="1">
        <w:r w:rsidRPr="00057C2E">
          <w:rPr>
            <w:rFonts w:cs="Times New Roman"/>
            <w:szCs w:val="26"/>
          </w:rPr>
          <w:t>Конституции</w:t>
        </w:r>
      </w:hyperlink>
      <w:r w:rsidRPr="00057C2E">
        <w:rPr>
          <w:rFonts w:cs="Times New Roman"/>
          <w:szCs w:val="26"/>
        </w:rPr>
        <w:t xml:space="preserve"> Российской Федерации, федерального законодательства, законодательства Красноярского края, Устава города и иных муниципальных правовых актов в пределах своей компетенции;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lastRenderedPageBreak/>
        <w:t>4) обеспечивает согласованное функционирование и взаимодействие органов и должностных лиц местного самоуправления;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5) координирует деятельность территориального общественного самоуправления на территории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6) заключает контракт с Руководителем Администрации;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7) издает постановления и распоряжения в рамках компетенции;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8) подписывает и обнародует решения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9) подписывает от имени </w:t>
      </w:r>
      <w:r w:rsidR="00A07123" w:rsidRPr="00057C2E">
        <w:rPr>
          <w:rFonts w:cs="Times New Roman"/>
          <w:szCs w:val="26"/>
        </w:rPr>
        <w:t>города Норильска</w:t>
      </w:r>
      <w:r w:rsidRPr="00057C2E">
        <w:rPr>
          <w:rFonts w:cs="Times New Roman"/>
          <w:szCs w:val="26"/>
        </w:rPr>
        <w:t xml:space="preserve"> договоры и соглашения о межмуниципальном сотрудничестве и вносит их на утверждение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10) награждает от имени город</w:t>
      </w:r>
      <w:r w:rsidR="00A07123" w:rsidRPr="00057C2E">
        <w:rPr>
          <w:rFonts w:cs="Times New Roman"/>
          <w:szCs w:val="26"/>
        </w:rPr>
        <w:t>а</w:t>
      </w:r>
      <w:r w:rsidRPr="00057C2E">
        <w:rPr>
          <w:rFonts w:cs="Times New Roman"/>
          <w:szCs w:val="26"/>
        </w:rPr>
        <w:t xml:space="preserve"> Норильск</w:t>
      </w:r>
      <w:r w:rsidR="00A07123" w:rsidRPr="00057C2E">
        <w:rPr>
          <w:rFonts w:cs="Times New Roman"/>
          <w:szCs w:val="26"/>
        </w:rPr>
        <w:t>а</w:t>
      </w:r>
      <w:r w:rsidRPr="00057C2E">
        <w:rPr>
          <w:rFonts w:cs="Times New Roman"/>
          <w:szCs w:val="26"/>
        </w:rPr>
        <w:t xml:space="preserve"> наградами, возбуждает ходатайства о награждении государственными наградами Российской Федерации;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11) инициирует проведение публичных слушаний, назначает их проведение в установленном порядке;</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12) организует проведение опроса граждан по вопросам местного значения;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13) организует прием граждан, рассматривает предложения, заявления и жалобы граждан, принимает по ним решения в пределах своей компетенции</w:t>
      </w:r>
      <w:r w:rsidR="00A07123" w:rsidRPr="00057C2E">
        <w:rPr>
          <w:rFonts w:cs="Times New Roman"/>
          <w:szCs w:val="26"/>
        </w:rPr>
        <w:t>;</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5. В переходный период Глава города, выполняя свою работу в качестве Председателя Городского Совета на постоянной основе, осуществляет следующие полномочия: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 представляет Городской Совет во взаимоотношениях с государственными органами, органами местного самоуправления, населением, предприятиями, учреждениями и организациями;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 осуществляет общее руководство работой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3) созывает внеочередные заседания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4) организует подготовку, созывает и ведет заседания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5) организует контроль за исполнением решений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6) оказывает содействие депутатам в осуществлении ими своих полномочий, организует обеспечение их необходимой информацией;</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7) руководит Городским Советом при осуществлении им контроля за деятельностью Руководителя Администрации, должностных лиц Администрации, руководителей муниципальных учреждений, предприятий;</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8) принимает меры по обеспечению гласности и учету общественного мнения в работе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9) издает распоряжения по вопросам организации деятельности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10) осуществляет подготовку проектов планов работы и нормотворческой деятельности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11) координирует работу постоянных и временных комиссий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12) дает поручения постоянным и временным комиссиям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lastRenderedPageBreak/>
        <w:t>13) заключает договоры и соглашения, регулирующие взаимоотношения Городского Совета с органами государственной власти, органами местного самоуправления города Норильска и других муниципальных образований, гражданами и организациями, независимо от форм собственности, без доверенности действует от имени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14) распоряжается средствами по расходам, предусмотренным в бюджете города Норильска на содержание и обеспечение деятельности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15) от имени Городского Совета подписывает исковые заявления и иные процессуальные документы, направляемые в суды общей юрисдикции, арбитражные суды, в случаях, предусмотренных законодательством, выдает доверенности на представление интересов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16) утверждает структуру, штатную численность и штатное расписание аппарата Городского Совета, смету расходов на финансирование деятельности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17) руководит работой аппарата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18) осуществляет иные полномочия в соответствии с федеральными и краевыми законами, настоящим Уставом, решениями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6. В переходный период деятельностью Администрации города руководит на основе принципа единоначалия Руководитель Администрации.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7. В случае временного отсутствия Руководителя Администрации (отпуск, командировка, временная нетрудоспособность и др.) исполнение обязанностей Руководителя Администрации возлагается на одного из заместителей Руководителя Администрации распоряжением Администрации. При невозможности издания Руководителем Администрации указанного распоряжения исполнение обязанностей Руководителя Администрации возлагается на одного из заместителей Руководителя Администрации распоряжением Главы города.</w:t>
      </w:r>
    </w:p>
    <w:p w:rsidR="007E73F5" w:rsidRPr="00057C2E" w:rsidRDefault="007E73F5" w:rsidP="007E73F5">
      <w:pPr>
        <w:pStyle w:val="ConsPlusNormal"/>
        <w:ind w:firstLine="709"/>
        <w:jc w:val="both"/>
        <w:rPr>
          <w:rFonts w:ascii="Times New Roman" w:hAnsi="Times New Roman" w:cs="Times New Roman"/>
          <w:sz w:val="26"/>
          <w:szCs w:val="26"/>
          <w:lang w:eastAsia="en-US"/>
        </w:rPr>
      </w:pPr>
      <w:r w:rsidRPr="00057C2E">
        <w:rPr>
          <w:rFonts w:ascii="Times New Roman" w:hAnsi="Times New Roman" w:cs="Times New Roman"/>
          <w:sz w:val="26"/>
          <w:szCs w:val="26"/>
          <w:lang w:eastAsia="en-US"/>
        </w:rPr>
        <w:t>В случаях досрочного прекращения полномочий Руководителя Администрации, предусмотренных действующим законодательством, его полномочия возлагаются на Исполняющего полномочия Руководителя Администрации, назначенного решением Городского Совета, принятым 2/3 голосов от установленной численности депутатов Городского Совета.</w:t>
      </w:r>
    </w:p>
    <w:p w:rsidR="007E73F5" w:rsidRPr="00057C2E" w:rsidRDefault="007E73F5" w:rsidP="007E73F5">
      <w:pPr>
        <w:pStyle w:val="ConsPlusNormal"/>
        <w:ind w:firstLine="709"/>
        <w:jc w:val="both"/>
        <w:rPr>
          <w:rFonts w:ascii="Times New Roman" w:hAnsi="Times New Roman" w:cs="Times New Roman"/>
          <w:sz w:val="26"/>
          <w:szCs w:val="26"/>
          <w:lang w:eastAsia="en-US"/>
        </w:rPr>
      </w:pPr>
      <w:r w:rsidRPr="00057C2E">
        <w:rPr>
          <w:rFonts w:ascii="Times New Roman" w:hAnsi="Times New Roman" w:cs="Times New Roman"/>
          <w:sz w:val="26"/>
          <w:szCs w:val="26"/>
          <w:lang w:eastAsia="en-US"/>
        </w:rPr>
        <w:t>До созыва внеочередной сессии Городского Совета Глава города назначает одного из заместителей Руководителя Администрации Исполняющим полномочия Руководителя Администрации.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8. В переходный период Руководитель Администрации в пределах своих полномочий:</w:t>
      </w:r>
    </w:p>
    <w:p w:rsidR="007E73F5" w:rsidRPr="00057C2E" w:rsidRDefault="007E73F5" w:rsidP="007E73F5">
      <w:pPr>
        <w:autoSpaceDE w:val="0"/>
        <w:autoSpaceDN w:val="0"/>
        <w:adjustRightInd w:val="0"/>
        <w:ind w:firstLine="709"/>
        <w:rPr>
          <w:rFonts w:cs="Times New Roman"/>
          <w:szCs w:val="26"/>
          <w:u w:val="single"/>
        </w:rPr>
      </w:pPr>
      <w:r w:rsidRPr="00057C2E">
        <w:rPr>
          <w:rFonts w:cs="Times New Roman"/>
          <w:szCs w:val="26"/>
        </w:rPr>
        <w:t>1) представляет на утверждение Городского Совета проект местного бюджета и отчет о его исполнении, проекты решений о внесении изменений в решение о местном бюджете (инициирует внесение проектов указанных правовых актов в Городской Совет либо дает относительно их содержания соответствующие заключения);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 разрабатывает проекты программ и планов экономического и социального развития города Норильска, проекты нормативных правовых актов о введении или отмене местных налогов и сборов, а также других правовых актов, предусматривающих расходы из бюджета города Норильска;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lastRenderedPageBreak/>
        <w:t>3) осуществляет функции главного распорядителя бюджетных средств при исполнении бюджета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4) представляет интересы муниципального образования город Норильск, Администрации города в органах местного самоуправления, органах государственной власти без доверенности;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5) от имени муниципального образования город Норильск, Администрации города подписывает исковые заявления, и иные процессуальные документы, направляемые в суды общей юрисдикции, арбитражные суды, представляет интересы муниципального образования город Норильск, Администрации города в судебных органах;</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6) выдает доверенности на представление интересов муниципального образования город Норильск, Администрации города за исключением случаев, предусмотренных законодательством;</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7) заключает от имени муниципального образования город Норильск, Администрации города муниципальные контракты, договоры и соглашения, издает правовое акты по вопросам компетенции Администрации города, наделяет в установленном порядке полномочиями по их изданию иное должностное лицо Администрации города</w:t>
      </w:r>
      <w:r w:rsidR="004C044C" w:rsidRPr="00057C2E">
        <w:rPr>
          <w:rFonts w:cs="Times New Roman"/>
          <w:szCs w:val="26"/>
        </w:rPr>
        <w:t>, отменяет или приостанавливает действие правовых актов Администрации города, изданных должностными лицами Администрации города</w:t>
      </w:r>
      <w:r w:rsidRPr="00057C2E">
        <w:rPr>
          <w:rFonts w:cs="Times New Roman"/>
          <w:szCs w:val="26"/>
        </w:rPr>
        <w:t>;</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8) организует взаимодействие Администрации города с муниципальными учреждениями и муниципальными предприятиями, контроль за их деятельностью;</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9) организует и контролирует выполнение решений, принятых жителями на местном референдуме, решений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10) осуществляет контроль за исполнением на территории муниципального образования нормативных правовых актов, издаваемых органами и должностными лицами местного самоуправления;</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11) представляет на утверждение Городского Совета структуру Администрации города;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12) распределяет полномочия между заместителями Руководителя Администрации;</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13) организует работу с кадрами в Администрации города, их аттестацию, дополнительное профессиональное образование;</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14) является представителем нанимателя для муниципальных служащих Администрации города и ее органов, структурных подразделений, а также вправе наделить иное должностное лицо Администрации города полномочиями представителя нанимателя в отношении муниципальных служащих Администрации города и ее органов, структурных подразделений; назначает на должности и освобождает от должности работников Администрации города и ее органов, структурных подразделений, не являющихся муниципальными служащими; назначает и освобождает от должности руководителей муниципальных предприятий, муниципальных бюджетных учреждений, муниципальных казенных учреждений, определяет порядок назначения на должности и освобождения от должности руководителей муниципальных автономных учреждений;</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lastRenderedPageBreak/>
        <w:t>15) представляет Городскому Совету ежегодный отчет о деятельности Администрации города, присутствует, выступает по предложению Городского Совета на его заседаниях, привлекает к участию в них своих подчиненных;</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16) организует прием граждан должностными лицами Администрации города, рассматривает обращения граждан, а также внесенные ими в органы местного самоуправления в рамках правотворческой инициативы проекты правовых актов, лично ведет прием граждан;</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17) инициирует созыв внеочередных и чрезвычайных сессий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18) возглавляет и координирует деятельность по предотвращению чрезвычайных ситуаций в городе Норильске и ликвидации их последствий;</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19) принимает меры к сохранению, реконструкции и использованию историко-культурного наследия города Норильска;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20) осуществляет иные полномочия, возложенные на него законодательством, настоящим Уставом, решениями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Полномочия Руководителя Администрации в переходный период прекращаются досрочно в случаях, предусмотренных Федеральным законом от 06.10.2003 № 131-ФЗ «Об общих принципах организации местного самоуправления в Российской Федерации», в иных случаях, установленных федеральными законами. </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Распоряжения заместителей Руководителя Администрации, иных должностных лиц Администрации города, уполномоченных на издание правовых актов Руководителя Администрации, издаваемые ими в переходный период, входят в систему муниципальных правовых актов города.</w:t>
      </w:r>
    </w:p>
    <w:p w:rsidR="007E73F5" w:rsidRPr="00057C2E" w:rsidRDefault="007E73F5" w:rsidP="007E73F5">
      <w:pPr>
        <w:autoSpaceDE w:val="0"/>
        <w:autoSpaceDN w:val="0"/>
        <w:adjustRightInd w:val="0"/>
        <w:ind w:firstLine="709"/>
        <w:rPr>
          <w:rFonts w:cs="Times New Roman"/>
          <w:bCs/>
          <w:szCs w:val="26"/>
        </w:rPr>
      </w:pPr>
      <w:r w:rsidRPr="00057C2E">
        <w:rPr>
          <w:rFonts w:cs="Times New Roman"/>
          <w:szCs w:val="26"/>
        </w:rPr>
        <w:t xml:space="preserve">9. </w:t>
      </w:r>
      <w:r w:rsidRPr="00057C2E">
        <w:rPr>
          <w:rFonts w:cs="Times New Roman"/>
          <w:bCs/>
          <w:szCs w:val="26"/>
        </w:rPr>
        <w:t>Первая сессия открывается и ведется Главой города или старейшим депутатом Городского Совета.</w:t>
      </w:r>
    </w:p>
    <w:p w:rsidR="007E73F5" w:rsidRPr="00057C2E" w:rsidRDefault="007E73F5" w:rsidP="007E73F5">
      <w:pPr>
        <w:autoSpaceDE w:val="0"/>
        <w:autoSpaceDN w:val="0"/>
        <w:adjustRightInd w:val="0"/>
        <w:ind w:firstLine="709"/>
        <w:rPr>
          <w:rFonts w:cs="Times New Roman"/>
          <w:szCs w:val="26"/>
        </w:rPr>
      </w:pPr>
      <w:r w:rsidRPr="00057C2E">
        <w:rPr>
          <w:rFonts w:cs="Times New Roman"/>
          <w:szCs w:val="26"/>
        </w:rPr>
        <w:t>Председатель Городского Совета, избранный  Городским Советом нового созыва из своего состава, приступает к исполнению своих полномочий в день, следующий за днем принятия решения об избрании.</w:t>
      </w:r>
    </w:p>
    <w:p w:rsidR="007E73F5" w:rsidRPr="00057C2E" w:rsidRDefault="007E73F5" w:rsidP="007E73F5">
      <w:pPr>
        <w:autoSpaceDE w:val="0"/>
        <w:autoSpaceDN w:val="0"/>
        <w:adjustRightInd w:val="0"/>
        <w:ind w:firstLine="709"/>
        <w:rPr>
          <w:rFonts w:cs="Times New Roman"/>
          <w:szCs w:val="26"/>
          <w:u w:val="single"/>
        </w:rPr>
      </w:pPr>
      <w:r w:rsidRPr="00057C2E">
        <w:rPr>
          <w:rFonts w:cs="Times New Roman"/>
          <w:szCs w:val="26"/>
        </w:rPr>
        <w:t xml:space="preserve">10. На первой сессии Городского Совета нового созыва принимается решение о назначении конкурса на замещение должности Главы города, а также решение о назначении исполняющего полномочия Главы города на период до назначения Главы города Городским Советом из числа кандидатов, представленных конкурсной комиссией.». </w:t>
      </w:r>
      <w:r w:rsidRPr="00057C2E">
        <w:rPr>
          <w:rFonts w:cs="Times New Roman"/>
          <w:szCs w:val="26"/>
          <w:u w:val="single"/>
        </w:rPr>
        <w:t xml:space="preserve"> </w:t>
      </w:r>
    </w:p>
    <w:p w:rsidR="007E73F5" w:rsidRPr="00057C2E" w:rsidRDefault="007E73F5" w:rsidP="007E73F5">
      <w:pPr>
        <w:tabs>
          <w:tab w:val="left" w:pos="567"/>
        </w:tabs>
        <w:ind w:firstLine="709"/>
        <w:contextualSpacing/>
        <w:rPr>
          <w:rFonts w:cs="Times New Roman"/>
          <w:szCs w:val="26"/>
        </w:rPr>
      </w:pPr>
      <w:r w:rsidRPr="00057C2E">
        <w:rPr>
          <w:rFonts w:cs="Times New Roman"/>
          <w:szCs w:val="26"/>
        </w:rPr>
        <w:t>2. Поручить Главе города Норильска Курилову О.Г. представить Устав муниципального образования город Норильск с внесенными изменениями и дополнениями для государственной регистрации в Управление Министерства юстиции Российской Федерации по Красноярскому краю.</w:t>
      </w:r>
    </w:p>
    <w:p w:rsidR="007E73F5" w:rsidRPr="00057C2E" w:rsidRDefault="007E73F5" w:rsidP="007E73F5">
      <w:pPr>
        <w:ind w:firstLine="709"/>
        <w:contextualSpacing/>
        <w:rPr>
          <w:rFonts w:cs="Times New Roman"/>
          <w:szCs w:val="26"/>
        </w:rPr>
      </w:pPr>
      <w:r w:rsidRPr="00057C2E">
        <w:rPr>
          <w:rFonts w:cs="Times New Roman"/>
          <w:szCs w:val="26"/>
        </w:rPr>
        <w:t>3. Решение опубликовать в газете «Заполярная правда» после регистрации изменений в Устав муниципального образования город Норильск.</w:t>
      </w:r>
    </w:p>
    <w:p w:rsidR="00440883" w:rsidRPr="00057C2E" w:rsidRDefault="007E73F5" w:rsidP="007E73F5">
      <w:pPr>
        <w:autoSpaceDE w:val="0"/>
        <w:autoSpaceDN w:val="0"/>
        <w:adjustRightInd w:val="0"/>
        <w:ind w:firstLine="709"/>
        <w:rPr>
          <w:rFonts w:cs="Times New Roman"/>
          <w:szCs w:val="26"/>
        </w:rPr>
      </w:pPr>
      <w:r w:rsidRPr="00057C2E">
        <w:rPr>
          <w:rFonts w:cs="Times New Roman"/>
          <w:szCs w:val="26"/>
        </w:rPr>
        <w:t xml:space="preserve">4. Настоящее решение вступает в силу после </w:t>
      </w:r>
      <w:r w:rsidR="00C3404A" w:rsidRPr="00057C2E">
        <w:rPr>
          <w:rFonts w:cs="Times New Roman"/>
          <w:szCs w:val="26"/>
        </w:rPr>
        <w:t xml:space="preserve">официального </w:t>
      </w:r>
      <w:r w:rsidRPr="00057C2E">
        <w:rPr>
          <w:rFonts w:cs="Times New Roman"/>
          <w:szCs w:val="26"/>
        </w:rPr>
        <w:t>опубликования</w:t>
      </w:r>
      <w:r w:rsidR="001008EE">
        <w:rPr>
          <w:rFonts w:cs="Times New Roman"/>
          <w:szCs w:val="26"/>
        </w:rPr>
        <w:t>,</w:t>
      </w:r>
      <w:r w:rsidRPr="00057C2E">
        <w:rPr>
          <w:rFonts w:cs="Times New Roman"/>
          <w:iCs/>
          <w:szCs w:val="26"/>
        </w:rPr>
        <w:t xml:space="preserve"> за исключением</w:t>
      </w:r>
      <w:r w:rsidRPr="00057C2E">
        <w:rPr>
          <w:rFonts w:cs="Times New Roman"/>
          <w:szCs w:val="26"/>
        </w:rPr>
        <w:t xml:space="preserve"> подпункта 1.</w:t>
      </w:r>
      <w:r w:rsidR="00EA3536" w:rsidRPr="00057C2E">
        <w:rPr>
          <w:rFonts w:cs="Times New Roman"/>
          <w:szCs w:val="26"/>
        </w:rPr>
        <w:t>8</w:t>
      </w:r>
      <w:r w:rsidRPr="00057C2E">
        <w:rPr>
          <w:rFonts w:cs="Times New Roman"/>
          <w:szCs w:val="26"/>
        </w:rPr>
        <w:t xml:space="preserve"> пункта 1, вступающего в силу после официального опубликования, но не ранее </w:t>
      </w:r>
      <w:r w:rsidRPr="00057C2E">
        <w:rPr>
          <w:rFonts w:cs="Times New Roman"/>
          <w:iCs/>
          <w:szCs w:val="26"/>
        </w:rPr>
        <w:t>15.09.2015.</w:t>
      </w:r>
    </w:p>
    <w:p w:rsidR="00272721" w:rsidRPr="00057C2E" w:rsidRDefault="00272721" w:rsidP="00247BE2">
      <w:pPr>
        <w:numPr>
          <w:ilvl w:val="12"/>
          <w:numId w:val="0"/>
        </w:numPr>
        <w:ind w:right="-1"/>
        <w:rPr>
          <w:rFonts w:cs="Times New Roman"/>
          <w:szCs w:val="26"/>
        </w:rPr>
      </w:pPr>
    </w:p>
    <w:p w:rsidR="007E73F5" w:rsidRPr="00057C2E" w:rsidRDefault="007E73F5" w:rsidP="00247BE2">
      <w:pPr>
        <w:numPr>
          <w:ilvl w:val="12"/>
          <w:numId w:val="0"/>
        </w:numPr>
        <w:ind w:right="-1"/>
        <w:rPr>
          <w:rFonts w:cs="Times New Roman"/>
          <w:szCs w:val="26"/>
        </w:rPr>
      </w:pPr>
    </w:p>
    <w:p w:rsidR="00020650" w:rsidRPr="00057C2E" w:rsidRDefault="00020650" w:rsidP="00247BE2">
      <w:pPr>
        <w:numPr>
          <w:ilvl w:val="12"/>
          <w:numId w:val="0"/>
        </w:numPr>
        <w:ind w:right="-1"/>
        <w:rPr>
          <w:rFonts w:cs="Times New Roman"/>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RPr="00057C2E" w:rsidTr="00276CAB">
        <w:tc>
          <w:tcPr>
            <w:tcW w:w="4643" w:type="dxa"/>
          </w:tcPr>
          <w:p w:rsidR="00C87D2B" w:rsidRPr="00057C2E" w:rsidRDefault="00C87D2B" w:rsidP="00B72D05">
            <w:pPr>
              <w:pStyle w:val="ConsPlusNormal"/>
              <w:ind w:firstLine="0"/>
              <w:rPr>
                <w:rFonts w:ascii="Times New Roman" w:hAnsi="Times New Roman" w:cs="Times New Roman"/>
                <w:sz w:val="26"/>
                <w:szCs w:val="26"/>
              </w:rPr>
            </w:pPr>
            <w:r w:rsidRPr="00057C2E">
              <w:rPr>
                <w:rFonts w:ascii="Times New Roman" w:hAnsi="Times New Roman" w:cs="Times New Roman"/>
                <w:sz w:val="26"/>
                <w:szCs w:val="26"/>
              </w:rPr>
              <w:t>Глава города Норильска</w:t>
            </w:r>
          </w:p>
        </w:tc>
        <w:tc>
          <w:tcPr>
            <w:tcW w:w="4644" w:type="dxa"/>
          </w:tcPr>
          <w:p w:rsidR="00C87D2B" w:rsidRPr="00057C2E" w:rsidRDefault="00C87D2B" w:rsidP="00276CAB">
            <w:pPr>
              <w:pStyle w:val="ConsPlusNormal"/>
              <w:jc w:val="right"/>
              <w:rPr>
                <w:rFonts w:ascii="Times New Roman" w:hAnsi="Times New Roman" w:cs="Times New Roman"/>
                <w:sz w:val="26"/>
                <w:szCs w:val="26"/>
              </w:rPr>
            </w:pPr>
            <w:r w:rsidRPr="00057C2E">
              <w:rPr>
                <w:rFonts w:ascii="Times New Roman" w:hAnsi="Times New Roman" w:cs="Times New Roman"/>
                <w:sz w:val="26"/>
                <w:szCs w:val="26"/>
              </w:rPr>
              <w:t>О.Г. Курилов</w:t>
            </w:r>
          </w:p>
        </w:tc>
      </w:tr>
    </w:tbl>
    <w:p w:rsidR="00124329" w:rsidRPr="00057C2E" w:rsidRDefault="00124329" w:rsidP="00124329">
      <w:pPr>
        <w:tabs>
          <w:tab w:val="num" w:pos="851"/>
        </w:tabs>
        <w:ind w:firstLine="709"/>
        <w:jc w:val="center"/>
        <w:rPr>
          <w:rFonts w:cs="Times New Roman"/>
          <w:szCs w:val="26"/>
        </w:rPr>
      </w:pPr>
    </w:p>
    <w:sectPr w:rsidR="00124329" w:rsidRPr="00057C2E" w:rsidSect="0062024D">
      <w:footerReference w:type="default" r:id="rId18"/>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8E0" w:rsidRDefault="008D78E0" w:rsidP="00171B74">
      <w:r>
        <w:separator/>
      </w:r>
    </w:p>
  </w:endnote>
  <w:endnote w:type="continuationSeparator" w:id="1">
    <w:p w:rsidR="008D78E0" w:rsidRDefault="008D78E0"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276CAB" w:rsidRDefault="00993274">
        <w:pPr>
          <w:pStyle w:val="af1"/>
          <w:jc w:val="center"/>
        </w:pPr>
        <w:fldSimple w:instr=" PAGE   \* MERGEFORMAT ">
          <w:r w:rsidR="00527F7D">
            <w:rPr>
              <w:noProof/>
            </w:rPr>
            <w:t>11</w:t>
          </w:r>
        </w:fldSimple>
      </w:p>
    </w:sdtContent>
  </w:sdt>
  <w:p w:rsidR="00276CAB" w:rsidRDefault="00276CA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8E0" w:rsidRDefault="008D78E0" w:rsidP="00171B74">
      <w:r>
        <w:separator/>
      </w:r>
    </w:p>
  </w:footnote>
  <w:footnote w:type="continuationSeparator" w:id="1">
    <w:p w:rsidR="008D78E0" w:rsidRDefault="008D78E0"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91170"/>
  </w:hdrShapeDefaults>
  <w:footnotePr>
    <w:footnote w:id="0"/>
    <w:footnote w:id="1"/>
  </w:footnotePr>
  <w:endnotePr>
    <w:endnote w:id="0"/>
    <w:endnote w:id="1"/>
  </w:endnotePr>
  <w:compat>
    <w:useFELayout/>
  </w:compat>
  <w:rsids>
    <w:rsidRoot w:val="00BC50DC"/>
    <w:rsid w:val="000031C1"/>
    <w:rsid w:val="00006F44"/>
    <w:rsid w:val="000073CC"/>
    <w:rsid w:val="00010A61"/>
    <w:rsid w:val="000152C3"/>
    <w:rsid w:val="00020650"/>
    <w:rsid w:val="00020995"/>
    <w:rsid w:val="00023A49"/>
    <w:rsid w:val="00033A99"/>
    <w:rsid w:val="000340D5"/>
    <w:rsid w:val="000347BD"/>
    <w:rsid w:val="00041D01"/>
    <w:rsid w:val="00042B71"/>
    <w:rsid w:val="00044EB5"/>
    <w:rsid w:val="00045851"/>
    <w:rsid w:val="0004667B"/>
    <w:rsid w:val="0005548B"/>
    <w:rsid w:val="00057C2E"/>
    <w:rsid w:val="00062358"/>
    <w:rsid w:val="00065E7E"/>
    <w:rsid w:val="000729C7"/>
    <w:rsid w:val="00091A70"/>
    <w:rsid w:val="000924AC"/>
    <w:rsid w:val="000964DE"/>
    <w:rsid w:val="000970AC"/>
    <w:rsid w:val="000A01D5"/>
    <w:rsid w:val="000A1727"/>
    <w:rsid w:val="000A39C9"/>
    <w:rsid w:val="000A7E93"/>
    <w:rsid w:val="000B7569"/>
    <w:rsid w:val="000B77AB"/>
    <w:rsid w:val="000D0E0D"/>
    <w:rsid w:val="000E0C54"/>
    <w:rsid w:val="000E448C"/>
    <w:rsid w:val="000E65BF"/>
    <w:rsid w:val="000E6BFF"/>
    <w:rsid w:val="000F23B1"/>
    <w:rsid w:val="000F5E8C"/>
    <w:rsid w:val="001008EE"/>
    <w:rsid w:val="00106F05"/>
    <w:rsid w:val="00116894"/>
    <w:rsid w:val="00124329"/>
    <w:rsid w:val="00124C84"/>
    <w:rsid w:val="00125E32"/>
    <w:rsid w:val="00130DDE"/>
    <w:rsid w:val="001324F3"/>
    <w:rsid w:val="00136DFB"/>
    <w:rsid w:val="00137743"/>
    <w:rsid w:val="00142413"/>
    <w:rsid w:val="00155527"/>
    <w:rsid w:val="0016342F"/>
    <w:rsid w:val="00167377"/>
    <w:rsid w:val="00167EFB"/>
    <w:rsid w:val="00171B74"/>
    <w:rsid w:val="00171E14"/>
    <w:rsid w:val="0018498C"/>
    <w:rsid w:val="00190442"/>
    <w:rsid w:val="001A142F"/>
    <w:rsid w:val="001A6AFE"/>
    <w:rsid w:val="001B20C0"/>
    <w:rsid w:val="001B2118"/>
    <w:rsid w:val="001C177B"/>
    <w:rsid w:val="001C1FE0"/>
    <w:rsid w:val="001C5DF5"/>
    <w:rsid w:val="001D31D9"/>
    <w:rsid w:val="001D561E"/>
    <w:rsid w:val="001D6126"/>
    <w:rsid w:val="001E1DC0"/>
    <w:rsid w:val="001E4832"/>
    <w:rsid w:val="001E5201"/>
    <w:rsid w:val="001E73E1"/>
    <w:rsid w:val="001F102B"/>
    <w:rsid w:val="001F21F1"/>
    <w:rsid w:val="0020111E"/>
    <w:rsid w:val="00210F7E"/>
    <w:rsid w:val="0022558A"/>
    <w:rsid w:val="00231E94"/>
    <w:rsid w:val="0023251E"/>
    <w:rsid w:val="00234768"/>
    <w:rsid w:val="00245A50"/>
    <w:rsid w:val="0024752E"/>
    <w:rsid w:val="00247B54"/>
    <w:rsid w:val="00247BE2"/>
    <w:rsid w:val="00256C23"/>
    <w:rsid w:val="00265B11"/>
    <w:rsid w:val="00272721"/>
    <w:rsid w:val="00272CF6"/>
    <w:rsid w:val="00273BB1"/>
    <w:rsid w:val="00276CAB"/>
    <w:rsid w:val="0029298D"/>
    <w:rsid w:val="00292A08"/>
    <w:rsid w:val="00294557"/>
    <w:rsid w:val="0029471E"/>
    <w:rsid w:val="002A2567"/>
    <w:rsid w:val="002A3668"/>
    <w:rsid w:val="002A5163"/>
    <w:rsid w:val="002A7964"/>
    <w:rsid w:val="002C34B9"/>
    <w:rsid w:val="002D4B3B"/>
    <w:rsid w:val="002E050C"/>
    <w:rsid w:val="002E0903"/>
    <w:rsid w:val="002E34AA"/>
    <w:rsid w:val="002E79C2"/>
    <w:rsid w:val="002F17DE"/>
    <w:rsid w:val="002F220C"/>
    <w:rsid w:val="00302BB9"/>
    <w:rsid w:val="003063B2"/>
    <w:rsid w:val="003064B6"/>
    <w:rsid w:val="0031397A"/>
    <w:rsid w:val="00321A16"/>
    <w:rsid w:val="00324F84"/>
    <w:rsid w:val="0033512F"/>
    <w:rsid w:val="0034158B"/>
    <w:rsid w:val="0034186C"/>
    <w:rsid w:val="0034202C"/>
    <w:rsid w:val="003538D5"/>
    <w:rsid w:val="00356B0C"/>
    <w:rsid w:val="00357B1F"/>
    <w:rsid w:val="00371B21"/>
    <w:rsid w:val="0037783E"/>
    <w:rsid w:val="00384320"/>
    <w:rsid w:val="003A0519"/>
    <w:rsid w:val="003A3149"/>
    <w:rsid w:val="003A52B2"/>
    <w:rsid w:val="003A5DCE"/>
    <w:rsid w:val="003A785A"/>
    <w:rsid w:val="003B2B0F"/>
    <w:rsid w:val="003C6D5A"/>
    <w:rsid w:val="003D413D"/>
    <w:rsid w:val="003D53B2"/>
    <w:rsid w:val="003E6DE0"/>
    <w:rsid w:val="003F25D9"/>
    <w:rsid w:val="003F4830"/>
    <w:rsid w:val="0040154C"/>
    <w:rsid w:val="00401D17"/>
    <w:rsid w:val="004049F8"/>
    <w:rsid w:val="00406690"/>
    <w:rsid w:val="00410290"/>
    <w:rsid w:val="00412892"/>
    <w:rsid w:val="00417037"/>
    <w:rsid w:val="00435174"/>
    <w:rsid w:val="00435E14"/>
    <w:rsid w:val="00440544"/>
    <w:rsid w:val="00440883"/>
    <w:rsid w:val="00447FD1"/>
    <w:rsid w:val="00453049"/>
    <w:rsid w:val="00457A3A"/>
    <w:rsid w:val="0046031D"/>
    <w:rsid w:val="00462BA2"/>
    <w:rsid w:val="00462E92"/>
    <w:rsid w:val="0046660D"/>
    <w:rsid w:val="00476C63"/>
    <w:rsid w:val="004834E8"/>
    <w:rsid w:val="004A7F86"/>
    <w:rsid w:val="004B16C0"/>
    <w:rsid w:val="004C044C"/>
    <w:rsid w:val="004D5FE2"/>
    <w:rsid w:val="004D63BD"/>
    <w:rsid w:val="004E063D"/>
    <w:rsid w:val="004E57C9"/>
    <w:rsid w:val="004F5686"/>
    <w:rsid w:val="00503117"/>
    <w:rsid w:val="005100D2"/>
    <w:rsid w:val="00521C06"/>
    <w:rsid w:val="005267CD"/>
    <w:rsid w:val="00527F7D"/>
    <w:rsid w:val="00533150"/>
    <w:rsid w:val="00535262"/>
    <w:rsid w:val="005424C5"/>
    <w:rsid w:val="00557694"/>
    <w:rsid w:val="00557E21"/>
    <w:rsid w:val="00562F88"/>
    <w:rsid w:val="00582F01"/>
    <w:rsid w:val="005849A6"/>
    <w:rsid w:val="00591902"/>
    <w:rsid w:val="005A5066"/>
    <w:rsid w:val="005B0656"/>
    <w:rsid w:val="005B06D6"/>
    <w:rsid w:val="005B2D6F"/>
    <w:rsid w:val="005B4E2D"/>
    <w:rsid w:val="005B583F"/>
    <w:rsid w:val="005C3F68"/>
    <w:rsid w:val="005C5FFD"/>
    <w:rsid w:val="005D1A43"/>
    <w:rsid w:val="005D68B1"/>
    <w:rsid w:val="005D766E"/>
    <w:rsid w:val="005E1EEB"/>
    <w:rsid w:val="005E302E"/>
    <w:rsid w:val="0062024D"/>
    <w:rsid w:val="00631298"/>
    <w:rsid w:val="0063369F"/>
    <w:rsid w:val="00633EE2"/>
    <w:rsid w:val="00637DBA"/>
    <w:rsid w:val="00651415"/>
    <w:rsid w:val="00652172"/>
    <w:rsid w:val="006529A2"/>
    <w:rsid w:val="00660DF6"/>
    <w:rsid w:val="0066733F"/>
    <w:rsid w:val="00670C21"/>
    <w:rsid w:val="00671541"/>
    <w:rsid w:val="00681FAB"/>
    <w:rsid w:val="00683A04"/>
    <w:rsid w:val="00683EC2"/>
    <w:rsid w:val="00686154"/>
    <w:rsid w:val="00686EF7"/>
    <w:rsid w:val="006921B8"/>
    <w:rsid w:val="006938EC"/>
    <w:rsid w:val="006A4D62"/>
    <w:rsid w:val="006B6354"/>
    <w:rsid w:val="006B7235"/>
    <w:rsid w:val="006C4FB1"/>
    <w:rsid w:val="006D50F5"/>
    <w:rsid w:val="006D5E70"/>
    <w:rsid w:val="00700B7E"/>
    <w:rsid w:val="00700E52"/>
    <w:rsid w:val="007072B4"/>
    <w:rsid w:val="00715844"/>
    <w:rsid w:val="00720754"/>
    <w:rsid w:val="00722BD9"/>
    <w:rsid w:val="00726148"/>
    <w:rsid w:val="00727498"/>
    <w:rsid w:val="0072786A"/>
    <w:rsid w:val="00731272"/>
    <w:rsid w:val="00744CE4"/>
    <w:rsid w:val="00754996"/>
    <w:rsid w:val="00766B11"/>
    <w:rsid w:val="00777C93"/>
    <w:rsid w:val="00782E40"/>
    <w:rsid w:val="00783F1C"/>
    <w:rsid w:val="00784E37"/>
    <w:rsid w:val="00792995"/>
    <w:rsid w:val="00795B35"/>
    <w:rsid w:val="00796A0C"/>
    <w:rsid w:val="00796F59"/>
    <w:rsid w:val="007B1852"/>
    <w:rsid w:val="007B4C16"/>
    <w:rsid w:val="007B7C5D"/>
    <w:rsid w:val="007C0F7E"/>
    <w:rsid w:val="007C70EE"/>
    <w:rsid w:val="007C7305"/>
    <w:rsid w:val="007E73F5"/>
    <w:rsid w:val="007F03EB"/>
    <w:rsid w:val="007F17D3"/>
    <w:rsid w:val="007F341E"/>
    <w:rsid w:val="007F6D28"/>
    <w:rsid w:val="00800CD0"/>
    <w:rsid w:val="008120D4"/>
    <w:rsid w:val="00820247"/>
    <w:rsid w:val="00821535"/>
    <w:rsid w:val="00832614"/>
    <w:rsid w:val="008348E3"/>
    <w:rsid w:val="008466F9"/>
    <w:rsid w:val="0085581C"/>
    <w:rsid w:val="008622D0"/>
    <w:rsid w:val="0087356B"/>
    <w:rsid w:val="0088316D"/>
    <w:rsid w:val="00895466"/>
    <w:rsid w:val="008955E0"/>
    <w:rsid w:val="008A3FE9"/>
    <w:rsid w:val="008B2B81"/>
    <w:rsid w:val="008B4B9F"/>
    <w:rsid w:val="008B4FE1"/>
    <w:rsid w:val="008B55C5"/>
    <w:rsid w:val="008D1EA9"/>
    <w:rsid w:val="008D78E0"/>
    <w:rsid w:val="008E2701"/>
    <w:rsid w:val="008E3321"/>
    <w:rsid w:val="008E3622"/>
    <w:rsid w:val="008E3ED4"/>
    <w:rsid w:val="008E55F9"/>
    <w:rsid w:val="008E6C70"/>
    <w:rsid w:val="008F43A5"/>
    <w:rsid w:val="00903733"/>
    <w:rsid w:val="0090502B"/>
    <w:rsid w:val="00906559"/>
    <w:rsid w:val="00911E31"/>
    <w:rsid w:val="009205E0"/>
    <w:rsid w:val="0093357C"/>
    <w:rsid w:val="00940C9E"/>
    <w:rsid w:val="00955629"/>
    <w:rsid w:val="009615D4"/>
    <w:rsid w:val="0096661B"/>
    <w:rsid w:val="00970BC0"/>
    <w:rsid w:val="00971091"/>
    <w:rsid w:val="00973ADC"/>
    <w:rsid w:val="0097654F"/>
    <w:rsid w:val="00985792"/>
    <w:rsid w:val="00990655"/>
    <w:rsid w:val="00993274"/>
    <w:rsid w:val="00994AB0"/>
    <w:rsid w:val="00997771"/>
    <w:rsid w:val="009C0EA5"/>
    <w:rsid w:val="009C11D8"/>
    <w:rsid w:val="009D0C52"/>
    <w:rsid w:val="009D1F47"/>
    <w:rsid w:val="009D25B9"/>
    <w:rsid w:val="009D383A"/>
    <w:rsid w:val="009D3CEF"/>
    <w:rsid w:val="009D6824"/>
    <w:rsid w:val="009D6E10"/>
    <w:rsid w:val="009E288F"/>
    <w:rsid w:val="009E3D49"/>
    <w:rsid w:val="009E4413"/>
    <w:rsid w:val="009F31DB"/>
    <w:rsid w:val="00A02160"/>
    <w:rsid w:val="00A07123"/>
    <w:rsid w:val="00A102BD"/>
    <w:rsid w:val="00A13716"/>
    <w:rsid w:val="00A20A0B"/>
    <w:rsid w:val="00A2197E"/>
    <w:rsid w:val="00A322C7"/>
    <w:rsid w:val="00A32BF8"/>
    <w:rsid w:val="00A3374C"/>
    <w:rsid w:val="00A369F9"/>
    <w:rsid w:val="00A36C3E"/>
    <w:rsid w:val="00A40FC9"/>
    <w:rsid w:val="00A42F61"/>
    <w:rsid w:val="00A441C1"/>
    <w:rsid w:val="00A44455"/>
    <w:rsid w:val="00A44998"/>
    <w:rsid w:val="00A53963"/>
    <w:rsid w:val="00A55964"/>
    <w:rsid w:val="00A57136"/>
    <w:rsid w:val="00A61566"/>
    <w:rsid w:val="00A62484"/>
    <w:rsid w:val="00A624DD"/>
    <w:rsid w:val="00A64D85"/>
    <w:rsid w:val="00A65B71"/>
    <w:rsid w:val="00A66197"/>
    <w:rsid w:val="00A66646"/>
    <w:rsid w:val="00A713BF"/>
    <w:rsid w:val="00A84744"/>
    <w:rsid w:val="00A92A88"/>
    <w:rsid w:val="00AA62C1"/>
    <w:rsid w:val="00AB24B2"/>
    <w:rsid w:val="00AB4B7B"/>
    <w:rsid w:val="00AB6B74"/>
    <w:rsid w:val="00AB70B3"/>
    <w:rsid w:val="00AD3D20"/>
    <w:rsid w:val="00AE4E6D"/>
    <w:rsid w:val="00AE7CC8"/>
    <w:rsid w:val="00AF37C9"/>
    <w:rsid w:val="00AF4D78"/>
    <w:rsid w:val="00B0195F"/>
    <w:rsid w:val="00B11A09"/>
    <w:rsid w:val="00B134AC"/>
    <w:rsid w:val="00B146C6"/>
    <w:rsid w:val="00B1575E"/>
    <w:rsid w:val="00B35316"/>
    <w:rsid w:val="00B402B9"/>
    <w:rsid w:val="00B41D02"/>
    <w:rsid w:val="00B42A94"/>
    <w:rsid w:val="00B47E9A"/>
    <w:rsid w:val="00B5636E"/>
    <w:rsid w:val="00B61D54"/>
    <w:rsid w:val="00B62027"/>
    <w:rsid w:val="00B6569A"/>
    <w:rsid w:val="00B72852"/>
    <w:rsid w:val="00B72D05"/>
    <w:rsid w:val="00B75E98"/>
    <w:rsid w:val="00B80A7A"/>
    <w:rsid w:val="00B816E5"/>
    <w:rsid w:val="00BB4190"/>
    <w:rsid w:val="00BB5B2E"/>
    <w:rsid w:val="00BC50DC"/>
    <w:rsid w:val="00BC5C15"/>
    <w:rsid w:val="00BD027F"/>
    <w:rsid w:val="00BD3CCE"/>
    <w:rsid w:val="00BD6260"/>
    <w:rsid w:val="00BE18BD"/>
    <w:rsid w:val="00BE6424"/>
    <w:rsid w:val="00BF15A4"/>
    <w:rsid w:val="00C0010C"/>
    <w:rsid w:val="00C04F31"/>
    <w:rsid w:val="00C07416"/>
    <w:rsid w:val="00C07AF1"/>
    <w:rsid w:val="00C16351"/>
    <w:rsid w:val="00C1734F"/>
    <w:rsid w:val="00C229C7"/>
    <w:rsid w:val="00C243A0"/>
    <w:rsid w:val="00C2546F"/>
    <w:rsid w:val="00C27410"/>
    <w:rsid w:val="00C30708"/>
    <w:rsid w:val="00C31EFB"/>
    <w:rsid w:val="00C33435"/>
    <w:rsid w:val="00C3404A"/>
    <w:rsid w:val="00C4408D"/>
    <w:rsid w:val="00C46598"/>
    <w:rsid w:val="00C4768E"/>
    <w:rsid w:val="00C553DE"/>
    <w:rsid w:val="00C5547E"/>
    <w:rsid w:val="00C76345"/>
    <w:rsid w:val="00C77D6B"/>
    <w:rsid w:val="00C825B9"/>
    <w:rsid w:val="00C87A37"/>
    <w:rsid w:val="00C87D2B"/>
    <w:rsid w:val="00C928F8"/>
    <w:rsid w:val="00C9454E"/>
    <w:rsid w:val="00C962BC"/>
    <w:rsid w:val="00CA0061"/>
    <w:rsid w:val="00CA11FB"/>
    <w:rsid w:val="00CA27FC"/>
    <w:rsid w:val="00CA3E77"/>
    <w:rsid w:val="00CB29FB"/>
    <w:rsid w:val="00CB4246"/>
    <w:rsid w:val="00CB7A31"/>
    <w:rsid w:val="00CD13C8"/>
    <w:rsid w:val="00CD1BD7"/>
    <w:rsid w:val="00CD213A"/>
    <w:rsid w:val="00CF136B"/>
    <w:rsid w:val="00D055D6"/>
    <w:rsid w:val="00D065E1"/>
    <w:rsid w:val="00D177CD"/>
    <w:rsid w:val="00D270EA"/>
    <w:rsid w:val="00D34686"/>
    <w:rsid w:val="00D40A58"/>
    <w:rsid w:val="00D44569"/>
    <w:rsid w:val="00D447B2"/>
    <w:rsid w:val="00D450BA"/>
    <w:rsid w:val="00D45ACA"/>
    <w:rsid w:val="00D5503F"/>
    <w:rsid w:val="00D74617"/>
    <w:rsid w:val="00D75881"/>
    <w:rsid w:val="00D83693"/>
    <w:rsid w:val="00D873C1"/>
    <w:rsid w:val="00D95820"/>
    <w:rsid w:val="00D95D94"/>
    <w:rsid w:val="00DA5659"/>
    <w:rsid w:val="00DA70B6"/>
    <w:rsid w:val="00DB0BF2"/>
    <w:rsid w:val="00DB10FF"/>
    <w:rsid w:val="00DB4C38"/>
    <w:rsid w:val="00DB6AEA"/>
    <w:rsid w:val="00DC06F4"/>
    <w:rsid w:val="00DC1CEC"/>
    <w:rsid w:val="00DD1FAB"/>
    <w:rsid w:val="00DE134E"/>
    <w:rsid w:val="00DE23B1"/>
    <w:rsid w:val="00DE7057"/>
    <w:rsid w:val="00DE7A8C"/>
    <w:rsid w:val="00DF31BE"/>
    <w:rsid w:val="00DF3CBD"/>
    <w:rsid w:val="00DF4F8C"/>
    <w:rsid w:val="00DF6534"/>
    <w:rsid w:val="00E01AA2"/>
    <w:rsid w:val="00E107F4"/>
    <w:rsid w:val="00E1151F"/>
    <w:rsid w:val="00E1346B"/>
    <w:rsid w:val="00E160E0"/>
    <w:rsid w:val="00E1703C"/>
    <w:rsid w:val="00E216B0"/>
    <w:rsid w:val="00E22409"/>
    <w:rsid w:val="00E24583"/>
    <w:rsid w:val="00E26E46"/>
    <w:rsid w:val="00E34172"/>
    <w:rsid w:val="00E34C90"/>
    <w:rsid w:val="00E47412"/>
    <w:rsid w:val="00E61134"/>
    <w:rsid w:val="00E634F5"/>
    <w:rsid w:val="00E63A12"/>
    <w:rsid w:val="00E652B0"/>
    <w:rsid w:val="00E76C84"/>
    <w:rsid w:val="00E7792F"/>
    <w:rsid w:val="00E81E68"/>
    <w:rsid w:val="00E94869"/>
    <w:rsid w:val="00E97FC2"/>
    <w:rsid w:val="00EA3536"/>
    <w:rsid w:val="00EB6A5A"/>
    <w:rsid w:val="00EC4A2D"/>
    <w:rsid w:val="00EC7ABD"/>
    <w:rsid w:val="00ED025B"/>
    <w:rsid w:val="00EE352F"/>
    <w:rsid w:val="00EE54C4"/>
    <w:rsid w:val="00EE7892"/>
    <w:rsid w:val="00EF16D6"/>
    <w:rsid w:val="00F02682"/>
    <w:rsid w:val="00F03515"/>
    <w:rsid w:val="00F057F1"/>
    <w:rsid w:val="00F14679"/>
    <w:rsid w:val="00F20442"/>
    <w:rsid w:val="00F21D79"/>
    <w:rsid w:val="00F332CF"/>
    <w:rsid w:val="00F34D90"/>
    <w:rsid w:val="00F459D2"/>
    <w:rsid w:val="00F77110"/>
    <w:rsid w:val="00F813D2"/>
    <w:rsid w:val="00F83F86"/>
    <w:rsid w:val="00F919E4"/>
    <w:rsid w:val="00F948F2"/>
    <w:rsid w:val="00F95736"/>
    <w:rsid w:val="00FB6B4F"/>
    <w:rsid w:val="00FC47B8"/>
    <w:rsid w:val="00FD3856"/>
    <w:rsid w:val="00FD527E"/>
    <w:rsid w:val="00FE31A9"/>
    <w:rsid w:val="00FE694F"/>
    <w:rsid w:val="00FF07D4"/>
    <w:rsid w:val="00FF1983"/>
    <w:rsid w:val="00FF22FA"/>
    <w:rsid w:val="00FF5066"/>
    <w:rsid w:val="00FF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C0"/>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paragraph" w:styleId="31">
    <w:name w:val="Body Text 3"/>
    <w:basedOn w:val="a"/>
    <w:link w:val="32"/>
    <w:rsid w:val="006938EC"/>
    <w:pPr>
      <w:spacing w:after="120"/>
    </w:pPr>
    <w:rPr>
      <w:rFonts w:eastAsia="Times New Roman" w:cs="Times New Roman"/>
      <w:sz w:val="16"/>
      <w:szCs w:val="16"/>
    </w:rPr>
  </w:style>
  <w:style w:type="character" w:customStyle="1" w:styleId="32">
    <w:name w:val="Основной текст 3 Знак"/>
    <w:basedOn w:val="a0"/>
    <w:link w:val="31"/>
    <w:rsid w:val="006938EC"/>
    <w:rPr>
      <w:rFonts w:ascii="Times New Roman" w:eastAsia="Times New Roman" w:hAnsi="Times New Roman" w:cs="Times New Roman"/>
      <w:sz w:val="16"/>
      <w:szCs w:val="16"/>
    </w:rPr>
  </w:style>
  <w:style w:type="paragraph" w:customStyle="1" w:styleId="7">
    <w:name w:val="заголовок 7"/>
    <w:basedOn w:val="a"/>
    <w:next w:val="a"/>
    <w:rsid w:val="00265B11"/>
    <w:pPr>
      <w:keepNext/>
      <w:widowControl w:val="0"/>
      <w:tabs>
        <w:tab w:val="left" w:pos="6804"/>
      </w:tabs>
      <w:autoSpaceDE w:val="0"/>
      <w:autoSpaceDN w:val="0"/>
      <w:ind w:left="1701" w:right="1417" w:hanging="1276"/>
      <w:jc w:val="left"/>
    </w:pPr>
    <w:rPr>
      <w:rFonts w:eastAsia="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78228507">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37247476">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6462FC02E7BC7E624276BBFD2A5424FACE2D1D175EF68878B77CF024BA773A783E3B228732DB9B0lAF6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6462FC02E7BC7E624276BBFD2A5424FACE2D1D175EF68878B77CF024BA773A783E3B228732CBFBFlAF1H" TargetMode="External"/><Relationship Id="rId17" Type="http://schemas.openxmlformats.org/officeDocument/2006/relationships/hyperlink" Target="consultantplus://offline/ref=ED62E17F72475408F09EE924014FBA7E710A5738400BC420DD0AC0IEVDK" TargetMode="External"/><Relationship Id="rId2" Type="http://schemas.openxmlformats.org/officeDocument/2006/relationships/numbering" Target="numbering.xml"/><Relationship Id="rId16" Type="http://schemas.openxmlformats.org/officeDocument/2006/relationships/hyperlink" Target="consultantplus://offline/ref=0F5D81B5570BB73DD5848404D8F4DA67D07F380E1F977E62A908001FTD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E4E78DF05B9E41A20CA6048502C8550D6A010D3C55EF495415FF64DEQ365E" TargetMode="External"/><Relationship Id="rId5" Type="http://schemas.openxmlformats.org/officeDocument/2006/relationships/webSettings" Target="webSettings.xml"/><Relationship Id="rId15" Type="http://schemas.openxmlformats.org/officeDocument/2006/relationships/hyperlink" Target="consultantplus://offline/ref=48EA7EC777833EB085A50C1551699ECA7B0781359BC1B759417B29B53FM5TAH" TargetMode="External"/><Relationship Id="rId10" Type="http://schemas.openxmlformats.org/officeDocument/2006/relationships/hyperlink" Target="consultantplus://offline/ref=E8C1685A6E4FE778F274EBDB42A88E1E352BF441B62825822FCB94B2C3C373E3AD75E947856CBD0B0354N80D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F2D014D1362217C578952EF961D9EA8ABECA846C9674C5C9DDB9D2071p1y6E" TargetMode="External"/><Relationship Id="rId14" Type="http://schemas.openxmlformats.org/officeDocument/2006/relationships/hyperlink" Target="consultantplus://offline/ref=5DE4E78DF05B9E41A20CA6048502C8550D6B0B0C3D5EEF495415FF64DE35812881F32BAF8C74D170QC6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6D229-408D-450A-976A-E0E66E29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5273</Words>
  <Characters>30062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Дижечко</cp:lastModifiedBy>
  <cp:revision>26</cp:revision>
  <cp:lastPrinted>2015-06-29T08:21:00Z</cp:lastPrinted>
  <dcterms:created xsi:type="dcterms:W3CDTF">2015-05-18T10:37:00Z</dcterms:created>
  <dcterms:modified xsi:type="dcterms:W3CDTF">2015-06-29T08:21:00Z</dcterms:modified>
</cp:coreProperties>
</file>