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1E4" w:rsidRPr="00B771E4" w:rsidRDefault="00B771E4" w:rsidP="00B771E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</w:pPr>
      <w:r w:rsidRPr="00B771E4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 wp14:anchorId="5B3903F6" wp14:editId="1111EF09">
            <wp:extent cx="464820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1E4" w:rsidRPr="00B771E4" w:rsidRDefault="00B771E4" w:rsidP="00B771E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71E4" w:rsidRPr="00B771E4" w:rsidRDefault="00B771E4" w:rsidP="00B771E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B771E4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B771E4" w:rsidRPr="00B771E4" w:rsidRDefault="00B771E4" w:rsidP="00B771E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B771E4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B771E4" w:rsidRPr="00B771E4" w:rsidRDefault="00B771E4" w:rsidP="00B771E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771E4" w:rsidRPr="00B771E4" w:rsidRDefault="00B771E4" w:rsidP="00B771E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771E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РАСПОРЯЖЕНИЕ</w:t>
      </w:r>
    </w:p>
    <w:p w:rsidR="00B771E4" w:rsidRPr="00B771E4" w:rsidRDefault="00B771E4" w:rsidP="00B771E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771E4" w:rsidRPr="00B771E4" w:rsidRDefault="00BA388C" w:rsidP="00B771E4">
      <w:pPr>
        <w:tabs>
          <w:tab w:val="center" w:pos="4153"/>
          <w:tab w:val="left" w:pos="4253"/>
          <w:tab w:val="left" w:pos="751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25.04.</w:t>
      </w:r>
      <w:r w:rsidR="00B771E4" w:rsidRPr="00B771E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2022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</w:t>
      </w:r>
      <w:r w:rsidR="00B771E4" w:rsidRPr="00B771E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г. Норильск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        № 2131</w:t>
      </w:r>
    </w:p>
    <w:p w:rsidR="00B771E4" w:rsidRPr="00B771E4" w:rsidRDefault="00B771E4" w:rsidP="00B771E4">
      <w:pPr>
        <w:tabs>
          <w:tab w:val="left" w:pos="4253"/>
          <w:tab w:val="left" w:pos="751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71E4" w:rsidRPr="00B771E4" w:rsidRDefault="00B771E4" w:rsidP="00B771E4">
      <w:pPr>
        <w:tabs>
          <w:tab w:val="left" w:pos="4253"/>
          <w:tab w:val="left" w:pos="751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60"/>
      </w:tblGrid>
      <w:tr w:rsidR="00B771E4" w:rsidRPr="00B771E4" w:rsidTr="00B771E4">
        <w:trPr>
          <w:cantSplit/>
          <w:trHeight w:val="299"/>
        </w:trPr>
        <w:tc>
          <w:tcPr>
            <w:tcW w:w="9664" w:type="dxa"/>
            <w:vMerge w:val="restart"/>
          </w:tcPr>
          <w:p w:rsidR="00B771E4" w:rsidRPr="00B771E4" w:rsidRDefault="00B771E4" w:rsidP="00B77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71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организации общественных обсуждений</w:t>
            </w:r>
          </w:p>
          <w:p w:rsidR="00B771E4" w:rsidRPr="00B771E4" w:rsidRDefault="00B771E4" w:rsidP="00B77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771E4" w:rsidRPr="00B771E4" w:rsidRDefault="00B771E4" w:rsidP="00B77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771E4" w:rsidRPr="00B771E4" w:rsidTr="00B771E4">
        <w:trPr>
          <w:cantSplit/>
          <w:trHeight w:val="368"/>
        </w:trPr>
        <w:tc>
          <w:tcPr>
            <w:tcW w:w="9664" w:type="dxa"/>
            <w:vMerge/>
            <w:vAlign w:val="center"/>
            <w:hideMark/>
          </w:tcPr>
          <w:p w:rsidR="00B771E4" w:rsidRPr="00B771E4" w:rsidRDefault="00B771E4" w:rsidP="00B7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771E4" w:rsidRPr="00B771E4" w:rsidRDefault="00B771E4" w:rsidP="00B77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71E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уведомления от 15.04.2022 № ННД/5081-исх публичного акционерного общества «Горно-металлургическая компания «Норильский никель» (ОГРН 1028400000298; ИНН 8401005730) (далее - ПАО «ГМК «Норильский никель»), в лице Резвого Александра Сергеевича, действующего на основании доверенности № 45-2021 от 03.12.2021, выданной в порядке передоверия от имени ПАО «ГМК «Норильский никель» на основании доверенности № ГМК-115/144-нт выданной 18.11.2021 представителем Захаровой М.А., действующей на основании доверенности № ГМК-115/43-нт от 12.04.2021,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23.11.1995            № 174-ФЗ «Об экологической экспертизе», Приказом Минприроды России                      от 01.12.2020 № 999 «Об утверждении требований к материалам оценки воздействия на окружающую среду», Порядком организации на территории муниципального образования город Норильск общественных обсуждений о намечаемой хозяйственной и иной деятельности, которая подлежит экологической экспертизе, утвержденным постановлением Администрации города Норильска                 от 03.08.2010 № 288,</w:t>
      </w:r>
    </w:p>
    <w:p w:rsidR="00B771E4" w:rsidRPr="00B771E4" w:rsidRDefault="00B771E4" w:rsidP="00B771E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71E4" w:rsidRPr="00B771E4" w:rsidRDefault="00B771E4" w:rsidP="00B771E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Организовать общественные обсуждения по объекту экологической экспертизы: материалам проектной документации ПАО «ГМК «Норильский никель». Заполярный филиал. Медный завод. Утилизация диоксида серы. Производство серной кислоты. Шифр: МЗ-УДС (КП-СП), включая предварительные материалы оценки воздействия на окружающую среду (далее – ОВОС), заказчик (инициатор) проекта – ПАО «ГМК «Норильский никель» Заполярный филиал (ОГРН 1028400000298; ИНН 8401005730), </w:t>
      </w:r>
      <w:proofErr w:type="spellStart"/>
      <w:r w:rsidRPr="00B771E4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генпроектировщик</w:t>
      </w:r>
      <w:proofErr w:type="spellEnd"/>
      <w:r w:rsidRPr="00B7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ТОО «</w:t>
      </w:r>
      <w:proofErr w:type="spellStart"/>
      <w:r w:rsidRPr="00B771E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Казгипроцветмет</w:t>
      </w:r>
      <w:proofErr w:type="spellEnd"/>
      <w:r w:rsidRPr="00B771E4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Pr="00B771E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B771E4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 работ по оценке воздействия на окружающую среду - ООО «НТЦ «</w:t>
      </w:r>
      <w:proofErr w:type="spellStart"/>
      <w:r w:rsidRPr="00B771E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Пожинжиниринг</w:t>
      </w:r>
      <w:proofErr w:type="spellEnd"/>
      <w:r w:rsidRPr="00B771E4">
        <w:rPr>
          <w:rFonts w:ascii="Times New Roman" w:eastAsia="Times New Roman" w:hAnsi="Times New Roman" w:cs="Times New Roman"/>
          <w:sz w:val="26"/>
          <w:szCs w:val="26"/>
          <w:lang w:eastAsia="ru-RU"/>
        </w:rPr>
        <w:t>» (ОГРН 1117847336221; ИНН 7810836727), в форме опроса.</w:t>
      </w:r>
    </w:p>
    <w:p w:rsidR="00B771E4" w:rsidRPr="00B771E4" w:rsidRDefault="00B771E4" w:rsidP="00B771E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71E4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Общественные обсуждения в форме опроса по объекту государственной экологической экспертизы, включая предварительные материалы ОВОС, будут</w:t>
      </w:r>
      <w:r w:rsidRPr="00B771E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проводиться с 26.04.2022 по 25.05.2022.</w:t>
      </w:r>
    </w:p>
    <w:p w:rsidR="00B771E4" w:rsidRPr="00B771E4" w:rsidRDefault="00B771E4" w:rsidP="00B771E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71E4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Поручить организацию проведения общественных обсуждений в форме опроса Управлению городского хозяйства Администрации города Норильска.</w:t>
      </w:r>
    </w:p>
    <w:p w:rsidR="00B771E4" w:rsidRPr="00B771E4" w:rsidRDefault="00B771E4" w:rsidP="00B771E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71E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4. Материалы проектной документации, включая предварительные материалы ОВОС, опросные листы и журнал замечаний и предложений общественности доступны по адресу: г. Норильск, ул. Вокзальная, д. 11, </w:t>
      </w:r>
      <w:proofErr w:type="spellStart"/>
      <w:r w:rsidRPr="00B771E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B771E4">
        <w:rPr>
          <w:rFonts w:ascii="Times New Roman" w:eastAsia="Times New Roman" w:hAnsi="Times New Roman" w:cs="Times New Roman"/>
          <w:sz w:val="26"/>
          <w:szCs w:val="26"/>
          <w:lang w:eastAsia="ru-RU"/>
        </w:rPr>
        <w:t>. 105, в рабочие дни с 09:00 до 18:00 по местному времени, и на официальном сайте заказчика ПАО «ГМК «Норильский никель» в разделе «устойчивое развитие»</w:t>
      </w:r>
      <w:r w:rsidRPr="00B771E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B771E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ссылке: https://www.nornickel.ru/sustainability/environment/public-hearings/#2022, в период с 26.04.2022 по 25.05.2022.</w:t>
      </w:r>
    </w:p>
    <w:p w:rsidR="00B771E4" w:rsidRPr="00B771E4" w:rsidRDefault="00B771E4" w:rsidP="00B771E4">
      <w:pPr>
        <w:spacing w:after="0" w:line="240" w:lineRule="auto"/>
        <w:ind w:right="113" w:firstLine="658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B771E4">
        <w:rPr>
          <w:rFonts w:ascii="Times New Roman" w:eastAsia="Times New Roman" w:hAnsi="Times New Roman" w:cs="Times New Roman"/>
          <w:sz w:val="26"/>
          <w:szCs w:val="20"/>
          <w:lang w:eastAsia="ru-RU"/>
        </w:rPr>
        <w:t>5. Замечания, комментарии и предложения от заинтересованных лиц принимаются:</w:t>
      </w:r>
    </w:p>
    <w:p w:rsidR="00B771E4" w:rsidRPr="00B771E4" w:rsidRDefault="00B771E4" w:rsidP="00B771E4">
      <w:pPr>
        <w:spacing w:after="0" w:line="240" w:lineRule="auto"/>
        <w:ind w:right="113" w:firstLine="6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71E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- путем направления заполненных опросных листов на электронные адреса: RogalevVV@nornik.ru, </w:t>
      </w:r>
      <w:hyperlink r:id="rId5" w:history="1">
        <w:r w:rsidRPr="00B771E4">
          <w:rPr>
            <w:rFonts w:ascii="Times New Roman" w:eastAsia="Times New Roman" w:hAnsi="Times New Roman" w:cs="Times New Roman"/>
            <w:sz w:val="26"/>
            <w:szCs w:val="20"/>
            <w:lang w:eastAsia="ru-RU"/>
          </w:rPr>
          <w:t>bokhanaa@nornik.ru</w:t>
        </w:r>
      </w:hyperlink>
      <w:r w:rsidRPr="00B771E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</w:t>
      </w:r>
      <w:hyperlink r:id="rId6" w:history="1">
        <w:r w:rsidRPr="00B771E4">
          <w:rPr>
            <w:rFonts w:ascii="Times New Roman" w:eastAsia="Times New Roman" w:hAnsi="Times New Roman" w:cs="Times New Roman"/>
            <w:sz w:val="26"/>
            <w:szCs w:val="20"/>
            <w:lang w:eastAsia="ru-RU"/>
          </w:rPr>
          <w:t>surovcevam@norilsk-city.ru</w:t>
        </w:r>
      </w:hyperlink>
      <w:r w:rsidRPr="00B771E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с </w:t>
      </w:r>
      <w:r w:rsidRPr="00B771E4">
        <w:rPr>
          <w:rFonts w:ascii="Times New Roman" w:eastAsia="Times New Roman" w:hAnsi="Times New Roman" w:cs="Times New Roman"/>
          <w:sz w:val="26"/>
          <w:szCs w:val="26"/>
          <w:lang w:eastAsia="ru-RU"/>
        </w:rPr>
        <w:t>26.04.2022 по 25.05.2022;</w:t>
      </w:r>
    </w:p>
    <w:p w:rsidR="00B771E4" w:rsidRPr="00B771E4" w:rsidRDefault="00B771E4" w:rsidP="00B771E4">
      <w:pPr>
        <w:spacing w:after="0" w:line="240" w:lineRule="auto"/>
        <w:ind w:right="113" w:firstLine="658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B771E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- путем внесения записей в журнал замечаний и предложений общественности, размещенный в месте доступности объекта общественных обсуждений с 26.04.2022 по 25.05.2022 и в течение 10 календарных дней после окончания срока общественных обсуждений по адресу: г. </w:t>
      </w:r>
      <w:proofErr w:type="gramStart"/>
      <w:r w:rsidRPr="00B771E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Норильск,   </w:t>
      </w:r>
      <w:proofErr w:type="gramEnd"/>
      <w:r w:rsidRPr="00B771E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ул. Вокзальная, д. 11, </w:t>
      </w:r>
      <w:proofErr w:type="spellStart"/>
      <w:r w:rsidRPr="00B771E4">
        <w:rPr>
          <w:rFonts w:ascii="Times New Roman" w:eastAsia="Times New Roman" w:hAnsi="Times New Roman" w:cs="Times New Roman"/>
          <w:sz w:val="26"/>
          <w:szCs w:val="20"/>
          <w:lang w:eastAsia="ru-RU"/>
        </w:rPr>
        <w:t>каб</w:t>
      </w:r>
      <w:proofErr w:type="spellEnd"/>
      <w:r w:rsidRPr="00B771E4">
        <w:rPr>
          <w:rFonts w:ascii="Times New Roman" w:eastAsia="Times New Roman" w:hAnsi="Times New Roman" w:cs="Times New Roman"/>
          <w:sz w:val="26"/>
          <w:szCs w:val="20"/>
          <w:lang w:eastAsia="ru-RU"/>
        </w:rPr>
        <w:t>. 105, в часы работы: с 09:00 до 18:00.</w:t>
      </w:r>
    </w:p>
    <w:p w:rsidR="00B771E4" w:rsidRPr="00B771E4" w:rsidRDefault="00B771E4" w:rsidP="00B771E4">
      <w:pPr>
        <w:spacing w:after="0" w:line="240" w:lineRule="auto"/>
        <w:ind w:right="113" w:firstLine="658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B771E4">
        <w:rPr>
          <w:rFonts w:ascii="Times New Roman" w:eastAsia="Times New Roman" w:hAnsi="Times New Roman" w:cs="Times New Roman"/>
          <w:sz w:val="26"/>
          <w:szCs w:val="26"/>
          <w:lang w:eastAsia="ru-RU"/>
        </w:rPr>
        <w:t>6. Место размещения опросных листов с 26.04.2022 по 25.05.2022:</w:t>
      </w:r>
    </w:p>
    <w:p w:rsidR="00B771E4" w:rsidRPr="00B771E4" w:rsidRDefault="00B771E4" w:rsidP="00B771E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бумажном виде по адресу: г. Норильск, ул. Вокзальная, д. 11, </w:t>
      </w:r>
      <w:proofErr w:type="spellStart"/>
      <w:r w:rsidRPr="00B771E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B771E4">
        <w:rPr>
          <w:rFonts w:ascii="Times New Roman" w:eastAsia="Times New Roman" w:hAnsi="Times New Roman" w:cs="Times New Roman"/>
          <w:sz w:val="26"/>
          <w:szCs w:val="26"/>
          <w:lang w:eastAsia="ru-RU"/>
        </w:rPr>
        <w:t>. 105, в рабочие дни с 09:00 до 18:00 по местному времени</w:t>
      </w:r>
      <w:r w:rsidRPr="00B771E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;</w:t>
      </w:r>
    </w:p>
    <w:p w:rsidR="00B771E4" w:rsidRPr="00B771E4" w:rsidRDefault="00B771E4" w:rsidP="00B771E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71E4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электронном виде на официальном сайте заказчика ПАО «ГМК «Норильский никель» в разделе «устойчивое развитие» по ссылке: https://www.nornickel.ru/sustainability/environment/public-hearings/#2022, в период с 26.04.2022 по 25.05.2022.</w:t>
      </w:r>
    </w:p>
    <w:p w:rsidR="00B771E4" w:rsidRPr="00B771E4" w:rsidRDefault="00B771E4" w:rsidP="00B771E4">
      <w:pPr>
        <w:spacing w:after="0" w:line="240" w:lineRule="auto"/>
        <w:ind w:right="113" w:firstLine="6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71E4">
        <w:rPr>
          <w:rFonts w:ascii="Times New Roman" w:eastAsia="Times New Roman" w:hAnsi="Times New Roman" w:cs="Times New Roman"/>
          <w:sz w:val="26"/>
          <w:szCs w:val="26"/>
          <w:lang w:eastAsia="ru-RU"/>
        </w:rPr>
        <w:t>7. Место сбора заполненных опросных листов с 26.04.2022 по 25.05.2022:</w:t>
      </w:r>
    </w:p>
    <w:p w:rsidR="00B771E4" w:rsidRPr="00B771E4" w:rsidRDefault="00B771E4" w:rsidP="00B771E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бумажном виде по адресу: г. Норильск, ул. Вокзальная, д. 11, </w:t>
      </w:r>
      <w:proofErr w:type="spellStart"/>
      <w:r w:rsidRPr="00B771E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B771E4">
        <w:rPr>
          <w:rFonts w:ascii="Times New Roman" w:eastAsia="Times New Roman" w:hAnsi="Times New Roman" w:cs="Times New Roman"/>
          <w:sz w:val="26"/>
          <w:szCs w:val="26"/>
          <w:lang w:eastAsia="ru-RU"/>
        </w:rPr>
        <w:t>. 105, в рабочие дни: с 09:00 до 18:00 по местному времени</w:t>
      </w:r>
      <w:r w:rsidRPr="00B771E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;</w:t>
      </w:r>
    </w:p>
    <w:p w:rsidR="00B771E4" w:rsidRPr="00B771E4" w:rsidRDefault="00B771E4" w:rsidP="00B771E4">
      <w:pPr>
        <w:spacing w:after="0" w:line="240" w:lineRule="auto"/>
        <w:ind w:right="113" w:firstLine="658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B771E4">
        <w:rPr>
          <w:rFonts w:ascii="Times New Roman" w:eastAsia="Times New Roman" w:hAnsi="Times New Roman" w:cs="Times New Roman"/>
          <w:sz w:val="26"/>
          <w:szCs w:val="26"/>
          <w:lang w:eastAsia="ru-RU"/>
        </w:rPr>
        <w:t>-  в электронном виде на</w:t>
      </w:r>
      <w:r w:rsidRPr="00B771E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электронную почту RogalevVV@nornik.ru, </w:t>
      </w:r>
      <w:hyperlink r:id="rId7" w:history="1">
        <w:r w:rsidRPr="00B771E4">
          <w:rPr>
            <w:rFonts w:ascii="Times New Roman" w:eastAsia="Times New Roman" w:hAnsi="Times New Roman" w:cs="Times New Roman"/>
            <w:sz w:val="26"/>
            <w:szCs w:val="20"/>
            <w:lang w:eastAsia="ru-RU"/>
          </w:rPr>
          <w:t>bokhanaa@nornik.ru</w:t>
        </w:r>
      </w:hyperlink>
      <w:r w:rsidRPr="00B771E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и surovcevam@norilsk-city.ru.</w:t>
      </w:r>
    </w:p>
    <w:p w:rsidR="00B771E4" w:rsidRPr="00B771E4" w:rsidRDefault="00B771E4" w:rsidP="00B771E4">
      <w:pPr>
        <w:spacing w:after="0" w:line="240" w:lineRule="auto"/>
        <w:ind w:right="113" w:firstLine="6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71E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8. Опубликовать настоящее распоряжение в газете «Заполярная правда» </w:t>
      </w:r>
      <w:r w:rsidRPr="00B771E4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разместить его на официальном сайте муниципального образования город Норильск</w:t>
      </w:r>
      <w:r w:rsidRPr="00B771E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в срок до 26.04.2022</w:t>
      </w:r>
      <w:r w:rsidRPr="00B771E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771E4" w:rsidRPr="00B771E4" w:rsidRDefault="00B771E4" w:rsidP="00B771E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71E4" w:rsidRPr="00B771E4" w:rsidRDefault="00B771E4" w:rsidP="00B771E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71E4" w:rsidRPr="00B771E4" w:rsidRDefault="00B771E4" w:rsidP="00B771E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71E4" w:rsidRPr="00B771E4" w:rsidRDefault="00B771E4" w:rsidP="00B771E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Pr="00B7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Д.В. Карасев</w:t>
      </w:r>
      <w:bookmarkStart w:id="0" w:name="_GoBack"/>
      <w:bookmarkEnd w:id="0"/>
    </w:p>
    <w:sectPr w:rsidR="00B771E4" w:rsidRPr="00B771E4" w:rsidSect="00B77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8C"/>
    <w:rsid w:val="00045180"/>
    <w:rsid w:val="001144B2"/>
    <w:rsid w:val="002A0DB1"/>
    <w:rsid w:val="00342942"/>
    <w:rsid w:val="004319F4"/>
    <w:rsid w:val="00567A85"/>
    <w:rsid w:val="006D0098"/>
    <w:rsid w:val="00AF7556"/>
    <w:rsid w:val="00B56456"/>
    <w:rsid w:val="00B771E4"/>
    <w:rsid w:val="00BA388C"/>
    <w:rsid w:val="00E33B06"/>
    <w:rsid w:val="00F0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D2474-0B62-484F-80C7-193B2AC0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518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56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okhanaa@norni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rovcevam@norilsk-city.ru" TargetMode="External"/><Relationship Id="rId5" Type="http://schemas.openxmlformats.org/officeDocument/2006/relationships/hyperlink" Target="mailto:bokhanaa@nornik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Грицюк Марина Геннадьевна</dc:creator>
  <cp:keywords/>
  <dc:description/>
  <cp:lastModifiedBy>Грицюк Марина Геннадьевна</cp:lastModifiedBy>
  <cp:revision>13</cp:revision>
  <cp:lastPrinted>2021-12-15T03:20:00Z</cp:lastPrinted>
  <dcterms:created xsi:type="dcterms:W3CDTF">2021-08-18T09:00:00Z</dcterms:created>
  <dcterms:modified xsi:type="dcterms:W3CDTF">2022-04-25T06:54:00Z</dcterms:modified>
</cp:coreProperties>
</file>