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A1" w:rsidRPr="0052331E" w:rsidRDefault="006727A1" w:rsidP="006727A1">
      <w:pPr>
        <w:suppressAutoHyphens/>
        <w:jc w:val="center"/>
      </w:pPr>
      <w:r>
        <w:rPr>
          <w:noProof/>
        </w:rPr>
        <w:drawing>
          <wp:inline distT="0" distB="0" distL="0" distR="0" wp14:anchorId="004FE994" wp14:editId="14C08A84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7A1" w:rsidRPr="0052331E" w:rsidRDefault="006727A1" w:rsidP="006727A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6727A1" w:rsidRDefault="006727A1" w:rsidP="006727A1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6727A1" w:rsidRPr="0052331E" w:rsidRDefault="006727A1" w:rsidP="006727A1">
      <w:pPr>
        <w:pStyle w:val="a3"/>
        <w:jc w:val="center"/>
        <w:rPr>
          <w:color w:val="000000"/>
          <w:sz w:val="26"/>
          <w:szCs w:val="26"/>
        </w:rPr>
      </w:pPr>
    </w:p>
    <w:p w:rsidR="006727A1" w:rsidRPr="0052331E" w:rsidRDefault="006727A1" w:rsidP="006727A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233E73" w:rsidRPr="008061D6" w:rsidRDefault="00233E73" w:rsidP="00233E73">
      <w:pPr>
        <w:spacing w:after="0" w:line="240" w:lineRule="auto"/>
        <w:ind w:right="-161"/>
        <w:jc w:val="center"/>
        <w:rPr>
          <w:rFonts w:ascii="Arial" w:hAnsi="Arial" w:cs="Arial"/>
          <w:sz w:val="24"/>
          <w:szCs w:val="24"/>
        </w:rPr>
      </w:pPr>
    </w:p>
    <w:p w:rsidR="006727A1" w:rsidRPr="0052331E" w:rsidRDefault="000B5F57" w:rsidP="0073190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14.08.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6727A1">
        <w:rPr>
          <w:rFonts w:ascii="Times New Roman" w:hAnsi="Times New Roman"/>
          <w:color w:val="000000"/>
          <w:sz w:val="26"/>
          <w:szCs w:val="26"/>
        </w:rPr>
        <w:t>23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6727A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73190A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ab/>
      </w:r>
      <w:r w:rsidR="0073190A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396</w:t>
      </w:r>
    </w:p>
    <w:p w:rsidR="00233E73" w:rsidRPr="008061D6" w:rsidRDefault="00233E73" w:rsidP="00233E73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233E73" w:rsidRPr="008061D6" w:rsidRDefault="00233E73" w:rsidP="00233E73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233E73" w:rsidRPr="006727A1" w:rsidRDefault="00233E73" w:rsidP="00233E73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6727A1">
        <w:rPr>
          <w:sz w:val="26"/>
          <w:szCs w:val="26"/>
        </w:rPr>
        <w:t>О внесении изменений в постановление Администрации города Норильска от 29.12.2016 № 656</w:t>
      </w:r>
    </w:p>
    <w:p w:rsidR="00876714" w:rsidRDefault="00876714" w:rsidP="00233E73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233E73" w:rsidRPr="006727A1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27A1">
        <w:rPr>
          <w:rFonts w:ascii="Times New Roman" w:hAnsi="Times New Roman" w:cs="Times New Roman"/>
          <w:color w:val="auto"/>
          <w:sz w:val="26"/>
          <w:szCs w:val="26"/>
        </w:rPr>
        <w:t xml:space="preserve">В целях урегулирования отдельных вопросов, касающихся системы оплаты труда работников </w:t>
      </w:r>
      <w:r w:rsidRPr="006727A1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казенного учреждения «Служба спасения»</w:t>
      </w:r>
      <w:r w:rsidRPr="006727A1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233E73" w:rsidRPr="006727A1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27A1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233E73" w:rsidRPr="006727A1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C6F9A" w:rsidRPr="006A5D48" w:rsidRDefault="00233E73" w:rsidP="006A5D48">
      <w:pPr>
        <w:pStyle w:val="HTML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5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6A5D48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 Примерное положение об оплате труда работников муниципального казенного учреждения «Служба спасения», утвержденное постановлением Администрации города Норильска от 29.12.2016 № 656 (далее – Примерное положение), следующие изменения:</w:t>
      </w:r>
    </w:p>
    <w:p w:rsidR="006A5D48" w:rsidRDefault="004B3661" w:rsidP="000C32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5D48">
        <w:rPr>
          <w:rFonts w:ascii="Times New Roman" w:hAnsi="Times New Roman" w:cs="Times New Roman"/>
          <w:sz w:val="26"/>
          <w:szCs w:val="26"/>
          <w:lang w:bidi="bo-CN"/>
        </w:rPr>
        <w:t>1.1.</w:t>
      </w:r>
      <w:r w:rsidRPr="006A5D48">
        <w:rPr>
          <w:rFonts w:ascii="Times New Roman" w:hAnsi="Times New Roman" w:cs="Times New Roman"/>
          <w:sz w:val="26"/>
          <w:szCs w:val="26"/>
        </w:rPr>
        <w:t xml:space="preserve"> </w:t>
      </w:r>
      <w:r w:rsidR="006A5D48" w:rsidRPr="006A5D48">
        <w:rPr>
          <w:rFonts w:ascii="Times New Roman" w:hAnsi="Times New Roman" w:cs="Times New Roman"/>
          <w:sz w:val="26"/>
          <w:szCs w:val="26"/>
        </w:rPr>
        <w:t xml:space="preserve">Таблицу </w:t>
      </w:r>
      <w:r w:rsidR="006A5D48">
        <w:rPr>
          <w:rFonts w:ascii="Times New Roman" w:hAnsi="Times New Roman" w:cs="Times New Roman"/>
          <w:sz w:val="26"/>
          <w:szCs w:val="26"/>
        </w:rPr>
        <w:t>п</w:t>
      </w:r>
      <w:r w:rsidR="000C32CA" w:rsidRPr="006A5D48">
        <w:rPr>
          <w:rFonts w:ascii="Times New Roman" w:hAnsi="Times New Roman" w:cs="Times New Roman"/>
          <w:sz w:val="26"/>
          <w:szCs w:val="26"/>
        </w:rPr>
        <w:t>ункт</w:t>
      </w:r>
      <w:r w:rsidR="006A5D48">
        <w:rPr>
          <w:rFonts w:ascii="Times New Roman" w:hAnsi="Times New Roman" w:cs="Times New Roman"/>
          <w:sz w:val="26"/>
          <w:szCs w:val="26"/>
        </w:rPr>
        <w:t>а</w:t>
      </w:r>
      <w:r w:rsidR="000C32CA" w:rsidRPr="006A5D48">
        <w:rPr>
          <w:rFonts w:ascii="Times New Roman" w:hAnsi="Times New Roman" w:cs="Times New Roman"/>
          <w:sz w:val="26"/>
          <w:szCs w:val="26"/>
        </w:rPr>
        <w:t xml:space="preserve"> 2.4 Примерно</w:t>
      </w:r>
      <w:r w:rsidR="006A5D48">
        <w:rPr>
          <w:rFonts w:ascii="Times New Roman" w:hAnsi="Times New Roman" w:cs="Times New Roman"/>
          <w:sz w:val="26"/>
          <w:szCs w:val="26"/>
        </w:rPr>
        <w:t>го</w:t>
      </w:r>
      <w:r w:rsidR="000C32CA" w:rsidRPr="006A5D48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6A5D48">
        <w:rPr>
          <w:rFonts w:ascii="Times New Roman" w:hAnsi="Times New Roman" w:cs="Times New Roman"/>
          <w:sz w:val="26"/>
          <w:szCs w:val="26"/>
        </w:rPr>
        <w:t>я</w:t>
      </w:r>
      <w:r w:rsidR="000C32CA" w:rsidRPr="006A5D48">
        <w:rPr>
          <w:rFonts w:ascii="Times New Roman" w:hAnsi="Times New Roman" w:cs="Times New Roman"/>
          <w:sz w:val="26"/>
          <w:szCs w:val="26"/>
        </w:rPr>
        <w:t xml:space="preserve"> </w:t>
      </w:r>
      <w:r w:rsidR="006A5D48">
        <w:rPr>
          <w:rFonts w:ascii="Times New Roman" w:hAnsi="Times New Roman" w:cs="Times New Roman"/>
          <w:sz w:val="26"/>
          <w:szCs w:val="26"/>
        </w:rPr>
        <w:t>дополнить строкой следующего содержания:</w:t>
      </w:r>
    </w:p>
    <w:p w:rsidR="000C32CA" w:rsidRPr="000C32CA" w:rsidRDefault="006A5D48" w:rsidP="000C32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C32CA" w:rsidRPr="000C32CA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0C32CA" w:rsidRPr="000C32CA" w:rsidTr="00FD54B0">
        <w:trPr>
          <w:trHeight w:val="48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A" w:rsidRPr="000C32CA" w:rsidRDefault="000C32CA" w:rsidP="000C32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C32CA">
              <w:rPr>
                <w:rFonts w:ascii="Times New Roman" w:hAnsi="Times New Roman" w:cs="Times New Roman"/>
                <w:sz w:val="26"/>
                <w:szCs w:val="26"/>
              </w:rPr>
              <w:t>Главный специалист - юрисконсульт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A" w:rsidRPr="000C32CA" w:rsidRDefault="000C32CA" w:rsidP="000C3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2CA">
              <w:rPr>
                <w:rFonts w:ascii="Times New Roman" w:hAnsi="Times New Roman" w:cs="Times New Roman"/>
                <w:sz w:val="26"/>
                <w:szCs w:val="26"/>
              </w:rPr>
              <w:t>8367,00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A" w:rsidRPr="000C32CA" w:rsidRDefault="000C32CA" w:rsidP="000C3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2CA">
              <w:rPr>
                <w:rFonts w:ascii="Times New Roman" w:hAnsi="Times New Roman" w:cs="Times New Roman"/>
                <w:sz w:val="26"/>
                <w:szCs w:val="26"/>
              </w:rPr>
              <w:t>10 877,00</w:t>
            </w:r>
          </w:p>
        </w:tc>
      </w:tr>
    </w:tbl>
    <w:p w:rsidR="000C32CA" w:rsidRPr="006A5D48" w:rsidRDefault="000C32CA" w:rsidP="006A5D48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sz w:val="26"/>
          <w:szCs w:val="26"/>
          <w:lang w:bidi="bo-CN"/>
        </w:rPr>
      </w:pPr>
      <w:r w:rsidRPr="000C32CA">
        <w:rPr>
          <w:rFonts w:ascii="Times New Roman" w:eastAsia="Times New Roman" w:hAnsi="Times New Roman" w:cs="Times New Roman"/>
          <w:sz w:val="26"/>
          <w:szCs w:val="26"/>
          <w:lang w:bidi="bo-CN"/>
        </w:rPr>
        <w:t>».</w:t>
      </w:r>
    </w:p>
    <w:p w:rsidR="00B913A9" w:rsidRDefault="000C32CA" w:rsidP="00B913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5D48">
        <w:rPr>
          <w:rFonts w:ascii="Times New Roman" w:hAnsi="Times New Roman" w:cs="Times New Roman"/>
          <w:sz w:val="26"/>
          <w:szCs w:val="26"/>
        </w:rPr>
        <w:t>1.2.</w:t>
      </w:r>
      <w:r w:rsidR="006A5D48">
        <w:rPr>
          <w:rFonts w:ascii="Times New Roman" w:hAnsi="Times New Roman" w:cs="Times New Roman"/>
          <w:sz w:val="26"/>
          <w:szCs w:val="26"/>
        </w:rPr>
        <w:t xml:space="preserve"> </w:t>
      </w:r>
      <w:r w:rsidR="00B913A9">
        <w:rPr>
          <w:rFonts w:ascii="Times New Roman" w:hAnsi="Times New Roman" w:cs="Times New Roman"/>
          <w:sz w:val="26"/>
          <w:szCs w:val="26"/>
        </w:rPr>
        <w:t xml:space="preserve">В пункте 2.5 </w:t>
      </w:r>
      <w:r w:rsidR="00B913A9" w:rsidRPr="004B3661">
        <w:rPr>
          <w:rFonts w:ascii="Times New Roman" w:hAnsi="Times New Roman" w:cs="Times New Roman"/>
          <w:sz w:val="26"/>
          <w:szCs w:val="26"/>
        </w:rPr>
        <w:t>Примерно</w:t>
      </w:r>
      <w:r w:rsidR="00B913A9">
        <w:rPr>
          <w:rFonts w:ascii="Times New Roman" w:hAnsi="Times New Roman" w:cs="Times New Roman"/>
          <w:sz w:val="26"/>
          <w:szCs w:val="26"/>
        </w:rPr>
        <w:t>го</w:t>
      </w:r>
      <w:r w:rsidR="00B913A9" w:rsidRPr="004B3661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B913A9">
        <w:rPr>
          <w:rFonts w:ascii="Times New Roman" w:hAnsi="Times New Roman" w:cs="Times New Roman"/>
          <w:sz w:val="26"/>
          <w:szCs w:val="26"/>
        </w:rPr>
        <w:t>я:</w:t>
      </w:r>
    </w:p>
    <w:p w:rsidR="006A5D48" w:rsidRDefault="00B913A9" w:rsidP="006A5D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6A5D48">
        <w:rPr>
          <w:rFonts w:ascii="Times New Roman" w:hAnsi="Times New Roman" w:cs="Times New Roman"/>
          <w:sz w:val="26"/>
          <w:szCs w:val="26"/>
        </w:rPr>
        <w:t xml:space="preserve">Абзац третий после слов «Оператор </w:t>
      </w:r>
      <w:r w:rsidR="00181A2A">
        <w:rPr>
          <w:rFonts w:ascii="Times New Roman" w:hAnsi="Times New Roman" w:cs="Times New Roman"/>
          <w:sz w:val="26"/>
          <w:szCs w:val="26"/>
        </w:rPr>
        <w:t>112</w:t>
      </w:r>
      <w:r w:rsidR="006A5D48">
        <w:rPr>
          <w:rFonts w:ascii="Times New Roman" w:hAnsi="Times New Roman" w:cs="Times New Roman"/>
          <w:sz w:val="26"/>
          <w:szCs w:val="26"/>
        </w:rPr>
        <w:t>» дополнить словами «</w:t>
      </w:r>
      <w:r w:rsidR="00181A2A">
        <w:rPr>
          <w:rFonts w:ascii="Times New Roman" w:hAnsi="Times New Roman" w:cs="Times New Roman"/>
          <w:sz w:val="26"/>
          <w:szCs w:val="26"/>
        </w:rPr>
        <w:t xml:space="preserve">, </w:t>
      </w:r>
      <w:r w:rsidR="006A5D48">
        <w:rPr>
          <w:rFonts w:ascii="Times New Roman" w:hAnsi="Times New Roman" w:cs="Times New Roman"/>
          <w:sz w:val="26"/>
          <w:szCs w:val="26"/>
        </w:rPr>
        <w:t>уборщик служебных помещени</w:t>
      </w:r>
      <w:r w:rsidR="00181A2A">
        <w:rPr>
          <w:rFonts w:ascii="Times New Roman" w:hAnsi="Times New Roman" w:cs="Times New Roman"/>
          <w:sz w:val="26"/>
          <w:szCs w:val="26"/>
        </w:rPr>
        <w:t>й</w:t>
      </w:r>
      <w:r w:rsidR="006A5D48">
        <w:rPr>
          <w:rFonts w:ascii="Times New Roman" w:hAnsi="Times New Roman" w:cs="Times New Roman"/>
          <w:sz w:val="26"/>
          <w:szCs w:val="26"/>
        </w:rPr>
        <w:t>».</w:t>
      </w:r>
    </w:p>
    <w:p w:rsidR="006A5D48" w:rsidRDefault="006A5D48" w:rsidP="006A5D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913A9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>. Абзац седьмой после слов «для должностей»</w:t>
      </w:r>
      <w:r w:rsidR="003A1F4E">
        <w:rPr>
          <w:rFonts w:ascii="Times New Roman" w:hAnsi="Times New Roman" w:cs="Times New Roman"/>
          <w:sz w:val="26"/>
          <w:szCs w:val="26"/>
        </w:rPr>
        <w:t xml:space="preserve"> дополнить словами </w:t>
      </w:r>
      <w:r w:rsidR="00181A2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proofErr w:type="gramStart"/>
      <w:r w:rsidR="00181A2A">
        <w:rPr>
          <w:rFonts w:ascii="Times New Roman" w:hAnsi="Times New Roman" w:cs="Times New Roman"/>
          <w:sz w:val="26"/>
          <w:szCs w:val="26"/>
        </w:rPr>
        <w:t xml:space="preserve">   </w:t>
      </w:r>
      <w:r w:rsidR="003A1F4E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181A2A">
        <w:rPr>
          <w:rFonts w:ascii="Times New Roman" w:hAnsi="Times New Roman" w:cs="Times New Roman"/>
          <w:sz w:val="26"/>
          <w:szCs w:val="26"/>
        </w:rPr>
        <w:t xml:space="preserve">, </w:t>
      </w:r>
      <w:r w:rsidR="003A1F4E">
        <w:rPr>
          <w:rFonts w:ascii="Times New Roman" w:eastAsia="Calibri" w:hAnsi="Times New Roman" w:cs="Times New Roman"/>
          <w:sz w:val="26"/>
          <w:szCs w:val="26"/>
        </w:rPr>
        <w:t>г</w:t>
      </w:r>
      <w:r w:rsidR="003A1F4E" w:rsidRPr="00325995">
        <w:rPr>
          <w:rFonts w:ascii="Times New Roman" w:eastAsia="Calibri" w:hAnsi="Times New Roman" w:cs="Times New Roman"/>
          <w:sz w:val="26"/>
          <w:szCs w:val="26"/>
        </w:rPr>
        <w:t>лавный специалист – юрисконсульт</w:t>
      </w:r>
      <w:r w:rsidR="00B913A9">
        <w:rPr>
          <w:rFonts w:ascii="Times New Roman" w:eastAsia="Calibri" w:hAnsi="Times New Roman" w:cs="Times New Roman"/>
          <w:sz w:val="26"/>
          <w:szCs w:val="26"/>
        </w:rPr>
        <w:t xml:space="preserve">». </w:t>
      </w:r>
    </w:p>
    <w:p w:rsidR="003A1F4E" w:rsidRDefault="003A1F4E" w:rsidP="00AB2963">
      <w:pPr>
        <w:pStyle w:val="ac"/>
        <w:numPr>
          <w:ilvl w:val="1"/>
          <w:numId w:val="11"/>
        </w:numPr>
        <w:spacing w:after="0" w:line="240" w:lineRule="auto"/>
        <w:ind w:left="0" w:firstLine="70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приложении 1 к Примерному положению:</w:t>
      </w:r>
    </w:p>
    <w:p w:rsidR="003A1F4E" w:rsidRDefault="007B502B" w:rsidP="007B502B">
      <w:pPr>
        <w:pStyle w:val="ac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502B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3.1. </w:t>
      </w:r>
      <w:r w:rsidR="003A1F4E" w:rsidRPr="007B50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Разделы </w:t>
      </w:r>
      <w:r w:rsidRPr="007B502B">
        <w:rPr>
          <w:rFonts w:ascii="Times New Roman" w:eastAsia="Times New Roman" w:hAnsi="Times New Roman" w:cs="Times New Roman"/>
          <w:color w:val="000000"/>
          <w:sz w:val="26"/>
          <w:szCs w:val="26"/>
        </w:rPr>
        <w:t>«Начальник отдела кадров» и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Главный специалист отдела </w:t>
      </w:r>
      <w:r w:rsidRPr="007B502B">
        <w:rPr>
          <w:rFonts w:ascii="Times New Roman" w:eastAsia="Times New Roman" w:hAnsi="Times New Roman" w:cs="Times New Roman"/>
          <w:color w:val="000000"/>
          <w:sz w:val="26"/>
          <w:szCs w:val="26"/>
        </w:rPr>
        <w:t>кадров»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изложить в следующей редакции:</w:t>
      </w:r>
    </w:p>
    <w:p w:rsidR="007B502B" w:rsidRPr="007B502B" w:rsidRDefault="007B502B" w:rsidP="007B502B">
      <w:pPr>
        <w:pStyle w:val="ac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</w:p>
    <w:tbl>
      <w:tblPr>
        <w:tblW w:w="9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979"/>
        <w:gridCol w:w="2984"/>
        <w:gridCol w:w="993"/>
      </w:tblGrid>
      <w:tr w:rsidR="00D458F4" w:rsidRPr="00EA0ACA" w:rsidTr="00582669">
        <w:tc>
          <w:tcPr>
            <w:tcW w:w="9650" w:type="dxa"/>
            <w:gridSpan w:val="4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кадров</w:t>
            </w:r>
          </w:p>
        </w:tc>
      </w:tr>
      <w:tr w:rsidR="00D458F4" w:rsidRPr="00EA0ACA" w:rsidTr="00582669">
        <w:tc>
          <w:tcPr>
            <w:tcW w:w="269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исполнение должностных обязанностей</w:t>
            </w:r>
          </w:p>
        </w:tc>
        <w:tc>
          <w:tcPr>
            <w:tcW w:w="2979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должностных обязанностей в полном объеме и отсутствие обоснованных зафиксированных замечаний со стороны </w:t>
            </w: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вышестоящих руководителей</w:t>
            </w:r>
          </w:p>
        </w:tc>
        <w:tc>
          <w:tcPr>
            <w:tcW w:w="298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отсутствие обоснованных и зафиксированных замечаний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A38E2" w:rsidRDefault="00DA38E2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A38E2" w:rsidRPr="009A7C8E" w:rsidRDefault="00DA38E2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458F4" w:rsidRPr="00EA0ACA" w:rsidTr="00582669">
        <w:tc>
          <w:tcPr>
            <w:tcW w:w="269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выполнение приказов и распоряжений руководителей</w:t>
            </w:r>
          </w:p>
        </w:tc>
        <w:tc>
          <w:tcPr>
            <w:tcW w:w="2979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выполнение и в полном объеме</w:t>
            </w:r>
          </w:p>
        </w:tc>
        <w:tc>
          <w:tcPr>
            <w:tcW w:w="298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замечания</w:t>
            </w:r>
          </w:p>
        </w:tc>
        <w:tc>
          <w:tcPr>
            <w:tcW w:w="993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A38E2" w:rsidRDefault="00DA38E2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A38E2" w:rsidRPr="009A7C8E" w:rsidRDefault="00DA38E2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458F4" w:rsidRPr="00EA0ACA" w:rsidTr="00582669">
        <w:tc>
          <w:tcPr>
            <w:tcW w:w="269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и контроль соблюдения сроков и порядка предоставления установленной отчетности</w:t>
            </w:r>
          </w:p>
        </w:tc>
        <w:tc>
          <w:tcPr>
            <w:tcW w:w="2979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полнота, достоверность, своевременность, качество предоставляемой отчетной документации</w:t>
            </w:r>
          </w:p>
        </w:tc>
        <w:tc>
          <w:tcPr>
            <w:tcW w:w="298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D458F4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A38E2" w:rsidRDefault="00DA38E2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A38E2" w:rsidRPr="009A7C8E" w:rsidRDefault="00DA38E2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58F4" w:rsidRPr="00EA0ACA" w:rsidTr="00582669">
        <w:tc>
          <w:tcPr>
            <w:tcW w:w="269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соблюдение и контроль выполнения норм и правил охраны труда </w:t>
            </w:r>
          </w:p>
        </w:tc>
        <w:tc>
          <w:tcPr>
            <w:tcW w:w="2979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работ в соответствии с требованиями норм и правил охраны труда</w:t>
            </w:r>
          </w:p>
        </w:tc>
        <w:tc>
          <w:tcPr>
            <w:tcW w:w="298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A38E2" w:rsidRDefault="00DA38E2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A38E2" w:rsidRPr="009A7C8E" w:rsidRDefault="00DA38E2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458F4" w:rsidRPr="00EA0ACA" w:rsidTr="00582669">
        <w:tc>
          <w:tcPr>
            <w:tcW w:w="269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методическое обеспечение подразделений по направлению своей деятельности</w:t>
            </w:r>
          </w:p>
        </w:tc>
        <w:tc>
          <w:tcPr>
            <w:tcW w:w="2979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обработка и предоставление информации</w:t>
            </w:r>
          </w:p>
        </w:tc>
        <w:tc>
          <w:tcPr>
            <w:tcW w:w="298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 соответствие регламентирующим документам</w:t>
            </w:r>
          </w:p>
        </w:tc>
        <w:tc>
          <w:tcPr>
            <w:tcW w:w="993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58F4" w:rsidRPr="00EA0ACA" w:rsidTr="00582669">
        <w:tc>
          <w:tcPr>
            <w:tcW w:w="269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подбор и расстановка кадров</w:t>
            </w:r>
          </w:p>
        </w:tc>
        <w:tc>
          <w:tcPr>
            <w:tcW w:w="2979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непосредственное участие и выдача предложений в подборе и расстановке кадров</w:t>
            </w:r>
          </w:p>
        </w:tc>
        <w:tc>
          <w:tcPr>
            <w:tcW w:w="298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со стороны руководства по подбору кадров</w:t>
            </w:r>
          </w:p>
        </w:tc>
        <w:tc>
          <w:tcPr>
            <w:tcW w:w="993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58F4" w:rsidRPr="00EA0ACA" w:rsidTr="00582669">
        <w:tblPrEx>
          <w:tblBorders>
            <w:insideH w:val="nil"/>
          </w:tblBorders>
        </w:tblPrEx>
        <w:tc>
          <w:tcPr>
            <w:tcW w:w="9650" w:type="dxa"/>
            <w:gridSpan w:val="4"/>
            <w:tcBorders>
              <w:bottom w:val="nil"/>
            </w:tcBorders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отдела кадров</w:t>
            </w:r>
          </w:p>
        </w:tc>
      </w:tr>
      <w:tr w:rsidR="00D458F4" w:rsidRPr="00EA0ACA" w:rsidTr="00582669">
        <w:tc>
          <w:tcPr>
            <w:tcW w:w="269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кадровой документации учреждения</w:t>
            </w:r>
          </w:p>
        </w:tc>
        <w:tc>
          <w:tcPr>
            <w:tcW w:w="2979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 соответствие документации, соблюдение сроков по приему, переводу и увольнению работников, и подготовке приказов по кадровым вопросам</w:t>
            </w:r>
          </w:p>
        </w:tc>
        <w:tc>
          <w:tcPr>
            <w:tcW w:w="298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3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458F4" w:rsidRPr="00EA0ACA" w:rsidTr="00582669">
        <w:tc>
          <w:tcPr>
            <w:tcW w:w="269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трудового и иного законодательства</w:t>
            </w:r>
          </w:p>
        </w:tc>
        <w:tc>
          <w:tcPr>
            <w:tcW w:w="2979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взыскания, замечания</w:t>
            </w:r>
          </w:p>
        </w:tc>
        <w:tc>
          <w:tcPr>
            <w:tcW w:w="298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58F4" w:rsidRPr="00EA0ACA" w:rsidTr="00582669">
        <w:tc>
          <w:tcPr>
            <w:tcW w:w="269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обработка и предоставление информации</w:t>
            </w:r>
          </w:p>
        </w:tc>
        <w:tc>
          <w:tcPr>
            <w:tcW w:w="2979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замечаний</w:t>
            </w:r>
          </w:p>
        </w:tc>
        <w:tc>
          <w:tcPr>
            <w:tcW w:w="298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58F4" w:rsidRPr="00EA0ACA" w:rsidTr="00582669">
        <w:tc>
          <w:tcPr>
            <w:tcW w:w="2694" w:type="dxa"/>
          </w:tcPr>
          <w:p w:rsidR="00D458F4" w:rsidRPr="009A7C8E" w:rsidRDefault="00D458F4" w:rsidP="00582669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документов к сдаче в архив учреждения</w:t>
            </w:r>
          </w:p>
        </w:tc>
        <w:tc>
          <w:tcPr>
            <w:tcW w:w="2979" w:type="dxa"/>
          </w:tcPr>
          <w:p w:rsidR="00D458F4" w:rsidRPr="009A7C8E" w:rsidRDefault="00D458F4" w:rsidP="00582669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Calibri" w:hAnsi="Times New Roman" w:cs="Times New Roman"/>
                <w:sz w:val="26"/>
                <w:szCs w:val="26"/>
              </w:rPr>
              <w:t>непосредственное участие</w:t>
            </w:r>
          </w:p>
        </w:tc>
        <w:tc>
          <w:tcPr>
            <w:tcW w:w="298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оформление документов и отсутствие замечаний со стороны руководства</w:t>
            </w:r>
          </w:p>
        </w:tc>
        <w:tc>
          <w:tcPr>
            <w:tcW w:w="993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58F4" w:rsidRPr="00EA0ACA" w:rsidTr="00582669">
        <w:tc>
          <w:tcPr>
            <w:tcW w:w="269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методическое обеспечение подразделений по направлению своей деятельности</w:t>
            </w:r>
          </w:p>
        </w:tc>
        <w:tc>
          <w:tcPr>
            <w:tcW w:w="2979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обработка и предоставление информации</w:t>
            </w:r>
          </w:p>
        </w:tc>
        <w:tc>
          <w:tcPr>
            <w:tcW w:w="298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 соответствие регламентирующим документам</w:t>
            </w:r>
          </w:p>
        </w:tc>
        <w:tc>
          <w:tcPr>
            <w:tcW w:w="993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58F4" w:rsidRPr="00EA0ACA" w:rsidTr="00582669">
        <w:tc>
          <w:tcPr>
            <w:tcW w:w="2694" w:type="dxa"/>
          </w:tcPr>
          <w:p w:rsidR="00D458F4" w:rsidRPr="009A7C8E" w:rsidRDefault="00D458F4" w:rsidP="00582669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и контроль выполнения норм и правил охраны труда </w:t>
            </w:r>
          </w:p>
        </w:tc>
        <w:tc>
          <w:tcPr>
            <w:tcW w:w="2979" w:type="dxa"/>
          </w:tcPr>
          <w:p w:rsidR="00D458F4" w:rsidRPr="009A7C8E" w:rsidRDefault="00D458F4" w:rsidP="00582669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работ в соответствии с требованиями норм и правил охраны труда</w:t>
            </w:r>
          </w:p>
        </w:tc>
        <w:tc>
          <w:tcPr>
            <w:tcW w:w="2984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3639A" w:rsidRPr="009A7C8E" w:rsidRDefault="00B3639A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D458F4" w:rsidRDefault="009A7C8E" w:rsidP="009A7C8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0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2634BC" w:rsidRPr="00D458F4" w:rsidRDefault="007B502B" w:rsidP="007B50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>1.3.2.</w:t>
      </w:r>
      <w:r w:rsidR="00AB2963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bo-CN"/>
        </w:rPr>
        <w:t>Дополнить</w:t>
      </w:r>
      <w:r>
        <w:rPr>
          <w:rFonts w:ascii="Times New Roman" w:hAnsi="Times New Roman" w:cs="Times New Roman"/>
          <w:sz w:val="26"/>
          <w:szCs w:val="26"/>
        </w:rPr>
        <w:t xml:space="preserve"> разделом «Главный </w:t>
      </w:r>
      <w:r w:rsidR="00B913A9">
        <w:rPr>
          <w:rFonts w:ascii="Times New Roman" w:hAnsi="Times New Roman" w:cs="Times New Roman"/>
          <w:sz w:val="26"/>
          <w:szCs w:val="26"/>
        </w:rPr>
        <w:t>специалист – юрисконсульт»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  <w:r w:rsidR="002634BC" w:rsidRPr="00D458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7030" w:rsidRDefault="007B502B" w:rsidP="00AB29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05" w:hanging="7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D7030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979"/>
        <w:gridCol w:w="2984"/>
        <w:gridCol w:w="993"/>
      </w:tblGrid>
      <w:tr w:rsidR="008D7030" w:rsidRPr="008D7030" w:rsidTr="00FB6EED">
        <w:tc>
          <w:tcPr>
            <w:tcW w:w="9650" w:type="dxa"/>
            <w:gridSpan w:val="4"/>
          </w:tcPr>
          <w:p w:rsidR="008D7030" w:rsidRPr="008D7030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Главный специалист - юрисконсульт</w:t>
            </w:r>
          </w:p>
        </w:tc>
      </w:tr>
      <w:tr w:rsidR="008D7030" w:rsidRPr="008D7030" w:rsidTr="00FB6EED">
        <w:tc>
          <w:tcPr>
            <w:tcW w:w="2694" w:type="dxa"/>
            <w:vMerge w:val="restart"/>
          </w:tcPr>
          <w:p w:rsidR="008D7030" w:rsidRPr="008D7030" w:rsidRDefault="008D7030" w:rsidP="007B502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и качественное выполнение плана работы и задач </w:t>
            </w:r>
            <w:r w:rsidR="007B502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чреждения</w:t>
            </w:r>
          </w:p>
        </w:tc>
        <w:tc>
          <w:tcPr>
            <w:tcW w:w="2979" w:type="dxa"/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обработка и представление информации по направлению деятельности</w:t>
            </w:r>
          </w:p>
        </w:tc>
        <w:tc>
          <w:tcPr>
            <w:tcW w:w="2984" w:type="dxa"/>
          </w:tcPr>
          <w:p w:rsidR="008D7030" w:rsidRPr="008D7030" w:rsidRDefault="008D7030" w:rsidP="00FB6E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в соответствии с установленными требованиями</w:t>
            </w:r>
          </w:p>
        </w:tc>
        <w:tc>
          <w:tcPr>
            <w:tcW w:w="993" w:type="dxa"/>
          </w:tcPr>
          <w:p w:rsidR="008D7030" w:rsidRPr="00325995" w:rsidRDefault="008D7030" w:rsidP="00FB6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25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8D7030" w:rsidRPr="008D7030" w:rsidTr="00FB6EED">
        <w:tc>
          <w:tcPr>
            <w:tcW w:w="2694" w:type="dxa"/>
            <w:vMerge/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9" w:type="dxa"/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проведение правовой экспертизы документов, локальных нормативных актов и договоров</w:t>
            </w:r>
          </w:p>
        </w:tc>
        <w:tc>
          <w:tcPr>
            <w:tcW w:w="2984" w:type="dxa"/>
          </w:tcPr>
          <w:p w:rsidR="008D7030" w:rsidRPr="008D7030" w:rsidRDefault="008D7030" w:rsidP="00FB6E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требованиями, установленными действующим законодательством</w:t>
            </w:r>
          </w:p>
        </w:tc>
        <w:tc>
          <w:tcPr>
            <w:tcW w:w="993" w:type="dxa"/>
          </w:tcPr>
          <w:p w:rsidR="008D7030" w:rsidRPr="00325995" w:rsidRDefault="008D7030" w:rsidP="00FB6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25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8D7030" w:rsidRPr="008D7030" w:rsidTr="00FB6EED">
        <w:tc>
          <w:tcPr>
            <w:tcW w:w="2694" w:type="dxa"/>
          </w:tcPr>
          <w:p w:rsidR="008D7030" w:rsidRPr="008D7030" w:rsidRDefault="008D7030" w:rsidP="007B502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методическое обеспечение работ, проводимых подразделениями </w:t>
            </w:r>
            <w:r w:rsidR="007B502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чреждения по направлению своей деятельности</w:t>
            </w:r>
          </w:p>
        </w:tc>
        <w:tc>
          <w:tcPr>
            <w:tcW w:w="2979" w:type="dxa"/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непосредственное консультирование по правовым вопросам</w:t>
            </w:r>
          </w:p>
        </w:tc>
        <w:tc>
          <w:tcPr>
            <w:tcW w:w="2984" w:type="dxa"/>
          </w:tcPr>
          <w:p w:rsidR="008D7030" w:rsidRPr="008D7030" w:rsidRDefault="00C16590" w:rsidP="00FB6E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16590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3" w:type="dxa"/>
          </w:tcPr>
          <w:p w:rsidR="008D7030" w:rsidRPr="00325995" w:rsidRDefault="008D7030" w:rsidP="00FB6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25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8D7030" w:rsidRPr="008D7030" w:rsidTr="00FB6EED">
        <w:tc>
          <w:tcPr>
            <w:tcW w:w="2694" w:type="dxa"/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подготовки представляемых документов контролирующим органам, суду, учредителю, организациям</w:t>
            </w:r>
          </w:p>
        </w:tc>
        <w:tc>
          <w:tcPr>
            <w:tcW w:w="2979" w:type="dxa"/>
          </w:tcPr>
          <w:p w:rsidR="008D7030" w:rsidRPr="008D7030" w:rsidRDefault="0028562F" w:rsidP="00FB6EE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документов в установленные сроки</w:t>
            </w:r>
          </w:p>
        </w:tc>
        <w:tc>
          <w:tcPr>
            <w:tcW w:w="2984" w:type="dxa"/>
          </w:tcPr>
          <w:p w:rsidR="008D7030" w:rsidRPr="008D7030" w:rsidRDefault="008D7030" w:rsidP="00FB6E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по представленным документам</w:t>
            </w:r>
          </w:p>
        </w:tc>
        <w:tc>
          <w:tcPr>
            <w:tcW w:w="993" w:type="dxa"/>
          </w:tcPr>
          <w:p w:rsidR="008D7030" w:rsidRPr="00325995" w:rsidRDefault="008D7030" w:rsidP="00FB6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25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8D7030" w:rsidRPr="008D7030" w:rsidTr="00FB6EED">
        <w:tc>
          <w:tcPr>
            <w:tcW w:w="2694" w:type="dxa"/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и контроль выполнения норм и правил охраны труда </w:t>
            </w:r>
          </w:p>
        </w:tc>
        <w:tc>
          <w:tcPr>
            <w:tcW w:w="2979" w:type="dxa"/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выполнение работ в соответствии с требованиями норм и правил охраны труда</w:t>
            </w:r>
          </w:p>
        </w:tc>
        <w:tc>
          <w:tcPr>
            <w:tcW w:w="2984" w:type="dxa"/>
          </w:tcPr>
          <w:p w:rsidR="008D7030" w:rsidRPr="008D7030" w:rsidRDefault="008D7030" w:rsidP="00FB6E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8D7030" w:rsidRPr="008D7030" w:rsidRDefault="008D7030" w:rsidP="00FB6E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030" w:rsidRPr="008D7030" w:rsidRDefault="008D7030" w:rsidP="00FB6E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3" w:type="dxa"/>
          </w:tcPr>
          <w:p w:rsidR="008D7030" w:rsidRPr="00325995" w:rsidRDefault="008D7030" w:rsidP="00FB6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25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  <w:p w:rsidR="008D7030" w:rsidRDefault="008D7030" w:rsidP="00FB6EED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28562F" w:rsidRPr="00325995" w:rsidRDefault="0028562F" w:rsidP="00FB6EED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8D7030" w:rsidRPr="00325995" w:rsidRDefault="008D7030" w:rsidP="00FB6EE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25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</w:tbl>
    <w:p w:rsidR="00B913A9" w:rsidRDefault="00B913A9" w:rsidP="00B913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13A9">
        <w:rPr>
          <w:rFonts w:ascii="Times New Roman" w:hAnsi="Times New Roman" w:cs="Times New Roman"/>
          <w:sz w:val="26"/>
          <w:szCs w:val="26"/>
        </w:rPr>
        <w:tab/>
        <w:t xml:space="preserve">». </w:t>
      </w:r>
    </w:p>
    <w:p w:rsidR="00B913A9" w:rsidRDefault="00B913A9" w:rsidP="00B913A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ab/>
        <w:t>1.3.3. Дополнить разделом «</w:t>
      </w:r>
      <w:r w:rsidRPr="008D7030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Уборщик служебных помещений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» следующего содержания:</w:t>
      </w:r>
    </w:p>
    <w:p w:rsidR="00B913A9" w:rsidRPr="00B913A9" w:rsidRDefault="00B913A9" w:rsidP="00B913A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ab/>
        <w:t>«</w:t>
      </w:r>
    </w:p>
    <w:tbl>
      <w:tblPr>
        <w:tblW w:w="9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979"/>
        <w:gridCol w:w="2984"/>
        <w:gridCol w:w="993"/>
      </w:tblGrid>
      <w:tr w:rsidR="00B913A9" w:rsidRPr="008D7030" w:rsidTr="00B913A9">
        <w:tc>
          <w:tcPr>
            <w:tcW w:w="9650" w:type="dxa"/>
            <w:gridSpan w:val="4"/>
          </w:tcPr>
          <w:p w:rsidR="00B913A9" w:rsidRDefault="00B913A9" w:rsidP="00FB6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D703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Уборщик служебных помещений</w:t>
            </w:r>
          </w:p>
        </w:tc>
      </w:tr>
      <w:tr w:rsidR="008D7030" w:rsidRPr="008D7030" w:rsidTr="00B913A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своевременное осуществление уборки в служебных помещениях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качественная уборка служебных помещений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руководства по уборке помещения</w:t>
            </w:r>
          </w:p>
        </w:tc>
        <w:tc>
          <w:tcPr>
            <w:tcW w:w="993" w:type="dxa"/>
          </w:tcPr>
          <w:p w:rsidR="008D7030" w:rsidRPr="008D7030" w:rsidRDefault="008D7030" w:rsidP="00FB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D7030" w:rsidRPr="008D7030" w:rsidTr="00B913A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соблюдение санитарно-гигиенических требований при уборке помещений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качественное соблюдение требований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руководства</w:t>
            </w:r>
          </w:p>
        </w:tc>
        <w:tc>
          <w:tcPr>
            <w:tcW w:w="993" w:type="dxa"/>
          </w:tcPr>
          <w:p w:rsidR="008D7030" w:rsidRPr="008D7030" w:rsidRDefault="008D7030" w:rsidP="00FB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91F6B" w:rsidRPr="008D7030" w:rsidTr="00B913A9">
        <w:tc>
          <w:tcPr>
            <w:tcW w:w="2694" w:type="dxa"/>
          </w:tcPr>
          <w:p w:rsidR="00091F6B" w:rsidRPr="00091F6B" w:rsidRDefault="00091F6B" w:rsidP="0009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F6B">
              <w:rPr>
                <w:rFonts w:ascii="Times New Roman" w:hAnsi="Times New Roman" w:cs="Times New Roman"/>
                <w:sz w:val="26"/>
                <w:szCs w:val="26"/>
              </w:rPr>
              <w:t>соблюдение рабочей инструкции в полном объеме</w:t>
            </w:r>
          </w:p>
        </w:tc>
        <w:tc>
          <w:tcPr>
            <w:tcW w:w="2979" w:type="dxa"/>
          </w:tcPr>
          <w:p w:rsidR="00091F6B" w:rsidRPr="00036071" w:rsidRDefault="00036071" w:rsidP="0009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607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своевременность и качество выполненной работы</w:t>
            </w:r>
          </w:p>
        </w:tc>
        <w:tc>
          <w:tcPr>
            <w:tcW w:w="2984" w:type="dxa"/>
          </w:tcPr>
          <w:p w:rsidR="00091F6B" w:rsidRPr="008D7030" w:rsidRDefault="00091F6B" w:rsidP="000360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993" w:type="dxa"/>
          </w:tcPr>
          <w:p w:rsidR="00091F6B" w:rsidRPr="008D7030" w:rsidRDefault="00091F6B" w:rsidP="00091F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091F6B" w:rsidRPr="008D7030" w:rsidRDefault="00091F6B" w:rsidP="00091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030" w:rsidRPr="008D7030" w:rsidTr="00B913A9">
        <w:tc>
          <w:tcPr>
            <w:tcW w:w="2694" w:type="dxa"/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соблюдение норм и правил охраны труда и техники безопасности</w:t>
            </w:r>
          </w:p>
        </w:tc>
        <w:tc>
          <w:tcPr>
            <w:tcW w:w="2979" w:type="dxa"/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выполнение работ в соответствии с требованиями охраны труда и техники безопасности</w:t>
            </w:r>
          </w:p>
        </w:tc>
        <w:tc>
          <w:tcPr>
            <w:tcW w:w="2984" w:type="dxa"/>
          </w:tcPr>
          <w:p w:rsidR="008D7030" w:rsidRPr="008D7030" w:rsidRDefault="008D7030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  <w:tc>
          <w:tcPr>
            <w:tcW w:w="993" w:type="dxa"/>
          </w:tcPr>
          <w:p w:rsidR="008D7030" w:rsidRPr="008D7030" w:rsidRDefault="008D7030" w:rsidP="00FB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B913A9" w:rsidRPr="006727A1" w:rsidRDefault="008D7030" w:rsidP="0054485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0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54485F" w:rsidRDefault="0054485F" w:rsidP="0054485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В Приложении 2 к Примерному положению:</w:t>
      </w:r>
    </w:p>
    <w:p w:rsidR="00D458F4" w:rsidRDefault="0054485F" w:rsidP="0054485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1.4.1. Разделы </w:t>
      </w:r>
      <w:r w:rsidRPr="0054485F">
        <w:rPr>
          <w:rFonts w:ascii="Times New Roman" w:hAnsi="Times New Roman" w:cs="Times New Roman"/>
          <w:sz w:val="26"/>
          <w:szCs w:val="26"/>
        </w:rPr>
        <w:t>«Начальник отдела кадров» и «Главн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54485F">
        <w:rPr>
          <w:rFonts w:ascii="Times New Roman" w:hAnsi="Times New Roman" w:cs="Times New Roman"/>
          <w:sz w:val="26"/>
          <w:szCs w:val="26"/>
        </w:rPr>
        <w:t xml:space="preserve"> специалист отдела кадров»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54485F" w:rsidRDefault="0054485F" w:rsidP="0054485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54485F" w:rsidRDefault="0054485F" w:rsidP="0054485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54485F" w:rsidRPr="0054485F" w:rsidRDefault="0054485F" w:rsidP="0054485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2835"/>
        <w:gridCol w:w="992"/>
      </w:tblGrid>
      <w:tr w:rsidR="00D458F4" w:rsidRPr="009A7C8E" w:rsidTr="0054485F">
        <w:tc>
          <w:tcPr>
            <w:tcW w:w="9776" w:type="dxa"/>
            <w:gridSpan w:val="4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кадров</w:t>
            </w:r>
          </w:p>
        </w:tc>
      </w:tr>
      <w:tr w:rsidR="00D458F4" w:rsidRPr="009A7C8E" w:rsidTr="0054485F">
        <w:trPr>
          <w:trHeight w:val="935"/>
        </w:trPr>
        <w:tc>
          <w:tcPr>
            <w:tcW w:w="2972" w:type="dxa"/>
            <w:vMerge w:val="restart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плана основных мероприятий структурного подразделения</w:t>
            </w:r>
          </w:p>
        </w:tc>
        <w:tc>
          <w:tcPr>
            <w:tcW w:w="2977" w:type="dxa"/>
            <w:vMerge w:val="restart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разделов плана основных мероприятий</w:t>
            </w:r>
          </w:p>
        </w:tc>
        <w:tc>
          <w:tcPr>
            <w:tcW w:w="2835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плана в полном объеме, не более 1 зафиксированного и обоснованного замечания</w:t>
            </w:r>
          </w:p>
        </w:tc>
        <w:tc>
          <w:tcPr>
            <w:tcW w:w="99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458F4" w:rsidRPr="009A7C8E" w:rsidTr="0054485F">
        <w:tc>
          <w:tcPr>
            <w:tcW w:w="2972" w:type="dxa"/>
            <w:vMerge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более 90% плана, 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обоснованных и зафиксированных замечаний</w:t>
            </w:r>
          </w:p>
        </w:tc>
        <w:tc>
          <w:tcPr>
            <w:tcW w:w="99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58F4" w:rsidRPr="009A7C8E" w:rsidTr="0054485F">
        <w:tc>
          <w:tcPr>
            <w:tcW w:w="297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эффективность руководства структурным подразделением</w:t>
            </w:r>
          </w:p>
        </w:tc>
        <w:tc>
          <w:tcPr>
            <w:tcW w:w="2977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своевременность и результативность выполнения задач отделом</w:t>
            </w:r>
          </w:p>
        </w:tc>
        <w:tc>
          <w:tcPr>
            <w:tcW w:w="2835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58F4" w:rsidRPr="009A7C8E" w:rsidTr="0054485F">
        <w:trPr>
          <w:trHeight w:val="1264"/>
        </w:trPr>
        <w:tc>
          <w:tcPr>
            <w:tcW w:w="297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сохранности сведений, относящихся к конфиденциальной информации учреждения, в том числе защиты персональных данных работников</w:t>
            </w:r>
          </w:p>
        </w:tc>
        <w:tc>
          <w:tcPr>
            <w:tcW w:w="2977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в соответствии с требованиями нормативно-правовых актов</w:t>
            </w:r>
          </w:p>
        </w:tc>
        <w:tc>
          <w:tcPr>
            <w:tcW w:w="2835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58F4" w:rsidRPr="009A7C8E" w:rsidTr="0054485F">
        <w:tc>
          <w:tcPr>
            <w:tcW w:w="297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дополнительных обязанностей (ведение воинского учета и кадрового делопроизводства) </w:t>
            </w:r>
          </w:p>
        </w:tc>
        <w:tc>
          <w:tcPr>
            <w:tcW w:w="2977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непосредственное и качественное исполнение дополнительных обязанностей</w:t>
            </w:r>
          </w:p>
        </w:tc>
        <w:tc>
          <w:tcPr>
            <w:tcW w:w="2835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со стороны руководства</w:t>
            </w:r>
          </w:p>
        </w:tc>
        <w:tc>
          <w:tcPr>
            <w:tcW w:w="99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D458F4" w:rsidRPr="009A7C8E" w:rsidTr="0054485F">
        <w:tc>
          <w:tcPr>
            <w:tcW w:w="9776" w:type="dxa"/>
            <w:gridSpan w:val="4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отдела кадров</w:t>
            </w:r>
          </w:p>
        </w:tc>
      </w:tr>
      <w:tr w:rsidR="00D458F4" w:rsidRPr="009A7C8E" w:rsidTr="0054485F">
        <w:tc>
          <w:tcPr>
            <w:tcW w:w="297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техническое и программное обеспечение, его использование в работе учреждения</w:t>
            </w:r>
          </w:p>
        </w:tc>
        <w:tc>
          <w:tcPr>
            <w:tcW w:w="2977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локальной сети, электронной почты, программного обеспечения</w:t>
            </w:r>
          </w:p>
        </w:tc>
        <w:tc>
          <w:tcPr>
            <w:tcW w:w="2835" w:type="dxa"/>
          </w:tcPr>
          <w:p w:rsidR="00D458F4" w:rsidRPr="009A7C8E" w:rsidRDefault="00C16590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99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458F4" w:rsidRPr="009A7C8E" w:rsidTr="0054485F">
        <w:tc>
          <w:tcPr>
            <w:tcW w:w="297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оперативность при решении поставленных задач</w:t>
            </w:r>
          </w:p>
        </w:tc>
        <w:tc>
          <w:tcPr>
            <w:tcW w:w="2977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заданий, отчетов, поручений ранее установленного </w:t>
            </w: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срока без снижения качества</w:t>
            </w:r>
          </w:p>
        </w:tc>
        <w:tc>
          <w:tcPr>
            <w:tcW w:w="2835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99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458F4" w:rsidRPr="009A7C8E" w:rsidTr="0054485F">
        <w:tc>
          <w:tcPr>
            <w:tcW w:w="297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осуществление дополнительных работ</w:t>
            </w:r>
          </w:p>
        </w:tc>
        <w:tc>
          <w:tcPr>
            <w:tcW w:w="2977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дополнительных работ</w:t>
            </w:r>
          </w:p>
        </w:tc>
        <w:tc>
          <w:tcPr>
            <w:tcW w:w="2835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D458F4" w:rsidRPr="009A7C8E" w:rsidTr="0054485F">
        <w:tc>
          <w:tcPr>
            <w:tcW w:w="297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дополнительных обязанностей (ведение воинского учета и кадрового делопроизводства) </w:t>
            </w:r>
          </w:p>
        </w:tc>
        <w:tc>
          <w:tcPr>
            <w:tcW w:w="2977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непосредственное и качественное исполнение дополнительных обязанностей</w:t>
            </w:r>
          </w:p>
        </w:tc>
        <w:tc>
          <w:tcPr>
            <w:tcW w:w="2835" w:type="dxa"/>
          </w:tcPr>
          <w:p w:rsidR="00D458F4" w:rsidRPr="009A7C8E" w:rsidRDefault="00D458F4" w:rsidP="00C16590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замечаний </w:t>
            </w:r>
          </w:p>
        </w:tc>
        <w:tc>
          <w:tcPr>
            <w:tcW w:w="992" w:type="dxa"/>
          </w:tcPr>
          <w:p w:rsidR="00D458F4" w:rsidRPr="009A7C8E" w:rsidRDefault="00D458F4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D458F4" w:rsidRDefault="00D458F4" w:rsidP="00D458F4">
      <w:pPr>
        <w:pStyle w:val="ac"/>
        <w:spacing w:after="0" w:line="240" w:lineRule="auto"/>
        <w:ind w:left="709" w:right="-14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495D5D" w:rsidRPr="0054485F" w:rsidRDefault="0054485F" w:rsidP="00544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1.4.2. </w:t>
      </w:r>
      <w:r w:rsidR="008D7030" w:rsidRPr="0054485F">
        <w:rPr>
          <w:rFonts w:ascii="Times New Roman" w:hAnsi="Times New Roman" w:cs="Times New Roman"/>
          <w:sz w:val="26"/>
          <w:szCs w:val="26"/>
          <w:lang w:bidi="bo-CN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t>разделом «Главный специалист – юрисконсульт» следующего содержания</w:t>
      </w:r>
      <w:r w:rsidR="008D7030" w:rsidRPr="0054485F">
        <w:rPr>
          <w:rFonts w:ascii="Times New Roman" w:hAnsi="Times New Roman" w:cs="Times New Roman"/>
          <w:sz w:val="26"/>
          <w:szCs w:val="26"/>
        </w:rPr>
        <w:t>:</w:t>
      </w:r>
    </w:p>
    <w:p w:rsidR="008D7030" w:rsidRDefault="008D7030" w:rsidP="00544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2835"/>
        <w:gridCol w:w="992"/>
      </w:tblGrid>
      <w:tr w:rsidR="008D7030" w:rsidRPr="00F27246" w:rsidTr="0054485F">
        <w:trPr>
          <w:trHeight w:val="406"/>
        </w:trPr>
        <w:tc>
          <w:tcPr>
            <w:tcW w:w="9776" w:type="dxa"/>
            <w:gridSpan w:val="4"/>
          </w:tcPr>
          <w:p w:rsidR="008D7030" w:rsidRPr="001B1422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специалист-юрисконсульт</w:t>
            </w:r>
          </w:p>
        </w:tc>
      </w:tr>
      <w:tr w:rsidR="008D7030" w:rsidRPr="00F27246" w:rsidTr="0054485F">
        <w:trPr>
          <w:trHeight w:val="934"/>
        </w:trPr>
        <w:tc>
          <w:tcPr>
            <w:tcW w:w="2972" w:type="dxa"/>
            <w:vMerge w:val="restart"/>
          </w:tcPr>
          <w:p w:rsidR="00F4772B" w:rsidRDefault="00F4772B" w:rsidP="00FB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772B" w:rsidRDefault="00F4772B" w:rsidP="00FB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772B" w:rsidRDefault="00F4772B" w:rsidP="00FB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030" w:rsidRPr="001B1422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своевременность отработки и подготовки документов</w:t>
            </w:r>
          </w:p>
        </w:tc>
        <w:tc>
          <w:tcPr>
            <w:tcW w:w="2977" w:type="dxa"/>
          </w:tcPr>
          <w:p w:rsidR="008D7030" w:rsidRPr="001B1422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соблюдение сроков, порядка и условий подготовки, оформления и реализации документов</w:t>
            </w:r>
          </w:p>
        </w:tc>
        <w:tc>
          <w:tcPr>
            <w:tcW w:w="2835" w:type="dxa"/>
          </w:tcPr>
          <w:p w:rsidR="008D7030" w:rsidRPr="001B1422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по нарушению сроков, порядка и условий оформления и реализации документов</w:t>
            </w:r>
          </w:p>
        </w:tc>
        <w:tc>
          <w:tcPr>
            <w:tcW w:w="992" w:type="dxa"/>
          </w:tcPr>
          <w:p w:rsidR="008D7030" w:rsidRPr="001B1422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D7030" w:rsidRPr="00F27246" w:rsidTr="0054485F">
        <w:trPr>
          <w:trHeight w:val="1412"/>
        </w:trPr>
        <w:tc>
          <w:tcPr>
            <w:tcW w:w="2972" w:type="dxa"/>
            <w:vMerge/>
          </w:tcPr>
          <w:p w:rsidR="008D7030" w:rsidRPr="001B1422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D7030" w:rsidRPr="001B1422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владение специализированными и информационными программами, использование информационных систем</w:t>
            </w:r>
          </w:p>
        </w:tc>
        <w:tc>
          <w:tcPr>
            <w:tcW w:w="2835" w:type="dxa"/>
          </w:tcPr>
          <w:p w:rsidR="008D7030" w:rsidRPr="001B1422" w:rsidRDefault="008D7030" w:rsidP="00E22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в соответствии с установленными требованиями</w:t>
            </w:r>
            <w:r w:rsidR="001464C2">
              <w:rPr>
                <w:rFonts w:ascii="Times New Roman" w:hAnsi="Times New Roman" w:cs="Times New Roman"/>
                <w:sz w:val="26"/>
                <w:szCs w:val="26"/>
              </w:rPr>
              <w:t xml:space="preserve">, предъявляемыми к </w:t>
            </w:r>
            <w:r w:rsidR="001464C2" w:rsidRPr="001B1422">
              <w:rPr>
                <w:rFonts w:ascii="Times New Roman" w:hAnsi="Times New Roman" w:cs="Times New Roman"/>
                <w:sz w:val="26"/>
                <w:szCs w:val="26"/>
              </w:rPr>
              <w:t>специализированным и информационным программам, использовани</w:t>
            </w:r>
            <w:r w:rsidR="001464C2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1464C2" w:rsidRPr="001B1422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информационных систем</w:t>
            </w:r>
          </w:p>
        </w:tc>
        <w:tc>
          <w:tcPr>
            <w:tcW w:w="992" w:type="dxa"/>
          </w:tcPr>
          <w:p w:rsidR="008D7030" w:rsidRPr="001B1422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D7030" w:rsidRPr="00F27246" w:rsidTr="0054485F">
        <w:trPr>
          <w:trHeight w:val="922"/>
        </w:trPr>
        <w:tc>
          <w:tcPr>
            <w:tcW w:w="2972" w:type="dxa"/>
            <w:vMerge/>
          </w:tcPr>
          <w:p w:rsidR="008D7030" w:rsidRPr="001B1422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D7030" w:rsidRPr="001B1422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выполнение иных поручений руководства</w:t>
            </w:r>
          </w:p>
        </w:tc>
        <w:tc>
          <w:tcPr>
            <w:tcW w:w="2835" w:type="dxa"/>
          </w:tcPr>
          <w:p w:rsidR="00073083" w:rsidRPr="009A7C8E" w:rsidRDefault="00073083" w:rsidP="00073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  <w:p w:rsidR="008D7030" w:rsidRPr="001B1422" w:rsidRDefault="00073083" w:rsidP="00FB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ходе и </w:t>
            </w:r>
            <w:r w:rsidR="008D7030" w:rsidRPr="001B1422">
              <w:rPr>
                <w:rFonts w:ascii="Times New Roman" w:hAnsi="Times New Roman" w:cs="Times New Roman"/>
                <w:sz w:val="26"/>
                <w:szCs w:val="26"/>
              </w:rPr>
              <w:t>по итогам работы</w:t>
            </w:r>
          </w:p>
        </w:tc>
        <w:tc>
          <w:tcPr>
            <w:tcW w:w="992" w:type="dxa"/>
          </w:tcPr>
          <w:p w:rsidR="008D7030" w:rsidRPr="001B1422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D7030" w:rsidRPr="00F27246" w:rsidTr="0054485F">
        <w:trPr>
          <w:trHeight w:val="922"/>
        </w:trPr>
        <w:tc>
          <w:tcPr>
            <w:tcW w:w="2972" w:type="dxa"/>
          </w:tcPr>
          <w:p w:rsidR="008D7030" w:rsidRPr="001B1422" w:rsidRDefault="008D7030" w:rsidP="00DF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подготовке документации для проведения закупок, товаров, услуг для обеспечения нужд </w:t>
            </w:r>
            <w:r w:rsidR="00DF502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чреждения</w:t>
            </w:r>
          </w:p>
        </w:tc>
        <w:tc>
          <w:tcPr>
            <w:tcW w:w="2977" w:type="dxa"/>
          </w:tcPr>
          <w:p w:rsidR="008D7030" w:rsidRPr="001B1422" w:rsidRDefault="008D7030" w:rsidP="00073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непосредственное участие в подготовк</w:t>
            </w:r>
            <w:r w:rsidR="0007308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</w:p>
        </w:tc>
        <w:tc>
          <w:tcPr>
            <w:tcW w:w="2835" w:type="dxa"/>
          </w:tcPr>
          <w:p w:rsidR="00073083" w:rsidRPr="009A7C8E" w:rsidRDefault="00073083" w:rsidP="00073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  <w:p w:rsidR="008D7030" w:rsidRPr="001B1422" w:rsidRDefault="008D7030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к подготовленной документации</w:t>
            </w:r>
          </w:p>
        </w:tc>
        <w:tc>
          <w:tcPr>
            <w:tcW w:w="992" w:type="dxa"/>
          </w:tcPr>
          <w:p w:rsidR="008D7030" w:rsidRPr="001B1422" w:rsidRDefault="008D7030" w:rsidP="00FB6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54485F" w:rsidRDefault="0054485F" w:rsidP="003C264F">
      <w:pPr>
        <w:spacing w:after="0"/>
        <w:rPr>
          <w:rFonts w:ascii="Times New Roman" w:hAnsi="Times New Roman" w:cs="Times New Roman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54485F">
        <w:rPr>
          <w:rFonts w:ascii="Times New Roman" w:hAnsi="Times New Roman" w:cs="Times New Roman"/>
          <w:sz w:val="26"/>
          <w:szCs w:val="26"/>
        </w:rPr>
        <w:t xml:space="preserve"> ».</w:t>
      </w:r>
    </w:p>
    <w:p w:rsidR="0054485F" w:rsidRDefault="0054485F" w:rsidP="003C26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1.4.3. Дополнить разделом «Уборщик служебных помещений» следующего содержания:</w:t>
      </w:r>
    </w:p>
    <w:p w:rsidR="0054485F" w:rsidRPr="0054485F" w:rsidRDefault="0054485F" w:rsidP="0054485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2835"/>
        <w:gridCol w:w="992"/>
      </w:tblGrid>
      <w:tr w:rsidR="001B1422" w:rsidRPr="00F27246" w:rsidTr="0054485F">
        <w:trPr>
          <w:trHeight w:val="42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422" w:rsidRDefault="001B1422" w:rsidP="001B1422">
            <w:pPr>
              <w:spacing w:after="0" w:line="240" w:lineRule="auto"/>
              <w:ind w:firstLine="21"/>
              <w:jc w:val="center"/>
              <w:rPr>
                <w:rFonts w:ascii="Times New Roman" w:hAnsi="Times New Roman" w:cs="Times New Roman"/>
              </w:rPr>
            </w:pPr>
            <w:r w:rsidRPr="008D703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Уборщик служебных помещений</w:t>
            </w:r>
          </w:p>
        </w:tc>
      </w:tr>
      <w:tr w:rsidR="00F4772B" w:rsidRPr="00F27246" w:rsidTr="0054485F">
        <w:trPr>
          <w:trHeight w:val="922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2B" w:rsidRPr="004D2075" w:rsidRDefault="00F4772B" w:rsidP="001B1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F4772B" w:rsidRPr="004D2075" w:rsidRDefault="00F4772B" w:rsidP="001B1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F4772B" w:rsidRPr="004D2075" w:rsidRDefault="00F4772B" w:rsidP="001B1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F4772B" w:rsidRPr="004D2075" w:rsidRDefault="00F4772B" w:rsidP="001B1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712CA">
              <w:rPr>
                <w:rFonts w:ascii="Times New Roman" w:hAnsi="Times New Roman" w:cs="Times New Roman"/>
                <w:sz w:val="26"/>
                <w:szCs w:val="26"/>
              </w:rPr>
              <w:t>выполнение иных поручений руководства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2B" w:rsidRPr="001B1422" w:rsidRDefault="00F4772B" w:rsidP="001B142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сбор и вынос мусора в специально отведенное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2B" w:rsidRPr="001B1422" w:rsidRDefault="00F4772B" w:rsidP="001B1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</w:tcPr>
          <w:p w:rsidR="00F4772B" w:rsidRPr="001B1422" w:rsidRDefault="00F4772B" w:rsidP="001B1422">
            <w:pPr>
              <w:spacing w:after="0" w:line="240" w:lineRule="auto"/>
              <w:ind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4772B" w:rsidRPr="00F27246" w:rsidTr="0054485F">
        <w:trPr>
          <w:trHeight w:val="922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2B" w:rsidRPr="004D2075" w:rsidRDefault="00F4772B" w:rsidP="001B1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2B" w:rsidRPr="001B1422" w:rsidRDefault="00F4772B" w:rsidP="001B1422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выполнение внеплановых мероприятий при изменении обстановки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83" w:rsidRPr="009A7C8E" w:rsidRDefault="00073083" w:rsidP="00073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</w:t>
            </w:r>
          </w:p>
          <w:p w:rsidR="00F4772B" w:rsidRPr="001B1422" w:rsidRDefault="00073083" w:rsidP="000730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ходе и </w:t>
            </w: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по итогам работы</w:t>
            </w:r>
          </w:p>
        </w:tc>
        <w:tc>
          <w:tcPr>
            <w:tcW w:w="992" w:type="dxa"/>
          </w:tcPr>
          <w:p w:rsidR="00F4772B" w:rsidRPr="001B1422" w:rsidRDefault="00F4772B" w:rsidP="001B1422">
            <w:pPr>
              <w:spacing w:after="0" w:line="240" w:lineRule="auto"/>
              <w:ind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B1422" w:rsidRPr="00F27246" w:rsidTr="0054485F">
        <w:trPr>
          <w:trHeight w:val="92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22" w:rsidRPr="006656CE" w:rsidRDefault="00775B42" w:rsidP="00775B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6CE">
              <w:rPr>
                <w:rFonts w:ascii="Times New Roman" w:hAnsi="Times New Roman" w:cs="Times New Roman"/>
                <w:sz w:val="26"/>
                <w:szCs w:val="26"/>
              </w:rPr>
              <w:t>содержание в надлежащем состоянии помещений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22" w:rsidRPr="006656CE" w:rsidRDefault="00775B42" w:rsidP="0007308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6656CE">
              <w:rPr>
                <w:rFonts w:ascii="Times New Roman" w:hAnsi="Times New Roman" w:cs="Times New Roman"/>
                <w:sz w:val="26"/>
                <w:szCs w:val="26"/>
              </w:rPr>
              <w:t xml:space="preserve"> в объеме </w:t>
            </w:r>
            <w:r w:rsidR="00073083">
              <w:rPr>
                <w:rFonts w:ascii="Times New Roman" w:hAnsi="Times New Roman" w:cs="Times New Roman"/>
                <w:sz w:val="26"/>
                <w:szCs w:val="26"/>
              </w:rPr>
              <w:t>трудовых</w:t>
            </w:r>
            <w:r w:rsidRPr="006656CE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по состоянию внутреннего порядка со стороны руководства</w:t>
            </w:r>
          </w:p>
        </w:tc>
        <w:tc>
          <w:tcPr>
            <w:tcW w:w="992" w:type="dxa"/>
          </w:tcPr>
          <w:p w:rsidR="001B1422" w:rsidRPr="001B1422" w:rsidRDefault="001B1422" w:rsidP="001B1422">
            <w:pPr>
              <w:spacing w:after="0" w:line="240" w:lineRule="auto"/>
              <w:ind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8D7030" w:rsidRDefault="003E52C7" w:rsidP="003E52C7">
      <w:pPr>
        <w:spacing w:after="0" w:line="240" w:lineRule="auto"/>
        <w:ind w:left="70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2337FB" w:rsidRDefault="002337FB" w:rsidP="002337FB">
      <w:pPr>
        <w:pStyle w:val="ac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В приложение 3 к Примерному положению:</w:t>
      </w:r>
    </w:p>
    <w:p w:rsidR="00D458F4" w:rsidRDefault="002337FB" w:rsidP="002337FB">
      <w:pPr>
        <w:pStyle w:val="ac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1.5.1. Разделы </w:t>
      </w:r>
      <w:r w:rsidR="009A7C8E" w:rsidRPr="00D458F4">
        <w:rPr>
          <w:rFonts w:ascii="Times New Roman" w:hAnsi="Times New Roman" w:cs="Times New Roman"/>
          <w:sz w:val="26"/>
          <w:szCs w:val="26"/>
        </w:rPr>
        <w:t>«Начальник</w:t>
      </w:r>
      <w:r>
        <w:rPr>
          <w:rFonts w:ascii="Times New Roman" w:hAnsi="Times New Roman" w:cs="Times New Roman"/>
          <w:sz w:val="26"/>
          <w:szCs w:val="26"/>
        </w:rPr>
        <w:t xml:space="preserve"> отдела кадров» и «Главный</w:t>
      </w:r>
      <w:r w:rsidR="009A7C8E" w:rsidRPr="00D458F4">
        <w:rPr>
          <w:rFonts w:ascii="Times New Roman" w:hAnsi="Times New Roman" w:cs="Times New Roman"/>
          <w:sz w:val="26"/>
          <w:szCs w:val="26"/>
        </w:rPr>
        <w:t xml:space="preserve"> специалист отдела кадров» </w:t>
      </w:r>
      <w:r w:rsidR="006656CE">
        <w:rPr>
          <w:rFonts w:ascii="Times New Roman" w:hAnsi="Times New Roman" w:cs="Times New Roman"/>
          <w:sz w:val="26"/>
          <w:szCs w:val="26"/>
        </w:rPr>
        <w:t>изложить</w:t>
      </w:r>
      <w:r w:rsidR="009A7C8E" w:rsidRPr="00D458F4">
        <w:rPr>
          <w:rFonts w:ascii="Times New Roman" w:hAnsi="Times New Roman" w:cs="Times New Roman"/>
          <w:sz w:val="26"/>
          <w:szCs w:val="26"/>
        </w:rPr>
        <w:t xml:space="preserve"> в следующей редакции</w:t>
      </w:r>
      <w:r w:rsidR="009A7C8E">
        <w:rPr>
          <w:rFonts w:ascii="Times New Roman" w:hAnsi="Times New Roman" w:cs="Times New Roman"/>
          <w:sz w:val="26"/>
          <w:szCs w:val="26"/>
        </w:rPr>
        <w:t>:</w:t>
      </w:r>
    </w:p>
    <w:p w:rsidR="009A7C8E" w:rsidRDefault="009A7C8E" w:rsidP="002337FB">
      <w:pPr>
        <w:pStyle w:val="ac"/>
        <w:spacing w:after="0" w:line="240" w:lineRule="auto"/>
        <w:ind w:left="709" w:hanging="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2835"/>
        <w:gridCol w:w="992"/>
      </w:tblGrid>
      <w:tr w:rsidR="009A7C8E" w:rsidRPr="00EA0ACA" w:rsidTr="00582669">
        <w:tc>
          <w:tcPr>
            <w:tcW w:w="9776" w:type="dxa"/>
            <w:gridSpan w:val="4"/>
          </w:tcPr>
          <w:p w:rsidR="009A7C8E" w:rsidRPr="009A7C8E" w:rsidRDefault="009A7C8E" w:rsidP="0058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кадров</w:t>
            </w:r>
          </w:p>
        </w:tc>
      </w:tr>
      <w:tr w:rsidR="009A7C8E" w:rsidRPr="00EA0ACA" w:rsidTr="00582669">
        <w:tc>
          <w:tcPr>
            <w:tcW w:w="2972" w:type="dxa"/>
          </w:tcPr>
          <w:p w:rsidR="009A7C8E" w:rsidRPr="009A7C8E" w:rsidRDefault="009A7C8E" w:rsidP="005826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владение управленческими функциями и управленческой культурой</w:t>
            </w:r>
          </w:p>
        </w:tc>
        <w:tc>
          <w:tcPr>
            <w:tcW w:w="2977" w:type="dxa"/>
          </w:tcPr>
          <w:p w:rsidR="009A7C8E" w:rsidRPr="009A7C8E" w:rsidRDefault="009A7C8E" w:rsidP="00582669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организация работы отдела и применение систем мотивации работников</w:t>
            </w:r>
          </w:p>
        </w:tc>
        <w:tc>
          <w:tcPr>
            <w:tcW w:w="2835" w:type="dxa"/>
          </w:tcPr>
          <w:p w:rsidR="009A7C8E" w:rsidRPr="009A7C8E" w:rsidRDefault="009A7C8E" w:rsidP="005826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  <w:p w:rsidR="009A7C8E" w:rsidRPr="009A7C8E" w:rsidRDefault="009A7C8E" w:rsidP="005826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C8E" w:rsidRPr="009A7C8E" w:rsidRDefault="009A7C8E" w:rsidP="005826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не более 2 замечаний</w:t>
            </w:r>
          </w:p>
        </w:tc>
        <w:tc>
          <w:tcPr>
            <w:tcW w:w="992" w:type="dxa"/>
          </w:tcPr>
          <w:p w:rsidR="009A7C8E" w:rsidRPr="009A7C8E" w:rsidRDefault="009A7C8E" w:rsidP="0058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9A7C8E" w:rsidRPr="009A7C8E" w:rsidRDefault="009A7C8E" w:rsidP="0058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C8E" w:rsidRPr="009A7C8E" w:rsidRDefault="009A7C8E" w:rsidP="0058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C8E" w:rsidRPr="009A7C8E" w:rsidRDefault="009A7C8E" w:rsidP="0058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C8E" w:rsidRPr="009A7C8E" w:rsidRDefault="009A7C8E" w:rsidP="0058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A7C8E" w:rsidRPr="00EA0ACA" w:rsidTr="00582669">
        <w:tc>
          <w:tcPr>
            <w:tcW w:w="2972" w:type="dxa"/>
          </w:tcPr>
          <w:p w:rsidR="009A7C8E" w:rsidRPr="009A7C8E" w:rsidRDefault="009A7C8E" w:rsidP="005826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применение в работе справочно-информационных программ, повышающих эффективность работы</w:t>
            </w:r>
          </w:p>
        </w:tc>
        <w:tc>
          <w:tcPr>
            <w:tcW w:w="2977" w:type="dxa"/>
          </w:tcPr>
          <w:p w:rsidR="009A7C8E" w:rsidRPr="009A7C8E" w:rsidRDefault="009A7C8E" w:rsidP="00582669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свободное владение всеми необходимыми программными продуктами</w:t>
            </w:r>
          </w:p>
        </w:tc>
        <w:tc>
          <w:tcPr>
            <w:tcW w:w="2835" w:type="dxa"/>
          </w:tcPr>
          <w:p w:rsidR="009A7C8E" w:rsidRPr="009A7C8E" w:rsidRDefault="008C796D" w:rsidP="005826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796D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9A7C8E" w:rsidRPr="009A7C8E" w:rsidRDefault="009A7C8E" w:rsidP="0058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A7C8E" w:rsidRPr="00EA0ACA" w:rsidTr="00582669">
        <w:tc>
          <w:tcPr>
            <w:tcW w:w="2972" w:type="dxa"/>
          </w:tcPr>
          <w:p w:rsidR="009A7C8E" w:rsidRPr="009A7C8E" w:rsidRDefault="009A7C8E" w:rsidP="005826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соблюдение служебной этики</w:t>
            </w:r>
          </w:p>
        </w:tc>
        <w:tc>
          <w:tcPr>
            <w:tcW w:w="2977" w:type="dxa"/>
          </w:tcPr>
          <w:p w:rsidR="009A7C8E" w:rsidRPr="009A7C8E" w:rsidRDefault="009A7C8E" w:rsidP="00582669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 xml:space="preserve">характер взаимоотношений с коллегами </w:t>
            </w:r>
          </w:p>
        </w:tc>
        <w:tc>
          <w:tcPr>
            <w:tcW w:w="2835" w:type="dxa"/>
          </w:tcPr>
          <w:p w:rsidR="009A7C8E" w:rsidRPr="009A7C8E" w:rsidRDefault="009A7C8E" w:rsidP="005826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отсутствие зафиксированных и обоснованных жалоб</w:t>
            </w:r>
          </w:p>
        </w:tc>
        <w:tc>
          <w:tcPr>
            <w:tcW w:w="992" w:type="dxa"/>
          </w:tcPr>
          <w:p w:rsidR="009A7C8E" w:rsidRPr="009A7C8E" w:rsidRDefault="009A7C8E" w:rsidP="0058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A7C8E" w:rsidRPr="00EA0ACA" w:rsidTr="00582669">
        <w:tc>
          <w:tcPr>
            <w:tcW w:w="2972" w:type="dxa"/>
          </w:tcPr>
          <w:p w:rsidR="009A7C8E" w:rsidRPr="009A7C8E" w:rsidRDefault="009A7C8E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качество выполняемых работ</w:t>
            </w:r>
          </w:p>
        </w:tc>
        <w:tc>
          <w:tcPr>
            <w:tcW w:w="2977" w:type="dxa"/>
          </w:tcPr>
          <w:p w:rsidR="009A7C8E" w:rsidRPr="009A7C8E" w:rsidRDefault="001464C2" w:rsidP="008C796D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возврат</w:t>
            </w:r>
            <w:r w:rsidR="009A7C8E"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документов на доработку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9A7C8E" w:rsidRPr="009A7C8E" w:rsidRDefault="001464C2" w:rsidP="008C7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</w:t>
            </w:r>
            <w:r w:rsidR="009A39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возврата документов на доработку </w:t>
            </w:r>
          </w:p>
        </w:tc>
        <w:tc>
          <w:tcPr>
            <w:tcW w:w="992" w:type="dxa"/>
          </w:tcPr>
          <w:p w:rsidR="009A7C8E" w:rsidRPr="009A7C8E" w:rsidRDefault="009A7C8E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A7C8E" w:rsidRPr="00EA0ACA" w:rsidTr="00582669">
        <w:tc>
          <w:tcPr>
            <w:tcW w:w="9776" w:type="dxa"/>
            <w:gridSpan w:val="4"/>
          </w:tcPr>
          <w:p w:rsidR="009A7C8E" w:rsidRPr="009A7C8E" w:rsidRDefault="009A7C8E" w:rsidP="0058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специалист отдела кадров</w:t>
            </w:r>
          </w:p>
        </w:tc>
      </w:tr>
      <w:tr w:rsidR="009A7C8E" w:rsidRPr="00EA0ACA" w:rsidTr="00582669">
        <w:tc>
          <w:tcPr>
            <w:tcW w:w="2972" w:type="dxa"/>
          </w:tcPr>
          <w:p w:rsidR="009A7C8E" w:rsidRPr="009A7C8E" w:rsidRDefault="009A7C8E" w:rsidP="005826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кадровыми документами</w:t>
            </w:r>
          </w:p>
        </w:tc>
        <w:tc>
          <w:tcPr>
            <w:tcW w:w="2977" w:type="dxa"/>
          </w:tcPr>
          <w:p w:rsidR="009A7C8E" w:rsidRPr="009A7C8E" w:rsidRDefault="009A7C8E" w:rsidP="00582669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ведение личных дел, трудовых книжек и прочих кадровых документов</w:t>
            </w:r>
          </w:p>
        </w:tc>
        <w:tc>
          <w:tcPr>
            <w:tcW w:w="2835" w:type="dxa"/>
          </w:tcPr>
          <w:p w:rsidR="009A7C8E" w:rsidRPr="009A7C8E" w:rsidRDefault="009A7C8E" w:rsidP="00582669">
            <w:pPr>
              <w:pStyle w:val="ConsPlusNormal"/>
              <w:tabs>
                <w:tab w:val="left" w:pos="29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992" w:type="dxa"/>
          </w:tcPr>
          <w:p w:rsidR="009A7C8E" w:rsidRPr="009A7C8E" w:rsidRDefault="006656CE" w:rsidP="0058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C796D" w:rsidRPr="00EA0ACA" w:rsidTr="00243CFD">
        <w:tc>
          <w:tcPr>
            <w:tcW w:w="2972" w:type="dxa"/>
            <w:shd w:val="clear" w:color="auto" w:fill="auto"/>
          </w:tcPr>
          <w:p w:rsidR="008C796D" w:rsidRPr="006656CE" w:rsidRDefault="008C796D" w:rsidP="008C79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56CE">
              <w:rPr>
                <w:rFonts w:ascii="Times New Roman" w:hAnsi="Times New Roman" w:cs="Times New Roman"/>
                <w:sz w:val="26"/>
                <w:szCs w:val="26"/>
              </w:rPr>
              <w:t>качество выполняемых работ</w:t>
            </w:r>
          </w:p>
        </w:tc>
        <w:tc>
          <w:tcPr>
            <w:tcW w:w="2977" w:type="dxa"/>
          </w:tcPr>
          <w:p w:rsidR="008C796D" w:rsidRPr="009A7C8E" w:rsidRDefault="008C796D" w:rsidP="008C796D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возврат</w:t>
            </w: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документов на доработку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8C796D" w:rsidRPr="009A7C8E" w:rsidRDefault="008C796D" w:rsidP="008C7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возврата документов на доработку </w:t>
            </w:r>
          </w:p>
        </w:tc>
        <w:tc>
          <w:tcPr>
            <w:tcW w:w="992" w:type="dxa"/>
            <w:shd w:val="clear" w:color="auto" w:fill="auto"/>
          </w:tcPr>
          <w:p w:rsidR="008C796D" w:rsidRPr="006656CE" w:rsidRDefault="008C796D" w:rsidP="008C7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6C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A7C8E" w:rsidRPr="00EA0ACA" w:rsidTr="00582669">
        <w:tc>
          <w:tcPr>
            <w:tcW w:w="2972" w:type="dxa"/>
          </w:tcPr>
          <w:p w:rsidR="009A7C8E" w:rsidRPr="009A7C8E" w:rsidRDefault="009A7C8E" w:rsidP="005826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инициатива и творческий подход к работе</w:t>
            </w:r>
          </w:p>
        </w:tc>
        <w:tc>
          <w:tcPr>
            <w:tcW w:w="2977" w:type="dxa"/>
          </w:tcPr>
          <w:p w:rsidR="009A7C8E" w:rsidRPr="009A7C8E" w:rsidRDefault="009A7C8E" w:rsidP="00582669">
            <w:pPr>
              <w:pStyle w:val="ConsPlusNormal"/>
              <w:tabs>
                <w:tab w:val="left" w:pos="278"/>
              </w:tabs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по рациональному использованию ресурсов, участие в мероприятиях, в </w:t>
            </w:r>
            <w:proofErr w:type="spellStart"/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. по обмену опытом</w:t>
            </w:r>
          </w:p>
        </w:tc>
        <w:tc>
          <w:tcPr>
            <w:tcW w:w="2835" w:type="dxa"/>
          </w:tcPr>
          <w:p w:rsidR="009A7C8E" w:rsidRPr="009A7C8E" w:rsidRDefault="009A7C8E" w:rsidP="005826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1 предложение, 1 участие</w:t>
            </w:r>
          </w:p>
        </w:tc>
        <w:tc>
          <w:tcPr>
            <w:tcW w:w="992" w:type="dxa"/>
          </w:tcPr>
          <w:p w:rsidR="009A7C8E" w:rsidRPr="009A7C8E" w:rsidRDefault="009A7C8E" w:rsidP="0058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A7C8E" w:rsidRPr="00EA0ACA" w:rsidTr="00582669">
        <w:tc>
          <w:tcPr>
            <w:tcW w:w="2972" w:type="dxa"/>
          </w:tcPr>
          <w:p w:rsidR="009A7C8E" w:rsidRPr="009A7C8E" w:rsidRDefault="009A7C8E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кадрами </w:t>
            </w:r>
          </w:p>
        </w:tc>
        <w:tc>
          <w:tcPr>
            <w:tcW w:w="2977" w:type="dxa"/>
          </w:tcPr>
          <w:p w:rsidR="009A7C8E" w:rsidRPr="009A7C8E" w:rsidRDefault="009A7C8E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личных дел, трудовых книжек и прочих кадровых документов</w:t>
            </w:r>
          </w:p>
        </w:tc>
        <w:tc>
          <w:tcPr>
            <w:tcW w:w="2835" w:type="dxa"/>
          </w:tcPr>
          <w:p w:rsidR="009A7C8E" w:rsidRPr="009A7C8E" w:rsidRDefault="009A7C8E" w:rsidP="0058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</w:tcPr>
          <w:p w:rsidR="009A7C8E" w:rsidRPr="009A7C8E" w:rsidRDefault="009A7C8E" w:rsidP="0058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C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9A7C8E" w:rsidRPr="003C264F" w:rsidRDefault="009A7C8E" w:rsidP="003C264F">
      <w:pPr>
        <w:pStyle w:val="ac"/>
        <w:spacing w:after="0" w:line="240" w:lineRule="auto"/>
        <w:ind w:left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1B1422" w:rsidRDefault="00B83B56" w:rsidP="00B83B56">
      <w:pPr>
        <w:pStyle w:val="ac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1.5.2. </w:t>
      </w:r>
      <w:r w:rsidR="001B1422" w:rsidRPr="008D7030">
        <w:rPr>
          <w:rFonts w:ascii="Times New Roman" w:hAnsi="Times New Roman" w:cs="Times New Roman"/>
          <w:sz w:val="26"/>
          <w:szCs w:val="26"/>
          <w:lang w:bidi="bo-CN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t>разделом «</w:t>
      </w:r>
      <w:r w:rsidRPr="001B1422">
        <w:rPr>
          <w:rFonts w:ascii="Times New Roman" w:hAnsi="Times New Roman" w:cs="Times New Roman"/>
          <w:sz w:val="26"/>
          <w:szCs w:val="26"/>
        </w:rPr>
        <w:t>Главный специалист-юрисконсульт</w:t>
      </w:r>
      <w:r>
        <w:rPr>
          <w:rFonts w:ascii="Times New Roman" w:hAnsi="Times New Roman" w:cs="Times New Roman"/>
          <w:sz w:val="26"/>
          <w:szCs w:val="26"/>
        </w:rPr>
        <w:t>» следующего содержания:</w:t>
      </w:r>
    </w:p>
    <w:p w:rsidR="001B1422" w:rsidRPr="001B1422" w:rsidRDefault="001B1422" w:rsidP="00B83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2835"/>
        <w:gridCol w:w="992"/>
      </w:tblGrid>
      <w:tr w:rsidR="001B1422" w:rsidRPr="00025E91" w:rsidTr="00FB6EED">
        <w:tc>
          <w:tcPr>
            <w:tcW w:w="9776" w:type="dxa"/>
            <w:gridSpan w:val="4"/>
          </w:tcPr>
          <w:p w:rsidR="001B1422" w:rsidRPr="001B1422" w:rsidRDefault="001B1422" w:rsidP="00FB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Главный специалист-юрисконсульт</w:t>
            </w:r>
          </w:p>
        </w:tc>
      </w:tr>
      <w:tr w:rsidR="001B1422" w:rsidRPr="00025E91" w:rsidTr="00FB6EED">
        <w:tc>
          <w:tcPr>
            <w:tcW w:w="2972" w:type="dxa"/>
          </w:tcPr>
          <w:p w:rsidR="001B1422" w:rsidRPr="001B1422" w:rsidRDefault="001B1422" w:rsidP="00FB6EED">
            <w:pPr>
              <w:rPr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высокий уровень профессионального мастерства</w:t>
            </w:r>
          </w:p>
        </w:tc>
        <w:tc>
          <w:tcPr>
            <w:tcW w:w="2977" w:type="dxa"/>
          </w:tcPr>
          <w:p w:rsidR="001B1422" w:rsidRPr="001B1422" w:rsidRDefault="001B1422" w:rsidP="00FB6EED">
            <w:pPr>
              <w:rPr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качество выполненных работ, профессионализм и оперативность при выполнении поставленных задач</w:t>
            </w:r>
          </w:p>
        </w:tc>
        <w:tc>
          <w:tcPr>
            <w:tcW w:w="2835" w:type="dxa"/>
          </w:tcPr>
          <w:p w:rsidR="001B1422" w:rsidRPr="001B1422" w:rsidRDefault="001B1422" w:rsidP="00FB6EED">
            <w:pPr>
              <w:rPr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соответствие установленным требованиям, отсутствие обоснованных зафиксированных замечаний по качеству работ, нарушению сроков выполнения</w:t>
            </w:r>
          </w:p>
        </w:tc>
        <w:tc>
          <w:tcPr>
            <w:tcW w:w="992" w:type="dxa"/>
          </w:tcPr>
          <w:p w:rsidR="001B1422" w:rsidRPr="00025E91" w:rsidRDefault="001B1422" w:rsidP="00FB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B1422" w:rsidRPr="00025E91" w:rsidTr="00FB6EED">
        <w:tc>
          <w:tcPr>
            <w:tcW w:w="2972" w:type="dxa"/>
          </w:tcPr>
          <w:p w:rsidR="001B1422" w:rsidRPr="001B1422" w:rsidRDefault="001B1422" w:rsidP="009A39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информирование работников </w:t>
            </w:r>
            <w:r w:rsidR="00DF502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 xml:space="preserve">чреждения об изменении законодательства </w:t>
            </w:r>
            <w:r w:rsidR="009A39BF">
              <w:rPr>
                <w:rFonts w:ascii="Times New Roman" w:hAnsi="Times New Roman" w:cs="Times New Roman"/>
                <w:sz w:val="26"/>
                <w:szCs w:val="26"/>
              </w:rPr>
              <w:t>в сфере деятельности учреждения</w:t>
            </w:r>
          </w:p>
        </w:tc>
        <w:tc>
          <w:tcPr>
            <w:tcW w:w="2977" w:type="dxa"/>
          </w:tcPr>
          <w:p w:rsidR="001B1422" w:rsidRPr="001B1422" w:rsidRDefault="001B1422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непосредственное участие в информировании работников</w:t>
            </w:r>
          </w:p>
        </w:tc>
        <w:tc>
          <w:tcPr>
            <w:tcW w:w="2835" w:type="dxa"/>
          </w:tcPr>
          <w:p w:rsidR="001B1422" w:rsidRPr="001B1422" w:rsidRDefault="001B1422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со стороны руководства по своевременному и качественному информированию работников</w:t>
            </w:r>
          </w:p>
        </w:tc>
        <w:tc>
          <w:tcPr>
            <w:tcW w:w="992" w:type="dxa"/>
          </w:tcPr>
          <w:p w:rsidR="001B1422" w:rsidRPr="00025E91" w:rsidRDefault="001B1422" w:rsidP="00FB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B1422" w:rsidRPr="00025E91" w:rsidTr="00FB6EED">
        <w:tc>
          <w:tcPr>
            <w:tcW w:w="2972" w:type="dxa"/>
          </w:tcPr>
          <w:p w:rsidR="001B1422" w:rsidRPr="001B1422" w:rsidRDefault="001B1422" w:rsidP="00DF50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правовой экспертизы документов </w:t>
            </w:r>
            <w:r w:rsidR="00DF502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чреждения</w:t>
            </w:r>
          </w:p>
        </w:tc>
        <w:tc>
          <w:tcPr>
            <w:tcW w:w="2977" w:type="dxa"/>
          </w:tcPr>
          <w:p w:rsidR="001B1422" w:rsidRPr="001B1422" w:rsidRDefault="001B1422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своевременно и качественно</w:t>
            </w:r>
          </w:p>
        </w:tc>
        <w:tc>
          <w:tcPr>
            <w:tcW w:w="2835" w:type="dxa"/>
          </w:tcPr>
          <w:p w:rsidR="001B1422" w:rsidRPr="001B1422" w:rsidRDefault="001B1422" w:rsidP="009A39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законодательством</w:t>
            </w:r>
            <w:r w:rsidR="00181A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 xml:space="preserve"> отсутствие замечаний </w:t>
            </w:r>
          </w:p>
        </w:tc>
        <w:tc>
          <w:tcPr>
            <w:tcW w:w="992" w:type="dxa"/>
          </w:tcPr>
          <w:p w:rsidR="001B1422" w:rsidRPr="00025E91" w:rsidRDefault="001B1422" w:rsidP="00FB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B1422" w:rsidRPr="00025E91" w:rsidTr="00FB6EED">
        <w:tc>
          <w:tcPr>
            <w:tcW w:w="2972" w:type="dxa"/>
          </w:tcPr>
          <w:p w:rsidR="001B1422" w:rsidRPr="001B1422" w:rsidRDefault="001B1422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исковая и претензионная работа</w:t>
            </w:r>
          </w:p>
        </w:tc>
        <w:tc>
          <w:tcPr>
            <w:tcW w:w="2977" w:type="dxa"/>
          </w:tcPr>
          <w:p w:rsidR="001B1422" w:rsidRPr="001B1422" w:rsidRDefault="001B1422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непосредственное ведение исковой и претензионной работы</w:t>
            </w:r>
          </w:p>
        </w:tc>
        <w:tc>
          <w:tcPr>
            <w:tcW w:w="2835" w:type="dxa"/>
          </w:tcPr>
          <w:p w:rsidR="001B1422" w:rsidRPr="001B1422" w:rsidRDefault="001B1422" w:rsidP="009A39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по ведению исковой и претензионной работы</w:t>
            </w:r>
          </w:p>
        </w:tc>
        <w:tc>
          <w:tcPr>
            <w:tcW w:w="992" w:type="dxa"/>
          </w:tcPr>
          <w:p w:rsidR="001B1422" w:rsidRPr="00025E91" w:rsidRDefault="001B1422" w:rsidP="00FB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B1422" w:rsidRPr="00025E91" w:rsidTr="00FB6EED">
        <w:tc>
          <w:tcPr>
            <w:tcW w:w="2972" w:type="dxa"/>
          </w:tcPr>
          <w:p w:rsidR="001B1422" w:rsidRPr="001B1422" w:rsidRDefault="001B1422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разработка локальных нормативных актов</w:t>
            </w:r>
          </w:p>
        </w:tc>
        <w:tc>
          <w:tcPr>
            <w:tcW w:w="2977" w:type="dxa"/>
          </w:tcPr>
          <w:p w:rsidR="001B1422" w:rsidRPr="001B1422" w:rsidRDefault="001B1422" w:rsidP="00FB6E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непосредственное участие в разработке локальных нормативных актов</w:t>
            </w:r>
          </w:p>
        </w:tc>
        <w:tc>
          <w:tcPr>
            <w:tcW w:w="2835" w:type="dxa"/>
          </w:tcPr>
          <w:p w:rsidR="001B1422" w:rsidRPr="001B1422" w:rsidRDefault="001B1422" w:rsidP="009A39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по своевременной и качественной разработке локальных нормативных актов</w:t>
            </w:r>
          </w:p>
        </w:tc>
        <w:tc>
          <w:tcPr>
            <w:tcW w:w="992" w:type="dxa"/>
          </w:tcPr>
          <w:p w:rsidR="001B1422" w:rsidRPr="00025E91" w:rsidRDefault="001B1422" w:rsidP="00FB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B83B56" w:rsidRDefault="00B83B56" w:rsidP="003C264F">
      <w:pPr>
        <w:spacing w:after="0"/>
        <w:rPr>
          <w:rFonts w:ascii="Times New Roman" w:hAnsi="Times New Roman" w:cs="Times New Roman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</w:t>
      </w:r>
      <w:r w:rsidRPr="00B83B56">
        <w:rPr>
          <w:rFonts w:ascii="Times New Roman" w:hAnsi="Times New Roman" w:cs="Times New Roman"/>
          <w:sz w:val="26"/>
          <w:szCs w:val="26"/>
        </w:rPr>
        <w:t>».</w:t>
      </w:r>
    </w:p>
    <w:p w:rsidR="00B83B56" w:rsidRDefault="00B83B56" w:rsidP="003C264F">
      <w:pPr>
        <w:pStyle w:val="ac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1.5.3. </w:t>
      </w:r>
      <w:r w:rsidRPr="008D7030">
        <w:rPr>
          <w:rFonts w:ascii="Times New Roman" w:hAnsi="Times New Roman" w:cs="Times New Roman"/>
          <w:sz w:val="26"/>
          <w:szCs w:val="26"/>
          <w:lang w:bidi="bo-CN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t>разделом «</w:t>
      </w:r>
      <w:r w:rsidRPr="00B83B56">
        <w:rPr>
          <w:rFonts w:ascii="Times New Roman" w:hAnsi="Times New Roman" w:cs="Times New Roman"/>
          <w:sz w:val="26"/>
          <w:szCs w:val="26"/>
        </w:rPr>
        <w:t>Уборщик служебных помещений</w:t>
      </w:r>
      <w:r>
        <w:rPr>
          <w:rFonts w:ascii="Times New Roman" w:hAnsi="Times New Roman" w:cs="Times New Roman"/>
          <w:sz w:val="26"/>
          <w:szCs w:val="26"/>
        </w:rPr>
        <w:t>» следующего содержания:</w:t>
      </w:r>
    </w:p>
    <w:p w:rsidR="00B83B56" w:rsidRPr="00B83B56" w:rsidRDefault="00B83B56" w:rsidP="00B83B5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2835"/>
        <w:gridCol w:w="992"/>
      </w:tblGrid>
      <w:tr w:rsidR="001B1422" w:rsidRPr="00025E91" w:rsidTr="00A014E9">
        <w:tc>
          <w:tcPr>
            <w:tcW w:w="9776" w:type="dxa"/>
            <w:gridSpan w:val="4"/>
          </w:tcPr>
          <w:p w:rsidR="001B1422" w:rsidRDefault="001B1422" w:rsidP="00FB6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703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Уборщик служебных помещений</w:t>
            </w:r>
          </w:p>
        </w:tc>
      </w:tr>
      <w:tr w:rsidR="001B1422" w:rsidRPr="00025E91" w:rsidTr="00FB6EED">
        <w:tc>
          <w:tcPr>
            <w:tcW w:w="2972" w:type="dxa"/>
          </w:tcPr>
          <w:p w:rsidR="001B1422" w:rsidRPr="001B1422" w:rsidRDefault="001B1422" w:rsidP="001B14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</w:t>
            </w:r>
            <w:r w:rsidRPr="00B712CA">
              <w:rPr>
                <w:rFonts w:ascii="Times New Roman" w:hAnsi="Times New Roman" w:cs="Times New Roman"/>
                <w:sz w:val="26"/>
                <w:szCs w:val="26"/>
              </w:rPr>
              <w:t>должностных обязанностей,</w:t>
            </w: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 xml:space="preserve"> Правил внутреннего трудового распорядка</w:t>
            </w:r>
          </w:p>
        </w:tc>
        <w:tc>
          <w:tcPr>
            <w:tcW w:w="2977" w:type="dxa"/>
          </w:tcPr>
          <w:p w:rsidR="001B1422" w:rsidRPr="001B1422" w:rsidRDefault="001B1422" w:rsidP="001B1422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при выполнении работ</w:t>
            </w:r>
          </w:p>
        </w:tc>
        <w:tc>
          <w:tcPr>
            <w:tcW w:w="2835" w:type="dxa"/>
          </w:tcPr>
          <w:p w:rsidR="001B1422" w:rsidRPr="001B1422" w:rsidRDefault="001B1422" w:rsidP="001B14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руководства</w:t>
            </w:r>
          </w:p>
        </w:tc>
        <w:tc>
          <w:tcPr>
            <w:tcW w:w="992" w:type="dxa"/>
          </w:tcPr>
          <w:p w:rsidR="001B1422" w:rsidRPr="001B1422" w:rsidRDefault="001B1422" w:rsidP="001B142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E1A67" w:rsidRPr="00025E91" w:rsidTr="00F265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7" w:rsidRPr="005E1A67" w:rsidRDefault="005E1A67" w:rsidP="005E1A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67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регламентов, инструкций при выполнении работ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7" w:rsidRPr="005E1A67" w:rsidRDefault="005E1A67" w:rsidP="009A39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67">
              <w:rPr>
                <w:rFonts w:ascii="Times New Roman" w:hAnsi="Times New Roman" w:cs="Times New Roman"/>
                <w:sz w:val="26"/>
                <w:szCs w:val="26"/>
              </w:rPr>
              <w:t xml:space="preserve">в объеме </w:t>
            </w:r>
            <w:r w:rsidR="009A39BF">
              <w:rPr>
                <w:rFonts w:ascii="Times New Roman" w:hAnsi="Times New Roman" w:cs="Times New Roman"/>
                <w:sz w:val="26"/>
                <w:szCs w:val="26"/>
              </w:rPr>
              <w:t xml:space="preserve">трудовых </w:t>
            </w:r>
            <w:r w:rsidRPr="005E1A67">
              <w:rPr>
                <w:rFonts w:ascii="Times New Roman" w:hAnsi="Times New Roman" w:cs="Times New Roman"/>
                <w:sz w:val="26"/>
                <w:szCs w:val="26"/>
              </w:rPr>
              <w:t>обязанностей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7" w:rsidRPr="001B1422" w:rsidRDefault="005E1A67" w:rsidP="005E1A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</w:tcPr>
          <w:p w:rsidR="005E1A67" w:rsidRPr="001B1422" w:rsidRDefault="005E1A67" w:rsidP="005E1A6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B1422" w:rsidRPr="00025E91" w:rsidTr="00F265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22" w:rsidRPr="001B1422" w:rsidRDefault="00775B42" w:rsidP="00775B4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помещений учреждения в </w:t>
            </w:r>
            <w:r w:rsidR="00B712CA">
              <w:rPr>
                <w:rFonts w:ascii="Times New Roman" w:hAnsi="Times New Roman" w:cs="Times New Roman"/>
                <w:sz w:val="26"/>
                <w:szCs w:val="26"/>
              </w:rPr>
              <w:t>надлежащем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состоянии, качественная и своевременная уборка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B712CA" w:rsidP="009A39BF">
            <w:pPr>
              <w:spacing w:line="240" w:lineRule="auto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5E1A67">
              <w:rPr>
                <w:rFonts w:ascii="Times New Roman" w:hAnsi="Times New Roman" w:cs="Times New Roman"/>
                <w:sz w:val="26"/>
                <w:szCs w:val="26"/>
              </w:rPr>
              <w:t xml:space="preserve">в объеме </w:t>
            </w:r>
            <w:r w:rsidR="009A39BF">
              <w:rPr>
                <w:rFonts w:ascii="Times New Roman" w:hAnsi="Times New Roman" w:cs="Times New Roman"/>
                <w:sz w:val="26"/>
                <w:szCs w:val="26"/>
              </w:rPr>
              <w:t>трудовых</w:t>
            </w:r>
            <w:r w:rsidRPr="005E1A67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</w:tcPr>
          <w:p w:rsidR="001B1422" w:rsidRPr="001B1422" w:rsidRDefault="001B1422" w:rsidP="001B142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42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1B1422" w:rsidRPr="001B1422" w:rsidRDefault="001B1422" w:rsidP="001B1422">
      <w:pPr>
        <w:spacing w:after="0" w:line="240" w:lineRule="auto"/>
        <w:ind w:left="70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233E73" w:rsidRPr="006727A1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27A1">
        <w:rPr>
          <w:rFonts w:ascii="Times New Roman" w:hAnsi="Times New Roman" w:cs="Times New Roman"/>
          <w:color w:val="auto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33E73" w:rsidRPr="006727A1" w:rsidRDefault="00233E73" w:rsidP="00233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7A1">
        <w:rPr>
          <w:rFonts w:ascii="Times New Roman" w:hAnsi="Times New Roman" w:cs="Times New Roman"/>
          <w:sz w:val="26"/>
          <w:szCs w:val="26"/>
        </w:rPr>
        <w:t xml:space="preserve">3. </w:t>
      </w:r>
      <w:r w:rsidR="005B7F6C" w:rsidRPr="00CE06AA">
        <w:rPr>
          <w:rFonts w:ascii="Times New Roman" w:eastAsiaTheme="minorHAnsi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</w:t>
      </w:r>
      <w:r w:rsidR="0022185E">
        <w:rPr>
          <w:rFonts w:ascii="Times New Roman" w:eastAsiaTheme="minorHAnsi" w:hAnsi="Times New Roman"/>
          <w:sz w:val="26"/>
          <w:szCs w:val="26"/>
        </w:rPr>
        <w:t>3</w:t>
      </w:r>
      <w:r w:rsidR="005B7F6C" w:rsidRPr="00CE06AA">
        <w:rPr>
          <w:rFonts w:ascii="Times New Roman" w:eastAsiaTheme="minorHAnsi" w:hAnsi="Times New Roman"/>
          <w:sz w:val="26"/>
          <w:szCs w:val="26"/>
        </w:rPr>
        <w:t>.0</w:t>
      </w:r>
      <w:r w:rsidR="0022185E">
        <w:rPr>
          <w:rFonts w:ascii="Times New Roman" w:eastAsiaTheme="minorHAnsi" w:hAnsi="Times New Roman"/>
          <w:sz w:val="26"/>
          <w:szCs w:val="26"/>
        </w:rPr>
        <w:t>7</w:t>
      </w:r>
      <w:r w:rsidR="005B7F6C" w:rsidRPr="00CE06AA">
        <w:rPr>
          <w:rFonts w:ascii="Times New Roman" w:eastAsiaTheme="minorHAnsi" w:hAnsi="Times New Roman"/>
          <w:sz w:val="26"/>
          <w:szCs w:val="26"/>
        </w:rPr>
        <w:t>.2023</w:t>
      </w:r>
      <w:r w:rsidR="00D93A26">
        <w:rPr>
          <w:rFonts w:ascii="Times New Roman" w:eastAsiaTheme="minorHAnsi" w:hAnsi="Times New Roman"/>
          <w:sz w:val="26"/>
          <w:szCs w:val="26"/>
        </w:rPr>
        <w:t xml:space="preserve">, за </w:t>
      </w:r>
      <w:r w:rsidR="00D93A26" w:rsidRPr="006656CE">
        <w:rPr>
          <w:rFonts w:ascii="Times New Roman" w:eastAsiaTheme="minorHAnsi" w:hAnsi="Times New Roman"/>
          <w:sz w:val="26"/>
          <w:szCs w:val="26"/>
        </w:rPr>
        <w:t>исключением п</w:t>
      </w:r>
      <w:r w:rsidR="00B83B56">
        <w:rPr>
          <w:rFonts w:ascii="Times New Roman" w:eastAsiaTheme="minorHAnsi" w:hAnsi="Times New Roman"/>
          <w:sz w:val="26"/>
          <w:szCs w:val="26"/>
        </w:rPr>
        <w:t>унктов</w:t>
      </w:r>
      <w:r w:rsidR="006656CE" w:rsidRPr="006656CE">
        <w:rPr>
          <w:rFonts w:ascii="Times New Roman" w:eastAsiaTheme="minorHAnsi" w:hAnsi="Times New Roman"/>
          <w:sz w:val="26"/>
          <w:szCs w:val="26"/>
        </w:rPr>
        <w:t xml:space="preserve"> 1.1, </w:t>
      </w:r>
      <w:r w:rsidR="00D93A26" w:rsidRPr="006656CE">
        <w:rPr>
          <w:rFonts w:ascii="Times New Roman" w:eastAsiaTheme="minorHAnsi" w:hAnsi="Times New Roman"/>
          <w:sz w:val="26"/>
          <w:szCs w:val="26"/>
        </w:rPr>
        <w:t>1.2</w:t>
      </w:r>
      <w:r w:rsidR="00B83B56">
        <w:rPr>
          <w:rFonts w:ascii="Times New Roman" w:eastAsiaTheme="minorHAnsi" w:hAnsi="Times New Roman"/>
          <w:sz w:val="26"/>
          <w:szCs w:val="26"/>
        </w:rPr>
        <w:t>.2</w:t>
      </w:r>
      <w:r w:rsidR="00D93A26" w:rsidRPr="006656CE">
        <w:rPr>
          <w:rFonts w:ascii="Times New Roman" w:eastAsiaTheme="minorHAnsi" w:hAnsi="Times New Roman"/>
          <w:sz w:val="26"/>
          <w:szCs w:val="26"/>
        </w:rPr>
        <w:t>, 1.</w:t>
      </w:r>
      <w:r w:rsidR="00B83B56">
        <w:rPr>
          <w:rFonts w:ascii="Times New Roman" w:eastAsiaTheme="minorHAnsi" w:hAnsi="Times New Roman"/>
          <w:sz w:val="26"/>
          <w:szCs w:val="26"/>
        </w:rPr>
        <w:t>3.1</w:t>
      </w:r>
      <w:r w:rsidR="00D93A26" w:rsidRPr="006656CE">
        <w:rPr>
          <w:rFonts w:ascii="Times New Roman" w:eastAsiaTheme="minorHAnsi" w:hAnsi="Times New Roman"/>
          <w:sz w:val="26"/>
          <w:szCs w:val="26"/>
        </w:rPr>
        <w:t>, 1.</w:t>
      </w:r>
      <w:r w:rsidR="00B83B56">
        <w:rPr>
          <w:rFonts w:ascii="Times New Roman" w:eastAsiaTheme="minorHAnsi" w:hAnsi="Times New Roman"/>
          <w:sz w:val="26"/>
          <w:szCs w:val="26"/>
        </w:rPr>
        <w:t>3.2, 1.4.1, 1.4.2, 1.5.1, 1.5.2</w:t>
      </w:r>
      <w:r w:rsidR="00D93A26">
        <w:rPr>
          <w:rFonts w:ascii="Times New Roman" w:eastAsiaTheme="minorHAnsi" w:hAnsi="Times New Roman"/>
          <w:sz w:val="26"/>
          <w:szCs w:val="26"/>
        </w:rPr>
        <w:t>, вступающих в силу с 01.08.2023.</w:t>
      </w:r>
    </w:p>
    <w:p w:rsidR="008912FA" w:rsidRDefault="008912FA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796D" w:rsidRPr="006727A1" w:rsidRDefault="008C796D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4C4C" w:rsidRPr="00254C4C" w:rsidRDefault="00254C4C" w:rsidP="00254C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54C4C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254C4C">
        <w:rPr>
          <w:rFonts w:ascii="Times New Roman" w:eastAsia="Times New Roman" w:hAnsi="Times New Roman" w:cs="Times New Roman"/>
          <w:sz w:val="26"/>
          <w:szCs w:val="26"/>
        </w:rPr>
        <w:t>. Главы города Норильска                                                                         Н.А. Тимофеев</w:t>
      </w:r>
    </w:p>
    <w:p w:rsidR="00FF12FF" w:rsidRDefault="00FF12FF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61D6" w:rsidRPr="008061D6" w:rsidRDefault="008061D6" w:rsidP="00233E73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061D6" w:rsidRPr="008061D6" w:rsidSect="008E30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79B2"/>
    <w:multiLevelType w:val="multilevel"/>
    <w:tmpl w:val="CAF83E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color w:val="auto"/>
        <w:sz w:val="26"/>
      </w:rPr>
    </w:lvl>
  </w:abstractNum>
  <w:abstractNum w:abstractNumId="1">
    <w:nsid w:val="07F0380C"/>
    <w:multiLevelType w:val="multilevel"/>
    <w:tmpl w:val="D4568B4A"/>
    <w:lvl w:ilvl="0">
      <w:start w:val="1"/>
      <w:numFmt w:val="decimal"/>
      <w:lvlText w:val="%1."/>
      <w:lvlJc w:val="left"/>
      <w:pPr>
        <w:ind w:left="390" w:hanging="390"/>
      </w:pPr>
      <w:rPr>
        <w:rFonts w:eastAsiaTheme="minorEastAsia" w:hint="default"/>
        <w:color w:val="auto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Theme="minorEastAsia" w:hint="default"/>
        <w:color w:val="auto"/>
      </w:rPr>
    </w:lvl>
  </w:abstractNum>
  <w:abstractNum w:abstractNumId="2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346A8"/>
    <w:multiLevelType w:val="multilevel"/>
    <w:tmpl w:val="B352ED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33185B5F"/>
    <w:multiLevelType w:val="hybridMultilevel"/>
    <w:tmpl w:val="F6BC0EEE"/>
    <w:lvl w:ilvl="0" w:tplc="3E849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9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73"/>
    <w:rsid w:val="00025E91"/>
    <w:rsid w:val="00036071"/>
    <w:rsid w:val="00073083"/>
    <w:rsid w:val="00091F6B"/>
    <w:rsid w:val="000B5F57"/>
    <w:rsid w:val="000C32CA"/>
    <w:rsid w:val="000F642E"/>
    <w:rsid w:val="001464C2"/>
    <w:rsid w:val="00156D3F"/>
    <w:rsid w:val="00167C07"/>
    <w:rsid w:val="001807C6"/>
    <w:rsid w:val="00181A2A"/>
    <w:rsid w:val="001837FE"/>
    <w:rsid w:val="001A37F5"/>
    <w:rsid w:val="001B1422"/>
    <w:rsid w:val="001D5E34"/>
    <w:rsid w:val="0022185E"/>
    <w:rsid w:val="002337FB"/>
    <w:rsid w:val="00233AB3"/>
    <w:rsid w:val="00233E73"/>
    <w:rsid w:val="00254C4C"/>
    <w:rsid w:val="002634BC"/>
    <w:rsid w:val="00267376"/>
    <w:rsid w:val="0027140F"/>
    <w:rsid w:val="0028562F"/>
    <w:rsid w:val="002E4F7B"/>
    <w:rsid w:val="002F783D"/>
    <w:rsid w:val="00325995"/>
    <w:rsid w:val="00333869"/>
    <w:rsid w:val="003A1F4E"/>
    <w:rsid w:val="003B5BFD"/>
    <w:rsid w:val="003C264F"/>
    <w:rsid w:val="003C3A49"/>
    <w:rsid w:val="003D1CD7"/>
    <w:rsid w:val="003E52C7"/>
    <w:rsid w:val="00415E2F"/>
    <w:rsid w:val="00452BEE"/>
    <w:rsid w:val="00465D4A"/>
    <w:rsid w:val="00495D5D"/>
    <w:rsid w:val="004B3661"/>
    <w:rsid w:val="004B40F7"/>
    <w:rsid w:val="004D2075"/>
    <w:rsid w:val="00511241"/>
    <w:rsid w:val="005343E6"/>
    <w:rsid w:val="0054485F"/>
    <w:rsid w:val="005575D2"/>
    <w:rsid w:val="005966AA"/>
    <w:rsid w:val="005B7F6C"/>
    <w:rsid w:val="005D713E"/>
    <w:rsid w:val="005E1A67"/>
    <w:rsid w:val="00644EC2"/>
    <w:rsid w:val="00661DDE"/>
    <w:rsid w:val="006656CE"/>
    <w:rsid w:val="006727A1"/>
    <w:rsid w:val="00681DD9"/>
    <w:rsid w:val="006A5D48"/>
    <w:rsid w:val="00722153"/>
    <w:rsid w:val="0073190A"/>
    <w:rsid w:val="00734B6B"/>
    <w:rsid w:val="0076297B"/>
    <w:rsid w:val="0076657B"/>
    <w:rsid w:val="00775B42"/>
    <w:rsid w:val="007B502B"/>
    <w:rsid w:val="008061D6"/>
    <w:rsid w:val="008141D9"/>
    <w:rsid w:val="0086497F"/>
    <w:rsid w:val="00876714"/>
    <w:rsid w:val="008912FA"/>
    <w:rsid w:val="008A06A7"/>
    <w:rsid w:val="008C796D"/>
    <w:rsid w:val="008D7030"/>
    <w:rsid w:val="008E3008"/>
    <w:rsid w:val="008F5B80"/>
    <w:rsid w:val="00935FCE"/>
    <w:rsid w:val="009A102C"/>
    <w:rsid w:val="009A39BF"/>
    <w:rsid w:val="009A7C8E"/>
    <w:rsid w:val="009B66AB"/>
    <w:rsid w:val="009C6657"/>
    <w:rsid w:val="009C6F9A"/>
    <w:rsid w:val="00A60ECB"/>
    <w:rsid w:val="00A876C7"/>
    <w:rsid w:val="00AB2963"/>
    <w:rsid w:val="00B11BAA"/>
    <w:rsid w:val="00B1242F"/>
    <w:rsid w:val="00B3639A"/>
    <w:rsid w:val="00B712CA"/>
    <w:rsid w:val="00B83B56"/>
    <w:rsid w:val="00B86AEE"/>
    <w:rsid w:val="00B913A9"/>
    <w:rsid w:val="00BC118A"/>
    <w:rsid w:val="00BE6598"/>
    <w:rsid w:val="00C16590"/>
    <w:rsid w:val="00C31DD5"/>
    <w:rsid w:val="00C718C8"/>
    <w:rsid w:val="00C744BA"/>
    <w:rsid w:val="00CE06AA"/>
    <w:rsid w:val="00CE48B9"/>
    <w:rsid w:val="00CE4DE9"/>
    <w:rsid w:val="00D13F47"/>
    <w:rsid w:val="00D458F4"/>
    <w:rsid w:val="00D93A26"/>
    <w:rsid w:val="00DA38E2"/>
    <w:rsid w:val="00DA5960"/>
    <w:rsid w:val="00DB2889"/>
    <w:rsid w:val="00DB3424"/>
    <w:rsid w:val="00DF5024"/>
    <w:rsid w:val="00E20DCC"/>
    <w:rsid w:val="00E22D3C"/>
    <w:rsid w:val="00E54BC9"/>
    <w:rsid w:val="00ED01F9"/>
    <w:rsid w:val="00EF2EB8"/>
    <w:rsid w:val="00F1085D"/>
    <w:rsid w:val="00F1331A"/>
    <w:rsid w:val="00F27246"/>
    <w:rsid w:val="00F4772B"/>
    <w:rsid w:val="00F7306D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392EE-D2B4-44D0-8102-0A9CEE85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E7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33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33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3E73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233E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3E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3E73"/>
    <w:rPr>
      <w:rFonts w:eastAsiaTheme="minorEastAsi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3E7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33E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06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61D6"/>
    <w:rPr>
      <w:rFonts w:eastAsiaTheme="minorEastAsia"/>
      <w:lang w:eastAsia="ru-RU"/>
    </w:rPr>
  </w:style>
  <w:style w:type="paragraph" w:styleId="ac">
    <w:name w:val="List Paragraph"/>
    <w:basedOn w:val="a"/>
    <w:qFormat/>
    <w:rsid w:val="008061D6"/>
    <w:pPr>
      <w:ind w:left="720"/>
      <w:contextualSpacing/>
    </w:pPr>
  </w:style>
  <w:style w:type="paragraph" w:customStyle="1" w:styleId="Nonformat">
    <w:name w:val="Nonformat"/>
    <w:basedOn w:val="a"/>
    <w:rsid w:val="008061D6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061D6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061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Hyperlink"/>
    <w:uiPriority w:val="99"/>
    <w:rsid w:val="008061D6"/>
    <w:rPr>
      <w:color w:val="0000FF"/>
      <w:u w:val="single"/>
    </w:rPr>
  </w:style>
  <w:style w:type="table" w:styleId="ae">
    <w:name w:val="Table Grid"/>
    <w:basedOn w:val="a1"/>
    <w:uiPriority w:val="59"/>
    <w:rsid w:val="008061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8061D6"/>
  </w:style>
  <w:style w:type="paragraph" w:styleId="af0">
    <w:name w:val="No Spacing"/>
    <w:uiPriority w:val="1"/>
    <w:qFormat/>
    <w:rsid w:val="008061D6"/>
    <w:pPr>
      <w:spacing w:after="0" w:line="240" w:lineRule="auto"/>
    </w:pPr>
    <w:rPr>
      <w:rFonts w:eastAsiaTheme="minorEastAsia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8061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8061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8061D6"/>
    <w:rPr>
      <w:b w:val="0"/>
      <w:bCs w:val="0"/>
      <w:color w:val="106BBE"/>
    </w:rPr>
  </w:style>
  <w:style w:type="paragraph" w:customStyle="1" w:styleId="ConsPlusTitle">
    <w:name w:val="ConsPlusTitle"/>
    <w:rsid w:val="0080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annotation subject"/>
    <w:basedOn w:val="a6"/>
    <w:next w:val="a6"/>
    <w:link w:val="af5"/>
    <w:uiPriority w:val="99"/>
    <w:semiHidden/>
    <w:unhideWhenUsed/>
    <w:rsid w:val="008061D6"/>
    <w:rPr>
      <w:b/>
      <w:bCs/>
    </w:rPr>
  </w:style>
  <w:style w:type="character" w:customStyle="1" w:styleId="af5">
    <w:name w:val="Тема примечания Знак"/>
    <w:basedOn w:val="a7"/>
    <w:link w:val="af4"/>
    <w:uiPriority w:val="99"/>
    <w:semiHidden/>
    <w:rsid w:val="008061D6"/>
    <w:rPr>
      <w:rFonts w:eastAsiaTheme="minorEastAsia"/>
      <w:b/>
      <w:bCs/>
      <w:sz w:val="20"/>
      <w:szCs w:val="20"/>
      <w:lang w:eastAsia="ru-RU"/>
    </w:rPr>
  </w:style>
  <w:style w:type="character" w:styleId="af6">
    <w:name w:val="line number"/>
    <w:basedOn w:val="a0"/>
    <w:uiPriority w:val="99"/>
    <w:semiHidden/>
    <w:unhideWhenUsed/>
    <w:rsid w:val="008061D6"/>
  </w:style>
  <w:style w:type="paragraph" w:styleId="af7">
    <w:name w:val="Revision"/>
    <w:hidden/>
    <w:uiPriority w:val="99"/>
    <w:semiHidden/>
    <w:rsid w:val="008061D6"/>
    <w:pPr>
      <w:spacing w:after="0" w:line="240" w:lineRule="auto"/>
    </w:pPr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1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8EAA-7F40-45CF-A32D-9ACA7BEA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9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Чирина Наталья Васильевна</dc:creator>
  <cp:keywords/>
  <dc:description/>
  <cp:lastModifiedBy>Ральцевич Лариса Юрьевна</cp:lastModifiedBy>
  <cp:revision>46</cp:revision>
  <cp:lastPrinted>2023-07-19T09:24:00Z</cp:lastPrinted>
  <dcterms:created xsi:type="dcterms:W3CDTF">2023-01-24T07:52:00Z</dcterms:created>
  <dcterms:modified xsi:type="dcterms:W3CDTF">2023-08-14T03:15:00Z</dcterms:modified>
</cp:coreProperties>
</file>