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E0" w:rsidRPr="00C63D50" w:rsidRDefault="00835B47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2055495" cy="44069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495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5pt;margin-top:-6.6pt;width:161.85pt;height:3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cytQ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BAlaAcUPbLRoDs5osh2Z+h1Ck4PPbiZEY6BZVep7u9l+U0jIVcNFVt2q5QcGkYryC60N/2LqxOO&#10;tiCb4aOsIAzdGemAxlp1tnXQDATowNLTiRmbSgmHURDHJIkxKsFGSDBLHHU+TY+3e6XNeyY7ZBcZ&#10;VsC8Q6f7e21sNjQ9uthgQha8bR37rXh2AI7TCcSGq9Zms3Bk/kyCZL1YL4hHotnaI0Gee7fFiniz&#10;IpzH+bt8tcrDXzZuSNKGVxUTNsxRWCH5M+IOEp8kcZKWli2vLJxNSavtZtUqtKcg7MJ9rudgObv5&#10;z9NwTYBaXpQURiS4ixKvmC3mHilI7CXzYOEFYXKXzAKSkLx4XtI9F+zfS0JDhpM4iicxnZN+UVvg&#10;vte10bTjBkZHyzvQ7smJplaCa1E5ag3l7bS+aIVN/9wKoPtItBOs1eikVjNuRkCxKt7I6gmkqyQo&#10;C/QJ8w4WjVQ/MBpgdmRYf99RxTBqPwiQfxKCRGHYuA2J5xFs1KVlc2mhogSoDBuMpuXKTANq1yu+&#10;bSDS9OCEvIUnU3On5nNWh4cG88EVdZhldgBd7p3XeeIufwMAAP//AwBQSwMEFAAGAAgAAAAhAAgP&#10;yqTfAAAACgEAAA8AAABkcnMvZG93bnJldi54bWxMj0FPg0AQhe8m/ofNmHhrd4tQCjI0RuNV06pN&#10;vG1hCkR2lrDbgv/e9aTHyfvy3jfFdja9uNDoOssIq6UCQVzZuuMG4f3tebEB4bzmWveWCeGbHGzL&#10;66tC57WdeEeXvW9EKGGXa4TW+yGX0lUtGe2WdiAO2cmORvtwjo2sRz2FctPLSKm1NLrjsNDqgR5b&#10;qr72Z4Pw8XL6PMTqtXkyyTDZWUk2mUS8vZkf7kF4mv0fDL/6QR3K4HS0Z66d6BHiNEkDirBY3UUg&#10;ApFmWQziiJCsI5BlIf+/UP4AAAD//wMAUEsBAi0AFAAGAAgAAAAhALaDOJL+AAAA4QEAABMAAAAA&#10;AAAAAAAAAAAAAAAAAFtDb250ZW50X1R5cGVzXS54bWxQSwECLQAUAAYACAAAACEAOP0h/9YAAACU&#10;AQAACwAAAAAAAAAAAAAAAAAvAQAAX3JlbHMvLnJlbHNQSwECLQAUAAYACAAAACEAA5F3MrUCAAC5&#10;BQAADgAAAAAAAAAAAAAAAAAuAgAAZHJzL2Uyb0RvYy54bWxQSwECLQAUAAYACAAAACEACA/KpN8A&#10;AAAKAQAADwAAAAAAAAAAAAAAAAAPBQAAZHJzL2Rvd25yZXYueG1sUEsFBgAAAAAEAAQA8wAAABsG&#10;AAAAAA==&#10;" filled="f" stroked="f">
                <v:textbox>
                  <w:txbxContent>
                    <w:p w:rsidR="00196939" w:rsidRPr="00196939" w:rsidRDefault="00196939" w:rsidP="0019693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779145" cy="245110"/>
                <wp:effectExtent l="0" t="0" r="20955" b="2159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Default="00196939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9.2pt;margin-top:39.5pt;width:61.35pt;height:19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5z8JgIAAFYEAAAOAAAAZHJzL2Uyb0RvYy54bWysVFFv2yAQfp+0/4B4XxxH8dJacaouXaZJ&#10;XTep3Q/AGNtowDEgsbNfvwOnadS9VfMD4rjj47vv7ry+GbUiB+G8BFPRfDanRBgOjTRdRX8+7T5c&#10;UeIDMw1TYERFj8LTm837d+vBlmIBPahGOIIgxpeDrWgfgi2zzPNeaOZnYIVBZwtOs4Cm67LGsQHR&#10;tcoW8/nHbADXWAdceI+nd5OTbhJ+2woevretF4GoiiK3kFaX1jqu2WbNys4x20t+osHewEIzafDR&#10;M9QdC4zsnfwHSkvuwEMbZhx0Bm0ruUg5YDb5/FU2jz2zIuWC4nh7lsn/P1j+cPjhiGwquqLEMI0l&#10;ehJjIJ9gJEVUZ7C+xKBHi2FhxGOscsrU23vgvzwxsO2Z6cStczD0gjXILo83s4urE46PIPXwDRp8&#10;hu0DJKCxdTpKh2IQRMcqHc+ViVQ4Hq5W1/myoISja7Es8jxVLmPl82XrfPgiQJO4qajDwidwdrj3&#10;IZJh5XNIfMuDks1OKpUM19Vb5ciBYZPs0pf4vwpThgwVvS4WxZT/GyC0DNjtSuqKXs3jN/VfVO2z&#10;aVIvBibVtEfKypxkjMpNGoaxHlO9ksZR4hqaI+rqYGpuHEbc9OD+UDJgY1fU/94zJyhRXw3WBoVc&#10;xklIxrJYLdBwl5760sMMR6iKBkqm7TZM07O3TnY9vjR1g4FbrGcrk9YvrE70sXlTCU6DFqfj0k5R&#10;L7+DzV8AAAD//wMAUEsDBBQABgAIAAAAIQBHs3SN3wAAAAoBAAAPAAAAZHJzL2Rvd25yZXYueG1s&#10;TI/BTsMwDIbvSHuHyJN2QSxtBVspTadpGuK8wYVb1nhtReO0TbZ2PD3mBDdb/vT7+/PNZFtxxcE3&#10;jhTEywgEUulMQ5WCj/fXhxSED5qMbh2hght62BSzu1xnxo10wOsxVIJDyGdaQR1Cl0npyxqt9kvX&#10;IfHt7AarA69DJc2gRw63rUyiaCWtbog/1LrDXY3l1/FiFbhxf7MO+yi5//y2b7ttfzgnvVKL+bR9&#10;ARFwCn8w/OqzOhTsdHIXMl60CtZP6SOjPDxzJwbSNI5BnJiM1yuQRS7/Vyh+AAAA//8DAFBLAQIt&#10;ABQABgAIAAAAIQC2gziS/gAAAOEBAAATAAAAAAAAAAAAAAAAAAAAAABbQ29udGVudF9UeXBlc10u&#10;eG1sUEsBAi0AFAAGAAgAAAAhADj9If/WAAAAlAEAAAsAAAAAAAAAAAAAAAAALwEAAF9yZWxzLy5y&#10;ZWxzUEsBAi0AFAAGAAgAAAAhAE7jnPwmAgAAVgQAAA4AAAAAAAAAAAAAAAAALgIAAGRycy9lMm9E&#10;b2MueG1sUEsBAi0AFAAGAAgAAAAhAEezdI3fAAAACgEAAA8AAAAAAAAAAAAAAAAAgAQAAGRycy9k&#10;b3ducmV2LnhtbFBLBQYAAAAABAAEAPMAAACMBQAAAAA=&#10;" strokecolor="white">
                <v:textbox>
                  <w:txbxContent>
                    <w:p w:rsidR="00196939" w:rsidRDefault="00196939" w:rsidP="000D0EF4"/>
                  </w:txbxContent>
                </v:textbox>
              </v:shape>
            </w:pict>
          </mc:Fallback>
        </mc:AlternateConten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835B47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829310" cy="251460"/>
                <wp:effectExtent l="0" t="0" r="27940" b="152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1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939" w:rsidRPr="00196939" w:rsidRDefault="00196939" w:rsidP="00196939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35.35pt;margin-top:8.1pt;width:65.3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L0JwIAAFYEAAAOAAAAZHJzL2Uyb0RvYy54bWysVNuO2yAQfa/Uf0C8N07cJE2sOKtttqkq&#10;bS/Sbj8AY2yjAkOBxN5+/Q44SaPt26p+QAwzHGbOmfHmZtCKHIXzEkxJZ5MpJcJwqKVpS/rzcf9u&#10;RYkPzNRMgRElfRKe3mzfvtn0thA5dKBq4QiCGF/0tqRdCLbIMs87oZmfgBUGnQ04zQKars1qx3pE&#10;1yrLp9Nl1oOrrQMuvMfTu9FJtwm/aQQP35vGi0BUSTG3kFaX1iqu2XbDitYx20l+SoO9IgvNpMFH&#10;L1B3LDBycPIfKC25Aw9NmHDQGTSN5CLVgNXMpi+qeeiYFakWJMfbC03+/8Hyb8cfjsi6pEtKDNMo&#10;0aMYAvkIA1lFdnrrCwx6sBgWBjxGlVOl3t4D/+WJgV3HTCtunYO+E6zG7GbxZnZ1dcTxEaTqv0KN&#10;z7BDgAQ0NE5H6pAMguio0tNFmZgKx8NVvn4/Qw9HV76YzZdJuYwV58vW+fBZgCZxU1KHwidwdrz3&#10;ISbDinNIfMuDkvVeKpUM11Y75ciRYZPs05fyfxGmDOlLul7ki7H+V0BoGbDbldRY0TR+Y/9F1j6Z&#10;OvViYFKNe0xZmRONkbmRwzBUQ9IrP6tTQf2EvDoYmxuHETcduD+U9NjYJfW/D8wJStQXg9qsZ/N5&#10;nIRkzBcfcjTctae69jDDEaqkgZJxuwvj9Bysk22HL43dYOAW9Wxk4joKP2Z1Sh+bN0lwGrQ4Hdd2&#10;ivr7O9g+AwAA//8DAFBLAwQUAAYACAAAACEABz+YgN4AAAAJAQAADwAAAGRycy9kb3ducmV2Lnht&#10;bEyPwU7DMBBE70j8g7VIXBC1G9Q0CnGqqgJxbuHCzY23SUS8TmK3Sfl6lhMcV/M087bYzK4TFxxD&#10;60nDcqFAIFXetlRr+Hh/fcxAhGjIms4TarhigE15e1OY3PqJ9ng5xFpwCYXcaGhi7HMpQ9WgM2Hh&#10;eyTOTn50JvI51tKOZuJy18lEqVQ60xIvNKbHXYPV1+HsNPjp5eo8Dip5+Px2b7vtsD8lg9b3d/P2&#10;GUTEOf7B8KvP6lCy09GfyQbRaUjXas0oB2kCgoFMLZ9AHDWsVhnIspD/Pyh/AAAA//8DAFBLAQIt&#10;ABQABgAIAAAAIQC2gziS/gAAAOEBAAATAAAAAAAAAAAAAAAAAAAAAABbQ29udGVudF9UeXBlc10u&#10;eG1sUEsBAi0AFAAGAAgAAAAhADj9If/WAAAAlAEAAAsAAAAAAAAAAAAAAAAALwEAAF9yZWxzLy5y&#10;ZWxzUEsBAi0AFAAGAAgAAAAhALRpIvQnAgAAVgQAAA4AAAAAAAAAAAAAAAAALgIAAGRycy9lMm9E&#10;b2MueG1sUEsBAi0AFAAGAAgAAAAhAAc/mIDeAAAACQEAAA8AAAAAAAAAAAAAAAAAgQQAAGRycy9k&#10;b3ducmV2LnhtbFBLBQYAAAAABAAEAPMAAACMBQAAAAA=&#10;" strokecolor="white">
                <v:textbox>
                  <w:txbxContent>
                    <w:p w:rsidR="00196939" w:rsidRPr="00196939" w:rsidRDefault="00196939" w:rsidP="00196939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5C2E01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10.12.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2801C9">
        <w:rPr>
          <w:rFonts w:ascii="Times New Roman" w:hAnsi="Times New Roman"/>
          <w:color w:val="000000"/>
          <w:sz w:val="26"/>
          <w:szCs w:val="26"/>
        </w:rPr>
        <w:t>15</w:t>
      </w:r>
      <w:r w:rsidR="004A48BB">
        <w:rPr>
          <w:rFonts w:ascii="Times New Roman" w:hAnsi="Times New Roman"/>
          <w:color w:val="000000"/>
          <w:sz w:val="26"/>
          <w:szCs w:val="26"/>
        </w:rPr>
        <w:tab/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 xml:space="preserve">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№ 619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AC63AC" w:rsidRPr="00A86733" w:rsidRDefault="00AC63AC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7D0D49" w:rsidRDefault="002801C9" w:rsidP="00030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 внесении изменений в </w:t>
            </w:r>
            <w:r w:rsidR="00B33EF1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отдельные правовые акты </w:t>
            </w:r>
            <w:r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Администрации города Норильска </w:t>
            </w:r>
          </w:p>
          <w:p w:rsidR="00030505" w:rsidRDefault="00030505" w:rsidP="00030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A41EF7" w:rsidRDefault="00A41EF7" w:rsidP="00A41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</w:p>
          <w:p w:rsidR="00A41EF7" w:rsidRDefault="00835B47" w:rsidP="00A41EF7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-300990</wp:posOffset>
                      </wp:positionV>
                      <wp:extent cx="797560" cy="187325"/>
                      <wp:effectExtent l="0" t="0" r="0" b="3175"/>
                      <wp:wrapNone/>
                      <wp:docPr id="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7560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1EF7" w:rsidRPr="00196939" w:rsidRDefault="00A41EF7" w:rsidP="00A41EF7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9" style="position:absolute;left:0;text-align:left;margin-left:87pt;margin-top:-23.7pt;width:62.8pt;height:1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lMCtAIAALcFAAAOAAAAZHJzL2Uyb0RvYy54bWysVNuO0zAQfUfiHyy/Z3Np0ly06WppGoS0&#10;wIqFD3ATp7FI7GC7TRfEvzN22m67KyQE5CHy2OMzc2aO5/pm33doR6VigufYv/IworwSNeObHH/5&#10;XDoJRkoTXpNOcJrjR6rwzeL1q+txyGggWtHVVCIA4Sobhxy3Wg+Z66qqpT1RV2KgHA4bIXuiwZQb&#10;t5ZkBPS+cwPPm7ujkPUgRUWVgt1iOsQLi980tNIfm0ZRjbocQ27a/qX9r83fXVyTbCPJ0LLqkAb5&#10;iyx6wjgEPUEVRBO0lewFVM8qKZRo9FUlelc0Dauo5QBsfO8Zm4eWDNRygeKo4VQm9f9gqw+7e4lY&#10;neMII056aNEnKBrhm46imW/qMw4qA7eH4V4ahmq4E9VXhbhYtuBGb6UUY0tJDVlZf/figjEUXEXr&#10;8b2oAZ5stbCl2jeyN4BQBLS3HXk8dYTuNapgM07jaA59q+DIT+JZEJmMXJIdLw9S6bdU9Mgsciwh&#10;dwtOdndKT65HFxOLi5J1nW16xy82AHPagdBw1ZyZJGwPf6ReukpWSeiEwXzlhF5ROLflMnTmpR9H&#10;xaxYLgv/p4nrh1nL6ppyE+aoJz/8s34dlD0p4aQoJTpWGziTkpKb9bKTaEdAz6X9DgU5c3Mv07D1&#10;Ai7PKPlB6L0JUqecJ7ETlmHkpLGXOJ6fvknnXpiGRXlJ6Y5x+u+U0JjjNII+Wjq/5ebZ7yU3kvVM&#10;w8ToWJ/j5OREMqPAFa9tazVh3bQ+K4VJ/6kU0O5jo61ejUQnqev9em8fxOwo/rWoH0HAUoDAQIsw&#10;7WDRCvkdoxEmR47Vty2RFKPuHYdHkPphaEaNNcIoDsCQ5yfr8xPCK4DKscZoWi71NJ62g2SbFiL5&#10;tlRc3MLDaZgVtXlUU1bAyBgwHSy3wyQz4+fctl5P83bxCwAA//8DAFBLAwQUAAYACAAAACEABM7n&#10;EOIAAAALAQAADwAAAGRycy9kb3ducmV2LnhtbEyPQUvDQBCF74L/YRnBi7SbltCYNJsiBbGIUEy1&#10;520yTYLZ2TS7TeK/dzzp8b15vPleuplMKwbsXWNJwWIegEAqbNlQpeDj8Dx7BOG8plK3llDBNzrY&#10;ZLc3qU5KO9I7DrmvBJeQS7SC2vsukdIVNRrt5rZD4tvZ9kZ7ln0ly16PXG5auQyClTS6If5Q6w63&#10;NRZf+dUoGIv9cDy8vcj9w3Fn6bK7bPPPV6Xu76anNQiPk/8Lwy8+o0PGTCd7pdKJlnUU8havYBZG&#10;IQhOLON4BeLEziKKQWap/L8h+wEAAP//AwBQSwECLQAUAAYACAAAACEAtoM4kv4AAADhAQAAEwAA&#10;AAAAAAAAAAAAAAAAAAAAW0NvbnRlbnRfVHlwZXNdLnhtbFBLAQItABQABgAIAAAAIQA4/SH/1gAA&#10;AJQBAAALAAAAAAAAAAAAAAAAAC8BAABfcmVscy8ucmVsc1BLAQItABQABgAIAAAAIQD/2lMCtAIA&#10;ALcFAAAOAAAAAAAAAAAAAAAAAC4CAABkcnMvZTJvRG9jLnhtbFBLAQItABQABgAIAAAAIQAEzucQ&#10;4gAAAAsBAAAPAAAAAAAAAAAAAAAAAA4FAABkcnMvZG93bnJldi54bWxQSwUGAAAAAAQABADzAAAA&#10;HQYAAAAA&#10;" filled="f" stroked="f">
                      <v:textbox>
                        <w:txbxContent>
                          <w:p w:rsidR="00A41EF7" w:rsidRPr="00196939" w:rsidRDefault="00A41EF7" w:rsidP="00A41EF7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A41EF7">
              <w:rPr>
                <w:rFonts w:ascii="Times New Roman" w:hAnsi="Times New Roman"/>
                <w:sz w:val="26"/>
                <w:szCs w:val="26"/>
              </w:rPr>
              <w:t>В связи с изменением телефонных номеров в Администрации города Норильска,</w:t>
            </w:r>
          </w:p>
          <w:p w:rsidR="00A41EF7" w:rsidRPr="00C63D50" w:rsidRDefault="00A41EF7" w:rsidP="00A41EF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ПОСТАНОВЛЯЮ:</w:t>
            </w:r>
          </w:p>
          <w:p w:rsidR="00DE7E31" w:rsidRPr="00183841" w:rsidRDefault="00DE7E31" w:rsidP="00A41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E75659" w:rsidRDefault="00EC4614" w:rsidP="00FD2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1. </w:t>
      </w:r>
      <w:r w:rsidR="00E75659">
        <w:rPr>
          <w:rFonts w:ascii="Times New Roman" w:hAnsi="Times New Roman"/>
          <w:sz w:val="26"/>
          <w:szCs w:val="26"/>
        </w:rPr>
        <w:t xml:space="preserve">Внести в </w:t>
      </w:r>
      <w:hyperlink r:id="rId8" w:history="1">
        <w:r w:rsidR="00E75659" w:rsidRPr="00E75659">
          <w:rPr>
            <w:rFonts w:ascii="Times New Roman" w:hAnsi="Times New Roman"/>
            <w:color w:val="000000" w:themeColor="text1"/>
            <w:sz w:val="26"/>
            <w:szCs w:val="26"/>
          </w:rPr>
          <w:t>Административный регламент</w:t>
        </w:r>
      </w:hyperlink>
      <w:r w:rsidR="00E75659">
        <w:rPr>
          <w:rFonts w:ascii="Times New Roman" w:hAnsi="Times New Roman"/>
          <w:sz w:val="26"/>
          <w:szCs w:val="26"/>
        </w:rPr>
        <w:t xml:space="preserve"> </w:t>
      </w:r>
      <w:r w:rsidR="003255D8">
        <w:rPr>
          <w:rFonts w:ascii="Times New Roman" w:hAnsi="Times New Roman"/>
          <w:sz w:val="26"/>
          <w:szCs w:val="26"/>
        </w:rPr>
        <w:t>организации и проведения проверок при осуществлении муниципального контроля за обеспечением сохранности автомобильных дорог местного значения на территории муниципального образования город Норильск</w:t>
      </w:r>
      <w:r w:rsidR="00FD2E53">
        <w:rPr>
          <w:rFonts w:ascii="Times New Roman" w:hAnsi="Times New Roman"/>
          <w:sz w:val="26"/>
          <w:szCs w:val="26"/>
        </w:rPr>
        <w:t xml:space="preserve"> в отношении юридических лиц и индивидуальных предпринимателей, пользователей автомобильных дорог</w:t>
      </w:r>
      <w:r w:rsidR="0073274F">
        <w:rPr>
          <w:rFonts w:ascii="Times New Roman" w:hAnsi="Times New Roman"/>
          <w:sz w:val="26"/>
          <w:szCs w:val="26"/>
        </w:rPr>
        <w:t>, утвержденный п</w:t>
      </w:r>
      <w:r w:rsidR="00E75659">
        <w:rPr>
          <w:rFonts w:ascii="Times New Roman" w:hAnsi="Times New Roman"/>
          <w:sz w:val="26"/>
          <w:szCs w:val="26"/>
        </w:rPr>
        <w:t xml:space="preserve">остановлением </w:t>
      </w:r>
      <w:r w:rsidR="0073274F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  <w:r w:rsidR="00E75659">
        <w:rPr>
          <w:rFonts w:ascii="Times New Roman" w:hAnsi="Times New Roman"/>
          <w:sz w:val="26"/>
          <w:szCs w:val="26"/>
        </w:rPr>
        <w:t>от 2</w:t>
      </w:r>
      <w:r w:rsidR="003255D8">
        <w:rPr>
          <w:rFonts w:ascii="Times New Roman" w:hAnsi="Times New Roman"/>
          <w:sz w:val="26"/>
          <w:szCs w:val="26"/>
        </w:rPr>
        <w:t>0</w:t>
      </w:r>
      <w:r w:rsidR="00E75659">
        <w:rPr>
          <w:rFonts w:ascii="Times New Roman" w:hAnsi="Times New Roman"/>
          <w:sz w:val="26"/>
          <w:szCs w:val="26"/>
        </w:rPr>
        <w:t>.</w:t>
      </w:r>
      <w:r w:rsidR="003255D8">
        <w:rPr>
          <w:rFonts w:ascii="Times New Roman" w:hAnsi="Times New Roman"/>
          <w:sz w:val="26"/>
          <w:szCs w:val="26"/>
        </w:rPr>
        <w:t>05</w:t>
      </w:r>
      <w:r w:rsidR="00E75659">
        <w:rPr>
          <w:rFonts w:ascii="Times New Roman" w:hAnsi="Times New Roman"/>
          <w:sz w:val="26"/>
          <w:szCs w:val="26"/>
        </w:rPr>
        <w:t>.2014 № </w:t>
      </w:r>
      <w:r w:rsidR="003255D8">
        <w:rPr>
          <w:rFonts w:ascii="Times New Roman" w:hAnsi="Times New Roman"/>
          <w:sz w:val="26"/>
          <w:szCs w:val="26"/>
        </w:rPr>
        <w:t>289</w:t>
      </w:r>
      <w:r w:rsidR="00E75659">
        <w:rPr>
          <w:rFonts w:ascii="Times New Roman" w:hAnsi="Times New Roman"/>
          <w:sz w:val="26"/>
          <w:szCs w:val="26"/>
        </w:rPr>
        <w:t xml:space="preserve"> (далее - Административный регламент</w:t>
      </w:r>
      <w:r w:rsidR="00B33EF1">
        <w:rPr>
          <w:rFonts w:ascii="Times New Roman" w:hAnsi="Times New Roman"/>
          <w:sz w:val="26"/>
          <w:szCs w:val="26"/>
        </w:rPr>
        <w:t xml:space="preserve"> от 20.05.2014 № 289</w:t>
      </w:r>
      <w:r w:rsidR="00E75659">
        <w:rPr>
          <w:rFonts w:ascii="Times New Roman" w:hAnsi="Times New Roman"/>
          <w:sz w:val="26"/>
          <w:szCs w:val="26"/>
        </w:rPr>
        <w:t>), следующие изменения:</w:t>
      </w:r>
    </w:p>
    <w:p w:rsidR="00A41EF7" w:rsidRDefault="00A41EF7" w:rsidP="00FD2E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 xml:space="preserve">1.1. </w:t>
      </w:r>
      <w:r>
        <w:rPr>
          <w:rFonts w:ascii="Times New Roman" w:hAnsi="Times New Roman"/>
          <w:sz w:val="26"/>
          <w:szCs w:val="26"/>
        </w:rPr>
        <w:t xml:space="preserve">В абзаце пятом пункта 2.1.1 Административного регламента </w:t>
      </w:r>
      <w:r w:rsidR="00B33EF1">
        <w:rPr>
          <w:rFonts w:ascii="Times New Roman" w:hAnsi="Times New Roman"/>
          <w:sz w:val="26"/>
          <w:szCs w:val="26"/>
        </w:rPr>
        <w:t xml:space="preserve">от 20.05.2014 № 289 </w:t>
      </w:r>
      <w:r>
        <w:rPr>
          <w:rFonts w:ascii="Times New Roman" w:hAnsi="Times New Roman"/>
          <w:sz w:val="26"/>
          <w:szCs w:val="26"/>
        </w:rPr>
        <w:t>слова «Телефоны для справок: 43-7</w:t>
      </w:r>
      <w:r w:rsidR="00A2640A">
        <w:rPr>
          <w:rFonts w:ascii="Times New Roman" w:hAnsi="Times New Roman"/>
          <w:sz w:val="26"/>
          <w:szCs w:val="26"/>
        </w:rPr>
        <w:t>0-2</w:t>
      </w:r>
      <w:r>
        <w:rPr>
          <w:rFonts w:ascii="Times New Roman" w:hAnsi="Times New Roman"/>
          <w:sz w:val="26"/>
          <w:szCs w:val="26"/>
        </w:rPr>
        <w:t>0 (добавочные номера: 23</w:t>
      </w:r>
      <w:r w:rsidR="00A2640A">
        <w:rPr>
          <w:rFonts w:ascii="Times New Roman" w:hAnsi="Times New Roman"/>
          <w:sz w:val="26"/>
          <w:szCs w:val="26"/>
        </w:rPr>
        <w:t>10, 2311, 231</w:t>
      </w:r>
      <w:r>
        <w:rPr>
          <w:rFonts w:ascii="Times New Roman" w:hAnsi="Times New Roman"/>
          <w:sz w:val="26"/>
          <w:szCs w:val="26"/>
        </w:rPr>
        <w:t>2)» заменить словами «Телефоны для справок: 43-70-</w:t>
      </w:r>
      <w:r w:rsidR="00A2640A">
        <w:rPr>
          <w:rFonts w:ascii="Times New Roman" w:hAnsi="Times New Roman"/>
          <w:sz w:val="26"/>
          <w:szCs w:val="26"/>
        </w:rPr>
        <w:t>50</w:t>
      </w:r>
      <w:r>
        <w:rPr>
          <w:rFonts w:ascii="Times New Roman" w:hAnsi="Times New Roman"/>
          <w:sz w:val="26"/>
          <w:szCs w:val="26"/>
        </w:rPr>
        <w:t xml:space="preserve"> (добавочные номера: 23</w:t>
      </w:r>
      <w:r w:rsidR="00A2640A">
        <w:rPr>
          <w:rFonts w:ascii="Times New Roman" w:hAnsi="Times New Roman"/>
          <w:sz w:val="26"/>
          <w:szCs w:val="26"/>
        </w:rPr>
        <w:t>10, 2311, 231</w:t>
      </w:r>
      <w:r>
        <w:rPr>
          <w:rFonts w:ascii="Times New Roman" w:hAnsi="Times New Roman"/>
          <w:sz w:val="26"/>
          <w:szCs w:val="26"/>
        </w:rPr>
        <w:t>2)».</w:t>
      </w:r>
    </w:p>
    <w:p w:rsidR="00B33EF1" w:rsidRDefault="00A41EF7" w:rsidP="00FD2E53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 абзаце пятом пункта 2.2 Административного регламента </w:t>
      </w:r>
      <w:r w:rsidR="00B33EF1">
        <w:rPr>
          <w:rFonts w:ascii="Times New Roman" w:hAnsi="Times New Roman"/>
          <w:sz w:val="26"/>
          <w:szCs w:val="26"/>
        </w:rPr>
        <w:t>от 20.05.2014 № 289</w:t>
      </w:r>
      <w:r w:rsidR="005C2E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слова «контактные телефоны </w:t>
      </w:r>
      <w:r w:rsidR="00C7006B">
        <w:rPr>
          <w:rFonts w:ascii="Times New Roman" w:hAnsi="Times New Roman" w:cs="Times New Roman"/>
          <w:sz w:val="26"/>
          <w:szCs w:val="26"/>
        </w:rPr>
        <w:t>43-73-5</w:t>
      </w:r>
      <w:r>
        <w:rPr>
          <w:rFonts w:ascii="Times New Roman" w:hAnsi="Times New Roman" w:cs="Times New Roman"/>
          <w:sz w:val="26"/>
          <w:szCs w:val="26"/>
        </w:rPr>
        <w:t>0 (добавочные номера: 23</w:t>
      </w:r>
      <w:r w:rsidR="00A2640A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, 23</w:t>
      </w:r>
      <w:r w:rsidR="00A2640A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, 23</w:t>
      </w:r>
      <w:r w:rsidR="00A2640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2)» заменить словами «контактные телефоны 43-70-50 (добавочные номера: 23</w:t>
      </w:r>
      <w:r w:rsidR="00A2640A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, 23</w:t>
      </w:r>
      <w:r w:rsidR="00A2640A">
        <w:rPr>
          <w:rFonts w:ascii="Times New Roman" w:hAnsi="Times New Roman" w:cs="Times New Roman"/>
          <w:sz w:val="26"/>
          <w:szCs w:val="26"/>
        </w:rPr>
        <w:t>11, 231</w:t>
      </w:r>
      <w:r>
        <w:rPr>
          <w:rFonts w:ascii="Times New Roman" w:hAnsi="Times New Roman" w:cs="Times New Roman"/>
          <w:sz w:val="26"/>
          <w:szCs w:val="26"/>
        </w:rPr>
        <w:t>2)».</w:t>
      </w:r>
    </w:p>
    <w:p w:rsidR="00873FFB" w:rsidRDefault="00582BAA" w:rsidP="00FD2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873FFB">
        <w:rPr>
          <w:rFonts w:ascii="Times New Roman" w:hAnsi="Times New Roman"/>
          <w:sz w:val="26"/>
          <w:szCs w:val="26"/>
        </w:rPr>
        <w:t>.</w:t>
      </w:r>
      <w:r w:rsidR="00873FFB">
        <w:rPr>
          <w:rFonts w:ascii="Times New Roman" w:hAnsi="Times New Roman"/>
          <w:sz w:val="26"/>
          <w:szCs w:val="20"/>
        </w:rPr>
        <w:t> </w:t>
      </w:r>
      <w:r w:rsidR="00873FFB">
        <w:rPr>
          <w:rFonts w:ascii="Times New Roman" w:hAnsi="Times New Roman"/>
          <w:sz w:val="26"/>
          <w:szCs w:val="26"/>
        </w:rPr>
        <w:t xml:space="preserve">Внести в </w:t>
      </w:r>
      <w:hyperlink r:id="rId9" w:history="1">
        <w:r w:rsidR="00873FFB" w:rsidRPr="00E75659">
          <w:rPr>
            <w:rFonts w:ascii="Times New Roman" w:hAnsi="Times New Roman"/>
            <w:color w:val="000000" w:themeColor="text1"/>
            <w:sz w:val="26"/>
            <w:szCs w:val="26"/>
          </w:rPr>
          <w:t>Административный регламент</w:t>
        </w:r>
      </w:hyperlink>
      <w:r w:rsidR="00873FFB">
        <w:rPr>
          <w:rFonts w:ascii="Times New Roman" w:hAnsi="Times New Roman"/>
          <w:sz w:val="26"/>
          <w:szCs w:val="26"/>
        </w:rPr>
        <w:t xml:space="preserve"> организации и проведения проверок при осуществлении структурными подразделениями, территориальными органами Администрации города Норильска муниципального контроля за соблюдением юридическими лицами и индивидуальными предпринимателями установленных правовыми актами органов местного самоуправления муниципального образования город Норильск правил содержания указателей улиц и номерных знаков на объектах капитального строительства, расположенных на территории муниципального образования город Норильск, утвержденный постановлением Администрации города Норильска от 23.12.2014 № 716 (далее - Административный регламент от 23.12.2014 № 716), следующие изменения:</w:t>
      </w:r>
    </w:p>
    <w:p w:rsidR="00873FFB" w:rsidRDefault="00582BAA" w:rsidP="00FD2E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2</w:t>
      </w:r>
      <w:r w:rsidR="00873FFB">
        <w:rPr>
          <w:rFonts w:ascii="Times New Roman" w:hAnsi="Times New Roman"/>
          <w:sz w:val="26"/>
          <w:szCs w:val="20"/>
        </w:rPr>
        <w:t xml:space="preserve">.1. </w:t>
      </w:r>
      <w:r w:rsidR="00873FFB">
        <w:rPr>
          <w:rFonts w:ascii="Times New Roman" w:hAnsi="Times New Roman"/>
          <w:sz w:val="26"/>
          <w:szCs w:val="26"/>
        </w:rPr>
        <w:t>В абзаце пятом пункта 2.1.1 Административного регламента от 23.12.2014 № 716 слова «Телефоны для справок: 43-73-50 (добавочные номера: 2320, 2321, 2322)» заменить словами «Телефоны для справок: 43-70-50 (добавочные номера: 2320, 2321, 2322)».</w:t>
      </w:r>
    </w:p>
    <w:p w:rsidR="00873FFB" w:rsidRDefault="00582BAA" w:rsidP="00FD2E53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73FFB">
        <w:rPr>
          <w:rFonts w:ascii="Times New Roman" w:hAnsi="Times New Roman" w:cs="Times New Roman"/>
          <w:sz w:val="26"/>
          <w:szCs w:val="26"/>
        </w:rPr>
        <w:t xml:space="preserve">.2. В абзаце пятом пункта 2.2 Административного регламента </w:t>
      </w:r>
      <w:r w:rsidR="00873FFB">
        <w:rPr>
          <w:rFonts w:ascii="Times New Roman" w:hAnsi="Times New Roman"/>
          <w:sz w:val="26"/>
          <w:szCs w:val="26"/>
        </w:rPr>
        <w:t xml:space="preserve">от 23.12.2014 № 716 </w:t>
      </w:r>
      <w:r w:rsidR="00873FFB">
        <w:rPr>
          <w:rFonts w:ascii="Times New Roman" w:hAnsi="Times New Roman" w:cs="Times New Roman"/>
          <w:sz w:val="26"/>
          <w:szCs w:val="26"/>
        </w:rPr>
        <w:t xml:space="preserve">слова «контактные телефоны 43-73-50 (добавочные номера: 2320, 2321, </w:t>
      </w:r>
      <w:r w:rsidR="00873FFB">
        <w:rPr>
          <w:rFonts w:ascii="Times New Roman" w:hAnsi="Times New Roman" w:cs="Times New Roman"/>
          <w:sz w:val="26"/>
          <w:szCs w:val="26"/>
        </w:rPr>
        <w:lastRenderedPageBreak/>
        <w:t>2322)» заменить словами «контактные телефоны 43-70-50 (добавочные номера: 2320, 2321, 2322)».</w:t>
      </w:r>
    </w:p>
    <w:p w:rsidR="00FD2E53" w:rsidRDefault="00FD2E53" w:rsidP="00FD2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0"/>
        </w:rPr>
        <w:t> </w:t>
      </w:r>
      <w:r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Pr="00E75659">
          <w:rPr>
            <w:rFonts w:ascii="Times New Roman" w:hAnsi="Times New Roman"/>
            <w:color w:val="000000" w:themeColor="text1"/>
            <w:sz w:val="26"/>
            <w:szCs w:val="26"/>
          </w:rPr>
          <w:t>Административный регламент</w:t>
        </w:r>
      </w:hyperlink>
      <w:r>
        <w:rPr>
          <w:rFonts w:ascii="Times New Roman" w:hAnsi="Times New Roman"/>
          <w:sz w:val="26"/>
          <w:szCs w:val="26"/>
        </w:rPr>
        <w:t xml:space="preserve"> организации и проведения проверок при осуществлении структурными подразделениями, территориальными органами Администрации города Норильска муниципального контроля за соблюдением юридическими лицами и индивидуальными предпринимателями установленных правовыми актами органов местного самоуправления муниципального образования город Норильск правил содержания, разведения, захоронения животных, утвержденный постановлением Администрации города Норильска от 25.12.2014 № 722 (далее - Административный регламент от 25.12.2014 № 722), следующие изменения:</w:t>
      </w:r>
    </w:p>
    <w:p w:rsidR="00FD2E53" w:rsidRDefault="00FD2E53" w:rsidP="00FD2E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0F2905">
        <w:rPr>
          <w:rFonts w:ascii="Times New Roman" w:hAnsi="Times New Roman" w:cs="Times New Roman"/>
          <w:sz w:val="26"/>
          <w:szCs w:val="26"/>
        </w:rPr>
        <w:t xml:space="preserve">.1. В абзаце пятом пункта 2.1.1 Административного регламента </w:t>
      </w:r>
      <w:r>
        <w:rPr>
          <w:rFonts w:ascii="Times New Roman" w:hAnsi="Times New Roman"/>
          <w:sz w:val="26"/>
          <w:szCs w:val="26"/>
        </w:rPr>
        <w:t xml:space="preserve">от 25.12.2014 № 722 </w:t>
      </w:r>
      <w:r w:rsidRPr="000F2905">
        <w:rPr>
          <w:rFonts w:ascii="Times New Roman" w:hAnsi="Times New Roman" w:cs="Times New Roman"/>
          <w:sz w:val="26"/>
          <w:szCs w:val="26"/>
        </w:rPr>
        <w:t xml:space="preserve">слова </w:t>
      </w:r>
      <w:r>
        <w:rPr>
          <w:rFonts w:ascii="Times New Roman" w:hAnsi="Times New Roman" w:cs="Times New Roman"/>
          <w:sz w:val="26"/>
          <w:szCs w:val="26"/>
        </w:rPr>
        <w:t>«Телефоны для справок: 43-73-50 (доб</w:t>
      </w:r>
      <w:r w:rsidR="00582BA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0F2905">
        <w:rPr>
          <w:rFonts w:ascii="Times New Roman" w:hAnsi="Times New Roman" w:cs="Times New Roman"/>
          <w:sz w:val="26"/>
          <w:szCs w:val="26"/>
        </w:rPr>
        <w:t xml:space="preserve"> 2320, 2321, 2322)» заменить словами </w:t>
      </w:r>
      <w:r>
        <w:rPr>
          <w:rFonts w:ascii="Times New Roman" w:hAnsi="Times New Roman" w:cs="Times New Roman"/>
          <w:sz w:val="26"/>
          <w:szCs w:val="26"/>
        </w:rPr>
        <w:t xml:space="preserve">«Телефоны для справок: </w:t>
      </w:r>
      <w:r w:rsidRPr="000F2905">
        <w:rPr>
          <w:rFonts w:ascii="Times New Roman" w:hAnsi="Times New Roman" w:cs="Times New Roman"/>
          <w:sz w:val="26"/>
          <w:szCs w:val="26"/>
        </w:rPr>
        <w:t>43-70</w:t>
      </w:r>
      <w:r>
        <w:rPr>
          <w:rFonts w:ascii="Times New Roman" w:hAnsi="Times New Roman" w:cs="Times New Roman"/>
          <w:sz w:val="26"/>
          <w:szCs w:val="26"/>
        </w:rPr>
        <w:t>-50 (добавочные номера:</w:t>
      </w:r>
      <w:r w:rsidRPr="000F2905">
        <w:rPr>
          <w:rFonts w:ascii="Times New Roman" w:hAnsi="Times New Roman" w:cs="Times New Roman"/>
          <w:sz w:val="26"/>
          <w:szCs w:val="26"/>
        </w:rPr>
        <w:t xml:space="preserve"> 2320, 2321, 2322)».</w:t>
      </w:r>
    </w:p>
    <w:p w:rsidR="00FD2E53" w:rsidRDefault="00FD2E53" w:rsidP="00FD2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В абзаце пятом пункта 2.2 Административного регламента от 25.12.2014 № 722 слова «контактные телефоны 43-73-50 (доб</w:t>
      </w:r>
      <w:r w:rsidR="00582BA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: 2320, 2321, 2322)» заменить словами «контактные телефоны 43-70-50 (добавочные номера: 2320, 2321, 2322)».</w:t>
      </w:r>
    </w:p>
    <w:p w:rsidR="00FD2E53" w:rsidRDefault="00582BAA" w:rsidP="00FD2E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FD2E53">
        <w:rPr>
          <w:rFonts w:ascii="Times New Roman" w:hAnsi="Times New Roman"/>
          <w:sz w:val="26"/>
          <w:szCs w:val="26"/>
        </w:rPr>
        <w:t xml:space="preserve">. </w:t>
      </w:r>
      <w:r w:rsidR="00FD2E53">
        <w:rPr>
          <w:rFonts w:ascii="Times New Roman" w:hAnsi="Times New Roman"/>
          <w:sz w:val="26"/>
          <w:szCs w:val="20"/>
        </w:rPr>
        <w:t> </w:t>
      </w:r>
      <w:r w:rsidR="00FD2E53">
        <w:rPr>
          <w:rFonts w:ascii="Times New Roman" w:hAnsi="Times New Roman"/>
          <w:sz w:val="26"/>
          <w:szCs w:val="26"/>
        </w:rPr>
        <w:t xml:space="preserve">Внести в </w:t>
      </w:r>
      <w:hyperlink r:id="rId11" w:history="1">
        <w:r w:rsidR="00FD2E53" w:rsidRPr="00E75659">
          <w:rPr>
            <w:rFonts w:ascii="Times New Roman" w:hAnsi="Times New Roman"/>
            <w:color w:val="000000" w:themeColor="text1"/>
            <w:sz w:val="26"/>
            <w:szCs w:val="26"/>
          </w:rPr>
          <w:t>Административный регламент</w:t>
        </w:r>
      </w:hyperlink>
      <w:r w:rsidR="00FD2E53">
        <w:rPr>
          <w:rFonts w:ascii="Times New Roman" w:hAnsi="Times New Roman"/>
          <w:sz w:val="26"/>
          <w:szCs w:val="26"/>
        </w:rPr>
        <w:t xml:space="preserve"> организации и проведения проверок при осуществлении структурными подразделениями, территориальными органами Администрации города Норильска муниципального контроля за соблюдением юридическими лицами и индивидуальными предпринимателями установленных правовыми актами органов местного самоуправления муниципального образования город Норильск Правил благоустройства, озеленения, содержания объектов благоустройства, утвержденный постановлением Администрации города Норильска от 30.12.2014 № 734 (далее - Административный регламент от 30.12.2014 № 734), следующие изменения:</w:t>
      </w:r>
    </w:p>
    <w:p w:rsidR="00FD2E53" w:rsidRDefault="00582BAA" w:rsidP="00FD2E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0"/>
        </w:rPr>
        <w:t>4</w:t>
      </w:r>
      <w:r w:rsidR="00FD2E53">
        <w:rPr>
          <w:rFonts w:ascii="Times New Roman" w:hAnsi="Times New Roman"/>
          <w:sz w:val="26"/>
          <w:szCs w:val="20"/>
        </w:rPr>
        <w:t xml:space="preserve">.1. </w:t>
      </w:r>
      <w:r w:rsidR="00FD2E53">
        <w:rPr>
          <w:rFonts w:ascii="Times New Roman" w:hAnsi="Times New Roman"/>
          <w:sz w:val="26"/>
          <w:szCs w:val="26"/>
        </w:rPr>
        <w:t>В абзаце пятом пункта 2.1.1 Административного регламента от 30.12.2014 № 734 слова «Телефоны для справок: 43-73-50 (добавочные номера: 2320, 2321, 2322)» заменить словами «Телефоны для справок: 43-70-50 (добавочные номера: 2320, 2321, 2322)».</w:t>
      </w:r>
    </w:p>
    <w:p w:rsidR="00FD2E53" w:rsidRDefault="00582BAA" w:rsidP="00FD2E53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D2E53">
        <w:rPr>
          <w:rFonts w:ascii="Times New Roman" w:hAnsi="Times New Roman" w:cs="Times New Roman"/>
          <w:sz w:val="26"/>
          <w:szCs w:val="26"/>
        </w:rPr>
        <w:t xml:space="preserve">.2. В абзаце пятом пункта 2.2 Административного регламента </w:t>
      </w:r>
      <w:r w:rsidR="00FD2E53">
        <w:rPr>
          <w:rFonts w:ascii="Times New Roman" w:hAnsi="Times New Roman"/>
          <w:sz w:val="26"/>
          <w:szCs w:val="26"/>
        </w:rPr>
        <w:t xml:space="preserve">от 30.12.2014 № 734 </w:t>
      </w:r>
      <w:r w:rsidR="00FD2E53">
        <w:rPr>
          <w:rFonts w:ascii="Times New Roman" w:hAnsi="Times New Roman" w:cs="Times New Roman"/>
          <w:sz w:val="26"/>
          <w:szCs w:val="26"/>
        </w:rPr>
        <w:t>слова «контактные телефоны 43-73-50 (добавочные номера: 2320, 2321, 2322)» заменить словами «контактные телефоны 43-70-50 (добавочные номера: 2320, 2321, 2322)».</w:t>
      </w:r>
    </w:p>
    <w:p w:rsidR="00A41EF7" w:rsidRDefault="00B33EF1" w:rsidP="00FD2E53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A41EF7">
        <w:rPr>
          <w:rFonts w:ascii="Times New Roman" w:hAnsi="Times New Roman"/>
          <w:sz w:val="26"/>
          <w:szCs w:val="26"/>
        </w:rPr>
        <w:t xml:space="preserve">. </w:t>
      </w:r>
      <w:r w:rsidR="00A41EF7" w:rsidRPr="00FD1633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41EF7" w:rsidRDefault="00A41EF7" w:rsidP="00A41E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41EF7" w:rsidRDefault="00A41EF7" w:rsidP="00A41E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582BAA" w:rsidRDefault="00582BAA" w:rsidP="00A41E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41EF7" w:rsidRDefault="00A41EF7" w:rsidP="00A41EF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  <w:r w:rsidRPr="00A2349E">
        <w:rPr>
          <w:rFonts w:ascii="Times New Roman" w:hAnsi="Times New Roman"/>
          <w:sz w:val="26"/>
          <w:szCs w:val="26"/>
        </w:rPr>
        <w:t>Администраци</w:t>
      </w:r>
      <w:r>
        <w:rPr>
          <w:rFonts w:ascii="Times New Roman" w:hAnsi="Times New Roman"/>
          <w:sz w:val="26"/>
          <w:szCs w:val="26"/>
        </w:rPr>
        <w:t>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Е.Ю. Поздняков</w:t>
      </w:r>
    </w:p>
    <w:p w:rsidR="00A41EF7" w:rsidRDefault="00A41EF7" w:rsidP="00A41EF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41EF7" w:rsidRDefault="00A41EF7" w:rsidP="00A41EF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41EF7" w:rsidRDefault="00A41EF7" w:rsidP="00A41EF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41EF7" w:rsidRDefault="00A41EF7" w:rsidP="00A41EF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41EF7" w:rsidRDefault="00A41EF7" w:rsidP="00A41EF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41EF7" w:rsidRDefault="00A41EF7" w:rsidP="00A41EF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41EF7" w:rsidRDefault="00A41EF7" w:rsidP="00A41EF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41EF7" w:rsidRDefault="00A41EF7" w:rsidP="00A41EF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41EF7" w:rsidRDefault="00A41EF7" w:rsidP="00A41EF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41EF7" w:rsidRDefault="00A41EF7" w:rsidP="00A41EF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41EF7" w:rsidRDefault="00A41EF7" w:rsidP="00A41EF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A41EF7" w:rsidRDefault="00A41EF7" w:rsidP="00A41EF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E09A3" w:rsidRDefault="00BE09A3" w:rsidP="00A41EF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E09A3" w:rsidRDefault="00BE09A3" w:rsidP="00A41EF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BE09A3" w:rsidRDefault="00BE09A3" w:rsidP="00A41EF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sectPr w:rsidR="00BE09A3" w:rsidSect="00AC63AC">
      <w:headerReference w:type="even" r:id="rId12"/>
      <w:headerReference w:type="default" r:id="rId13"/>
      <w:pgSz w:w="11906" w:h="16838"/>
      <w:pgMar w:top="851" w:right="851" w:bottom="851" w:left="1701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1F7" w:rsidRDefault="00CC01F7" w:rsidP="0029696B">
      <w:pPr>
        <w:spacing w:after="0" w:line="240" w:lineRule="auto"/>
      </w:pPr>
      <w:r>
        <w:separator/>
      </w:r>
    </w:p>
  </w:endnote>
  <w:endnote w:type="continuationSeparator" w:id="0">
    <w:p w:rsidR="00CC01F7" w:rsidRDefault="00CC01F7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1F7" w:rsidRDefault="00CC01F7" w:rsidP="0029696B">
      <w:pPr>
        <w:spacing w:after="0" w:line="240" w:lineRule="auto"/>
      </w:pPr>
      <w:r>
        <w:separator/>
      </w:r>
    </w:p>
  </w:footnote>
  <w:footnote w:type="continuationSeparator" w:id="0">
    <w:p w:rsidR="00CC01F7" w:rsidRDefault="00CC01F7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9974AA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693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939" w:rsidRDefault="001969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939" w:rsidRDefault="00196939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616F"/>
    <w:rsid w:val="00015D16"/>
    <w:rsid w:val="0001642A"/>
    <w:rsid w:val="00017428"/>
    <w:rsid w:val="00023644"/>
    <w:rsid w:val="000270C6"/>
    <w:rsid w:val="000274C1"/>
    <w:rsid w:val="00030505"/>
    <w:rsid w:val="000354C0"/>
    <w:rsid w:val="00035D55"/>
    <w:rsid w:val="0003601D"/>
    <w:rsid w:val="000362C9"/>
    <w:rsid w:val="00036550"/>
    <w:rsid w:val="0005386D"/>
    <w:rsid w:val="000570DC"/>
    <w:rsid w:val="0006090F"/>
    <w:rsid w:val="0006424D"/>
    <w:rsid w:val="00067175"/>
    <w:rsid w:val="00072254"/>
    <w:rsid w:val="00077149"/>
    <w:rsid w:val="000815FC"/>
    <w:rsid w:val="00093929"/>
    <w:rsid w:val="000966DF"/>
    <w:rsid w:val="000975FC"/>
    <w:rsid w:val="000A1796"/>
    <w:rsid w:val="000B1417"/>
    <w:rsid w:val="000B75AD"/>
    <w:rsid w:val="000B7C6B"/>
    <w:rsid w:val="000C01DA"/>
    <w:rsid w:val="000D0EF4"/>
    <w:rsid w:val="000D4A32"/>
    <w:rsid w:val="000D4ACA"/>
    <w:rsid w:val="000E4F92"/>
    <w:rsid w:val="000E672C"/>
    <w:rsid w:val="000E6B5B"/>
    <w:rsid w:val="000E6CF3"/>
    <w:rsid w:val="000F3AC9"/>
    <w:rsid w:val="00125173"/>
    <w:rsid w:val="00133893"/>
    <w:rsid w:val="00136387"/>
    <w:rsid w:val="00144AB9"/>
    <w:rsid w:val="00150ABF"/>
    <w:rsid w:val="00154E21"/>
    <w:rsid w:val="00157416"/>
    <w:rsid w:val="00160B5D"/>
    <w:rsid w:val="00161286"/>
    <w:rsid w:val="00165FF9"/>
    <w:rsid w:val="001677B2"/>
    <w:rsid w:val="00175050"/>
    <w:rsid w:val="00176777"/>
    <w:rsid w:val="00176A6C"/>
    <w:rsid w:val="0017741F"/>
    <w:rsid w:val="00177EB1"/>
    <w:rsid w:val="00183841"/>
    <w:rsid w:val="001959C6"/>
    <w:rsid w:val="00196939"/>
    <w:rsid w:val="00196DCF"/>
    <w:rsid w:val="001A2DC7"/>
    <w:rsid w:val="001A33F9"/>
    <w:rsid w:val="001A4A80"/>
    <w:rsid w:val="001A7E29"/>
    <w:rsid w:val="001B02B9"/>
    <w:rsid w:val="001B48E4"/>
    <w:rsid w:val="001B5C58"/>
    <w:rsid w:val="001C09B5"/>
    <w:rsid w:val="001C0E3A"/>
    <w:rsid w:val="001C190A"/>
    <w:rsid w:val="001C609D"/>
    <w:rsid w:val="001E203A"/>
    <w:rsid w:val="001E3362"/>
    <w:rsid w:val="001F2C26"/>
    <w:rsid w:val="001F414A"/>
    <w:rsid w:val="00204B9C"/>
    <w:rsid w:val="0020657A"/>
    <w:rsid w:val="00213BB3"/>
    <w:rsid w:val="002142D6"/>
    <w:rsid w:val="00224FC4"/>
    <w:rsid w:val="00225D32"/>
    <w:rsid w:val="00227856"/>
    <w:rsid w:val="00230061"/>
    <w:rsid w:val="00231241"/>
    <w:rsid w:val="0023185E"/>
    <w:rsid w:val="0023400C"/>
    <w:rsid w:val="00235072"/>
    <w:rsid w:val="002455ED"/>
    <w:rsid w:val="002472C8"/>
    <w:rsid w:val="00253A59"/>
    <w:rsid w:val="00255BCE"/>
    <w:rsid w:val="002565D8"/>
    <w:rsid w:val="00257234"/>
    <w:rsid w:val="00261730"/>
    <w:rsid w:val="00263AA7"/>
    <w:rsid w:val="00267FAD"/>
    <w:rsid w:val="0027477E"/>
    <w:rsid w:val="00276DF5"/>
    <w:rsid w:val="002801C9"/>
    <w:rsid w:val="0028053C"/>
    <w:rsid w:val="00285D4B"/>
    <w:rsid w:val="00286282"/>
    <w:rsid w:val="00286497"/>
    <w:rsid w:val="0028736C"/>
    <w:rsid w:val="00292676"/>
    <w:rsid w:val="00294234"/>
    <w:rsid w:val="0029696B"/>
    <w:rsid w:val="002970CC"/>
    <w:rsid w:val="002A0705"/>
    <w:rsid w:val="002A0D3B"/>
    <w:rsid w:val="002B1CFB"/>
    <w:rsid w:val="002B47EF"/>
    <w:rsid w:val="002B7C8F"/>
    <w:rsid w:val="002C5E4B"/>
    <w:rsid w:val="002D24C6"/>
    <w:rsid w:val="002D5ED5"/>
    <w:rsid w:val="002D6752"/>
    <w:rsid w:val="002D6A73"/>
    <w:rsid w:val="002E1D8F"/>
    <w:rsid w:val="002E24EE"/>
    <w:rsid w:val="002F49A5"/>
    <w:rsid w:val="002F561F"/>
    <w:rsid w:val="00302F18"/>
    <w:rsid w:val="00303692"/>
    <w:rsid w:val="0030756B"/>
    <w:rsid w:val="00307667"/>
    <w:rsid w:val="00311139"/>
    <w:rsid w:val="0031387D"/>
    <w:rsid w:val="00313D7B"/>
    <w:rsid w:val="0032237B"/>
    <w:rsid w:val="003255D8"/>
    <w:rsid w:val="003333A4"/>
    <w:rsid w:val="00333407"/>
    <w:rsid w:val="0033363C"/>
    <w:rsid w:val="003350DE"/>
    <w:rsid w:val="00345E87"/>
    <w:rsid w:val="00350FA4"/>
    <w:rsid w:val="00353334"/>
    <w:rsid w:val="003533DB"/>
    <w:rsid w:val="00357485"/>
    <w:rsid w:val="00361CD0"/>
    <w:rsid w:val="003625DC"/>
    <w:rsid w:val="0036647D"/>
    <w:rsid w:val="00376873"/>
    <w:rsid w:val="00381052"/>
    <w:rsid w:val="003818A5"/>
    <w:rsid w:val="00381EAC"/>
    <w:rsid w:val="003844EC"/>
    <w:rsid w:val="00385BC1"/>
    <w:rsid w:val="00387574"/>
    <w:rsid w:val="00387D49"/>
    <w:rsid w:val="00391191"/>
    <w:rsid w:val="0039674D"/>
    <w:rsid w:val="003A1D93"/>
    <w:rsid w:val="003A47C2"/>
    <w:rsid w:val="003A59A8"/>
    <w:rsid w:val="003A7D3B"/>
    <w:rsid w:val="003B50A6"/>
    <w:rsid w:val="003B7685"/>
    <w:rsid w:val="003C22CD"/>
    <w:rsid w:val="003C72DF"/>
    <w:rsid w:val="003D02F4"/>
    <w:rsid w:val="003D05AE"/>
    <w:rsid w:val="003D1821"/>
    <w:rsid w:val="003D2D7C"/>
    <w:rsid w:val="003E11F7"/>
    <w:rsid w:val="003F0486"/>
    <w:rsid w:val="003F35C9"/>
    <w:rsid w:val="003F58F4"/>
    <w:rsid w:val="004015F9"/>
    <w:rsid w:val="00402C37"/>
    <w:rsid w:val="00404A2A"/>
    <w:rsid w:val="00411656"/>
    <w:rsid w:val="00415492"/>
    <w:rsid w:val="00421D4B"/>
    <w:rsid w:val="00431F66"/>
    <w:rsid w:val="00432A8F"/>
    <w:rsid w:val="00433184"/>
    <w:rsid w:val="00435868"/>
    <w:rsid w:val="00441E04"/>
    <w:rsid w:val="004472EA"/>
    <w:rsid w:val="00447AB2"/>
    <w:rsid w:val="004540E5"/>
    <w:rsid w:val="0046203A"/>
    <w:rsid w:val="00471EBA"/>
    <w:rsid w:val="004729D6"/>
    <w:rsid w:val="0047340D"/>
    <w:rsid w:val="00484819"/>
    <w:rsid w:val="00485921"/>
    <w:rsid w:val="00495508"/>
    <w:rsid w:val="004975DD"/>
    <w:rsid w:val="004A045E"/>
    <w:rsid w:val="004A48BB"/>
    <w:rsid w:val="004A7B0B"/>
    <w:rsid w:val="004B3D90"/>
    <w:rsid w:val="004C4878"/>
    <w:rsid w:val="004C5684"/>
    <w:rsid w:val="004C652B"/>
    <w:rsid w:val="004C75DA"/>
    <w:rsid w:val="004C7899"/>
    <w:rsid w:val="004D27E5"/>
    <w:rsid w:val="004D27EA"/>
    <w:rsid w:val="004D6000"/>
    <w:rsid w:val="004D75DA"/>
    <w:rsid w:val="004E7AA6"/>
    <w:rsid w:val="004F05BD"/>
    <w:rsid w:val="004F49B7"/>
    <w:rsid w:val="004F53A1"/>
    <w:rsid w:val="00506382"/>
    <w:rsid w:val="00506C2A"/>
    <w:rsid w:val="005115AF"/>
    <w:rsid w:val="0051527E"/>
    <w:rsid w:val="00516EF4"/>
    <w:rsid w:val="00527AAA"/>
    <w:rsid w:val="005325CA"/>
    <w:rsid w:val="005348B0"/>
    <w:rsid w:val="00536E8B"/>
    <w:rsid w:val="00546FE8"/>
    <w:rsid w:val="0055033F"/>
    <w:rsid w:val="005536AB"/>
    <w:rsid w:val="00553749"/>
    <w:rsid w:val="00556249"/>
    <w:rsid w:val="00557A5F"/>
    <w:rsid w:val="005624F6"/>
    <w:rsid w:val="00563EB8"/>
    <w:rsid w:val="00564317"/>
    <w:rsid w:val="00564F09"/>
    <w:rsid w:val="00571037"/>
    <w:rsid w:val="00573429"/>
    <w:rsid w:val="005776A5"/>
    <w:rsid w:val="00577A25"/>
    <w:rsid w:val="00582BAA"/>
    <w:rsid w:val="00584D1B"/>
    <w:rsid w:val="00587F37"/>
    <w:rsid w:val="005900E7"/>
    <w:rsid w:val="005901BB"/>
    <w:rsid w:val="00593914"/>
    <w:rsid w:val="005978EB"/>
    <w:rsid w:val="00597EA8"/>
    <w:rsid w:val="005A3910"/>
    <w:rsid w:val="005A487D"/>
    <w:rsid w:val="005A783A"/>
    <w:rsid w:val="005B0CD9"/>
    <w:rsid w:val="005B3B7A"/>
    <w:rsid w:val="005B4485"/>
    <w:rsid w:val="005B5650"/>
    <w:rsid w:val="005C2E01"/>
    <w:rsid w:val="005C5385"/>
    <w:rsid w:val="005C761B"/>
    <w:rsid w:val="005D0583"/>
    <w:rsid w:val="005D2F11"/>
    <w:rsid w:val="005D3D4C"/>
    <w:rsid w:val="005D50C1"/>
    <w:rsid w:val="005D5503"/>
    <w:rsid w:val="005D5552"/>
    <w:rsid w:val="005E03DC"/>
    <w:rsid w:val="005E158C"/>
    <w:rsid w:val="005E4B6E"/>
    <w:rsid w:val="005E6CA0"/>
    <w:rsid w:val="005F45F7"/>
    <w:rsid w:val="005F5D35"/>
    <w:rsid w:val="005F7281"/>
    <w:rsid w:val="00603136"/>
    <w:rsid w:val="00603B64"/>
    <w:rsid w:val="00605C58"/>
    <w:rsid w:val="00606F56"/>
    <w:rsid w:val="00610F27"/>
    <w:rsid w:val="00617720"/>
    <w:rsid w:val="00623956"/>
    <w:rsid w:val="006245DD"/>
    <w:rsid w:val="00625CBD"/>
    <w:rsid w:val="00626473"/>
    <w:rsid w:val="00630A25"/>
    <w:rsid w:val="006314AA"/>
    <w:rsid w:val="00631872"/>
    <w:rsid w:val="00642FAA"/>
    <w:rsid w:val="00644D14"/>
    <w:rsid w:val="00645DF9"/>
    <w:rsid w:val="00646E88"/>
    <w:rsid w:val="006479E8"/>
    <w:rsid w:val="00647FA4"/>
    <w:rsid w:val="006555FA"/>
    <w:rsid w:val="0066158E"/>
    <w:rsid w:val="00661F91"/>
    <w:rsid w:val="006621CB"/>
    <w:rsid w:val="00664879"/>
    <w:rsid w:val="0066797F"/>
    <w:rsid w:val="006733C5"/>
    <w:rsid w:val="00673436"/>
    <w:rsid w:val="00675262"/>
    <w:rsid w:val="00675E24"/>
    <w:rsid w:val="00676487"/>
    <w:rsid w:val="0068545A"/>
    <w:rsid w:val="006923A5"/>
    <w:rsid w:val="006959AD"/>
    <w:rsid w:val="00695E4A"/>
    <w:rsid w:val="006A05BF"/>
    <w:rsid w:val="006A6E96"/>
    <w:rsid w:val="006A738C"/>
    <w:rsid w:val="006B7668"/>
    <w:rsid w:val="006C0B49"/>
    <w:rsid w:val="006C3F0F"/>
    <w:rsid w:val="006C45DE"/>
    <w:rsid w:val="006C588C"/>
    <w:rsid w:val="006D2244"/>
    <w:rsid w:val="006D604E"/>
    <w:rsid w:val="006D7094"/>
    <w:rsid w:val="006E1318"/>
    <w:rsid w:val="006E44E8"/>
    <w:rsid w:val="006E79B3"/>
    <w:rsid w:val="00701685"/>
    <w:rsid w:val="00701C18"/>
    <w:rsid w:val="007075CD"/>
    <w:rsid w:val="00711C59"/>
    <w:rsid w:val="0071207B"/>
    <w:rsid w:val="00713291"/>
    <w:rsid w:val="0072632F"/>
    <w:rsid w:val="00726436"/>
    <w:rsid w:val="0073274F"/>
    <w:rsid w:val="00733CC6"/>
    <w:rsid w:val="00733F61"/>
    <w:rsid w:val="00734124"/>
    <w:rsid w:val="007351CB"/>
    <w:rsid w:val="007401D8"/>
    <w:rsid w:val="007517BE"/>
    <w:rsid w:val="00754E84"/>
    <w:rsid w:val="007566DC"/>
    <w:rsid w:val="00756E4E"/>
    <w:rsid w:val="00757160"/>
    <w:rsid w:val="0075794A"/>
    <w:rsid w:val="00761117"/>
    <w:rsid w:val="007720A5"/>
    <w:rsid w:val="00773BBD"/>
    <w:rsid w:val="00777CD3"/>
    <w:rsid w:val="00781BFE"/>
    <w:rsid w:val="00783713"/>
    <w:rsid w:val="0078416E"/>
    <w:rsid w:val="00784815"/>
    <w:rsid w:val="00790876"/>
    <w:rsid w:val="00791B98"/>
    <w:rsid w:val="0079389E"/>
    <w:rsid w:val="00796907"/>
    <w:rsid w:val="00796F97"/>
    <w:rsid w:val="007A0E5D"/>
    <w:rsid w:val="007B77A5"/>
    <w:rsid w:val="007C196D"/>
    <w:rsid w:val="007C456E"/>
    <w:rsid w:val="007C5698"/>
    <w:rsid w:val="007C59E1"/>
    <w:rsid w:val="007D04C1"/>
    <w:rsid w:val="007D0D49"/>
    <w:rsid w:val="007D4DA4"/>
    <w:rsid w:val="007D620D"/>
    <w:rsid w:val="007D6320"/>
    <w:rsid w:val="007E0063"/>
    <w:rsid w:val="007E493A"/>
    <w:rsid w:val="007E565B"/>
    <w:rsid w:val="007E7718"/>
    <w:rsid w:val="007F03F4"/>
    <w:rsid w:val="008078B6"/>
    <w:rsid w:val="00810B53"/>
    <w:rsid w:val="00811EEC"/>
    <w:rsid w:val="008157BE"/>
    <w:rsid w:val="00815A0D"/>
    <w:rsid w:val="00816410"/>
    <w:rsid w:val="0082040D"/>
    <w:rsid w:val="00824AB4"/>
    <w:rsid w:val="00832CF2"/>
    <w:rsid w:val="0083359A"/>
    <w:rsid w:val="00835B47"/>
    <w:rsid w:val="00841F82"/>
    <w:rsid w:val="008456A9"/>
    <w:rsid w:val="00845DE0"/>
    <w:rsid w:val="00853C7D"/>
    <w:rsid w:val="00857BE0"/>
    <w:rsid w:val="0086648C"/>
    <w:rsid w:val="00871F0C"/>
    <w:rsid w:val="00873FFB"/>
    <w:rsid w:val="00876349"/>
    <w:rsid w:val="00880BFA"/>
    <w:rsid w:val="00881019"/>
    <w:rsid w:val="00883C4A"/>
    <w:rsid w:val="00885FE5"/>
    <w:rsid w:val="00887385"/>
    <w:rsid w:val="008878B5"/>
    <w:rsid w:val="00887C99"/>
    <w:rsid w:val="00890B87"/>
    <w:rsid w:val="008A3D20"/>
    <w:rsid w:val="008A5D92"/>
    <w:rsid w:val="008B0542"/>
    <w:rsid w:val="008B116F"/>
    <w:rsid w:val="008B1D33"/>
    <w:rsid w:val="008B3401"/>
    <w:rsid w:val="008B54C2"/>
    <w:rsid w:val="008B575D"/>
    <w:rsid w:val="008B5903"/>
    <w:rsid w:val="008C1F6A"/>
    <w:rsid w:val="008C4507"/>
    <w:rsid w:val="008C5C2D"/>
    <w:rsid w:val="008D2F32"/>
    <w:rsid w:val="008D7748"/>
    <w:rsid w:val="008D7BC3"/>
    <w:rsid w:val="008E085D"/>
    <w:rsid w:val="008E0B8A"/>
    <w:rsid w:val="008E4C21"/>
    <w:rsid w:val="008F033C"/>
    <w:rsid w:val="008F0DB7"/>
    <w:rsid w:val="008F1195"/>
    <w:rsid w:val="008F30A6"/>
    <w:rsid w:val="008F5097"/>
    <w:rsid w:val="008F6030"/>
    <w:rsid w:val="008F699E"/>
    <w:rsid w:val="008F6DFC"/>
    <w:rsid w:val="008F76E6"/>
    <w:rsid w:val="00900DA5"/>
    <w:rsid w:val="00902661"/>
    <w:rsid w:val="00907281"/>
    <w:rsid w:val="00907FE1"/>
    <w:rsid w:val="009119DB"/>
    <w:rsid w:val="00916E04"/>
    <w:rsid w:val="00924F42"/>
    <w:rsid w:val="00933192"/>
    <w:rsid w:val="00933849"/>
    <w:rsid w:val="009370F0"/>
    <w:rsid w:val="00943F12"/>
    <w:rsid w:val="0095047C"/>
    <w:rsid w:val="009521DA"/>
    <w:rsid w:val="009527A1"/>
    <w:rsid w:val="00953EA4"/>
    <w:rsid w:val="0095746B"/>
    <w:rsid w:val="00963C2A"/>
    <w:rsid w:val="00966C72"/>
    <w:rsid w:val="00967D12"/>
    <w:rsid w:val="00970E72"/>
    <w:rsid w:val="009741C4"/>
    <w:rsid w:val="0097700E"/>
    <w:rsid w:val="009770A3"/>
    <w:rsid w:val="0098048E"/>
    <w:rsid w:val="00983627"/>
    <w:rsid w:val="00987C8C"/>
    <w:rsid w:val="00993E7F"/>
    <w:rsid w:val="00995B82"/>
    <w:rsid w:val="00995CBA"/>
    <w:rsid w:val="0099612D"/>
    <w:rsid w:val="009974AA"/>
    <w:rsid w:val="009A1B53"/>
    <w:rsid w:val="009A2F25"/>
    <w:rsid w:val="009B0825"/>
    <w:rsid w:val="009B1F7B"/>
    <w:rsid w:val="009B298A"/>
    <w:rsid w:val="009C0714"/>
    <w:rsid w:val="009C14EF"/>
    <w:rsid w:val="009C2949"/>
    <w:rsid w:val="009C4036"/>
    <w:rsid w:val="009D032E"/>
    <w:rsid w:val="009D37F7"/>
    <w:rsid w:val="009D5615"/>
    <w:rsid w:val="009F02BE"/>
    <w:rsid w:val="00A00B4D"/>
    <w:rsid w:val="00A01DC6"/>
    <w:rsid w:val="00A0350C"/>
    <w:rsid w:val="00A03610"/>
    <w:rsid w:val="00A03A51"/>
    <w:rsid w:val="00A052AE"/>
    <w:rsid w:val="00A07A73"/>
    <w:rsid w:val="00A15720"/>
    <w:rsid w:val="00A227B5"/>
    <w:rsid w:val="00A23326"/>
    <w:rsid w:val="00A2349E"/>
    <w:rsid w:val="00A2640A"/>
    <w:rsid w:val="00A312C1"/>
    <w:rsid w:val="00A32CBF"/>
    <w:rsid w:val="00A3647F"/>
    <w:rsid w:val="00A41EF7"/>
    <w:rsid w:val="00A43993"/>
    <w:rsid w:val="00A44227"/>
    <w:rsid w:val="00A459DA"/>
    <w:rsid w:val="00A537B3"/>
    <w:rsid w:val="00A54175"/>
    <w:rsid w:val="00A5480D"/>
    <w:rsid w:val="00A55947"/>
    <w:rsid w:val="00A55DCE"/>
    <w:rsid w:val="00A56319"/>
    <w:rsid w:val="00A56BA2"/>
    <w:rsid w:val="00A6132F"/>
    <w:rsid w:val="00A6235C"/>
    <w:rsid w:val="00A65CF0"/>
    <w:rsid w:val="00A66C65"/>
    <w:rsid w:val="00A73248"/>
    <w:rsid w:val="00A732DD"/>
    <w:rsid w:val="00A826D1"/>
    <w:rsid w:val="00A841B9"/>
    <w:rsid w:val="00A86733"/>
    <w:rsid w:val="00A939E5"/>
    <w:rsid w:val="00A94859"/>
    <w:rsid w:val="00A953DA"/>
    <w:rsid w:val="00AA0BAE"/>
    <w:rsid w:val="00AA3B3C"/>
    <w:rsid w:val="00AA75A3"/>
    <w:rsid w:val="00AC4EA6"/>
    <w:rsid w:val="00AC529B"/>
    <w:rsid w:val="00AC63AC"/>
    <w:rsid w:val="00AD1DC9"/>
    <w:rsid w:val="00AD20B3"/>
    <w:rsid w:val="00AD20CE"/>
    <w:rsid w:val="00AD232F"/>
    <w:rsid w:val="00AD3FC5"/>
    <w:rsid w:val="00AD6085"/>
    <w:rsid w:val="00AD6674"/>
    <w:rsid w:val="00AE1BC3"/>
    <w:rsid w:val="00AE3D66"/>
    <w:rsid w:val="00AE4664"/>
    <w:rsid w:val="00AE4BF1"/>
    <w:rsid w:val="00AE6E32"/>
    <w:rsid w:val="00AF0FE6"/>
    <w:rsid w:val="00AF213A"/>
    <w:rsid w:val="00AF65A0"/>
    <w:rsid w:val="00B007FC"/>
    <w:rsid w:val="00B00890"/>
    <w:rsid w:val="00B00C4A"/>
    <w:rsid w:val="00B05F38"/>
    <w:rsid w:val="00B105A7"/>
    <w:rsid w:val="00B12167"/>
    <w:rsid w:val="00B126CD"/>
    <w:rsid w:val="00B12D66"/>
    <w:rsid w:val="00B25D37"/>
    <w:rsid w:val="00B263A3"/>
    <w:rsid w:val="00B27995"/>
    <w:rsid w:val="00B315A0"/>
    <w:rsid w:val="00B33B3C"/>
    <w:rsid w:val="00B33EF1"/>
    <w:rsid w:val="00B3513E"/>
    <w:rsid w:val="00B35B45"/>
    <w:rsid w:val="00B375A5"/>
    <w:rsid w:val="00B4102F"/>
    <w:rsid w:val="00B4115E"/>
    <w:rsid w:val="00B423BD"/>
    <w:rsid w:val="00B46030"/>
    <w:rsid w:val="00B4780A"/>
    <w:rsid w:val="00B60697"/>
    <w:rsid w:val="00B62B42"/>
    <w:rsid w:val="00B6362C"/>
    <w:rsid w:val="00B63E5B"/>
    <w:rsid w:val="00B67562"/>
    <w:rsid w:val="00B70955"/>
    <w:rsid w:val="00B73CB7"/>
    <w:rsid w:val="00B74F48"/>
    <w:rsid w:val="00B80FBC"/>
    <w:rsid w:val="00B9665B"/>
    <w:rsid w:val="00B96DB0"/>
    <w:rsid w:val="00B970DA"/>
    <w:rsid w:val="00BA2326"/>
    <w:rsid w:val="00BA55EC"/>
    <w:rsid w:val="00BB3352"/>
    <w:rsid w:val="00BB61D7"/>
    <w:rsid w:val="00BC5906"/>
    <w:rsid w:val="00BC5A55"/>
    <w:rsid w:val="00BC5CE8"/>
    <w:rsid w:val="00BD26C8"/>
    <w:rsid w:val="00BD3F0C"/>
    <w:rsid w:val="00BE06C4"/>
    <w:rsid w:val="00BE09A3"/>
    <w:rsid w:val="00BF35E8"/>
    <w:rsid w:val="00BF4B59"/>
    <w:rsid w:val="00C13679"/>
    <w:rsid w:val="00C13C76"/>
    <w:rsid w:val="00C204EE"/>
    <w:rsid w:val="00C21C9C"/>
    <w:rsid w:val="00C22D15"/>
    <w:rsid w:val="00C2401F"/>
    <w:rsid w:val="00C255BF"/>
    <w:rsid w:val="00C277FA"/>
    <w:rsid w:val="00C30954"/>
    <w:rsid w:val="00C335D6"/>
    <w:rsid w:val="00C34018"/>
    <w:rsid w:val="00C44591"/>
    <w:rsid w:val="00C470F1"/>
    <w:rsid w:val="00C5138E"/>
    <w:rsid w:val="00C55BD9"/>
    <w:rsid w:val="00C5735F"/>
    <w:rsid w:val="00C57876"/>
    <w:rsid w:val="00C62259"/>
    <w:rsid w:val="00C63D50"/>
    <w:rsid w:val="00C6402F"/>
    <w:rsid w:val="00C667F9"/>
    <w:rsid w:val="00C7006B"/>
    <w:rsid w:val="00C70315"/>
    <w:rsid w:val="00C73152"/>
    <w:rsid w:val="00C73C80"/>
    <w:rsid w:val="00C74302"/>
    <w:rsid w:val="00C744F7"/>
    <w:rsid w:val="00C76853"/>
    <w:rsid w:val="00C85815"/>
    <w:rsid w:val="00C91F7F"/>
    <w:rsid w:val="00C93068"/>
    <w:rsid w:val="00C93273"/>
    <w:rsid w:val="00C95399"/>
    <w:rsid w:val="00CA2374"/>
    <w:rsid w:val="00CA288B"/>
    <w:rsid w:val="00CA4463"/>
    <w:rsid w:val="00CA5EEC"/>
    <w:rsid w:val="00CA633E"/>
    <w:rsid w:val="00CB23C8"/>
    <w:rsid w:val="00CB3EBE"/>
    <w:rsid w:val="00CB5580"/>
    <w:rsid w:val="00CB7EF5"/>
    <w:rsid w:val="00CC01F7"/>
    <w:rsid w:val="00CC2822"/>
    <w:rsid w:val="00CC755B"/>
    <w:rsid w:val="00CD114A"/>
    <w:rsid w:val="00CD12C6"/>
    <w:rsid w:val="00CD410A"/>
    <w:rsid w:val="00CE0793"/>
    <w:rsid w:val="00CE2007"/>
    <w:rsid w:val="00CF0AE9"/>
    <w:rsid w:val="00D01816"/>
    <w:rsid w:val="00D01F81"/>
    <w:rsid w:val="00D054E8"/>
    <w:rsid w:val="00D07ABA"/>
    <w:rsid w:val="00D1100F"/>
    <w:rsid w:val="00D155C5"/>
    <w:rsid w:val="00D16FCE"/>
    <w:rsid w:val="00D2091C"/>
    <w:rsid w:val="00D2188D"/>
    <w:rsid w:val="00D22B57"/>
    <w:rsid w:val="00D27AC6"/>
    <w:rsid w:val="00D317C4"/>
    <w:rsid w:val="00D318E3"/>
    <w:rsid w:val="00D3430B"/>
    <w:rsid w:val="00D3770D"/>
    <w:rsid w:val="00D404EF"/>
    <w:rsid w:val="00D41055"/>
    <w:rsid w:val="00D4199B"/>
    <w:rsid w:val="00D53F20"/>
    <w:rsid w:val="00D5717F"/>
    <w:rsid w:val="00D60043"/>
    <w:rsid w:val="00D6081C"/>
    <w:rsid w:val="00D60EA8"/>
    <w:rsid w:val="00D62C3F"/>
    <w:rsid w:val="00D62DEC"/>
    <w:rsid w:val="00D67425"/>
    <w:rsid w:val="00D74DC7"/>
    <w:rsid w:val="00D753FB"/>
    <w:rsid w:val="00D855AB"/>
    <w:rsid w:val="00D864C0"/>
    <w:rsid w:val="00D9668B"/>
    <w:rsid w:val="00DA3F50"/>
    <w:rsid w:val="00DA4001"/>
    <w:rsid w:val="00DA55EC"/>
    <w:rsid w:val="00DB1089"/>
    <w:rsid w:val="00DB389B"/>
    <w:rsid w:val="00DB5109"/>
    <w:rsid w:val="00DB5E4A"/>
    <w:rsid w:val="00DB61EE"/>
    <w:rsid w:val="00DD0F83"/>
    <w:rsid w:val="00DD5106"/>
    <w:rsid w:val="00DD730A"/>
    <w:rsid w:val="00DD7ACD"/>
    <w:rsid w:val="00DE7752"/>
    <w:rsid w:val="00DE7E31"/>
    <w:rsid w:val="00DF5A2F"/>
    <w:rsid w:val="00DF765D"/>
    <w:rsid w:val="00DF78F2"/>
    <w:rsid w:val="00E008BF"/>
    <w:rsid w:val="00E0144A"/>
    <w:rsid w:val="00E04728"/>
    <w:rsid w:val="00E10E15"/>
    <w:rsid w:val="00E120F3"/>
    <w:rsid w:val="00E148B0"/>
    <w:rsid w:val="00E22E8A"/>
    <w:rsid w:val="00E23EEE"/>
    <w:rsid w:val="00E247DD"/>
    <w:rsid w:val="00E251E0"/>
    <w:rsid w:val="00E26927"/>
    <w:rsid w:val="00E31C9C"/>
    <w:rsid w:val="00E4325E"/>
    <w:rsid w:val="00E44205"/>
    <w:rsid w:val="00E4442A"/>
    <w:rsid w:val="00E5056B"/>
    <w:rsid w:val="00E51186"/>
    <w:rsid w:val="00E54B8E"/>
    <w:rsid w:val="00E550C7"/>
    <w:rsid w:val="00E551FD"/>
    <w:rsid w:val="00E55E3B"/>
    <w:rsid w:val="00E63D76"/>
    <w:rsid w:val="00E75659"/>
    <w:rsid w:val="00E75A54"/>
    <w:rsid w:val="00E75FFC"/>
    <w:rsid w:val="00E769DC"/>
    <w:rsid w:val="00E804E1"/>
    <w:rsid w:val="00E80587"/>
    <w:rsid w:val="00E831A9"/>
    <w:rsid w:val="00E87DDB"/>
    <w:rsid w:val="00EA304A"/>
    <w:rsid w:val="00EB32C4"/>
    <w:rsid w:val="00EB6637"/>
    <w:rsid w:val="00EB69C2"/>
    <w:rsid w:val="00EC4614"/>
    <w:rsid w:val="00ED1AED"/>
    <w:rsid w:val="00ED3E2F"/>
    <w:rsid w:val="00EE031C"/>
    <w:rsid w:val="00EE6644"/>
    <w:rsid w:val="00EE7331"/>
    <w:rsid w:val="00EF590C"/>
    <w:rsid w:val="00EF6AE7"/>
    <w:rsid w:val="00F033BC"/>
    <w:rsid w:val="00F041A3"/>
    <w:rsid w:val="00F04802"/>
    <w:rsid w:val="00F06DE0"/>
    <w:rsid w:val="00F07934"/>
    <w:rsid w:val="00F14D9F"/>
    <w:rsid w:val="00F163E6"/>
    <w:rsid w:val="00F20FC4"/>
    <w:rsid w:val="00F245E9"/>
    <w:rsid w:val="00F24C87"/>
    <w:rsid w:val="00F27603"/>
    <w:rsid w:val="00F27B2A"/>
    <w:rsid w:val="00F30939"/>
    <w:rsid w:val="00F30D9E"/>
    <w:rsid w:val="00F31F0B"/>
    <w:rsid w:val="00F40166"/>
    <w:rsid w:val="00F41E4D"/>
    <w:rsid w:val="00F57795"/>
    <w:rsid w:val="00F57FC2"/>
    <w:rsid w:val="00F644F0"/>
    <w:rsid w:val="00F657D3"/>
    <w:rsid w:val="00F66C29"/>
    <w:rsid w:val="00F77FF9"/>
    <w:rsid w:val="00F93CF6"/>
    <w:rsid w:val="00FA0002"/>
    <w:rsid w:val="00FA4291"/>
    <w:rsid w:val="00FA6596"/>
    <w:rsid w:val="00FB1BD3"/>
    <w:rsid w:val="00FB22D9"/>
    <w:rsid w:val="00FB2822"/>
    <w:rsid w:val="00FB35F6"/>
    <w:rsid w:val="00FB736B"/>
    <w:rsid w:val="00FC183E"/>
    <w:rsid w:val="00FC3189"/>
    <w:rsid w:val="00FC6348"/>
    <w:rsid w:val="00FC6C3A"/>
    <w:rsid w:val="00FC6D02"/>
    <w:rsid w:val="00FD15E2"/>
    <w:rsid w:val="00FD163D"/>
    <w:rsid w:val="00FD2E53"/>
    <w:rsid w:val="00FD4F9C"/>
    <w:rsid w:val="00FE7F21"/>
    <w:rsid w:val="00FF4CCB"/>
    <w:rsid w:val="00FF60D4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AE95F6-C585-45D8-944B-110BFD46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DB19DB41C7C4DB105F5507C407313701F53BE36FB844556457168E8D44921B9F74361F37A867D1E5762Cy5X1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DB19DB41C7C4DB105F5507C407313701F53BE36FB844556457168E8D44921B9F74361F37A867D1E5762Cy5X1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DB19DB41C7C4DB105F5507C407313701F53BE36FB844556457168E8D44921B9F74361F37A867D1E5762Cy5X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DB19DB41C7C4DB105F5507C407313701F53BE36FB844556457168E8D44921B9F74361F37A867D1E5762Cy5X1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2015-09-07T04:03:00Z</cp:lastPrinted>
  <dcterms:created xsi:type="dcterms:W3CDTF">2015-11-16T09:20:00Z</dcterms:created>
  <dcterms:modified xsi:type="dcterms:W3CDTF">2015-12-10T07:59:00Z</dcterms:modified>
</cp:coreProperties>
</file>