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B2DE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15.06.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 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3225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и объекта капитального строительства</w:t>
      </w:r>
      <w:r w:rsidR="00D655DF">
        <w:rPr>
          <w:color w:val="000000"/>
          <w:sz w:val="26"/>
          <w:szCs w:val="26"/>
        </w:rPr>
        <w:t xml:space="preserve"> 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73EF" w:rsidRPr="00D873EF">
        <w:rPr>
          <w:color w:val="000000"/>
          <w:sz w:val="26"/>
          <w:szCs w:val="26"/>
        </w:rPr>
        <w:t>24:55:04020</w:t>
      </w:r>
      <w:r w:rsidR="00EC4DF1">
        <w:rPr>
          <w:color w:val="000000"/>
          <w:sz w:val="26"/>
          <w:szCs w:val="26"/>
        </w:rPr>
        <w:t>05</w:t>
      </w:r>
      <w:r w:rsidR="00D873EF" w:rsidRPr="00D873EF">
        <w:rPr>
          <w:color w:val="000000"/>
          <w:sz w:val="26"/>
          <w:szCs w:val="26"/>
        </w:rPr>
        <w:t>:</w:t>
      </w:r>
      <w:r w:rsidR="00EC4DF1">
        <w:rPr>
          <w:color w:val="000000"/>
          <w:sz w:val="26"/>
          <w:szCs w:val="26"/>
        </w:rPr>
        <w:t>112</w:t>
      </w:r>
      <w:r w:rsidR="00D873EF" w:rsidRPr="00D873EF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EC4DF1" w:rsidRPr="00EC4DF1">
        <w:rPr>
          <w:bCs/>
          <w:color w:val="000000"/>
          <w:sz w:val="26"/>
          <w:szCs w:val="26"/>
        </w:rPr>
        <w:t>для эксплуатации многоквартирного дома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EC4DF1" w:rsidRPr="00226E81">
        <w:rPr>
          <w:sz w:val="26"/>
          <w:szCs w:val="26"/>
        </w:rPr>
        <w:t>объекты торговли (торговые центры, торгово-развлекательные центры (комплексы)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з</w:t>
      </w:r>
      <w:r w:rsidR="00EC4DF1" w:rsidRPr="00EC4DF1">
        <w:rPr>
          <w:color w:val="000000"/>
          <w:sz w:val="26"/>
          <w:szCs w:val="26"/>
        </w:rPr>
        <w:t>он</w:t>
      </w:r>
      <w:r w:rsidR="00EC4DF1">
        <w:rPr>
          <w:color w:val="000000"/>
          <w:sz w:val="26"/>
          <w:szCs w:val="26"/>
        </w:rPr>
        <w:t>е</w:t>
      </w:r>
      <w:r w:rsidR="00EC4DF1" w:rsidRPr="00EC4DF1">
        <w:rPr>
          <w:color w:val="000000"/>
          <w:sz w:val="26"/>
          <w:szCs w:val="26"/>
        </w:rPr>
        <w:t xml:space="preserve"> делового, общественного и коммерческого назначения (окружной центр) - Ц-1 </w:t>
      </w:r>
      <w:r w:rsidR="00282C8C">
        <w:rPr>
          <w:color w:val="000000"/>
          <w:sz w:val="26"/>
          <w:szCs w:val="26"/>
        </w:rPr>
        <w:t xml:space="preserve">по адресу: </w:t>
      </w:r>
      <w:r w:rsidR="0006187D">
        <w:rPr>
          <w:color w:val="000000"/>
          <w:sz w:val="26"/>
          <w:szCs w:val="26"/>
        </w:rPr>
        <w:t xml:space="preserve">Российская Федерация, </w:t>
      </w:r>
      <w:r w:rsidR="00EC4DF1" w:rsidRPr="00EC4DF1">
        <w:rPr>
          <w:color w:val="000000"/>
          <w:sz w:val="26"/>
          <w:szCs w:val="26"/>
        </w:rPr>
        <w:t>Красноярский край, г</w:t>
      </w:r>
      <w:r w:rsidR="0006187D">
        <w:rPr>
          <w:color w:val="000000"/>
          <w:sz w:val="26"/>
          <w:szCs w:val="26"/>
        </w:rPr>
        <w:t>ородской округ город Норильск, район Центральный, Ленинский проспект, № 42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EC4DF1" w:rsidRDefault="007A1DEF" w:rsidP="007A1DE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EC4DF1" w:rsidRPr="00EC4DF1">
        <w:rPr>
          <w:color w:val="000000"/>
          <w:sz w:val="26"/>
          <w:szCs w:val="26"/>
        </w:rPr>
        <w:t>Согласовать изменение вида разрешенного использования объекта капитального строительства «</w:t>
      </w:r>
      <w:r w:rsidR="00B97689">
        <w:rPr>
          <w:color w:val="000000"/>
          <w:sz w:val="26"/>
          <w:szCs w:val="26"/>
        </w:rPr>
        <w:t>нежилое здание</w:t>
      </w:r>
      <w:r w:rsidR="00EC4DF1" w:rsidRPr="00EC4DF1">
        <w:rPr>
          <w:color w:val="000000"/>
          <w:sz w:val="26"/>
          <w:szCs w:val="26"/>
        </w:rPr>
        <w:t>» на вид разрешенного использования «</w:t>
      </w:r>
      <w:r w:rsidR="00EC4DF1">
        <w:rPr>
          <w:color w:val="000000"/>
          <w:sz w:val="26"/>
          <w:szCs w:val="26"/>
        </w:rPr>
        <w:t>торгово-офисное здание</w:t>
      </w:r>
      <w:r w:rsidR="00EC4DF1" w:rsidRPr="00EC4DF1">
        <w:rPr>
          <w:color w:val="000000"/>
          <w:sz w:val="26"/>
          <w:szCs w:val="26"/>
        </w:rPr>
        <w:t>».</w:t>
      </w:r>
    </w:p>
    <w:p w:rsidR="006659F9" w:rsidRPr="006659F9" w:rsidRDefault="00EC4DF1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EC4DF1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EC4DF1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Руководител</w:t>
      </w:r>
      <w:r w:rsidR="000D69D4">
        <w:rPr>
          <w:color w:val="000000"/>
          <w:sz w:val="26"/>
          <w:szCs w:val="26"/>
        </w:rPr>
        <w:t>ь</w:t>
      </w:r>
      <w:r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</w:r>
      <w:r w:rsidR="000D69D4">
        <w:rPr>
          <w:color w:val="000000"/>
          <w:sz w:val="26"/>
          <w:szCs w:val="26"/>
        </w:rPr>
        <w:t>Е</w:t>
      </w:r>
      <w:r w:rsidR="00B35A83">
        <w:rPr>
          <w:color w:val="000000"/>
          <w:sz w:val="26"/>
          <w:szCs w:val="26"/>
        </w:rPr>
        <w:t>.</w:t>
      </w:r>
      <w:r w:rsidR="000D69D4">
        <w:rPr>
          <w:color w:val="000000"/>
          <w:sz w:val="26"/>
          <w:szCs w:val="26"/>
        </w:rPr>
        <w:t>Ю</w:t>
      </w:r>
      <w:r w:rsidR="00B35A83">
        <w:rPr>
          <w:color w:val="000000"/>
          <w:sz w:val="26"/>
          <w:szCs w:val="26"/>
        </w:rPr>
        <w:t xml:space="preserve">. </w:t>
      </w:r>
      <w:r w:rsidR="000D69D4">
        <w:rPr>
          <w:color w:val="000000"/>
          <w:sz w:val="26"/>
          <w:szCs w:val="26"/>
        </w:rPr>
        <w:t>Поздняков</w:t>
      </w:r>
      <w:bookmarkStart w:id="0" w:name="_GoBack"/>
      <w:bookmarkEnd w:id="0"/>
    </w:p>
    <w:sectPr w:rsidR="006659F9" w:rsidRPr="006659F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6187D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3F6003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A1DEF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472E5"/>
    <w:rsid w:val="00D655DF"/>
    <w:rsid w:val="00D749D4"/>
    <w:rsid w:val="00D873EF"/>
    <w:rsid w:val="00D94B3F"/>
    <w:rsid w:val="00DA3379"/>
    <w:rsid w:val="00DA581E"/>
    <w:rsid w:val="00DB2DE9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D523-3530-4110-96F7-D25DBC4D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2017-06-13T01:53:00Z</cp:lastPrinted>
  <dcterms:created xsi:type="dcterms:W3CDTF">2016-12-05T05:11:00Z</dcterms:created>
  <dcterms:modified xsi:type="dcterms:W3CDTF">2017-06-15T09:16:00Z</dcterms:modified>
</cp:coreProperties>
</file>