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3232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A0E3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5764">
        <w:rPr>
          <w:rFonts w:ascii="Times New Roman" w:eastAsia="Times New Roman" w:hAnsi="Times New Roman" w:cs="Times New Roman"/>
          <w:sz w:val="26"/>
          <w:szCs w:val="26"/>
        </w:rPr>
        <w:t>27</w:t>
      </w:r>
      <w:r w:rsidR="00F01D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2FBC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3558" w:rsidRDefault="00CB48FD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94FAE" w:rsidRPr="00C94FAE" w:rsidRDefault="00DE0A0D" w:rsidP="00DE0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95764" w:rsidRPr="00E95764">
        <w:rPr>
          <w:rFonts w:ascii="Times New Roman" w:eastAsia="Times New Roman" w:hAnsi="Times New Roman" w:cs="Times New Roman"/>
          <w:sz w:val="26"/>
          <w:szCs w:val="26"/>
        </w:rPr>
        <w:t>Проект документации по планировке и межеванию территории, предназначенной для размещения крытой ледовой площадки, расположенной по адресу: Красноярский край, город Норильск, район Талнах</w:t>
      </w:r>
      <w:r w:rsidR="00940F8D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840F05" w:rsidRDefault="00840F05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5764">
        <w:rPr>
          <w:rFonts w:ascii="Times New Roman" w:eastAsia="Times New Roman" w:hAnsi="Times New Roman" w:cs="Times New Roman"/>
          <w:sz w:val="26"/>
          <w:szCs w:val="26"/>
        </w:rPr>
        <w:t>6</w:t>
      </w:r>
      <w:r w:rsidR="00DE0A0D"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>
        <w:rPr>
          <w:rFonts w:ascii="Times New Roman" w:eastAsia="Times New Roman" w:hAnsi="Times New Roman" w:cs="Times New Roman"/>
          <w:sz w:val="26"/>
          <w:szCs w:val="26"/>
        </w:rPr>
        <w:t>человек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011C2E">
        <w:rPr>
          <w:rFonts w:ascii="Times New Roman" w:eastAsia="Times New Roman" w:hAnsi="Times New Roman" w:cs="Times New Roman"/>
          <w:sz w:val="26"/>
          <w:szCs w:val="26"/>
        </w:rPr>
        <w:t>56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11C2E">
        <w:rPr>
          <w:rFonts w:ascii="Times New Roman" w:eastAsia="Times New Roman" w:hAnsi="Times New Roman" w:cs="Times New Roman"/>
          <w:sz w:val="26"/>
          <w:szCs w:val="26"/>
        </w:rPr>
        <w:t>26</w:t>
      </w:r>
      <w:bookmarkStart w:id="1" w:name="_GoBack"/>
      <w:bookmarkEnd w:id="1"/>
      <w:r w:rsidR="001B2FBC">
        <w:rPr>
          <w:rFonts w:ascii="Times New Roman" w:eastAsia="Times New Roman" w:hAnsi="Times New Roman" w:cs="Times New Roman"/>
          <w:sz w:val="26"/>
          <w:szCs w:val="26"/>
        </w:rPr>
        <w:t>.10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1602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0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Публичные слушания по Проект</w:t>
      </w:r>
      <w:r w:rsidR="00FF2D14"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D32321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816020" w:rsidRPr="00816020" w:rsidRDefault="00A920D9" w:rsidP="00A920D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 w:rsidR="00FF2D14"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 w:rsidR="00DE0A0D">
        <w:rPr>
          <w:rFonts w:ascii="Times New Roman" w:hAnsi="Times New Roman" w:cs="Times New Roman"/>
          <w:sz w:val="26"/>
          <w:szCs w:val="26"/>
        </w:rPr>
        <w:t xml:space="preserve"> </w:t>
      </w:r>
      <w:r w:rsidRPr="00816020">
        <w:rPr>
          <w:rFonts w:ascii="Times New Roman" w:hAnsi="Times New Roman" w:cs="Times New Roman"/>
          <w:sz w:val="26"/>
          <w:szCs w:val="26"/>
        </w:rPr>
        <w:t>Направить</w:t>
      </w:r>
      <w:r w:rsidR="003B52FA">
        <w:rPr>
          <w:rFonts w:ascii="Times New Roman" w:hAnsi="Times New Roman" w:cs="Times New Roman"/>
          <w:sz w:val="26"/>
          <w:szCs w:val="26"/>
        </w:rPr>
        <w:t xml:space="preserve"> </w:t>
      </w:r>
      <w:r w:rsidR="00DE0A0D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DE0A0D"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 и развитию предпринимательства</w:t>
      </w:r>
      <w:r w:rsidR="00DE0A0D"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Pr="00A920D9">
        <w:rPr>
          <w:rFonts w:ascii="Times New Roman" w:hAnsi="Times New Roman" w:cs="Times New Roman"/>
          <w:sz w:val="26"/>
          <w:szCs w:val="26"/>
        </w:rPr>
        <w:t>подготовленн</w:t>
      </w:r>
      <w:r w:rsidR="0091005B">
        <w:rPr>
          <w:rFonts w:ascii="Times New Roman" w:hAnsi="Times New Roman" w:cs="Times New Roman"/>
          <w:sz w:val="26"/>
          <w:szCs w:val="26"/>
        </w:rPr>
        <w:t>ую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91005B">
        <w:rPr>
          <w:rFonts w:ascii="Times New Roman" w:hAnsi="Times New Roman" w:cs="Times New Roman"/>
          <w:sz w:val="26"/>
          <w:szCs w:val="26"/>
        </w:rPr>
        <w:t>документацию</w:t>
      </w:r>
      <w:r w:rsidR="00C37216" w:rsidRPr="00E73558">
        <w:rPr>
          <w:rFonts w:ascii="Times New Roman" w:hAnsi="Times New Roman" w:cs="Times New Roman"/>
          <w:sz w:val="26"/>
          <w:szCs w:val="26"/>
        </w:rPr>
        <w:t xml:space="preserve"> по планировке</w:t>
      </w:r>
      <w:r w:rsidR="002C406A">
        <w:rPr>
          <w:rFonts w:ascii="Times New Roman" w:hAnsi="Times New Roman" w:cs="Times New Roman"/>
          <w:sz w:val="26"/>
          <w:szCs w:val="26"/>
        </w:rPr>
        <w:t xml:space="preserve"> и межеванию </w:t>
      </w:r>
      <w:r w:rsidR="00C37216" w:rsidRPr="00E73558">
        <w:rPr>
          <w:rFonts w:ascii="Times New Roman" w:hAnsi="Times New Roman" w:cs="Times New Roman"/>
          <w:sz w:val="26"/>
          <w:szCs w:val="26"/>
        </w:rPr>
        <w:t>территории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 w:rsidR="00E73558"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F01DD0" w:rsidRDefault="00F01DD0" w:rsidP="00F01DD0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F01DD0" w:rsidRDefault="00F01DD0" w:rsidP="00F01DD0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452E1D" w:rsidRDefault="00452E1D" w:rsidP="00F01DD0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D02F59" w:rsidRDefault="0051753A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</w:t>
      </w:r>
      <w:r w:rsidR="00D02F59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02F59" w:rsidRPr="00764BA1">
        <w:rPr>
          <w:rFonts w:ascii="Times New Roman" w:hAnsi="Times New Roman" w:cs="Times New Roman"/>
          <w:sz w:val="26"/>
          <w:szCs w:val="26"/>
        </w:rPr>
        <w:t xml:space="preserve"> Управления</w:t>
      </w: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D02F59" w:rsidRPr="00E851AB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B6E3F">
        <w:rPr>
          <w:rFonts w:ascii="Times New Roman" w:hAnsi="Times New Roman" w:cs="Times New Roman"/>
          <w:sz w:val="26"/>
          <w:szCs w:val="26"/>
        </w:rPr>
        <w:t>А.Н. Смирнов</w:t>
      </w:r>
    </w:p>
    <w:p w:rsidR="00D6062A" w:rsidRPr="00F01DD0" w:rsidRDefault="00D6062A" w:rsidP="00D02F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F01DD0" w:rsidSect="00764BA1">
      <w:pgSz w:w="11906" w:h="16838"/>
      <w:pgMar w:top="1134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1C2E"/>
    <w:rsid w:val="00016FE1"/>
    <w:rsid w:val="00051015"/>
    <w:rsid w:val="000A0E3B"/>
    <w:rsid w:val="000C2315"/>
    <w:rsid w:val="00152BC8"/>
    <w:rsid w:val="0016022E"/>
    <w:rsid w:val="001B196E"/>
    <w:rsid w:val="001B2FBC"/>
    <w:rsid w:val="00237CD8"/>
    <w:rsid w:val="002C406A"/>
    <w:rsid w:val="002D39F4"/>
    <w:rsid w:val="002F01C4"/>
    <w:rsid w:val="0030063C"/>
    <w:rsid w:val="00304C06"/>
    <w:rsid w:val="00310B8A"/>
    <w:rsid w:val="00361511"/>
    <w:rsid w:val="00383C4C"/>
    <w:rsid w:val="00385C1D"/>
    <w:rsid w:val="003B52FA"/>
    <w:rsid w:val="003C0280"/>
    <w:rsid w:val="003E778A"/>
    <w:rsid w:val="003F5F4B"/>
    <w:rsid w:val="00410E00"/>
    <w:rsid w:val="00452E1D"/>
    <w:rsid w:val="004936DC"/>
    <w:rsid w:val="004B6E3F"/>
    <w:rsid w:val="0051753A"/>
    <w:rsid w:val="005433F2"/>
    <w:rsid w:val="0055466F"/>
    <w:rsid w:val="005737B1"/>
    <w:rsid w:val="00667C3A"/>
    <w:rsid w:val="006A7D15"/>
    <w:rsid w:val="00764BA1"/>
    <w:rsid w:val="00811109"/>
    <w:rsid w:val="00816020"/>
    <w:rsid w:val="00832A14"/>
    <w:rsid w:val="00840F05"/>
    <w:rsid w:val="00873FA9"/>
    <w:rsid w:val="008E75F7"/>
    <w:rsid w:val="00905C55"/>
    <w:rsid w:val="0091005B"/>
    <w:rsid w:val="00940F8D"/>
    <w:rsid w:val="00982B7D"/>
    <w:rsid w:val="0099167D"/>
    <w:rsid w:val="009F7F75"/>
    <w:rsid w:val="00A313D0"/>
    <w:rsid w:val="00A743D5"/>
    <w:rsid w:val="00A750DC"/>
    <w:rsid w:val="00A920D9"/>
    <w:rsid w:val="00A9566C"/>
    <w:rsid w:val="00B101F1"/>
    <w:rsid w:val="00B16995"/>
    <w:rsid w:val="00B24ED4"/>
    <w:rsid w:val="00B70B42"/>
    <w:rsid w:val="00BB1796"/>
    <w:rsid w:val="00BB5BD1"/>
    <w:rsid w:val="00BB749E"/>
    <w:rsid w:val="00BC3319"/>
    <w:rsid w:val="00BC580A"/>
    <w:rsid w:val="00C37216"/>
    <w:rsid w:val="00C94FAE"/>
    <w:rsid w:val="00CB48FD"/>
    <w:rsid w:val="00D02F59"/>
    <w:rsid w:val="00D12C97"/>
    <w:rsid w:val="00D32321"/>
    <w:rsid w:val="00D6062A"/>
    <w:rsid w:val="00D74E6E"/>
    <w:rsid w:val="00DC0DFE"/>
    <w:rsid w:val="00DE0A0D"/>
    <w:rsid w:val="00DF0813"/>
    <w:rsid w:val="00E051E6"/>
    <w:rsid w:val="00E17177"/>
    <w:rsid w:val="00E266D1"/>
    <w:rsid w:val="00E378BA"/>
    <w:rsid w:val="00E4790E"/>
    <w:rsid w:val="00E73558"/>
    <w:rsid w:val="00E95764"/>
    <w:rsid w:val="00EB2B6E"/>
    <w:rsid w:val="00EF3638"/>
    <w:rsid w:val="00F01DD0"/>
    <w:rsid w:val="00F576CC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ConsPlusNonformat">
    <w:name w:val="ConsPlusNonformat"/>
    <w:uiPriority w:val="99"/>
    <w:rsid w:val="00F01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17</cp:revision>
  <cp:lastPrinted>2023-10-27T04:32:00Z</cp:lastPrinted>
  <dcterms:created xsi:type="dcterms:W3CDTF">2021-10-22T08:00:00Z</dcterms:created>
  <dcterms:modified xsi:type="dcterms:W3CDTF">2023-10-27T04:49:00Z</dcterms:modified>
</cp:coreProperties>
</file>