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3A3" w:rsidRPr="00102830" w:rsidRDefault="005E2858" w:rsidP="006113A3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">
            <v:imagedata r:id="rId6" o:title=""/>
          </v:shape>
        </w:pict>
      </w:r>
    </w:p>
    <w:p w:rsidR="006113A3" w:rsidRDefault="006113A3" w:rsidP="006113A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6113A3" w:rsidRDefault="006113A3" w:rsidP="006113A3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6113A3" w:rsidRDefault="006113A3" w:rsidP="006113A3">
      <w:pPr>
        <w:jc w:val="center"/>
      </w:pPr>
    </w:p>
    <w:p w:rsidR="006113A3" w:rsidRDefault="006113A3" w:rsidP="006113A3">
      <w:pPr>
        <w:jc w:val="center"/>
        <w:rPr>
          <w:b/>
          <w:i/>
        </w:rPr>
      </w:pPr>
      <w:r>
        <w:t>НОРИЛЬСКИЙ ГОРОДСКОЙ СОВЕТ ДЕПУТАТОВ</w:t>
      </w:r>
    </w:p>
    <w:p w:rsidR="006113A3" w:rsidRDefault="006113A3" w:rsidP="006113A3">
      <w:pPr>
        <w:jc w:val="center"/>
        <w:rPr>
          <w:rFonts w:ascii="Bookman Old Style" w:hAnsi="Bookman Old Style"/>
          <w:spacing w:val="20"/>
          <w:sz w:val="24"/>
        </w:rPr>
      </w:pPr>
    </w:p>
    <w:p w:rsidR="006113A3" w:rsidRDefault="006113A3" w:rsidP="006113A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113A3" w:rsidRDefault="006113A3" w:rsidP="006113A3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113A3" w:rsidRPr="004C6ABD" w:rsidTr="006113A3">
        <w:tc>
          <w:tcPr>
            <w:tcW w:w="4544" w:type="dxa"/>
            <w:hideMark/>
          </w:tcPr>
          <w:p w:rsidR="006113A3" w:rsidRPr="004C6ABD" w:rsidRDefault="006113A3" w:rsidP="006113A3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 xml:space="preserve">25 октября </w:t>
            </w:r>
            <w:r w:rsidRPr="004C6ABD">
              <w:rPr>
                <w:szCs w:val="26"/>
              </w:rPr>
              <w:t>2022 год</w:t>
            </w:r>
            <w:r>
              <w:rPr>
                <w:szCs w:val="26"/>
              </w:rPr>
              <w:t>а</w:t>
            </w:r>
          </w:p>
        </w:tc>
        <w:tc>
          <w:tcPr>
            <w:tcW w:w="4528" w:type="dxa"/>
            <w:hideMark/>
          </w:tcPr>
          <w:p w:rsidR="006113A3" w:rsidRPr="004C6ABD" w:rsidRDefault="006113A3" w:rsidP="006113A3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5E2858">
              <w:rPr>
                <w:szCs w:val="26"/>
              </w:rPr>
              <w:t>2/6–20</w:t>
            </w:r>
            <w:bookmarkStart w:id="0" w:name="_GoBack"/>
            <w:bookmarkEnd w:id="0"/>
          </w:p>
        </w:tc>
      </w:tr>
    </w:tbl>
    <w:p w:rsidR="006113A3" w:rsidRPr="00491F13" w:rsidRDefault="006113A3" w:rsidP="006113A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6113A3" w:rsidRDefault="006113A3" w:rsidP="006113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A7EE2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 утверждении структуры Администрации города Норильска</w:t>
      </w:r>
    </w:p>
    <w:p w:rsidR="001D124C" w:rsidRPr="006A7EE2" w:rsidRDefault="001D124C" w:rsidP="006A7EE2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6A7EE2" w:rsidRDefault="002535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A7EE2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D84782">
        <w:rPr>
          <w:rFonts w:ascii="Times New Roman" w:hAnsi="Times New Roman" w:cs="Times New Roman"/>
          <w:sz w:val="26"/>
          <w:szCs w:val="26"/>
        </w:rPr>
        <w:t xml:space="preserve">со </w:t>
      </w:r>
      <w:r w:rsidR="006A7EE2">
        <w:rPr>
          <w:rFonts w:ascii="Times New Roman" w:hAnsi="Times New Roman" w:cs="Times New Roman"/>
          <w:sz w:val="26"/>
          <w:szCs w:val="26"/>
        </w:rPr>
        <w:t>стать</w:t>
      </w:r>
      <w:r w:rsidR="00D84782">
        <w:rPr>
          <w:rFonts w:ascii="Times New Roman" w:hAnsi="Times New Roman" w:cs="Times New Roman"/>
          <w:sz w:val="26"/>
          <w:szCs w:val="26"/>
        </w:rPr>
        <w:t>ей</w:t>
      </w:r>
      <w:r w:rsidR="006A7EE2">
        <w:rPr>
          <w:rFonts w:ascii="Times New Roman" w:hAnsi="Times New Roman" w:cs="Times New Roman"/>
          <w:sz w:val="26"/>
          <w:szCs w:val="26"/>
        </w:rPr>
        <w:t xml:space="preserve"> 42 Устава</w:t>
      </w:r>
      <w:r w:rsidR="00044EE9">
        <w:rPr>
          <w:rFonts w:ascii="Times New Roman" w:hAnsi="Times New Roman" w:cs="Times New Roman"/>
          <w:sz w:val="26"/>
          <w:szCs w:val="26"/>
        </w:rPr>
        <w:t xml:space="preserve"> городского округа город Норильск Красноярского края</w:t>
      </w:r>
      <w:r w:rsidR="006A7EE2">
        <w:rPr>
          <w:rFonts w:ascii="Times New Roman" w:hAnsi="Times New Roman" w:cs="Times New Roman"/>
          <w:sz w:val="26"/>
          <w:szCs w:val="26"/>
        </w:rPr>
        <w:t>, Городской Совет</w:t>
      </w:r>
    </w:p>
    <w:p w:rsidR="006A7EE2" w:rsidRDefault="006A7EE2" w:rsidP="006A7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7EE2" w:rsidRPr="000F5F85" w:rsidRDefault="006A7EE2" w:rsidP="006A7EE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F5F85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6A7EE2" w:rsidRDefault="006A7EE2" w:rsidP="006A7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D124C" w:rsidRDefault="00333E3E" w:rsidP="00333E3E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1. </w:t>
      </w:r>
      <w:r w:rsidR="001D124C">
        <w:rPr>
          <w:szCs w:val="26"/>
        </w:rPr>
        <w:t>Утвердить структуру Администрации города Норильска (прилагается).</w:t>
      </w:r>
    </w:p>
    <w:p w:rsidR="001D124C" w:rsidRDefault="0075499C" w:rsidP="0075499C">
      <w:pPr>
        <w:autoSpaceDE w:val="0"/>
        <w:autoSpaceDN w:val="0"/>
        <w:adjustRightInd w:val="0"/>
        <w:ind w:firstLine="709"/>
        <w:rPr>
          <w:szCs w:val="26"/>
        </w:rPr>
      </w:pPr>
      <w:r w:rsidRPr="004A5F3B">
        <w:rPr>
          <w:szCs w:val="26"/>
        </w:rPr>
        <w:t>2. Признать утратившим</w:t>
      </w:r>
      <w:r w:rsidR="00367ED3" w:rsidRPr="004A5F3B">
        <w:rPr>
          <w:szCs w:val="26"/>
        </w:rPr>
        <w:t xml:space="preserve"> силу</w:t>
      </w:r>
      <w:r w:rsidR="001D124C" w:rsidRPr="004A5F3B">
        <w:rPr>
          <w:szCs w:val="26"/>
        </w:rPr>
        <w:t> р</w:t>
      </w:r>
      <w:r w:rsidR="00333E3E" w:rsidRPr="004A5F3B">
        <w:rPr>
          <w:szCs w:val="26"/>
        </w:rPr>
        <w:t>ешение Го</w:t>
      </w:r>
      <w:r w:rsidR="00F352B6" w:rsidRPr="004A5F3B">
        <w:rPr>
          <w:szCs w:val="26"/>
        </w:rPr>
        <w:t xml:space="preserve">родского Совета </w:t>
      </w:r>
      <w:r w:rsidRPr="004A5F3B">
        <w:rPr>
          <w:szCs w:val="26"/>
        </w:rPr>
        <w:t xml:space="preserve">от </w:t>
      </w:r>
      <w:r w:rsidR="004A5F3B" w:rsidRPr="004A5F3B">
        <w:rPr>
          <w:szCs w:val="26"/>
        </w:rPr>
        <w:t>16.08</w:t>
      </w:r>
      <w:r w:rsidRPr="004A5F3B">
        <w:rPr>
          <w:szCs w:val="26"/>
        </w:rPr>
        <w:t>.20</w:t>
      </w:r>
      <w:r w:rsidR="008F7D15" w:rsidRPr="004A5F3B">
        <w:rPr>
          <w:szCs w:val="26"/>
        </w:rPr>
        <w:t>2</w:t>
      </w:r>
      <w:r w:rsidR="00AE037A" w:rsidRPr="004A5F3B">
        <w:rPr>
          <w:szCs w:val="26"/>
        </w:rPr>
        <w:t>2</w:t>
      </w:r>
      <w:r w:rsidRPr="004A5F3B">
        <w:rPr>
          <w:szCs w:val="26"/>
        </w:rPr>
        <w:t xml:space="preserve"> </w:t>
      </w:r>
      <w:r w:rsidR="00367ED3" w:rsidRPr="004A5F3B">
        <w:rPr>
          <w:szCs w:val="26"/>
        </w:rPr>
        <w:t xml:space="preserve">             </w:t>
      </w:r>
      <w:r w:rsidRPr="004A5F3B">
        <w:rPr>
          <w:szCs w:val="26"/>
        </w:rPr>
        <w:t>№</w:t>
      </w:r>
      <w:r w:rsidR="00D01C81" w:rsidRPr="004A5F3B">
        <w:rPr>
          <w:szCs w:val="26"/>
        </w:rPr>
        <w:t xml:space="preserve"> </w:t>
      </w:r>
      <w:r w:rsidR="0072322E">
        <w:rPr>
          <w:szCs w:val="26"/>
        </w:rPr>
        <w:t>В/5–</w:t>
      </w:r>
      <w:r w:rsidR="004A5F3B" w:rsidRPr="004A5F3B">
        <w:rPr>
          <w:szCs w:val="26"/>
        </w:rPr>
        <w:t>903</w:t>
      </w:r>
      <w:r w:rsidRPr="004A5F3B">
        <w:rPr>
          <w:szCs w:val="26"/>
        </w:rPr>
        <w:t xml:space="preserve"> «Об утверждении</w:t>
      </w:r>
      <w:r w:rsidR="00832720" w:rsidRPr="004A5F3B">
        <w:rPr>
          <w:szCs w:val="26"/>
        </w:rPr>
        <w:t xml:space="preserve"> с</w:t>
      </w:r>
      <w:r w:rsidRPr="004A5F3B">
        <w:rPr>
          <w:szCs w:val="26"/>
        </w:rPr>
        <w:t>труктуры Администрации города Норильска».</w:t>
      </w:r>
    </w:p>
    <w:p w:rsidR="006A7EE2" w:rsidRDefault="001D124C" w:rsidP="00E37C0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851C4">
        <w:rPr>
          <w:rFonts w:ascii="Times New Roman" w:hAnsi="Times New Roman" w:cs="Times New Roman"/>
          <w:sz w:val="26"/>
          <w:szCs w:val="26"/>
        </w:rPr>
        <w:t>. </w:t>
      </w:r>
      <w:r w:rsidR="00EF49F0">
        <w:rPr>
          <w:rFonts w:ascii="Times New Roman" w:hAnsi="Times New Roman" w:cs="Times New Roman"/>
          <w:sz w:val="26"/>
          <w:szCs w:val="26"/>
        </w:rPr>
        <w:t>Настоящее р</w:t>
      </w:r>
      <w:r w:rsidR="009851C4">
        <w:rPr>
          <w:rFonts w:ascii="Times New Roman" w:hAnsi="Times New Roman" w:cs="Times New Roman"/>
          <w:sz w:val="26"/>
          <w:szCs w:val="26"/>
        </w:rPr>
        <w:t>ешение вступает в силу с</w:t>
      </w:r>
      <w:r w:rsidR="007D4D2F">
        <w:rPr>
          <w:rFonts w:ascii="Times New Roman" w:hAnsi="Times New Roman" w:cs="Times New Roman"/>
          <w:sz w:val="26"/>
          <w:szCs w:val="26"/>
        </w:rPr>
        <w:t>о дня принятия</w:t>
      </w:r>
      <w:r w:rsidR="00AE037A">
        <w:rPr>
          <w:rFonts w:ascii="Times New Roman" w:hAnsi="Times New Roman" w:cs="Times New Roman"/>
          <w:sz w:val="26"/>
          <w:szCs w:val="26"/>
        </w:rPr>
        <w:t>.</w:t>
      </w:r>
      <w:r w:rsidR="00E37C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7EE2" w:rsidRDefault="006A7EE2" w:rsidP="006A7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A7EE2" w:rsidRDefault="006A7EE2" w:rsidP="006A7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113A3" w:rsidRDefault="006113A3" w:rsidP="006A7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93D47" w:rsidRDefault="00960500" w:rsidP="006A7E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Городского Совета             </w:t>
      </w:r>
      <w:r w:rsidR="004A5F3B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4A5F3B">
        <w:rPr>
          <w:rFonts w:ascii="Times New Roman" w:hAnsi="Times New Roman" w:cs="Times New Roman"/>
          <w:sz w:val="26"/>
          <w:szCs w:val="26"/>
        </w:rPr>
        <w:tab/>
      </w:r>
      <w:r w:rsidR="004A5F3B">
        <w:rPr>
          <w:rFonts w:ascii="Times New Roman" w:hAnsi="Times New Roman" w:cs="Times New Roman"/>
          <w:sz w:val="26"/>
          <w:szCs w:val="26"/>
        </w:rPr>
        <w:tab/>
        <w:t xml:space="preserve">   А.А. Пестряков</w:t>
      </w:r>
    </w:p>
    <w:sectPr w:rsidR="00893D47" w:rsidSect="006113A3">
      <w:pgSz w:w="11906" w:h="16838" w:code="9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159A2"/>
    <w:multiLevelType w:val="hybridMultilevel"/>
    <w:tmpl w:val="B10CCF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EE2"/>
    <w:rsid w:val="00044EE9"/>
    <w:rsid w:val="000F5F85"/>
    <w:rsid w:val="001D124C"/>
    <w:rsid w:val="0025359F"/>
    <w:rsid w:val="00333E3E"/>
    <w:rsid w:val="00367ED3"/>
    <w:rsid w:val="00383F15"/>
    <w:rsid w:val="003A79F8"/>
    <w:rsid w:val="003C0FD9"/>
    <w:rsid w:val="003C6163"/>
    <w:rsid w:val="004A5F3B"/>
    <w:rsid w:val="00515CFE"/>
    <w:rsid w:val="005A218B"/>
    <w:rsid w:val="005E2858"/>
    <w:rsid w:val="006113A3"/>
    <w:rsid w:val="006A7EE2"/>
    <w:rsid w:val="00714251"/>
    <w:rsid w:val="0072322E"/>
    <w:rsid w:val="0075499C"/>
    <w:rsid w:val="00775310"/>
    <w:rsid w:val="00782E90"/>
    <w:rsid w:val="007877B4"/>
    <w:rsid w:val="0079281B"/>
    <w:rsid w:val="007D4D2F"/>
    <w:rsid w:val="00832720"/>
    <w:rsid w:val="00893D47"/>
    <w:rsid w:val="008C40FA"/>
    <w:rsid w:val="008C7C8D"/>
    <w:rsid w:val="008F7D15"/>
    <w:rsid w:val="0094292D"/>
    <w:rsid w:val="009555C4"/>
    <w:rsid w:val="00960500"/>
    <w:rsid w:val="00965CA6"/>
    <w:rsid w:val="009851C4"/>
    <w:rsid w:val="009B053A"/>
    <w:rsid w:val="00A73BA1"/>
    <w:rsid w:val="00AE037A"/>
    <w:rsid w:val="00B1552E"/>
    <w:rsid w:val="00B75BC1"/>
    <w:rsid w:val="00BB046E"/>
    <w:rsid w:val="00BD22DF"/>
    <w:rsid w:val="00C4060B"/>
    <w:rsid w:val="00D01C81"/>
    <w:rsid w:val="00D371F0"/>
    <w:rsid w:val="00D84782"/>
    <w:rsid w:val="00E37C08"/>
    <w:rsid w:val="00E849CA"/>
    <w:rsid w:val="00E96278"/>
    <w:rsid w:val="00E97E8E"/>
    <w:rsid w:val="00EF49F0"/>
    <w:rsid w:val="00F11723"/>
    <w:rsid w:val="00F352B6"/>
    <w:rsid w:val="00F7580F"/>
    <w:rsid w:val="00FB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653CF-B4FD-4F9C-A365-FCED7251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3A3"/>
    <w:pPr>
      <w:jc w:val="both"/>
    </w:pPr>
    <w:rPr>
      <w:rFonts w:ascii="Times New Roman" w:hAnsi="Times New Roman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113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E17A-5C4D-46C5-BC99-40457520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cp:lastModifiedBy>Гырнец Светлана Васильевна</cp:lastModifiedBy>
  <cp:revision>5</cp:revision>
  <cp:lastPrinted>2014-02-20T02:35:00Z</cp:lastPrinted>
  <dcterms:created xsi:type="dcterms:W3CDTF">2022-09-29T05:42:00Z</dcterms:created>
  <dcterms:modified xsi:type="dcterms:W3CDTF">2022-10-24T09:16:00Z</dcterms:modified>
</cp:coreProperties>
</file>