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4B" w:rsidRPr="0061731C" w:rsidRDefault="00F7364B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C87D2B" w:rsidTr="00C455F2">
        <w:tc>
          <w:tcPr>
            <w:tcW w:w="4544" w:type="dxa"/>
          </w:tcPr>
          <w:p w:rsidR="00C87D2B" w:rsidRDefault="00C87D2B" w:rsidP="00C455F2">
            <w:pPr>
              <w:rPr>
                <w:szCs w:val="26"/>
              </w:rPr>
            </w:pPr>
            <w:r>
              <w:rPr>
                <w:szCs w:val="26"/>
              </w:rPr>
              <w:t>«</w:t>
            </w:r>
            <w:r w:rsidR="0061731C">
              <w:rPr>
                <w:szCs w:val="26"/>
              </w:rPr>
              <w:t xml:space="preserve"> </w:t>
            </w:r>
            <w:r w:rsidR="008A2A25">
              <w:rPr>
                <w:szCs w:val="26"/>
              </w:rPr>
              <w:t>2</w:t>
            </w:r>
            <w:r w:rsidR="00C455F2">
              <w:rPr>
                <w:szCs w:val="26"/>
              </w:rPr>
              <w:t>5</w:t>
            </w:r>
            <w:r w:rsidR="0061731C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» </w:t>
            </w:r>
            <w:r w:rsidR="00C455F2">
              <w:rPr>
                <w:szCs w:val="26"/>
              </w:rPr>
              <w:t>февраля</w:t>
            </w:r>
            <w:r>
              <w:rPr>
                <w:szCs w:val="26"/>
              </w:rPr>
              <w:t xml:space="preserve"> 201</w:t>
            </w:r>
            <w:r w:rsidR="008A2A25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C87D2B" w:rsidRPr="00801173" w:rsidRDefault="00C87D2B" w:rsidP="00C706A1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C706A1">
              <w:rPr>
                <w:szCs w:val="26"/>
              </w:rPr>
              <w:t>16/4-321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754033" w:rsidRPr="00BE5E16" w:rsidRDefault="00754033" w:rsidP="00754033">
      <w:pPr>
        <w:jc w:val="both"/>
        <w:rPr>
          <w:rFonts w:cs="Times New Roman"/>
          <w:szCs w:val="26"/>
        </w:rPr>
      </w:pPr>
      <w:r w:rsidRPr="00BE5E16">
        <w:rPr>
          <w:rFonts w:cs="Times New Roman"/>
          <w:szCs w:val="26"/>
        </w:rPr>
        <w:t xml:space="preserve">О внесении изменений и дополнений в Устав </w:t>
      </w:r>
    </w:p>
    <w:p w:rsidR="00754033" w:rsidRPr="00BE5E16" w:rsidRDefault="00754033" w:rsidP="00754033">
      <w:pPr>
        <w:jc w:val="both"/>
        <w:rPr>
          <w:rFonts w:cs="Times New Roman"/>
          <w:szCs w:val="26"/>
        </w:rPr>
      </w:pPr>
      <w:r w:rsidRPr="00BE5E16">
        <w:rPr>
          <w:rFonts w:cs="Times New Roman"/>
          <w:szCs w:val="26"/>
        </w:rPr>
        <w:t>муниципального образования город Норильск</w:t>
      </w:r>
    </w:p>
    <w:p w:rsidR="00457A3A" w:rsidRPr="00457A3A" w:rsidRDefault="00457A3A" w:rsidP="00681FAB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457A3A" w:rsidRPr="00A93B60" w:rsidRDefault="00754033" w:rsidP="003A4802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BE5E16">
        <w:rPr>
          <w:rFonts w:cs="Times New Roman"/>
          <w:szCs w:val="26"/>
        </w:rPr>
        <w:t xml:space="preserve">В соответствии с Гражданским кодексом Российской Федерации,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BE5E16">
        <w:rPr>
          <w:rFonts w:eastAsiaTheme="minorHAnsi" w:cs="Times New Roman"/>
          <w:szCs w:val="26"/>
          <w:lang w:eastAsia="en-US"/>
        </w:rPr>
        <w:t>от 02.03.2007 № 25-ФЗ «О муниципальной службе в Российской Федерации»</w:t>
      </w:r>
      <w:r w:rsidR="00166C62">
        <w:rPr>
          <w:rFonts w:eastAsiaTheme="minorHAnsi" w:cs="Times New Roman"/>
          <w:szCs w:val="26"/>
          <w:lang w:eastAsia="en-US"/>
        </w:rPr>
        <w:t>,</w:t>
      </w:r>
      <w:r w:rsidRPr="00BE5E16">
        <w:rPr>
          <w:rFonts w:eastAsiaTheme="minorHAnsi" w:cs="Times New Roman"/>
          <w:szCs w:val="26"/>
          <w:lang w:eastAsia="en-US"/>
        </w:rPr>
        <w:t xml:space="preserve"> </w:t>
      </w:r>
      <w:r w:rsidRPr="00BE5E16">
        <w:rPr>
          <w:rFonts w:eastAsia="Calibri" w:cs="Times New Roman"/>
          <w:bCs/>
          <w:szCs w:val="26"/>
        </w:rPr>
        <w:t>от 12.06.2002 № 67-ФЗ «Об основных гарантиях избирательных прав и права на участие в референдуме граждан Российской Федерации»</w:t>
      </w:r>
      <w:r w:rsidR="008739C3">
        <w:rPr>
          <w:szCs w:val="26"/>
        </w:rPr>
        <w:t>,</w:t>
      </w:r>
      <w:r w:rsidR="001107C8">
        <w:rPr>
          <w:szCs w:val="26"/>
        </w:rPr>
        <w:t xml:space="preserve"> </w:t>
      </w:r>
      <w:r w:rsidR="00681FAB" w:rsidRPr="00A93B60">
        <w:rPr>
          <w:szCs w:val="26"/>
        </w:rPr>
        <w:t>Городской Совет</w:t>
      </w:r>
    </w:p>
    <w:p w:rsidR="00457A3A" w:rsidRDefault="00457A3A" w:rsidP="00457A3A">
      <w:pPr>
        <w:ind w:firstLine="709"/>
        <w:rPr>
          <w:rFonts w:cs="Times New Roman"/>
          <w:b/>
          <w:szCs w:val="26"/>
        </w:rPr>
      </w:pPr>
    </w:p>
    <w:p w:rsidR="00457A3A" w:rsidRPr="00457A3A" w:rsidRDefault="00457A3A" w:rsidP="00457A3A">
      <w:pPr>
        <w:ind w:firstLine="709"/>
        <w:rPr>
          <w:rFonts w:cs="Times New Roman"/>
          <w:b/>
          <w:szCs w:val="26"/>
        </w:rPr>
      </w:pPr>
      <w:r w:rsidRPr="00457A3A">
        <w:rPr>
          <w:rFonts w:cs="Times New Roman"/>
          <w:b/>
          <w:szCs w:val="26"/>
        </w:rPr>
        <w:t>РЕШИЛ:</w:t>
      </w:r>
    </w:p>
    <w:p w:rsidR="00D95D94" w:rsidRDefault="00D95D94" w:rsidP="00457A3A">
      <w:pPr>
        <w:jc w:val="both"/>
        <w:rPr>
          <w:rFonts w:cs="Times New Roman"/>
          <w:szCs w:val="26"/>
        </w:rPr>
      </w:pPr>
    </w:p>
    <w:p w:rsidR="00754033" w:rsidRPr="00BE5E16" w:rsidRDefault="00754033" w:rsidP="00754033">
      <w:pPr>
        <w:ind w:firstLine="709"/>
        <w:jc w:val="both"/>
        <w:rPr>
          <w:rFonts w:cs="Times New Roman"/>
          <w:szCs w:val="26"/>
        </w:rPr>
      </w:pPr>
      <w:r w:rsidRPr="00BE5E16">
        <w:rPr>
          <w:rFonts w:cs="Times New Roman"/>
          <w:szCs w:val="26"/>
        </w:rPr>
        <w:t xml:space="preserve">1. </w:t>
      </w:r>
      <w:r>
        <w:rPr>
          <w:rFonts w:cs="Times New Roman"/>
          <w:szCs w:val="26"/>
        </w:rPr>
        <w:t>В</w:t>
      </w:r>
      <w:r w:rsidRPr="00BE5E16">
        <w:rPr>
          <w:rFonts w:cs="Times New Roman"/>
          <w:szCs w:val="26"/>
        </w:rPr>
        <w:t>нести в Устав муниципального образования город Норильск следующие изменения и дополнения:</w:t>
      </w:r>
    </w:p>
    <w:p w:rsidR="00754033" w:rsidRPr="00BE5E16" w:rsidRDefault="00754033" w:rsidP="00754033">
      <w:pPr>
        <w:ind w:firstLine="709"/>
        <w:jc w:val="both"/>
        <w:rPr>
          <w:rFonts w:eastAsiaTheme="minorHAnsi" w:cs="Times New Roman"/>
          <w:szCs w:val="26"/>
          <w:lang w:eastAsia="en-US"/>
        </w:rPr>
      </w:pPr>
      <w:r w:rsidRPr="00BE5E16">
        <w:rPr>
          <w:rFonts w:eastAsiaTheme="minorHAnsi" w:cs="Times New Roman"/>
          <w:szCs w:val="26"/>
          <w:lang w:eastAsia="en-US"/>
        </w:rPr>
        <w:t xml:space="preserve">1.1. В </w:t>
      </w:r>
      <w:hyperlink r:id="rId9" w:history="1">
        <w:r w:rsidRPr="00BE5E16">
          <w:rPr>
            <w:rFonts w:eastAsiaTheme="minorHAnsi" w:cs="Times New Roman"/>
            <w:szCs w:val="26"/>
            <w:lang w:eastAsia="en-US"/>
          </w:rPr>
          <w:t xml:space="preserve">пункте 14 части 1 статьи </w:t>
        </w:r>
      </w:hyperlink>
      <w:r w:rsidRPr="00BE5E16">
        <w:rPr>
          <w:rFonts w:eastAsiaTheme="minorHAnsi" w:cs="Times New Roman"/>
          <w:szCs w:val="26"/>
          <w:lang w:eastAsia="en-US"/>
        </w:rPr>
        <w:t>10 слова «гарантий оказания гражданам Российской Федерации бесплатной медицинской помощи» заменить словами «гарантий бесплатного оказания гражданам медицинской помощи».</w:t>
      </w:r>
    </w:p>
    <w:p w:rsidR="00754033" w:rsidRPr="00BE5E16" w:rsidRDefault="00754033" w:rsidP="00754033">
      <w:pPr>
        <w:ind w:firstLine="709"/>
        <w:jc w:val="both"/>
        <w:rPr>
          <w:rFonts w:eastAsiaTheme="minorHAnsi" w:cs="Times New Roman"/>
          <w:szCs w:val="26"/>
          <w:lang w:eastAsia="en-US"/>
        </w:rPr>
      </w:pPr>
      <w:r w:rsidRPr="00BE5E16">
        <w:rPr>
          <w:rFonts w:eastAsiaTheme="minorHAnsi" w:cs="Times New Roman"/>
          <w:szCs w:val="26"/>
          <w:lang w:eastAsia="en-US"/>
        </w:rPr>
        <w:t>1.2. Пункт 41 части 1 статьи 10 исключить.</w:t>
      </w:r>
    </w:p>
    <w:p w:rsidR="00754033" w:rsidRPr="00BE5E16" w:rsidRDefault="00754033" w:rsidP="00754033">
      <w:pPr>
        <w:ind w:firstLine="709"/>
        <w:jc w:val="both"/>
        <w:rPr>
          <w:rFonts w:cs="Times New Roman"/>
          <w:szCs w:val="26"/>
        </w:rPr>
      </w:pPr>
      <w:r w:rsidRPr="00BE5E16">
        <w:rPr>
          <w:rFonts w:cs="Times New Roman"/>
          <w:szCs w:val="26"/>
        </w:rPr>
        <w:t xml:space="preserve">1.3. </w:t>
      </w:r>
      <w:hyperlink r:id="rId10" w:history="1">
        <w:r w:rsidRPr="00BE5E16">
          <w:rPr>
            <w:rFonts w:cs="Times New Roman"/>
            <w:szCs w:val="26"/>
          </w:rPr>
          <w:t>Часть 1 статьи 1</w:t>
        </w:r>
      </w:hyperlink>
      <w:r w:rsidRPr="00BE5E16">
        <w:rPr>
          <w:rFonts w:cs="Times New Roman"/>
          <w:szCs w:val="26"/>
        </w:rPr>
        <w:t>0 дополнить пунктом 45 следующего содержания:</w:t>
      </w:r>
    </w:p>
    <w:p w:rsidR="00754033" w:rsidRPr="00BE5E16" w:rsidRDefault="00754033" w:rsidP="00754033">
      <w:pPr>
        <w:ind w:firstLine="709"/>
        <w:jc w:val="both"/>
        <w:rPr>
          <w:rFonts w:cs="Times New Roman"/>
          <w:szCs w:val="26"/>
        </w:rPr>
      </w:pPr>
      <w:r w:rsidRPr="00BE5E16">
        <w:rPr>
          <w:rFonts w:cs="Times New Roman"/>
          <w:szCs w:val="26"/>
        </w:rPr>
        <w:t>«45)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конфликтов.».</w:t>
      </w:r>
    </w:p>
    <w:p w:rsidR="00754033" w:rsidRPr="00BE5E16" w:rsidRDefault="00754033" w:rsidP="00754033">
      <w:pPr>
        <w:ind w:firstLine="709"/>
        <w:jc w:val="both"/>
        <w:rPr>
          <w:rFonts w:cs="Times New Roman"/>
          <w:szCs w:val="26"/>
        </w:rPr>
      </w:pPr>
      <w:r w:rsidRPr="00BE5E16">
        <w:rPr>
          <w:rFonts w:cs="Times New Roman"/>
          <w:szCs w:val="26"/>
        </w:rPr>
        <w:t>1.4. Абзац четвертый статьи 11  изложить в следующей редакции:</w:t>
      </w:r>
    </w:p>
    <w:p w:rsidR="00754033" w:rsidRPr="00BE5E16" w:rsidRDefault="00754033" w:rsidP="00754033">
      <w:pPr>
        <w:ind w:firstLine="709"/>
        <w:jc w:val="both"/>
        <w:rPr>
          <w:rFonts w:eastAsia="Calibri" w:cs="Times New Roman"/>
          <w:szCs w:val="26"/>
        </w:rPr>
      </w:pPr>
      <w:r w:rsidRPr="00BE5E16">
        <w:rPr>
          <w:rFonts w:cs="Times New Roman"/>
          <w:szCs w:val="26"/>
        </w:rPr>
        <w:t xml:space="preserve">« - </w:t>
      </w:r>
      <w:r w:rsidRPr="00BE5E16">
        <w:rPr>
          <w:rFonts w:eastAsia="Calibri" w:cs="Times New Roman"/>
          <w:szCs w:val="26"/>
        </w:rPr>
        <w:t>Администрация города Норильска - исполнительно-распорядительный орган муниципального образования город Норильск, сформированный в соответствии с частью 2 статьи 42 настоящего Устава (далее – Администрация города), возглавляемый Руководителем Администрации города Норильска (далее - Руководитель Администрации) - должностным лицом, назначаемым по контракту на основании результатов конкурса;».</w:t>
      </w:r>
    </w:p>
    <w:p w:rsidR="00754033" w:rsidRPr="00BE5E16" w:rsidRDefault="00754033" w:rsidP="00754033">
      <w:pPr>
        <w:ind w:firstLine="709"/>
        <w:jc w:val="both"/>
        <w:rPr>
          <w:rFonts w:eastAsia="Calibri" w:cs="Times New Roman"/>
          <w:szCs w:val="26"/>
        </w:rPr>
      </w:pPr>
      <w:r w:rsidRPr="00BE5E16">
        <w:rPr>
          <w:rFonts w:eastAsia="Calibri" w:cs="Times New Roman"/>
          <w:szCs w:val="26"/>
        </w:rPr>
        <w:t>1.5. Пункт 11 части 2 статьи 28 после слов «структурных подразделениях Администрации города» дополнить словами «(юридических лицах)».</w:t>
      </w:r>
    </w:p>
    <w:p w:rsidR="00754033" w:rsidRPr="00BE5E16" w:rsidRDefault="00754033" w:rsidP="00754033">
      <w:pPr>
        <w:ind w:firstLine="709"/>
        <w:jc w:val="both"/>
        <w:rPr>
          <w:rFonts w:cs="Times New Roman"/>
          <w:szCs w:val="26"/>
        </w:rPr>
      </w:pPr>
      <w:r w:rsidRPr="00BE5E16">
        <w:rPr>
          <w:rFonts w:eastAsia="Calibri" w:cs="Times New Roman"/>
          <w:szCs w:val="26"/>
        </w:rPr>
        <w:lastRenderedPageBreak/>
        <w:t>1.6. Часть 21 статьи 29 дополнить предложением вторым следующего содержания: «</w:t>
      </w:r>
      <w:r w:rsidRPr="00BE5E16">
        <w:rPr>
          <w:rFonts w:cs="Times New Roman"/>
          <w:szCs w:val="26"/>
        </w:rPr>
        <w:t>Пенсия за выслугу лет назначается со дня подачи заявления в соответствующий орган местного самоуправления.».</w:t>
      </w:r>
    </w:p>
    <w:p w:rsidR="00754033" w:rsidRPr="00BE5E16" w:rsidRDefault="00754033" w:rsidP="00754033">
      <w:pPr>
        <w:ind w:firstLine="709"/>
        <w:jc w:val="both"/>
        <w:rPr>
          <w:rFonts w:eastAsia="Calibri" w:cs="Times New Roman"/>
          <w:szCs w:val="26"/>
        </w:rPr>
      </w:pPr>
      <w:r w:rsidRPr="00BE5E16">
        <w:rPr>
          <w:rFonts w:eastAsia="Calibri" w:cs="Times New Roman"/>
          <w:szCs w:val="26"/>
        </w:rPr>
        <w:t>1.7. Второе предложение части 2 статьи 42 изложить в следующей редакции: «В структуру Администрации города входят структурные подразделения (отраслевые (функциональные) и территориальные органы) Администрации города</w:t>
      </w:r>
      <w:r w:rsidR="00C706A1">
        <w:rPr>
          <w:rFonts w:eastAsia="Calibri" w:cs="Times New Roman"/>
          <w:szCs w:val="26"/>
        </w:rPr>
        <w:t>.</w:t>
      </w:r>
      <w:r w:rsidRPr="00BE5E16">
        <w:rPr>
          <w:rFonts w:eastAsia="Calibri" w:cs="Times New Roman"/>
          <w:szCs w:val="26"/>
        </w:rPr>
        <w:t xml:space="preserve">». </w:t>
      </w:r>
    </w:p>
    <w:p w:rsidR="00754033" w:rsidRPr="00BE5E16" w:rsidRDefault="00754033" w:rsidP="00754033">
      <w:pPr>
        <w:ind w:firstLine="709"/>
        <w:jc w:val="both"/>
        <w:rPr>
          <w:rFonts w:eastAsiaTheme="minorHAnsi" w:cs="Times New Roman"/>
          <w:szCs w:val="26"/>
          <w:lang w:eastAsia="en-US"/>
        </w:rPr>
      </w:pPr>
      <w:r w:rsidRPr="00BE5E16">
        <w:rPr>
          <w:rFonts w:eastAsia="Calibri" w:cs="Times New Roman"/>
          <w:szCs w:val="26"/>
        </w:rPr>
        <w:t>1.8. В пункте 14 части 1 статьи 43 слова</w:t>
      </w:r>
      <w:r w:rsidRPr="00BE5E16">
        <w:rPr>
          <w:rFonts w:eastAsiaTheme="minorHAnsi" w:cs="Times New Roman"/>
          <w:szCs w:val="26"/>
          <w:lang w:eastAsia="en-US"/>
        </w:rPr>
        <w:t xml:space="preserve"> «гарантий оказания гражданам Российской Федерации бесплатной медицинской помощи» заменить словами «гарантий бесплатного оказания гражданам медицинской помощи».</w:t>
      </w:r>
    </w:p>
    <w:p w:rsidR="00754033" w:rsidRPr="00BE5E16" w:rsidRDefault="00754033" w:rsidP="00754033">
      <w:pPr>
        <w:ind w:firstLine="709"/>
        <w:jc w:val="both"/>
        <w:rPr>
          <w:rFonts w:cs="Times New Roman"/>
          <w:szCs w:val="26"/>
        </w:rPr>
      </w:pPr>
      <w:r w:rsidRPr="00BE5E16">
        <w:rPr>
          <w:rFonts w:cs="Times New Roman"/>
          <w:szCs w:val="26"/>
        </w:rPr>
        <w:t>1.9. Пункт 42 части 1 статьи 43 изложить в следующей редакции:</w:t>
      </w:r>
    </w:p>
    <w:p w:rsidR="00754033" w:rsidRPr="00BE5E16" w:rsidRDefault="00754033" w:rsidP="00754033">
      <w:pPr>
        <w:ind w:firstLine="709"/>
        <w:jc w:val="both"/>
        <w:rPr>
          <w:rFonts w:cs="Times New Roman"/>
          <w:szCs w:val="26"/>
        </w:rPr>
      </w:pPr>
      <w:r w:rsidRPr="00BE5E16">
        <w:rPr>
          <w:rFonts w:cs="Times New Roman"/>
          <w:szCs w:val="26"/>
        </w:rPr>
        <w:t xml:space="preserve">«42) принимает в установленном порядке выморочное имущество в виде расположенного на территории города Норильска жилого помещения, земельного участка, а также расположенного на нем здания, строения, сооружения, иного объекта недвижимого имущества, доли в праве общей собственности на жилое помещение либо здание, строение, сооружение, иной объект недвижимого имущества, которое в соответствии с законодательством Российской Федерации переходит в порядке наследования в собственность города Норильска;». </w:t>
      </w:r>
    </w:p>
    <w:p w:rsidR="00754033" w:rsidRPr="00BE5E16" w:rsidRDefault="00754033" w:rsidP="00754033">
      <w:pPr>
        <w:ind w:firstLine="709"/>
        <w:jc w:val="both"/>
        <w:rPr>
          <w:rFonts w:cs="Times New Roman"/>
          <w:szCs w:val="26"/>
        </w:rPr>
      </w:pPr>
      <w:r w:rsidRPr="00BE5E16">
        <w:rPr>
          <w:rFonts w:cs="Times New Roman"/>
          <w:szCs w:val="26"/>
        </w:rPr>
        <w:t>1.10. Часть 1 статьи 43 дополнить пунктом 46 следующего содержания:</w:t>
      </w:r>
    </w:p>
    <w:p w:rsidR="00754033" w:rsidRPr="00BE5E16" w:rsidRDefault="00754033" w:rsidP="00754033">
      <w:pPr>
        <w:ind w:firstLine="709"/>
        <w:jc w:val="both"/>
        <w:rPr>
          <w:rFonts w:cs="Times New Roman"/>
          <w:szCs w:val="26"/>
        </w:rPr>
      </w:pPr>
      <w:r w:rsidRPr="00BE5E16">
        <w:rPr>
          <w:rFonts w:cs="Times New Roman"/>
          <w:szCs w:val="26"/>
        </w:rPr>
        <w:t>«46) разрабатывает и 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конфликтов.».</w:t>
      </w:r>
    </w:p>
    <w:p w:rsidR="00754033" w:rsidRPr="00BE5E16" w:rsidRDefault="00754033" w:rsidP="00754033">
      <w:pPr>
        <w:ind w:firstLine="709"/>
        <w:jc w:val="both"/>
        <w:rPr>
          <w:rFonts w:cs="Times New Roman"/>
          <w:szCs w:val="26"/>
        </w:rPr>
      </w:pPr>
      <w:r w:rsidRPr="00BE5E16">
        <w:rPr>
          <w:rFonts w:cs="Times New Roman"/>
          <w:szCs w:val="26"/>
        </w:rPr>
        <w:t>1.11. Статью 44 дополнить частью 8 следующего содержания:</w:t>
      </w:r>
    </w:p>
    <w:p w:rsidR="00754033" w:rsidRPr="00BE5E16" w:rsidRDefault="00754033" w:rsidP="00754033">
      <w:pPr>
        <w:ind w:firstLine="709"/>
        <w:jc w:val="both"/>
        <w:rPr>
          <w:rFonts w:cs="Times New Roman"/>
          <w:szCs w:val="26"/>
        </w:rPr>
      </w:pPr>
      <w:r w:rsidRPr="00BE5E16">
        <w:rPr>
          <w:rFonts w:cs="Times New Roman"/>
          <w:szCs w:val="26"/>
        </w:rPr>
        <w:t>«8. Процедура досрочного прекращения полномочий Руководителя Администрации определяется Регламентом Городского Совета.».</w:t>
      </w:r>
    </w:p>
    <w:p w:rsidR="00754033" w:rsidRPr="00BE5E16" w:rsidRDefault="00754033" w:rsidP="00754033">
      <w:pPr>
        <w:ind w:firstLine="709"/>
        <w:jc w:val="both"/>
        <w:rPr>
          <w:rFonts w:eastAsia="Calibri" w:cs="Times New Roman"/>
          <w:iCs/>
          <w:szCs w:val="26"/>
        </w:rPr>
      </w:pPr>
      <w:r w:rsidRPr="00BE5E16">
        <w:rPr>
          <w:rFonts w:eastAsia="Calibri" w:cs="Times New Roman"/>
          <w:iCs/>
          <w:szCs w:val="26"/>
        </w:rPr>
        <w:t>1.12. Пункт 14 статьи 45 исключить.</w:t>
      </w:r>
    </w:p>
    <w:p w:rsidR="00754033" w:rsidRPr="00BE5E16" w:rsidRDefault="00754033" w:rsidP="00754033">
      <w:pPr>
        <w:ind w:firstLine="709"/>
        <w:jc w:val="both"/>
        <w:rPr>
          <w:rFonts w:eastAsia="Calibri" w:cs="Times New Roman"/>
          <w:iCs/>
          <w:szCs w:val="26"/>
        </w:rPr>
      </w:pPr>
      <w:r w:rsidRPr="00BE5E16">
        <w:rPr>
          <w:rFonts w:eastAsia="Calibri" w:cs="Times New Roman"/>
          <w:iCs/>
          <w:szCs w:val="26"/>
        </w:rPr>
        <w:t>1.13. В части 1 статьи 46 слова «Руководители отраслевых (функциональных) и территориальных органов, структурных подразделений» заменить словами «Руководители структурных подразделений (отраслевых (функциональных) и территориальных органов)».</w:t>
      </w:r>
    </w:p>
    <w:p w:rsidR="00754033" w:rsidRPr="00BE5E16" w:rsidRDefault="00754033" w:rsidP="00754033">
      <w:pPr>
        <w:ind w:firstLine="709"/>
        <w:jc w:val="both"/>
        <w:rPr>
          <w:rFonts w:eastAsia="Calibri" w:cs="Times New Roman"/>
          <w:iCs/>
          <w:szCs w:val="26"/>
        </w:rPr>
      </w:pPr>
      <w:r w:rsidRPr="00BE5E16">
        <w:rPr>
          <w:rFonts w:eastAsia="Calibri" w:cs="Times New Roman"/>
          <w:iCs/>
          <w:szCs w:val="26"/>
        </w:rPr>
        <w:t>1.14. Часть 3 статьи 49 изложить в следующей редакции:</w:t>
      </w:r>
    </w:p>
    <w:p w:rsidR="00754033" w:rsidRPr="00BE5E16" w:rsidRDefault="00754033" w:rsidP="00754033">
      <w:pPr>
        <w:ind w:firstLine="709"/>
        <w:jc w:val="both"/>
        <w:rPr>
          <w:rFonts w:eastAsia="Calibri" w:cs="Times New Roman"/>
          <w:iCs/>
          <w:szCs w:val="26"/>
        </w:rPr>
      </w:pPr>
      <w:r w:rsidRPr="00BE5E16">
        <w:rPr>
          <w:rFonts w:eastAsia="Calibri" w:cs="Times New Roman"/>
          <w:iCs/>
          <w:szCs w:val="26"/>
        </w:rPr>
        <w:t>«3. Срок полномочий избирательной комиссии муниципального образования город Норильск составляет 5 лет.».</w:t>
      </w:r>
    </w:p>
    <w:p w:rsidR="00754033" w:rsidRPr="00BE5E16" w:rsidRDefault="00754033" w:rsidP="00754033">
      <w:pPr>
        <w:ind w:firstLine="709"/>
        <w:jc w:val="both"/>
        <w:rPr>
          <w:rFonts w:cs="Times New Roman"/>
          <w:szCs w:val="26"/>
        </w:rPr>
      </w:pPr>
      <w:r w:rsidRPr="00BE5E16">
        <w:rPr>
          <w:rFonts w:eastAsia="Calibri" w:cs="Times New Roman"/>
          <w:iCs/>
          <w:szCs w:val="26"/>
        </w:rPr>
        <w:t>1.15. Пункт</w:t>
      </w:r>
      <w:r w:rsidRPr="00BE5E16">
        <w:rPr>
          <w:rFonts w:cs="Times New Roman"/>
          <w:szCs w:val="26"/>
        </w:rPr>
        <w:t xml:space="preserve"> 4 части 3 статьи 66 изложить в следующей редакции:</w:t>
      </w:r>
    </w:p>
    <w:p w:rsidR="00754033" w:rsidRPr="00BE5E16" w:rsidRDefault="00754033" w:rsidP="00754033">
      <w:pPr>
        <w:ind w:firstLine="709"/>
        <w:jc w:val="both"/>
        <w:rPr>
          <w:rFonts w:eastAsia="Calibri" w:cs="Times New Roman"/>
          <w:iCs/>
          <w:szCs w:val="26"/>
        </w:rPr>
      </w:pPr>
      <w:r w:rsidRPr="00BE5E16">
        <w:rPr>
          <w:rFonts w:cs="Times New Roman"/>
          <w:szCs w:val="26"/>
        </w:rPr>
        <w:t>«4)</w:t>
      </w:r>
      <w:r w:rsidRPr="00BE5E16">
        <w:rPr>
          <w:rFonts w:eastAsia="Calibri" w:cs="Times New Roman"/>
          <w:bCs/>
          <w:szCs w:val="26"/>
        </w:rPr>
        <w:t xml:space="preserve"> </w:t>
      </w:r>
      <w:r w:rsidRPr="00BE5E16">
        <w:rPr>
          <w:rFonts w:eastAsia="Calibri" w:cs="Times New Roman"/>
          <w:iCs/>
          <w:szCs w:val="26"/>
        </w:rPr>
        <w:t>наличия заболевания, препятствующего поступлению на муниципальную службу или ее прохождению и подтвержденного заключением медицинской организации;».</w:t>
      </w:r>
    </w:p>
    <w:p w:rsidR="00754033" w:rsidRPr="00BE5E16" w:rsidRDefault="00754033" w:rsidP="00754033">
      <w:pPr>
        <w:ind w:firstLine="709"/>
        <w:jc w:val="both"/>
        <w:rPr>
          <w:rFonts w:cs="Times New Roman"/>
          <w:szCs w:val="26"/>
        </w:rPr>
      </w:pPr>
      <w:r w:rsidRPr="00BE5E16">
        <w:rPr>
          <w:rFonts w:cs="Times New Roman"/>
          <w:szCs w:val="26"/>
        </w:rPr>
        <w:t>1.16. Часть 4 статьи 66 изложить в следующей редакции:</w:t>
      </w:r>
    </w:p>
    <w:p w:rsidR="00754033" w:rsidRPr="00BE5E16" w:rsidRDefault="00754033" w:rsidP="00754033">
      <w:pPr>
        <w:ind w:firstLine="709"/>
        <w:jc w:val="both"/>
        <w:rPr>
          <w:rFonts w:cs="Times New Roman"/>
          <w:szCs w:val="26"/>
        </w:rPr>
      </w:pPr>
      <w:r w:rsidRPr="00BE5E16">
        <w:rPr>
          <w:rFonts w:cs="Times New Roman"/>
          <w:szCs w:val="26"/>
        </w:rPr>
        <w:t>«4. Муниципальный служащий имеет все права и несет обязанности, предусмотренные законодательством о муниципальной службе.</w:t>
      </w:r>
    </w:p>
    <w:p w:rsidR="00754033" w:rsidRPr="00BE5E16" w:rsidRDefault="00754033" w:rsidP="00754033">
      <w:pPr>
        <w:ind w:firstLine="709"/>
        <w:jc w:val="both"/>
        <w:rPr>
          <w:rFonts w:cs="Times New Roman"/>
          <w:szCs w:val="26"/>
        </w:rPr>
      </w:pPr>
      <w:r w:rsidRPr="00BE5E16">
        <w:rPr>
          <w:rFonts w:cs="Times New Roman"/>
          <w:szCs w:val="26"/>
        </w:rPr>
        <w:t>Муниципальный служащий обязан соблюдать ограничения, исполнять требования, не нарушать запреты, установленные федеральным законодательством.».</w:t>
      </w:r>
    </w:p>
    <w:p w:rsidR="00754033" w:rsidRPr="00BE5E16" w:rsidRDefault="00754033" w:rsidP="00754033">
      <w:pPr>
        <w:ind w:firstLine="709"/>
        <w:jc w:val="both"/>
        <w:rPr>
          <w:rFonts w:cs="Times New Roman"/>
          <w:szCs w:val="26"/>
        </w:rPr>
      </w:pPr>
      <w:r w:rsidRPr="00BE5E16">
        <w:rPr>
          <w:rFonts w:cs="Times New Roman"/>
          <w:szCs w:val="26"/>
        </w:rPr>
        <w:t>1.17. Часть 10 статьи 66  исключить.</w:t>
      </w:r>
    </w:p>
    <w:p w:rsidR="00754033" w:rsidRPr="00BE5E16" w:rsidRDefault="00754033" w:rsidP="00754033">
      <w:pPr>
        <w:ind w:firstLine="709"/>
        <w:jc w:val="both"/>
        <w:rPr>
          <w:rFonts w:cs="Times New Roman"/>
          <w:szCs w:val="26"/>
        </w:rPr>
      </w:pPr>
      <w:r w:rsidRPr="00BE5E16">
        <w:rPr>
          <w:rFonts w:cs="Times New Roman"/>
          <w:szCs w:val="26"/>
        </w:rPr>
        <w:lastRenderedPageBreak/>
        <w:t>1.18. Часть 3 статьи 77 изложить в следующей редакции:</w:t>
      </w:r>
    </w:p>
    <w:p w:rsidR="00754033" w:rsidRPr="00BE5E16" w:rsidRDefault="00754033" w:rsidP="00754033">
      <w:pPr>
        <w:ind w:firstLine="709"/>
        <w:jc w:val="both"/>
        <w:rPr>
          <w:rFonts w:eastAsia="Calibri" w:cs="Times New Roman"/>
          <w:szCs w:val="26"/>
        </w:rPr>
      </w:pPr>
      <w:r w:rsidRPr="00BE5E16">
        <w:rPr>
          <w:rFonts w:cs="Times New Roman"/>
          <w:szCs w:val="26"/>
        </w:rPr>
        <w:t xml:space="preserve">«3. В проекте решения о бюджете города Норильска, вносимого в Городской Совет, должны содержаться основные характеристики бюджета, к которым относятся общий объем доходов бюджета, общий объем расходов бюджета, дефицит (профицит) бюджета, а также иные показатели, установленные Бюджетным </w:t>
      </w:r>
      <w:hyperlink r:id="rId11" w:history="1">
        <w:r w:rsidRPr="00BE5E16">
          <w:rPr>
            <w:rFonts w:eastAsia="Calibri" w:cs="Times New Roman"/>
            <w:szCs w:val="26"/>
          </w:rPr>
          <w:t>кодексом</w:t>
        </w:r>
      </w:hyperlink>
      <w:r w:rsidRPr="00BE5E16">
        <w:rPr>
          <w:rFonts w:eastAsia="Calibri" w:cs="Times New Roman"/>
          <w:szCs w:val="26"/>
        </w:rPr>
        <w:t xml:space="preserve"> Российской Федерации, решениями Городского Совета (кроме решений о бюджете).».</w:t>
      </w:r>
    </w:p>
    <w:p w:rsidR="00754033" w:rsidRPr="00BE5E16" w:rsidRDefault="00754033" w:rsidP="00754033">
      <w:pPr>
        <w:ind w:firstLine="709"/>
        <w:jc w:val="both"/>
        <w:rPr>
          <w:rFonts w:cs="Times New Roman"/>
          <w:szCs w:val="26"/>
        </w:rPr>
      </w:pPr>
      <w:r w:rsidRPr="00BE5E16">
        <w:rPr>
          <w:rFonts w:cs="Times New Roman"/>
          <w:szCs w:val="26"/>
        </w:rPr>
        <w:t xml:space="preserve">1.19. Наименование статьи 86 изложить в следующей редакции: </w:t>
      </w:r>
    </w:p>
    <w:p w:rsidR="00754033" w:rsidRPr="00BE5E16" w:rsidRDefault="00754033" w:rsidP="00754033">
      <w:pPr>
        <w:ind w:firstLine="709"/>
        <w:jc w:val="both"/>
        <w:rPr>
          <w:rFonts w:cs="Times New Roman"/>
          <w:szCs w:val="26"/>
        </w:rPr>
      </w:pPr>
      <w:r w:rsidRPr="00BE5E16">
        <w:rPr>
          <w:rFonts w:cs="Times New Roman"/>
          <w:szCs w:val="26"/>
        </w:rPr>
        <w:t>«</w:t>
      </w:r>
      <w:r w:rsidR="00C706A1">
        <w:rPr>
          <w:rFonts w:cs="Times New Roman"/>
          <w:szCs w:val="26"/>
        </w:rPr>
        <w:t xml:space="preserve">Статья </w:t>
      </w:r>
      <w:r w:rsidRPr="00BE5E16">
        <w:rPr>
          <w:rFonts w:cs="Times New Roman"/>
          <w:szCs w:val="26"/>
        </w:rPr>
        <w:t>86. Закупки для обеспечения муниципальных нужд».</w:t>
      </w:r>
    </w:p>
    <w:p w:rsidR="00754033" w:rsidRPr="00BE5E16" w:rsidRDefault="00754033" w:rsidP="00754033">
      <w:pPr>
        <w:ind w:firstLine="709"/>
        <w:jc w:val="both"/>
        <w:rPr>
          <w:rFonts w:cs="Times New Roman"/>
          <w:szCs w:val="26"/>
        </w:rPr>
      </w:pPr>
      <w:r w:rsidRPr="00BE5E16">
        <w:rPr>
          <w:rFonts w:cs="Times New Roman"/>
          <w:szCs w:val="26"/>
        </w:rPr>
        <w:t>1.20. Статью 86 изложить в следующей редакции:</w:t>
      </w:r>
    </w:p>
    <w:p w:rsidR="00754033" w:rsidRPr="00BE5E16" w:rsidRDefault="00754033" w:rsidP="00754033">
      <w:pPr>
        <w:ind w:firstLine="709"/>
        <w:jc w:val="both"/>
        <w:rPr>
          <w:rFonts w:eastAsia="Calibri" w:cs="Times New Roman"/>
          <w:bCs/>
          <w:szCs w:val="26"/>
        </w:rPr>
      </w:pPr>
      <w:r w:rsidRPr="00BE5E16">
        <w:rPr>
          <w:rFonts w:cs="Times New Roman"/>
          <w:szCs w:val="26"/>
        </w:rPr>
        <w:t>«Закупки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Pr="00BE5E16">
        <w:rPr>
          <w:rFonts w:eastAsia="Calibri" w:cs="Times New Roman"/>
          <w:bCs/>
          <w:szCs w:val="26"/>
        </w:rPr>
        <w:t>.».</w:t>
      </w:r>
    </w:p>
    <w:p w:rsidR="00754033" w:rsidRPr="00BE5E16" w:rsidRDefault="00754033" w:rsidP="00754033">
      <w:pPr>
        <w:ind w:firstLine="709"/>
        <w:jc w:val="both"/>
        <w:rPr>
          <w:rFonts w:eastAsia="Calibri" w:cs="Times New Roman"/>
          <w:szCs w:val="26"/>
        </w:rPr>
      </w:pPr>
      <w:r w:rsidRPr="00BE5E16">
        <w:rPr>
          <w:rFonts w:eastAsia="Calibri" w:cs="Times New Roman"/>
          <w:szCs w:val="26"/>
        </w:rPr>
        <w:t>1.21. В части 7 статьи 87 слова «По решению Городского Совета,</w:t>
      </w:r>
      <w:r w:rsidR="006B36B4">
        <w:rPr>
          <w:rFonts w:eastAsia="Calibri" w:cs="Times New Roman"/>
          <w:szCs w:val="26"/>
        </w:rPr>
        <w:t xml:space="preserve"> в составе аппарата» заменить словами «В составе аппарата».</w:t>
      </w:r>
      <w:r w:rsidRPr="00BE5E16">
        <w:rPr>
          <w:rFonts w:eastAsia="Calibri" w:cs="Times New Roman"/>
          <w:szCs w:val="26"/>
        </w:rPr>
        <w:t xml:space="preserve"> </w:t>
      </w:r>
    </w:p>
    <w:p w:rsidR="00754033" w:rsidRPr="00BE5E16" w:rsidRDefault="00754033" w:rsidP="00754033">
      <w:pPr>
        <w:ind w:firstLine="709"/>
        <w:jc w:val="both"/>
        <w:rPr>
          <w:rFonts w:eastAsia="Calibri" w:cs="Times New Roman"/>
          <w:szCs w:val="26"/>
        </w:rPr>
      </w:pPr>
      <w:r w:rsidRPr="00BE5E16">
        <w:rPr>
          <w:rFonts w:eastAsia="Calibri" w:cs="Times New Roman"/>
          <w:szCs w:val="26"/>
        </w:rPr>
        <w:t>1.22. Статью 88 исключить.</w:t>
      </w:r>
    </w:p>
    <w:p w:rsidR="00754033" w:rsidRPr="00026CA4" w:rsidRDefault="00754033" w:rsidP="00754033">
      <w:pPr>
        <w:tabs>
          <w:tab w:val="left" w:pos="567"/>
        </w:tabs>
        <w:ind w:firstLine="709"/>
        <w:contextualSpacing/>
        <w:jc w:val="both"/>
        <w:rPr>
          <w:szCs w:val="26"/>
        </w:rPr>
      </w:pPr>
      <w:r w:rsidRPr="00026CA4">
        <w:rPr>
          <w:szCs w:val="26"/>
        </w:rPr>
        <w:t>2. Поручить Главе города Норильска Курилову О.Г. представить Устав муниципального образования город Норильск с внесенными изменениями и дополнениями для государственной регистрации в Управление Министерства юстиции Российской Федерации по Красноярскому краю.</w:t>
      </w:r>
    </w:p>
    <w:p w:rsidR="00754033" w:rsidRPr="00026CA4" w:rsidRDefault="00754033" w:rsidP="00754033">
      <w:pPr>
        <w:ind w:firstLine="709"/>
        <w:contextualSpacing/>
        <w:jc w:val="both"/>
        <w:rPr>
          <w:szCs w:val="26"/>
        </w:rPr>
      </w:pPr>
      <w:r w:rsidRPr="00026CA4">
        <w:rPr>
          <w:szCs w:val="26"/>
        </w:rPr>
        <w:t>3. Решение опубликовать в газете «Заполярная правда» после регистрации изменений в Устав муниципального образования город Норильск.</w:t>
      </w:r>
    </w:p>
    <w:p w:rsidR="00754033" w:rsidRPr="00026CA4" w:rsidRDefault="00754033" w:rsidP="00754033">
      <w:pPr>
        <w:ind w:firstLine="709"/>
        <w:contextualSpacing/>
        <w:jc w:val="both"/>
        <w:rPr>
          <w:szCs w:val="26"/>
        </w:rPr>
      </w:pPr>
      <w:r w:rsidRPr="00026CA4">
        <w:rPr>
          <w:szCs w:val="26"/>
        </w:rPr>
        <w:t xml:space="preserve">4. Настоящее решение вступает в силу после официального опубликования. </w:t>
      </w:r>
    </w:p>
    <w:p w:rsidR="009E3D49" w:rsidRDefault="009E3D49" w:rsidP="0088316D">
      <w:pPr>
        <w:jc w:val="both"/>
        <w:rPr>
          <w:szCs w:val="26"/>
        </w:rPr>
      </w:pPr>
    </w:p>
    <w:p w:rsidR="003D692C" w:rsidRDefault="003D692C" w:rsidP="0088316D">
      <w:pPr>
        <w:jc w:val="both"/>
        <w:rPr>
          <w:szCs w:val="26"/>
        </w:rPr>
      </w:pPr>
    </w:p>
    <w:p w:rsidR="000066B5" w:rsidRDefault="000066B5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E76536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E76536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3D4BFB" w:rsidRDefault="003D4BFB" w:rsidP="004E08A3">
      <w:pPr>
        <w:jc w:val="both"/>
        <w:rPr>
          <w:b/>
          <w:szCs w:val="26"/>
          <w:lang w:val="en-US"/>
        </w:rPr>
      </w:pPr>
    </w:p>
    <w:sectPr w:rsidR="003D4BFB" w:rsidSect="00661CB8">
      <w:footerReference w:type="default" r:id="rId12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CA5" w:rsidRDefault="004F1CA5" w:rsidP="00171B74">
      <w:r>
        <w:separator/>
      </w:r>
    </w:p>
  </w:endnote>
  <w:endnote w:type="continuationSeparator" w:id="1">
    <w:p w:rsidR="004F1CA5" w:rsidRDefault="004F1CA5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4F3337" w:rsidRDefault="002174A6">
        <w:pPr>
          <w:pStyle w:val="af1"/>
          <w:jc w:val="center"/>
        </w:pPr>
        <w:fldSimple w:instr=" PAGE   \* MERGEFORMAT ">
          <w:r w:rsidR="006065AE">
            <w:rPr>
              <w:noProof/>
            </w:rPr>
            <w:t>3</w:t>
          </w:r>
        </w:fldSimple>
      </w:p>
    </w:sdtContent>
  </w:sdt>
  <w:p w:rsidR="004F3337" w:rsidRDefault="004F3337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CA5" w:rsidRDefault="004F1CA5" w:rsidP="00171B74">
      <w:r>
        <w:separator/>
      </w:r>
    </w:p>
  </w:footnote>
  <w:footnote w:type="continuationSeparator" w:id="1">
    <w:p w:rsidR="004F1CA5" w:rsidRDefault="004F1CA5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416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6B5"/>
    <w:rsid w:val="000152C3"/>
    <w:rsid w:val="00020EE7"/>
    <w:rsid w:val="000340D5"/>
    <w:rsid w:val="00042B71"/>
    <w:rsid w:val="00044EB5"/>
    <w:rsid w:val="00045851"/>
    <w:rsid w:val="0004667B"/>
    <w:rsid w:val="00062358"/>
    <w:rsid w:val="00067D3A"/>
    <w:rsid w:val="000729C7"/>
    <w:rsid w:val="00082135"/>
    <w:rsid w:val="0008258E"/>
    <w:rsid w:val="000924AC"/>
    <w:rsid w:val="000970AC"/>
    <w:rsid w:val="000A08E4"/>
    <w:rsid w:val="000A7E93"/>
    <w:rsid w:val="000B7569"/>
    <w:rsid w:val="000D567D"/>
    <w:rsid w:val="000E02F4"/>
    <w:rsid w:val="000E448C"/>
    <w:rsid w:val="000F23B1"/>
    <w:rsid w:val="00106F05"/>
    <w:rsid w:val="001107C8"/>
    <w:rsid w:val="00121B52"/>
    <w:rsid w:val="00130643"/>
    <w:rsid w:val="00130DDE"/>
    <w:rsid w:val="00136DFB"/>
    <w:rsid w:val="00144BBC"/>
    <w:rsid w:val="00150D7D"/>
    <w:rsid w:val="00155527"/>
    <w:rsid w:val="0016342F"/>
    <w:rsid w:val="00166C62"/>
    <w:rsid w:val="00167EFB"/>
    <w:rsid w:val="00171B74"/>
    <w:rsid w:val="0017702D"/>
    <w:rsid w:val="0018498C"/>
    <w:rsid w:val="00187D69"/>
    <w:rsid w:val="00190442"/>
    <w:rsid w:val="0019624C"/>
    <w:rsid w:val="001A6AFE"/>
    <w:rsid w:val="001B0F2C"/>
    <w:rsid w:val="001B2118"/>
    <w:rsid w:val="001C177B"/>
    <w:rsid w:val="001C1FE0"/>
    <w:rsid w:val="001D31D9"/>
    <w:rsid w:val="001D561E"/>
    <w:rsid w:val="001E5201"/>
    <w:rsid w:val="001E73E1"/>
    <w:rsid w:val="00207837"/>
    <w:rsid w:val="00210525"/>
    <w:rsid w:val="002174A6"/>
    <w:rsid w:val="00231E94"/>
    <w:rsid w:val="0023251E"/>
    <w:rsid w:val="0024752E"/>
    <w:rsid w:val="00252D63"/>
    <w:rsid w:val="00256C23"/>
    <w:rsid w:val="00267CD6"/>
    <w:rsid w:val="00283598"/>
    <w:rsid w:val="002904FF"/>
    <w:rsid w:val="00290816"/>
    <w:rsid w:val="0029298D"/>
    <w:rsid w:val="0029471E"/>
    <w:rsid w:val="002A25A9"/>
    <w:rsid w:val="002A3668"/>
    <w:rsid w:val="002D36EF"/>
    <w:rsid w:val="002E34AA"/>
    <w:rsid w:val="002F220C"/>
    <w:rsid w:val="0031155A"/>
    <w:rsid w:val="0031397A"/>
    <w:rsid w:val="00315465"/>
    <w:rsid w:val="00321657"/>
    <w:rsid w:val="00325FDB"/>
    <w:rsid w:val="00332E83"/>
    <w:rsid w:val="0033512F"/>
    <w:rsid w:val="0034202C"/>
    <w:rsid w:val="00343328"/>
    <w:rsid w:val="003538D5"/>
    <w:rsid w:val="003A4802"/>
    <w:rsid w:val="003A52B2"/>
    <w:rsid w:val="003A5DCE"/>
    <w:rsid w:val="003B0F41"/>
    <w:rsid w:val="003B2B0F"/>
    <w:rsid w:val="003C2EEC"/>
    <w:rsid w:val="003D4BFB"/>
    <w:rsid w:val="003D692C"/>
    <w:rsid w:val="003E6DE0"/>
    <w:rsid w:val="003F228A"/>
    <w:rsid w:val="004049F8"/>
    <w:rsid w:val="00406667"/>
    <w:rsid w:val="004112BC"/>
    <w:rsid w:val="00412892"/>
    <w:rsid w:val="00431F0E"/>
    <w:rsid w:val="00435E14"/>
    <w:rsid w:val="00440544"/>
    <w:rsid w:val="004418BB"/>
    <w:rsid w:val="00446332"/>
    <w:rsid w:val="004567FA"/>
    <w:rsid w:val="00457A3A"/>
    <w:rsid w:val="0046031D"/>
    <w:rsid w:val="00462E92"/>
    <w:rsid w:val="00476C63"/>
    <w:rsid w:val="00490246"/>
    <w:rsid w:val="004A0549"/>
    <w:rsid w:val="004D63BD"/>
    <w:rsid w:val="004E063D"/>
    <w:rsid w:val="004E08A3"/>
    <w:rsid w:val="004E5085"/>
    <w:rsid w:val="004E57C9"/>
    <w:rsid w:val="004F1CA5"/>
    <w:rsid w:val="004F3337"/>
    <w:rsid w:val="00503117"/>
    <w:rsid w:val="00514838"/>
    <w:rsid w:val="00521A6D"/>
    <w:rsid w:val="00521C06"/>
    <w:rsid w:val="00522229"/>
    <w:rsid w:val="005267CD"/>
    <w:rsid w:val="00533150"/>
    <w:rsid w:val="00535262"/>
    <w:rsid w:val="00556F4F"/>
    <w:rsid w:val="00557694"/>
    <w:rsid w:val="00562F88"/>
    <w:rsid w:val="005804CC"/>
    <w:rsid w:val="00591902"/>
    <w:rsid w:val="005A78F0"/>
    <w:rsid w:val="005B06D6"/>
    <w:rsid w:val="005B583F"/>
    <w:rsid w:val="005D2FB4"/>
    <w:rsid w:val="005D59A3"/>
    <w:rsid w:val="005D68B1"/>
    <w:rsid w:val="005F7AC0"/>
    <w:rsid w:val="006065AE"/>
    <w:rsid w:val="0061731C"/>
    <w:rsid w:val="00631298"/>
    <w:rsid w:val="00631349"/>
    <w:rsid w:val="00633EE2"/>
    <w:rsid w:val="00637DBA"/>
    <w:rsid w:val="0065727B"/>
    <w:rsid w:val="00661CB8"/>
    <w:rsid w:val="006768D5"/>
    <w:rsid w:val="00681FAB"/>
    <w:rsid w:val="00686154"/>
    <w:rsid w:val="006921B8"/>
    <w:rsid w:val="006A6573"/>
    <w:rsid w:val="006B043A"/>
    <w:rsid w:val="006B36B4"/>
    <w:rsid w:val="006B6354"/>
    <w:rsid w:val="006B7235"/>
    <w:rsid w:val="006C41B7"/>
    <w:rsid w:val="006D56BF"/>
    <w:rsid w:val="006F7F7E"/>
    <w:rsid w:val="00700B7E"/>
    <w:rsid w:val="007072B4"/>
    <w:rsid w:val="00710A47"/>
    <w:rsid w:val="00720754"/>
    <w:rsid w:val="00727498"/>
    <w:rsid w:val="00744CE4"/>
    <w:rsid w:val="00754033"/>
    <w:rsid w:val="00766B11"/>
    <w:rsid w:val="00777C93"/>
    <w:rsid w:val="00782E40"/>
    <w:rsid w:val="00782EA9"/>
    <w:rsid w:val="00792995"/>
    <w:rsid w:val="00795B35"/>
    <w:rsid w:val="00796A0C"/>
    <w:rsid w:val="007A714C"/>
    <w:rsid w:val="007B1852"/>
    <w:rsid w:val="007C0F7E"/>
    <w:rsid w:val="007C19DC"/>
    <w:rsid w:val="007C1DF6"/>
    <w:rsid w:val="007C717C"/>
    <w:rsid w:val="007C7305"/>
    <w:rsid w:val="007D6079"/>
    <w:rsid w:val="00801173"/>
    <w:rsid w:val="008120D4"/>
    <w:rsid w:val="0081231C"/>
    <w:rsid w:val="00820247"/>
    <w:rsid w:val="00821726"/>
    <w:rsid w:val="00845EBE"/>
    <w:rsid w:val="00853622"/>
    <w:rsid w:val="0087356B"/>
    <w:rsid w:val="008739C3"/>
    <w:rsid w:val="00873FA3"/>
    <w:rsid w:val="0088316D"/>
    <w:rsid w:val="00895466"/>
    <w:rsid w:val="008955E0"/>
    <w:rsid w:val="008A2A25"/>
    <w:rsid w:val="008A3FE9"/>
    <w:rsid w:val="008E3321"/>
    <w:rsid w:val="008E3622"/>
    <w:rsid w:val="008E3875"/>
    <w:rsid w:val="008E55F9"/>
    <w:rsid w:val="008F763F"/>
    <w:rsid w:val="00903733"/>
    <w:rsid w:val="00907795"/>
    <w:rsid w:val="00911E31"/>
    <w:rsid w:val="009205E0"/>
    <w:rsid w:val="00955629"/>
    <w:rsid w:val="00970157"/>
    <w:rsid w:val="00973ADC"/>
    <w:rsid w:val="00982367"/>
    <w:rsid w:val="00985792"/>
    <w:rsid w:val="00994AB0"/>
    <w:rsid w:val="009A1B1E"/>
    <w:rsid w:val="009C0EA5"/>
    <w:rsid w:val="009D0C52"/>
    <w:rsid w:val="009D3233"/>
    <w:rsid w:val="009D3CEF"/>
    <w:rsid w:val="009D4D0C"/>
    <w:rsid w:val="009E288F"/>
    <w:rsid w:val="009E3D49"/>
    <w:rsid w:val="009F31DB"/>
    <w:rsid w:val="00A03064"/>
    <w:rsid w:val="00A102BD"/>
    <w:rsid w:val="00A14D41"/>
    <w:rsid w:val="00A322C7"/>
    <w:rsid w:val="00A3374C"/>
    <w:rsid w:val="00A36C3E"/>
    <w:rsid w:val="00A44E05"/>
    <w:rsid w:val="00A579A2"/>
    <w:rsid w:val="00A600FA"/>
    <w:rsid w:val="00A62484"/>
    <w:rsid w:val="00A64D85"/>
    <w:rsid w:val="00A713BF"/>
    <w:rsid w:val="00A91E5B"/>
    <w:rsid w:val="00A9253B"/>
    <w:rsid w:val="00A92A88"/>
    <w:rsid w:val="00A93B60"/>
    <w:rsid w:val="00AA4862"/>
    <w:rsid w:val="00AA4BA4"/>
    <w:rsid w:val="00AB4B7B"/>
    <w:rsid w:val="00AC5FAC"/>
    <w:rsid w:val="00AD2F0F"/>
    <w:rsid w:val="00AD3D20"/>
    <w:rsid w:val="00AD6C0B"/>
    <w:rsid w:val="00AE4E6D"/>
    <w:rsid w:val="00AE658F"/>
    <w:rsid w:val="00B04D7B"/>
    <w:rsid w:val="00B134AC"/>
    <w:rsid w:val="00B40D0B"/>
    <w:rsid w:val="00B5636E"/>
    <w:rsid w:val="00B61D54"/>
    <w:rsid w:val="00B6569A"/>
    <w:rsid w:val="00B716FD"/>
    <w:rsid w:val="00B72D05"/>
    <w:rsid w:val="00B80A7A"/>
    <w:rsid w:val="00B9114C"/>
    <w:rsid w:val="00B97FD5"/>
    <w:rsid w:val="00BA00CB"/>
    <w:rsid w:val="00BB4190"/>
    <w:rsid w:val="00BC50DC"/>
    <w:rsid w:val="00BC516E"/>
    <w:rsid w:val="00BD396E"/>
    <w:rsid w:val="00BE6424"/>
    <w:rsid w:val="00BF5FE9"/>
    <w:rsid w:val="00C00481"/>
    <w:rsid w:val="00C07AC6"/>
    <w:rsid w:val="00C159A2"/>
    <w:rsid w:val="00C1780C"/>
    <w:rsid w:val="00C2101C"/>
    <w:rsid w:val="00C27410"/>
    <w:rsid w:val="00C36B5D"/>
    <w:rsid w:val="00C455F2"/>
    <w:rsid w:val="00C45E02"/>
    <w:rsid w:val="00C46598"/>
    <w:rsid w:val="00C553DE"/>
    <w:rsid w:val="00C706A1"/>
    <w:rsid w:val="00C8328F"/>
    <w:rsid w:val="00C87D2B"/>
    <w:rsid w:val="00C928F8"/>
    <w:rsid w:val="00C962BC"/>
    <w:rsid w:val="00CA0061"/>
    <w:rsid w:val="00CA0746"/>
    <w:rsid w:val="00CA075E"/>
    <w:rsid w:val="00CA11FB"/>
    <w:rsid w:val="00CA3E77"/>
    <w:rsid w:val="00CB1877"/>
    <w:rsid w:val="00CB7A31"/>
    <w:rsid w:val="00CC58B0"/>
    <w:rsid w:val="00CD213A"/>
    <w:rsid w:val="00CF136B"/>
    <w:rsid w:val="00CF3C2D"/>
    <w:rsid w:val="00CF4D6C"/>
    <w:rsid w:val="00D01BA3"/>
    <w:rsid w:val="00D01C4F"/>
    <w:rsid w:val="00D065E1"/>
    <w:rsid w:val="00D177CD"/>
    <w:rsid w:val="00D424DF"/>
    <w:rsid w:val="00D447B2"/>
    <w:rsid w:val="00D5503F"/>
    <w:rsid w:val="00D62BD6"/>
    <w:rsid w:val="00D73365"/>
    <w:rsid w:val="00D75881"/>
    <w:rsid w:val="00D87032"/>
    <w:rsid w:val="00D873C1"/>
    <w:rsid w:val="00D95820"/>
    <w:rsid w:val="00D95D94"/>
    <w:rsid w:val="00D977D4"/>
    <w:rsid w:val="00DB10FF"/>
    <w:rsid w:val="00DD188F"/>
    <w:rsid w:val="00DE23B1"/>
    <w:rsid w:val="00DE7057"/>
    <w:rsid w:val="00DF31BE"/>
    <w:rsid w:val="00DF4F8C"/>
    <w:rsid w:val="00DF6534"/>
    <w:rsid w:val="00E105F2"/>
    <w:rsid w:val="00E24583"/>
    <w:rsid w:val="00E26E46"/>
    <w:rsid w:val="00E4515E"/>
    <w:rsid w:val="00E47412"/>
    <w:rsid w:val="00E55CCD"/>
    <w:rsid w:val="00E652B0"/>
    <w:rsid w:val="00E723BE"/>
    <w:rsid w:val="00E72BE7"/>
    <w:rsid w:val="00E76536"/>
    <w:rsid w:val="00E76C84"/>
    <w:rsid w:val="00E81E68"/>
    <w:rsid w:val="00E8748F"/>
    <w:rsid w:val="00E94869"/>
    <w:rsid w:val="00EB5A3A"/>
    <w:rsid w:val="00EB6A5A"/>
    <w:rsid w:val="00EB7F97"/>
    <w:rsid w:val="00EC4A2D"/>
    <w:rsid w:val="00EC565C"/>
    <w:rsid w:val="00EC7ABD"/>
    <w:rsid w:val="00ED304B"/>
    <w:rsid w:val="00ED3C4A"/>
    <w:rsid w:val="00F03515"/>
    <w:rsid w:val="00F057F1"/>
    <w:rsid w:val="00F1483D"/>
    <w:rsid w:val="00F1634A"/>
    <w:rsid w:val="00F1778C"/>
    <w:rsid w:val="00F22B1C"/>
    <w:rsid w:val="00F332CF"/>
    <w:rsid w:val="00F459D2"/>
    <w:rsid w:val="00F6124D"/>
    <w:rsid w:val="00F61B3C"/>
    <w:rsid w:val="00F7364B"/>
    <w:rsid w:val="00F836AC"/>
    <w:rsid w:val="00F919E4"/>
    <w:rsid w:val="00F948F8"/>
    <w:rsid w:val="00FA74E2"/>
    <w:rsid w:val="00FD22B2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0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865019D61254735D46D34957657EAC5415BC42648D3B80F038467148B1Ej1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656BCD759382F9C4FC817E71504CF5D1DED0F6AD2687BDC0011678AF84FD1CEEC996974411ACCEEmAx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71A22AF1799A5F777A7B3D7F2C2F91A2AD0CBC6809E60F6799E3B015FB847621CFFD3FBCP8P6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0A97C-DE1E-485B-9229-E06B2006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8</cp:revision>
  <cp:lastPrinted>2014-02-25T06:58:00Z</cp:lastPrinted>
  <dcterms:created xsi:type="dcterms:W3CDTF">2014-02-25T05:01:00Z</dcterms:created>
  <dcterms:modified xsi:type="dcterms:W3CDTF">2014-02-25T07:06:00Z</dcterms:modified>
</cp:coreProperties>
</file>