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A5775" w:rsidP="006C7759">
      <w:pPr>
        <w:ind w:right="-54"/>
        <w:jc w:val="both"/>
        <w:rPr>
          <w:sz w:val="26"/>
        </w:rPr>
      </w:pPr>
      <w:r>
        <w:rPr>
          <w:sz w:val="26"/>
        </w:rPr>
        <w:t>19.05.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r>
        <w:rPr>
          <w:sz w:val="26"/>
        </w:rPr>
        <w:t xml:space="preserve">        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№ 2971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F7FA1">
        <w:rPr>
          <w:sz w:val="26"/>
          <w:szCs w:val="26"/>
        </w:rPr>
        <w:t>А.В. Качуры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F7FA1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744E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F7FA1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291AC3" w:rsidRPr="002D3BD5">
        <w:rPr>
          <w:sz w:val="26"/>
          <w:szCs w:val="26"/>
        </w:rPr>
        <w:t xml:space="preserve">район улицы </w:t>
      </w:r>
      <w:r w:rsidR="00CF7FA1">
        <w:rPr>
          <w:sz w:val="26"/>
          <w:szCs w:val="26"/>
        </w:rPr>
        <w:t>Октябрьская, 19Б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2744E6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4E6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5775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D1CE1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8EA6C6-7F4D-4982-B0E4-04276BA5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09CF-C898-4FC7-8059-D562D98A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2015-04-10T07:58:00Z</cp:lastPrinted>
  <dcterms:created xsi:type="dcterms:W3CDTF">2015-04-19T06:08:00Z</dcterms:created>
  <dcterms:modified xsi:type="dcterms:W3CDTF">2015-05-19T07:52:00Z</dcterms:modified>
</cp:coreProperties>
</file>