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20688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62C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486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3943A0" w:rsidRPr="009E7168">
        <w:rPr>
          <w:rFonts w:ascii="Times New Roman" w:eastAsia="Times New Roman" w:hAnsi="Times New Roman" w:cs="Times New Roman"/>
          <w:sz w:val="26"/>
          <w:szCs w:val="26"/>
        </w:rPr>
        <w:t>23</w:t>
      </w:r>
      <w:r w:rsidR="00222D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43A0" w:rsidRPr="009E7168">
        <w:rPr>
          <w:rFonts w:ascii="Times New Roman" w:eastAsia="Times New Roman" w:hAnsi="Times New Roman" w:cs="Times New Roman"/>
          <w:sz w:val="26"/>
          <w:szCs w:val="26"/>
        </w:rPr>
        <w:t>марта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2D11" w:rsidRDefault="00DF0813" w:rsidP="00222D1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hAnsi="Times New Roman" w:cs="Times New Roman"/>
          <w:b/>
          <w:sz w:val="26"/>
          <w:szCs w:val="26"/>
        </w:rPr>
        <w:t>Наименование проекта</w:t>
      </w:r>
      <w:r w:rsidR="009F7F75">
        <w:rPr>
          <w:rFonts w:ascii="Times New Roman" w:hAnsi="Times New Roman" w:cs="Times New Roman"/>
          <w:sz w:val="26"/>
          <w:szCs w:val="26"/>
        </w:rPr>
        <w:t>:</w:t>
      </w:r>
      <w:r w:rsid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2C541A" w:rsidRPr="002C541A">
        <w:rPr>
          <w:rFonts w:ascii="Times New Roman" w:hAnsi="Times New Roman" w:cs="Times New Roman"/>
          <w:sz w:val="26"/>
          <w:szCs w:val="26"/>
        </w:rPr>
        <w:t>«</w:t>
      </w:r>
      <w:r w:rsidR="005A2F17" w:rsidRPr="005A2F17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</w:t>
      </w:r>
      <w:r w:rsidR="009E7168" w:rsidRPr="009E7168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«стоянки транспорта общего пользования», расположенного: Российская Федерация, Красноярский край, городской округ город Норильск, город Норильск, проезд Солнечный, 10а</w:t>
      </w:r>
      <w:r w:rsidR="00222D11">
        <w:rPr>
          <w:rFonts w:ascii="Times New Roman" w:hAnsi="Times New Roman" w:cs="Times New Roman"/>
          <w:sz w:val="26"/>
          <w:szCs w:val="26"/>
        </w:rPr>
        <w:t>».</w:t>
      </w:r>
    </w:p>
    <w:p w:rsidR="006243C1" w:rsidRPr="00DF0813" w:rsidRDefault="006243C1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 w:rsidRPr="004E2FE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4E2F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16</w:t>
      </w:r>
      <w:r w:rsidR="009F7F75" w:rsidRPr="004E2FEB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 w:rsidRPr="004E2FEB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12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23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>.</w:t>
      </w:r>
      <w:r w:rsidR="00222D11">
        <w:rPr>
          <w:rFonts w:ascii="Times New Roman" w:eastAsia="Times New Roman" w:hAnsi="Times New Roman" w:cs="Times New Roman"/>
          <w:sz w:val="26"/>
          <w:szCs w:val="26"/>
        </w:rPr>
        <w:t>0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41319" w:rsidRPr="004E2FE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4E2FEB">
        <w:rPr>
          <w:rFonts w:ascii="Times New Roman" w:eastAsia="Times New Roman" w:hAnsi="Times New Roman" w:cs="Times New Roman"/>
          <w:sz w:val="26"/>
          <w:szCs w:val="26"/>
        </w:rPr>
        <w:t>2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2D39F4" w:rsidRPr="002D39F4" w:rsidRDefault="002D39F4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23CC6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43A0">
        <w:rPr>
          <w:rFonts w:ascii="Times New Roman" w:eastAsia="Times New Roman" w:hAnsi="Times New Roman" w:cs="Times New Roman"/>
          <w:sz w:val="26"/>
          <w:szCs w:val="26"/>
          <w:u w:val="single"/>
        </w:rPr>
        <w:t>о</w:t>
      </w:r>
      <w:r w:rsidR="003943A0"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тсутствуют документы, подтверждающие возможность осуществления предпринимательской деятельности в соответствии с испрашиваемым видом разрешенного использования «стоянки транспорта общего пользования», в связи с чем, </w:t>
      </w:r>
      <w:r w:rsidR="001D1CD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заявитель </w:t>
      </w:r>
      <w:bookmarkStart w:id="1" w:name="_GoBack"/>
      <w:bookmarkEnd w:id="1"/>
      <w:r w:rsidR="003943A0"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не может рассматриваться в качестве заинтересованного лица, в каком законодатель определяет данное лицо в статье 39 Градостроительного кодекса Российской Федерации. </w:t>
      </w:r>
      <w:r w:rsidR="001D1CDF">
        <w:rPr>
          <w:rFonts w:ascii="Times New Roman" w:eastAsia="Times New Roman" w:hAnsi="Times New Roman" w:cs="Times New Roman"/>
          <w:sz w:val="26"/>
          <w:szCs w:val="26"/>
          <w:u w:val="single"/>
        </w:rPr>
        <w:t>В</w:t>
      </w:r>
      <w:r w:rsidR="003943A0"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ид разрешенного использования земельного участка «стоянка транспорта общего пользования» </w:t>
      </w:r>
      <w:r w:rsidR="001D1CD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 соответствии с </w:t>
      </w:r>
      <w:r w:rsidR="003943A0"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>Классификатор</w:t>
      </w:r>
      <w:r w:rsidR="001D1CDF">
        <w:rPr>
          <w:rFonts w:ascii="Times New Roman" w:eastAsia="Times New Roman" w:hAnsi="Times New Roman" w:cs="Times New Roman"/>
          <w:sz w:val="26"/>
          <w:szCs w:val="26"/>
          <w:u w:val="single"/>
        </w:rPr>
        <w:t>ом</w:t>
      </w:r>
      <w:r w:rsidR="003943A0"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видов разрешенного использования земельных участков, утвержденного приказом </w:t>
      </w:r>
      <w:proofErr w:type="spellStart"/>
      <w:r w:rsidR="003943A0"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>Росреестра</w:t>
      </w:r>
      <w:proofErr w:type="spellEnd"/>
      <w:r w:rsidR="003943A0"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от 10.11.2020 №П/0412 предназначен для размещения стоянок транспортных средств, осуществляющих перевозки людей по установленному маршруту.</w:t>
      </w:r>
    </w:p>
    <w:p w:rsidR="003943A0" w:rsidRPr="00DF0813" w:rsidRDefault="003943A0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0273BE" w:rsidRPr="000273BE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5A2F17" w:rsidRPr="005A2F17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3943A0" w:rsidRDefault="003943A0" w:rsidP="003943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основании абзаца 8 пункта 7 подраздела 3.3 раздела 3 Главы 1 Части I 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№ 22-533 </w:t>
      </w:r>
    </w:p>
    <w:p w:rsidR="00DF0813" w:rsidRPr="00A313D0" w:rsidRDefault="005A2F17" w:rsidP="005A2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222D11" w:rsidRDefault="00DF0813" w:rsidP="002B09B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2D11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 w:rsidRPr="00222D11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222D11">
        <w:rPr>
          <w:rFonts w:ascii="Times New Roman" w:hAnsi="Times New Roman" w:cs="Times New Roman"/>
          <w:sz w:val="26"/>
          <w:szCs w:val="26"/>
        </w:rPr>
        <w:t xml:space="preserve"> </w:t>
      </w:r>
      <w:r w:rsidR="005A2F17" w:rsidRPr="00222D11">
        <w:rPr>
          <w:rFonts w:ascii="Times New Roman" w:hAnsi="Times New Roman" w:cs="Times New Roman"/>
          <w:sz w:val="26"/>
          <w:szCs w:val="26"/>
        </w:rPr>
        <w:t xml:space="preserve">отказать в предоставлении </w:t>
      </w:r>
      <w:r w:rsidR="005A2F17" w:rsidRPr="00222D11">
        <w:rPr>
          <w:rFonts w:ascii="Times New Roman" w:hAnsi="Times New Roman" w:cs="Times New Roman"/>
          <w:bCs/>
          <w:sz w:val="26"/>
          <w:szCs w:val="26"/>
        </w:rPr>
        <w:t>разрешения</w:t>
      </w:r>
      <w:r w:rsidR="005A2F17" w:rsidRPr="00222D11">
        <w:rPr>
          <w:rFonts w:ascii="Times New Roman" w:hAnsi="Times New Roman" w:cs="Times New Roman"/>
          <w:sz w:val="26"/>
          <w:szCs w:val="26"/>
        </w:rPr>
        <w:t xml:space="preserve"> </w:t>
      </w:r>
      <w:r w:rsidR="009E7168" w:rsidRPr="009E7168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«стоянки транспорта общего пользования», расположенного: Российская Федерация, Красноярский край, городской округ город Норильск, город Норильск, проезд Солнечный, 10а</w:t>
      </w:r>
      <w:r w:rsidR="00222D11" w:rsidRPr="00222D11">
        <w:rPr>
          <w:rFonts w:ascii="Times New Roman" w:hAnsi="Times New Roman" w:cs="Times New Roman"/>
          <w:sz w:val="26"/>
          <w:szCs w:val="26"/>
        </w:rPr>
        <w:t>.</w:t>
      </w:r>
      <w:r w:rsidR="00BA177A" w:rsidRPr="00222D11">
        <w:rPr>
          <w:rFonts w:ascii="Times New Roman" w:hAnsi="Times New Roman" w:cs="Times New Roman"/>
          <w:sz w:val="26"/>
          <w:szCs w:val="26"/>
        </w:rPr>
        <w:t xml:space="preserve"> Р</w:t>
      </w:r>
      <w:r w:rsidR="00565AA1" w:rsidRPr="00222D11">
        <w:rPr>
          <w:rFonts w:ascii="Times New Roman" w:hAnsi="Times New Roman" w:cs="Times New Roman"/>
          <w:sz w:val="26"/>
          <w:szCs w:val="26"/>
        </w:rPr>
        <w:t xml:space="preserve">екомендовать </w:t>
      </w:r>
      <w:r w:rsidR="002018FA" w:rsidRPr="00222D11">
        <w:rPr>
          <w:rFonts w:ascii="Times New Roman" w:hAnsi="Times New Roman" w:cs="Times New Roman"/>
          <w:sz w:val="26"/>
          <w:szCs w:val="26"/>
        </w:rPr>
        <w:t>Глав</w:t>
      </w:r>
      <w:r w:rsidR="00222D11">
        <w:rPr>
          <w:rFonts w:ascii="Times New Roman" w:hAnsi="Times New Roman" w:cs="Times New Roman"/>
          <w:sz w:val="26"/>
          <w:szCs w:val="26"/>
        </w:rPr>
        <w:t>е</w:t>
      </w:r>
      <w:r w:rsidR="00565AA1" w:rsidRPr="00222D11">
        <w:rPr>
          <w:rFonts w:ascii="Times New Roman" w:hAnsi="Times New Roman" w:cs="Times New Roman"/>
          <w:sz w:val="26"/>
          <w:szCs w:val="26"/>
        </w:rPr>
        <w:t xml:space="preserve"> города Норильска утвердить </w:t>
      </w:r>
      <w:r w:rsidR="00FB667E" w:rsidRPr="00222D11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565AA1" w:rsidRPr="00222D11">
        <w:rPr>
          <w:rFonts w:ascii="Times New Roman" w:hAnsi="Times New Roman" w:cs="Times New Roman"/>
          <w:sz w:val="26"/>
          <w:szCs w:val="26"/>
        </w:rPr>
        <w:t>распоряжения Администрации города Норильска «</w:t>
      </w:r>
      <w:r w:rsidR="00F70C95" w:rsidRPr="00222D11">
        <w:rPr>
          <w:rFonts w:ascii="Times New Roman" w:hAnsi="Times New Roman" w:cs="Times New Roman"/>
          <w:sz w:val="26"/>
          <w:szCs w:val="26"/>
        </w:rPr>
        <w:t>Об отказе в предоставлении разрешения на условно разрешенный вид использования земельного участка</w:t>
      </w:r>
      <w:r w:rsidR="003943A0">
        <w:rPr>
          <w:rFonts w:ascii="Times New Roman" w:hAnsi="Times New Roman" w:cs="Times New Roman"/>
          <w:sz w:val="26"/>
          <w:szCs w:val="26"/>
        </w:rPr>
        <w:t xml:space="preserve"> и объекта капитального строительства</w:t>
      </w:r>
      <w:r w:rsidR="00565AA1" w:rsidRPr="00222D11">
        <w:rPr>
          <w:rFonts w:ascii="Times New Roman" w:hAnsi="Times New Roman" w:cs="Times New Roman"/>
          <w:sz w:val="26"/>
          <w:szCs w:val="26"/>
        </w:rPr>
        <w:t>»</w:t>
      </w:r>
      <w:r w:rsidR="00F576C4" w:rsidRPr="00222D11">
        <w:rPr>
          <w:rFonts w:ascii="Times New Roman" w:hAnsi="Times New Roman" w:cs="Times New Roman"/>
          <w:sz w:val="26"/>
          <w:szCs w:val="26"/>
        </w:rPr>
        <w:t>.</w:t>
      </w:r>
    </w:p>
    <w:p w:rsidR="00561A75" w:rsidRDefault="00561A75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56A3" w:rsidRPr="001756A3" w:rsidRDefault="002B09B1" w:rsidP="001756A3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1756A3" w:rsidRPr="001756A3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1756A3" w:rsidRPr="001756A3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1756A3" w:rsidRPr="001756A3" w:rsidRDefault="001756A3" w:rsidP="001756A3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756A3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5678D1" w:rsidRDefault="001756A3" w:rsidP="001756A3">
      <w:pPr>
        <w:tabs>
          <w:tab w:val="left" w:pos="1230"/>
        </w:tabs>
        <w:spacing w:after="0" w:line="240" w:lineRule="auto"/>
      </w:pPr>
      <w:r w:rsidRPr="001756A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9E7168">
        <w:rPr>
          <w:rFonts w:ascii="Times New Roman" w:hAnsi="Times New Roman" w:cs="Times New Roman"/>
          <w:sz w:val="26"/>
          <w:szCs w:val="26"/>
        </w:rPr>
        <w:t xml:space="preserve"> </w:t>
      </w:r>
      <w:r w:rsidRPr="001756A3">
        <w:rPr>
          <w:rFonts w:ascii="Times New Roman" w:hAnsi="Times New Roman" w:cs="Times New Roman"/>
          <w:sz w:val="26"/>
          <w:szCs w:val="26"/>
        </w:rPr>
        <w:t xml:space="preserve">город Норильск                       ____________ </w:t>
      </w:r>
      <w:r w:rsidR="002B09B1">
        <w:rPr>
          <w:rFonts w:ascii="Times New Roman" w:hAnsi="Times New Roman" w:cs="Times New Roman"/>
          <w:sz w:val="26"/>
          <w:szCs w:val="26"/>
        </w:rPr>
        <w:t>Д.А. </w:t>
      </w:r>
      <w:proofErr w:type="spellStart"/>
      <w:r w:rsidR="002B09B1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5678D1" w:rsidSect="009E7168">
      <w:pgSz w:w="11906" w:h="16838"/>
      <w:pgMar w:top="567" w:right="851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860CD3"/>
    <w:multiLevelType w:val="hybridMultilevel"/>
    <w:tmpl w:val="7298922C"/>
    <w:lvl w:ilvl="0" w:tplc="ADB45F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3BE"/>
    <w:rsid w:val="00052CC6"/>
    <w:rsid w:val="00097D38"/>
    <w:rsid w:val="001756A3"/>
    <w:rsid w:val="001D1CDF"/>
    <w:rsid w:val="002018FA"/>
    <w:rsid w:val="0020688F"/>
    <w:rsid w:val="00222D11"/>
    <w:rsid w:val="0028236A"/>
    <w:rsid w:val="002B09B1"/>
    <w:rsid w:val="002C541A"/>
    <w:rsid w:val="002D39F4"/>
    <w:rsid w:val="003162FA"/>
    <w:rsid w:val="00346BB5"/>
    <w:rsid w:val="00383C4C"/>
    <w:rsid w:val="00385A01"/>
    <w:rsid w:val="003943A0"/>
    <w:rsid w:val="003F5C55"/>
    <w:rsid w:val="004D3765"/>
    <w:rsid w:val="004E2FEB"/>
    <w:rsid w:val="004F1056"/>
    <w:rsid w:val="00517ACF"/>
    <w:rsid w:val="00561A75"/>
    <w:rsid w:val="00565AA1"/>
    <w:rsid w:val="005678D1"/>
    <w:rsid w:val="005A2F17"/>
    <w:rsid w:val="006243C1"/>
    <w:rsid w:val="00624867"/>
    <w:rsid w:val="006363CC"/>
    <w:rsid w:val="00643948"/>
    <w:rsid w:val="00696673"/>
    <w:rsid w:val="006F26D3"/>
    <w:rsid w:val="007C1263"/>
    <w:rsid w:val="00823215"/>
    <w:rsid w:val="008B5EF3"/>
    <w:rsid w:val="008E127C"/>
    <w:rsid w:val="0091704A"/>
    <w:rsid w:val="00927962"/>
    <w:rsid w:val="0094039D"/>
    <w:rsid w:val="00972965"/>
    <w:rsid w:val="009B023B"/>
    <w:rsid w:val="009E3E57"/>
    <w:rsid w:val="009E7168"/>
    <w:rsid w:val="009F7F75"/>
    <w:rsid w:val="00A313D0"/>
    <w:rsid w:val="00A56C3E"/>
    <w:rsid w:val="00A60403"/>
    <w:rsid w:val="00A62C44"/>
    <w:rsid w:val="00B348BD"/>
    <w:rsid w:val="00B44375"/>
    <w:rsid w:val="00B8531D"/>
    <w:rsid w:val="00BA177A"/>
    <w:rsid w:val="00BF75A6"/>
    <w:rsid w:val="00C23CC6"/>
    <w:rsid w:val="00C44F05"/>
    <w:rsid w:val="00C61B4F"/>
    <w:rsid w:val="00C64C38"/>
    <w:rsid w:val="00C7446B"/>
    <w:rsid w:val="00CA487B"/>
    <w:rsid w:val="00CD4FF5"/>
    <w:rsid w:val="00D336C0"/>
    <w:rsid w:val="00D41319"/>
    <w:rsid w:val="00D6062A"/>
    <w:rsid w:val="00D77FD3"/>
    <w:rsid w:val="00D91686"/>
    <w:rsid w:val="00DF0813"/>
    <w:rsid w:val="00E152B3"/>
    <w:rsid w:val="00E16C78"/>
    <w:rsid w:val="00E255B1"/>
    <w:rsid w:val="00E55FF3"/>
    <w:rsid w:val="00E57380"/>
    <w:rsid w:val="00F3237D"/>
    <w:rsid w:val="00F576C4"/>
    <w:rsid w:val="00F70C95"/>
    <w:rsid w:val="00FA10E4"/>
    <w:rsid w:val="00FB1DBF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222D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3</cp:revision>
  <cp:lastPrinted>2023-03-27T01:43:00Z</cp:lastPrinted>
  <dcterms:created xsi:type="dcterms:W3CDTF">2023-03-27T01:43:00Z</dcterms:created>
  <dcterms:modified xsi:type="dcterms:W3CDTF">2023-03-27T02:40:00Z</dcterms:modified>
</cp:coreProperties>
</file>