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4C28B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4C28B2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02.10.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00552">
        <w:rPr>
          <w:sz w:val="26"/>
        </w:rPr>
        <w:t>5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5318</w:t>
      </w:r>
    </w:p>
    <w:p w:rsidR="00E2531D" w:rsidRDefault="00E2531D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рассмотрении предложений</w:t>
      </w:r>
      <w:r w:rsidR="00F04CE4">
        <w:rPr>
          <w:sz w:val="26"/>
        </w:rPr>
        <w:t xml:space="preserve"> </w:t>
      </w:r>
      <w:r w:rsidR="00302651">
        <w:rPr>
          <w:sz w:val="26"/>
        </w:rPr>
        <w:t xml:space="preserve">и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 xml:space="preserve">поступлением предложений </w:t>
      </w:r>
      <w:r w:rsidR="00ED7BB5">
        <w:rPr>
          <w:sz w:val="26"/>
        </w:rPr>
        <w:t xml:space="preserve">от </w:t>
      </w:r>
      <w:r w:rsidR="00534204" w:rsidRPr="00534204">
        <w:rPr>
          <w:sz w:val="26"/>
          <w:szCs w:val="26"/>
        </w:rPr>
        <w:t>ПАО «ГМК «Норильский никель»</w:t>
      </w:r>
      <w:r w:rsidR="00D00552">
        <w:rPr>
          <w:sz w:val="26"/>
          <w:szCs w:val="26"/>
        </w:rPr>
        <w:t xml:space="preserve">, </w:t>
      </w:r>
      <w:r w:rsidR="00534204" w:rsidRPr="00534204">
        <w:rPr>
          <w:sz w:val="26"/>
          <w:szCs w:val="26"/>
        </w:rPr>
        <w:t>Управлени</w:t>
      </w:r>
      <w:r w:rsidR="00534204">
        <w:rPr>
          <w:sz w:val="26"/>
          <w:szCs w:val="26"/>
        </w:rPr>
        <w:t>я</w:t>
      </w:r>
      <w:r w:rsidR="00534204" w:rsidRPr="00534204">
        <w:rPr>
          <w:sz w:val="26"/>
          <w:szCs w:val="26"/>
        </w:rPr>
        <w:t xml:space="preserve"> имущества Администрации города Норильска</w:t>
      </w:r>
      <w:r w:rsidR="00D00552">
        <w:rPr>
          <w:sz w:val="26"/>
          <w:szCs w:val="26"/>
        </w:rPr>
        <w:t xml:space="preserve">, </w:t>
      </w:r>
      <w:r w:rsidR="00534204" w:rsidRPr="00534204">
        <w:rPr>
          <w:sz w:val="26"/>
          <w:szCs w:val="26"/>
        </w:rPr>
        <w:t>ООО «Альянс-Н»</w:t>
      </w:r>
      <w:r w:rsidR="00534204">
        <w:rPr>
          <w:sz w:val="26"/>
          <w:szCs w:val="26"/>
        </w:rPr>
        <w:t xml:space="preserve">, </w:t>
      </w:r>
      <w:r w:rsidR="00534204" w:rsidRPr="00534204">
        <w:rPr>
          <w:sz w:val="26"/>
          <w:szCs w:val="26"/>
        </w:rPr>
        <w:t>ООО «</w:t>
      </w:r>
      <w:proofErr w:type="spellStart"/>
      <w:r w:rsidR="00534204" w:rsidRPr="00534204">
        <w:rPr>
          <w:sz w:val="26"/>
          <w:szCs w:val="26"/>
        </w:rPr>
        <w:t>ТаймырИнвестСервис</w:t>
      </w:r>
      <w:proofErr w:type="spellEnd"/>
      <w:r w:rsidR="00534204" w:rsidRPr="00534204">
        <w:rPr>
          <w:sz w:val="26"/>
          <w:szCs w:val="26"/>
        </w:rPr>
        <w:t>»</w:t>
      </w:r>
      <w:r w:rsidR="00050682" w:rsidRPr="00050682">
        <w:rPr>
          <w:sz w:val="26"/>
          <w:szCs w:val="26"/>
        </w:rPr>
        <w:t xml:space="preserve"> </w:t>
      </w:r>
      <w:r w:rsidR="00F04CE4">
        <w:rPr>
          <w:sz w:val="26"/>
        </w:rPr>
        <w:t xml:space="preserve">о </w:t>
      </w:r>
      <w:r>
        <w:rPr>
          <w:sz w:val="26"/>
        </w:rPr>
        <w:t>внесени</w:t>
      </w:r>
      <w:r w:rsidR="00F04CE4">
        <w:rPr>
          <w:sz w:val="26"/>
        </w:rPr>
        <w:t xml:space="preserve">и </w:t>
      </w:r>
      <w:r>
        <w:rPr>
          <w:sz w:val="26"/>
        </w:rPr>
        <w:t>изменений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>
        <w:rPr>
          <w:sz w:val="26"/>
        </w:rPr>
        <w:t xml:space="preserve"> 31, 33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>Главой 5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DB2E0B">
        <w:rPr>
          <w:sz w:val="26"/>
        </w:rPr>
        <w:t xml:space="preserve"> </w:t>
      </w:r>
      <w:r w:rsidR="00FB4FF5" w:rsidRPr="002312F0">
        <w:rPr>
          <w:sz w:val="26"/>
        </w:rPr>
        <w:t>№ 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3621BB">
        <w:rPr>
          <w:sz w:val="26"/>
        </w:rPr>
        <w:t>заключени</w:t>
      </w:r>
      <w:r w:rsidR="001C3ADF">
        <w:rPr>
          <w:sz w:val="26"/>
        </w:rPr>
        <w:t>я</w:t>
      </w:r>
      <w:r w:rsidR="00FB651C" w:rsidRPr="0098187E">
        <w:rPr>
          <w:sz w:val="26"/>
        </w:rPr>
        <w:t xml:space="preserve"> Комиссии</w:t>
      </w:r>
      <w:r w:rsidR="00AB1909" w:rsidRPr="0098187E">
        <w:rPr>
          <w:sz w:val="26"/>
        </w:rPr>
        <w:t xml:space="preserve"> по землепользовани</w:t>
      </w:r>
      <w:r w:rsidR="00DC59FF">
        <w:rPr>
          <w:sz w:val="26"/>
        </w:rPr>
        <w:t>ю</w:t>
      </w:r>
      <w:r w:rsidR="00AB1909" w:rsidRPr="0098187E">
        <w:rPr>
          <w:sz w:val="26"/>
        </w:rPr>
        <w:t xml:space="preserve"> и застройк</w:t>
      </w:r>
      <w:r w:rsidR="00DC59FF">
        <w:rPr>
          <w:sz w:val="26"/>
        </w:rPr>
        <w:t>е</w:t>
      </w:r>
      <w:r w:rsidR="00AB1909" w:rsidRPr="0098187E">
        <w:rPr>
          <w:sz w:val="26"/>
        </w:rPr>
        <w:t xml:space="preserve"> муниципального образования город Норильск от </w:t>
      </w:r>
      <w:r w:rsidR="00534204">
        <w:rPr>
          <w:sz w:val="26"/>
        </w:rPr>
        <w:t>11.09</w:t>
      </w:r>
      <w:r w:rsidR="009B3CED">
        <w:rPr>
          <w:sz w:val="26"/>
        </w:rPr>
        <w:t>.201</w:t>
      </w:r>
      <w:r w:rsidR="00EB5878">
        <w:rPr>
          <w:sz w:val="26"/>
        </w:rPr>
        <w:t>4</w:t>
      </w:r>
      <w:r w:rsidR="00FB651C" w:rsidRPr="00413060">
        <w:rPr>
          <w:sz w:val="26"/>
        </w:rPr>
        <w:t>,</w:t>
      </w:r>
    </w:p>
    <w:p w:rsidR="00E2531D" w:rsidRDefault="00E2531D">
      <w:pPr>
        <w:rPr>
          <w:sz w:val="26"/>
        </w:rPr>
      </w:pPr>
    </w:p>
    <w:p w:rsidR="00ED7BB5" w:rsidRDefault="000F4448" w:rsidP="000F4448">
      <w:pPr>
        <w:pStyle w:val="22"/>
        <w:tabs>
          <w:tab w:val="clear" w:pos="1080"/>
          <w:tab w:val="left" w:pos="0"/>
          <w:tab w:val="left" w:pos="851"/>
        </w:tabs>
        <w:ind w:right="0" w:firstLine="567"/>
        <w:rPr>
          <w:szCs w:val="26"/>
        </w:rPr>
      </w:pPr>
      <w:r>
        <w:t>1.</w:t>
      </w:r>
      <w:r>
        <w:tab/>
      </w:r>
      <w:r w:rsidR="003621BB">
        <w:t>Подготовить проект о внесении изменений в Правила</w:t>
      </w:r>
      <w:r w:rsidR="00B86DBE" w:rsidRPr="00B86DBE">
        <w:t xml:space="preserve"> </w:t>
      </w:r>
      <w:r w:rsidR="00B86DBE">
        <w:t xml:space="preserve">землепользования и застройки муниципального образования город Норильск, </w:t>
      </w:r>
      <w:r w:rsidR="00B86DBE" w:rsidRPr="002312F0">
        <w:t>утвержденны</w:t>
      </w:r>
      <w:r w:rsidR="00B86DBE">
        <w:t>е</w:t>
      </w:r>
      <w:r w:rsidR="00B86DBE" w:rsidRPr="002312F0">
        <w:t xml:space="preserve"> решением Норильского городского Совета депутатов от 10.11.2009</w:t>
      </w:r>
      <w:r w:rsidR="00B86DBE">
        <w:t xml:space="preserve"> </w:t>
      </w:r>
      <w:r w:rsidR="00B86DBE" w:rsidRPr="002312F0">
        <w:t>№ 22-533</w:t>
      </w:r>
      <w:r w:rsidR="00BA6F41">
        <w:t xml:space="preserve"> (далее – Правила)</w:t>
      </w:r>
      <w:r w:rsidR="00B86DBE">
        <w:t>, с учетом пре</w:t>
      </w:r>
      <w:r w:rsidR="00270247">
        <w:t>д</w:t>
      </w:r>
      <w:r w:rsidR="00B86DBE">
        <w:t xml:space="preserve">ложений </w:t>
      </w:r>
      <w:r w:rsidR="00534204" w:rsidRPr="00534204">
        <w:rPr>
          <w:szCs w:val="26"/>
        </w:rPr>
        <w:t>ПАО «ГМК «Норильский никель»</w:t>
      </w:r>
      <w:r w:rsidR="00534204">
        <w:rPr>
          <w:szCs w:val="26"/>
        </w:rPr>
        <w:t xml:space="preserve">, </w:t>
      </w:r>
      <w:r w:rsidR="00534204" w:rsidRPr="00534204">
        <w:rPr>
          <w:szCs w:val="26"/>
        </w:rPr>
        <w:t>Управлени</w:t>
      </w:r>
      <w:r w:rsidR="00534204">
        <w:rPr>
          <w:szCs w:val="26"/>
        </w:rPr>
        <w:t>я</w:t>
      </w:r>
      <w:r w:rsidR="00534204" w:rsidRPr="00534204">
        <w:rPr>
          <w:szCs w:val="26"/>
        </w:rPr>
        <w:t xml:space="preserve"> имущества Администрации города Норильска</w:t>
      </w:r>
      <w:r w:rsidR="00534204">
        <w:rPr>
          <w:szCs w:val="26"/>
        </w:rPr>
        <w:t xml:space="preserve">, </w:t>
      </w:r>
      <w:r w:rsidR="00534204" w:rsidRPr="00534204">
        <w:rPr>
          <w:szCs w:val="26"/>
        </w:rPr>
        <w:t>ООО «Альянс-Н»</w:t>
      </w:r>
      <w:r w:rsidR="00534204">
        <w:rPr>
          <w:szCs w:val="26"/>
        </w:rPr>
        <w:t xml:space="preserve">, </w:t>
      </w:r>
      <w:r w:rsidR="00534204" w:rsidRPr="00534204">
        <w:rPr>
          <w:szCs w:val="26"/>
        </w:rPr>
        <w:t>ООО «</w:t>
      </w:r>
      <w:proofErr w:type="spellStart"/>
      <w:r w:rsidR="00534204" w:rsidRPr="00534204">
        <w:rPr>
          <w:szCs w:val="26"/>
        </w:rPr>
        <w:t>ТаймырИнвестСервис</w:t>
      </w:r>
      <w:proofErr w:type="spellEnd"/>
      <w:r w:rsidR="00534204" w:rsidRPr="00534204">
        <w:rPr>
          <w:szCs w:val="26"/>
        </w:rPr>
        <w:t>»</w:t>
      </w:r>
      <w:r w:rsidR="00050682">
        <w:rPr>
          <w:szCs w:val="26"/>
        </w:rPr>
        <w:t>.</w:t>
      </w:r>
    </w:p>
    <w:p w:rsidR="00C424E5" w:rsidRPr="007F0274" w:rsidRDefault="00B14221" w:rsidP="000F4448">
      <w:pPr>
        <w:tabs>
          <w:tab w:val="left" w:pos="567"/>
          <w:tab w:val="left" w:pos="851"/>
        </w:tabs>
        <w:ind w:right="44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проекта о внесении изменений в Правила Комиссии </w:t>
      </w:r>
      <w:r w:rsidR="007F0274" w:rsidRPr="0098187E">
        <w:rPr>
          <w:sz w:val="26"/>
        </w:rPr>
        <w:t>по землепользовани</w:t>
      </w:r>
      <w:r w:rsidR="007F0274">
        <w:rPr>
          <w:sz w:val="26"/>
        </w:rPr>
        <w:t>ю</w:t>
      </w:r>
      <w:r w:rsidR="007F0274" w:rsidRPr="0098187E">
        <w:rPr>
          <w:sz w:val="26"/>
        </w:rPr>
        <w:t xml:space="preserve"> и застройк</w:t>
      </w:r>
      <w:r w:rsidR="007F0274">
        <w:rPr>
          <w:sz w:val="26"/>
        </w:rPr>
        <w:t>е</w:t>
      </w:r>
      <w:r w:rsidR="007F0274" w:rsidRPr="0098187E">
        <w:rPr>
          <w:sz w:val="26"/>
        </w:rPr>
        <w:t xml:space="preserve"> муниципального образования город Норильск</w:t>
      </w:r>
      <w:r w:rsidR="00050682">
        <w:rPr>
          <w:sz w:val="26"/>
          <w:szCs w:val="26"/>
        </w:rPr>
        <w:t>.</w:t>
      </w:r>
    </w:p>
    <w:p w:rsidR="00E2531D" w:rsidRPr="00C424E5" w:rsidRDefault="00B14221" w:rsidP="000F4448">
      <w:pPr>
        <w:tabs>
          <w:tab w:val="left" w:pos="567"/>
          <w:tab w:val="left" w:pos="851"/>
        </w:tabs>
        <w:ind w:right="44" w:firstLine="567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распоряжения в адрес </w:t>
      </w:r>
      <w:r w:rsidR="00534204" w:rsidRPr="00534204">
        <w:rPr>
          <w:sz w:val="26"/>
          <w:szCs w:val="26"/>
        </w:rPr>
        <w:t>ПАО «ГМК «Норильский никель»</w:t>
      </w:r>
      <w:r w:rsidR="00534204">
        <w:rPr>
          <w:sz w:val="26"/>
          <w:szCs w:val="26"/>
        </w:rPr>
        <w:t xml:space="preserve">, </w:t>
      </w:r>
      <w:r w:rsidR="00534204" w:rsidRPr="00534204">
        <w:rPr>
          <w:sz w:val="26"/>
          <w:szCs w:val="26"/>
        </w:rPr>
        <w:t>Управлени</w:t>
      </w:r>
      <w:r w:rsidR="00534204">
        <w:rPr>
          <w:sz w:val="26"/>
          <w:szCs w:val="26"/>
        </w:rPr>
        <w:t>я</w:t>
      </w:r>
      <w:r w:rsidR="00534204" w:rsidRPr="00534204">
        <w:rPr>
          <w:sz w:val="26"/>
          <w:szCs w:val="26"/>
        </w:rPr>
        <w:t xml:space="preserve"> имущества Администрации города Норильска</w:t>
      </w:r>
      <w:r w:rsidR="00534204">
        <w:rPr>
          <w:sz w:val="26"/>
          <w:szCs w:val="26"/>
        </w:rPr>
        <w:t xml:space="preserve">, </w:t>
      </w:r>
      <w:r w:rsidR="00534204" w:rsidRPr="00534204">
        <w:rPr>
          <w:sz w:val="26"/>
          <w:szCs w:val="26"/>
        </w:rPr>
        <w:t>ООО «Альянс-Н»</w:t>
      </w:r>
      <w:r w:rsidR="00534204">
        <w:rPr>
          <w:sz w:val="26"/>
          <w:szCs w:val="26"/>
        </w:rPr>
        <w:t xml:space="preserve">, </w:t>
      </w:r>
      <w:r w:rsidR="00534204" w:rsidRPr="00534204">
        <w:rPr>
          <w:sz w:val="26"/>
          <w:szCs w:val="26"/>
        </w:rPr>
        <w:t>ООО «</w:t>
      </w:r>
      <w:proofErr w:type="spellStart"/>
      <w:r w:rsidR="00534204" w:rsidRPr="00534204">
        <w:rPr>
          <w:sz w:val="26"/>
          <w:szCs w:val="26"/>
        </w:rPr>
        <w:t>ТаймырИнвестСервис</w:t>
      </w:r>
      <w:proofErr w:type="spellEnd"/>
      <w:r w:rsidR="00534204" w:rsidRPr="00534204">
        <w:rPr>
          <w:sz w:val="26"/>
          <w:szCs w:val="26"/>
        </w:rPr>
        <w:t>»</w:t>
      </w:r>
      <w:r w:rsidR="00DB15EB" w:rsidRPr="00B03CC1">
        <w:rPr>
          <w:sz w:val="26"/>
          <w:szCs w:val="26"/>
        </w:rPr>
        <w:t>.</w:t>
      </w:r>
    </w:p>
    <w:p w:rsidR="00E2531D" w:rsidRDefault="00B14221" w:rsidP="000F4448">
      <w:pPr>
        <w:pStyle w:val="22"/>
        <w:tabs>
          <w:tab w:val="clear" w:pos="1080"/>
          <w:tab w:val="left" w:pos="0"/>
          <w:tab w:val="left" w:pos="851"/>
        </w:tabs>
        <w:ind w:right="0" w:firstLine="567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FB651C">
        <w:t>распоряжени</w:t>
      </w:r>
      <w:r w:rsidR="001F05B8">
        <w:t>я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десяти дней с даты его подписания</w:t>
      </w:r>
      <w:r w:rsidR="006C14D1">
        <w:t>.</w:t>
      </w:r>
    </w:p>
    <w:p w:rsidR="00F16E10" w:rsidRPr="00DB15EB" w:rsidRDefault="00B14221" w:rsidP="000F4448">
      <w:pPr>
        <w:pStyle w:val="22"/>
        <w:tabs>
          <w:tab w:val="clear" w:pos="1080"/>
          <w:tab w:val="left" w:pos="0"/>
          <w:tab w:val="left" w:pos="851"/>
        </w:tabs>
        <w:ind w:right="0"/>
      </w:pPr>
      <w:r>
        <w:t>5</w:t>
      </w:r>
      <w:r w:rsidR="000F4448">
        <w:t>.</w:t>
      </w:r>
      <w:r w:rsidR="000F4448">
        <w:tab/>
      </w:r>
      <w:r w:rsidR="00BA6F41">
        <w:t>Контроль исполнения</w:t>
      </w:r>
      <w:r w:rsidR="007F0274">
        <w:t xml:space="preserve"> </w:t>
      </w:r>
      <w:r w:rsidR="00BA6F41">
        <w:t xml:space="preserve">пункта </w:t>
      </w:r>
      <w:r>
        <w:t>4</w:t>
      </w:r>
      <w:r w:rsidR="00BA6F41">
        <w:t xml:space="preserve"> настоящего распоряжения возложить на заместителя Руководителя Администрации города Норильска </w:t>
      </w:r>
      <w:r w:rsidR="00B03CC1">
        <w:t>по общим вопросам</w:t>
      </w:r>
      <w:r w:rsidR="00BA6F41">
        <w:t xml:space="preserve">, контроль исполнения пунктов </w:t>
      </w:r>
      <w:r>
        <w:t>2</w:t>
      </w:r>
      <w:r w:rsidR="00EB0BEE">
        <w:t>,</w:t>
      </w:r>
      <w:r w:rsidR="00BA6F41">
        <w:t xml:space="preserve"> </w:t>
      </w:r>
      <w:r>
        <w:t>3</w:t>
      </w:r>
      <w:r w:rsidR="00F16E10">
        <w:t xml:space="preserve"> настоящего распоряжения 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00552" w:rsidRDefault="00D005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D00552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>
        <w:rPr>
          <w:sz w:val="26"/>
        </w:rPr>
        <w:t>Е.Ю. Поздняков</w:t>
      </w:r>
    </w:p>
    <w:p w:rsidR="00D00552" w:rsidRDefault="00D00552" w:rsidP="00781A98">
      <w:bookmarkStart w:id="0" w:name="_GoBack"/>
      <w:bookmarkEnd w:id="0"/>
    </w:p>
    <w:sectPr w:rsidR="00D00552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1D3"/>
    <w:rsid w:val="00020E1B"/>
    <w:rsid w:val="00032855"/>
    <w:rsid w:val="00050682"/>
    <w:rsid w:val="0005332A"/>
    <w:rsid w:val="0008667B"/>
    <w:rsid w:val="00091B44"/>
    <w:rsid w:val="000C65F8"/>
    <w:rsid w:val="000F4448"/>
    <w:rsid w:val="00131964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4C28B2"/>
    <w:rsid w:val="00504540"/>
    <w:rsid w:val="00522E6E"/>
    <w:rsid w:val="00534204"/>
    <w:rsid w:val="005850C1"/>
    <w:rsid w:val="005B6761"/>
    <w:rsid w:val="00615C25"/>
    <w:rsid w:val="00625E2B"/>
    <w:rsid w:val="00661645"/>
    <w:rsid w:val="006935CF"/>
    <w:rsid w:val="006C14D1"/>
    <w:rsid w:val="006D623F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C0D2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910DEF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A255A3"/>
    <w:rsid w:val="00A42AFF"/>
    <w:rsid w:val="00A61AD3"/>
    <w:rsid w:val="00AB1909"/>
    <w:rsid w:val="00AE1887"/>
    <w:rsid w:val="00AF44B1"/>
    <w:rsid w:val="00B03CC1"/>
    <w:rsid w:val="00B14221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52A13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1F3D-2603-42EA-983E-CA4A9868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2015-07-10T08:02:00Z</cp:lastPrinted>
  <dcterms:created xsi:type="dcterms:W3CDTF">2015-09-14T02:06:00Z</dcterms:created>
  <dcterms:modified xsi:type="dcterms:W3CDTF">2015-10-02T03:34:00Z</dcterms:modified>
</cp:coreProperties>
</file>