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B384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24.08.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3691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A3540" w:rsidRPr="00DA3540">
        <w:rPr>
          <w:color w:val="000000"/>
          <w:sz w:val="26"/>
          <w:szCs w:val="26"/>
        </w:rPr>
        <w:t>24:55:0201004:3567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DA3540" w:rsidRPr="00DA3540">
        <w:rPr>
          <w:color w:val="000000"/>
          <w:sz w:val="26"/>
          <w:szCs w:val="26"/>
        </w:rPr>
        <w:t xml:space="preserve">бытовое обслуживание </w:t>
      </w:r>
      <w:proofErr w:type="gramStart"/>
      <w:r w:rsidR="00DA3540" w:rsidRPr="00DA3540">
        <w:rPr>
          <w:color w:val="000000"/>
          <w:sz w:val="26"/>
          <w:szCs w:val="26"/>
        </w:rPr>
        <w:t>( по</w:t>
      </w:r>
      <w:proofErr w:type="gramEnd"/>
      <w:r w:rsidR="00DA3540" w:rsidRPr="00DA3540">
        <w:rPr>
          <w:color w:val="000000"/>
          <w:sz w:val="26"/>
          <w:szCs w:val="26"/>
        </w:rPr>
        <w:t xml:space="preserve"> техническому обслуживанию и ремонту автотранспортных средств)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DA3540" w:rsidRPr="00DA3540">
        <w:rPr>
          <w:color w:val="000000"/>
          <w:sz w:val="26"/>
          <w:szCs w:val="26"/>
        </w:rPr>
        <w:t>служебные гаражи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C009DD" w:rsidRPr="00C009DD">
        <w:rPr>
          <w:color w:val="000000"/>
          <w:sz w:val="26"/>
          <w:szCs w:val="26"/>
        </w:rPr>
        <w:t>транспортной инфраструктуры (ТИ)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DA3540" w:rsidRPr="00DA354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улица Рудная, земельный участок № 42Д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DA3540" w:rsidRDefault="00DA3540" w:rsidP="006659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Исполняющий полномочия </w:t>
      </w: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A3540">
        <w:rPr>
          <w:color w:val="000000"/>
          <w:sz w:val="26"/>
          <w:szCs w:val="26"/>
        </w:rPr>
        <w:t>ы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A3540">
        <w:rPr>
          <w:color w:val="000000"/>
          <w:sz w:val="26"/>
          <w:szCs w:val="26"/>
        </w:rPr>
        <w:t>Н</w:t>
      </w:r>
      <w:r w:rsidR="00663616">
        <w:rPr>
          <w:color w:val="000000"/>
          <w:sz w:val="26"/>
          <w:szCs w:val="26"/>
        </w:rPr>
        <w:t>.</w:t>
      </w:r>
      <w:r w:rsidR="00DA3540">
        <w:rPr>
          <w:color w:val="000000"/>
          <w:sz w:val="26"/>
          <w:szCs w:val="26"/>
        </w:rPr>
        <w:t>А</w:t>
      </w:r>
      <w:r w:rsidR="00663616">
        <w:rPr>
          <w:color w:val="000000"/>
          <w:sz w:val="26"/>
          <w:szCs w:val="26"/>
        </w:rPr>
        <w:t>. </w:t>
      </w:r>
      <w:r w:rsidR="00DA3540">
        <w:rPr>
          <w:color w:val="000000"/>
          <w:sz w:val="26"/>
          <w:szCs w:val="26"/>
        </w:rPr>
        <w:t>Тимофеев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B3842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B7D1-0473-4BCD-BB30-069D55EA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2020-08-18T02:17:00Z</cp:lastPrinted>
  <dcterms:created xsi:type="dcterms:W3CDTF">2020-07-09T08:05:00Z</dcterms:created>
  <dcterms:modified xsi:type="dcterms:W3CDTF">2020-08-24T06:57:00Z</dcterms:modified>
</cp:coreProperties>
</file>