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D" w:rsidRPr="00D57CBE" w:rsidRDefault="0059372D" w:rsidP="00593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57CBE" w:rsidRPr="00D57CBE" w:rsidRDefault="00D57CBE" w:rsidP="00D57CBE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D57CBE" w:rsidRPr="00D57CBE" w:rsidRDefault="00683126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07.05.</w:t>
      </w:r>
      <w:r w:rsidR="00E53E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2026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№ 140</w:t>
      </w:r>
    </w:p>
    <w:p w:rsidR="00D57CBE" w:rsidRP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59372D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</w:t>
      </w:r>
      <w:r w:rsidR="00E53E55">
        <w:rPr>
          <w:rFonts w:ascii="Times New Roman" w:eastAsia="Times New Roman" w:hAnsi="Times New Roman" w:cs="Times New Roman"/>
          <w:sz w:val="26"/>
          <w:szCs w:val="26"/>
          <w:lang w:eastAsia="ru-RU"/>
        </w:rPr>
        <w:t>04.04.2025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53E55">
        <w:rPr>
          <w:rFonts w:ascii="Times New Roman" w:eastAsia="Times New Roman" w:hAnsi="Times New Roman" w:cs="Times New Roman"/>
          <w:sz w:val="26"/>
          <w:szCs w:val="26"/>
          <w:lang w:eastAsia="ru-RU"/>
        </w:rPr>
        <w:t>153</w:t>
      </w:r>
    </w:p>
    <w:p w:rsid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D43" w:rsidRPr="00D57CBE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72D" w:rsidRPr="00D57620" w:rsidRDefault="0059372D" w:rsidP="0059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620">
        <w:rPr>
          <w:rFonts w:ascii="Times New Roman" w:hAnsi="Times New Roman" w:cs="Times New Roman"/>
          <w:sz w:val="26"/>
          <w:szCs w:val="26"/>
        </w:rPr>
        <w:t xml:space="preserve">В </w:t>
      </w:r>
      <w:r w:rsidR="00573F22" w:rsidRPr="00D57620">
        <w:rPr>
          <w:rFonts w:ascii="Times New Roman" w:hAnsi="Times New Roman" w:cs="Times New Roman"/>
          <w:sz w:val="26"/>
          <w:szCs w:val="26"/>
        </w:rPr>
        <w:t>целях приведения Административного регламента предоставления муниципальной услуги «</w:t>
      </w:r>
      <w:r w:rsidR="00E53E55" w:rsidRPr="00F109D2">
        <w:rPr>
          <w:rFonts w:ascii="Times New Roman" w:hAnsi="Times New Roman"/>
          <w:sz w:val="26"/>
          <w:szCs w:val="26"/>
        </w:rPr>
        <w:t>Включение в список молодых семей-участников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53E55">
        <w:rPr>
          <w:rFonts w:ascii="Times New Roman" w:hAnsi="Times New Roman"/>
          <w:sz w:val="26"/>
          <w:szCs w:val="26"/>
        </w:rPr>
        <w:t>, изъявивших желание получить социальную выплату в планируемом году по муниципальному образованию город Норильск</w:t>
      </w:r>
      <w:r w:rsidR="00D57620">
        <w:rPr>
          <w:rFonts w:ascii="Times New Roman" w:hAnsi="Times New Roman" w:cs="Times New Roman"/>
          <w:sz w:val="26"/>
          <w:szCs w:val="26"/>
        </w:rPr>
        <w:t>»</w:t>
      </w:r>
      <w:r w:rsidR="00D57620" w:rsidRPr="00D57620">
        <w:rPr>
          <w:rFonts w:ascii="Times New Roman" w:hAnsi="Times New Roman" w:cs="Times New Roman"/>
          <w:sz w:val="26"/>
          <w:szCs w:val="26"/>
        </w:rPr>
        <w:t xml:space="preserve">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в соответствие с требованиями Федерального закона от 27.07.2010 </w:t>
      </w:r>
      <w:r w:rsidR="00D57620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№ 210-ФЗ «Об организации предоставления государственных и муниципальных услуг», </w:t>
      </w:r>
      <w:r w:rsidR="00D57620" w:rsidRPr="00140014">
        <w:rPr>
          <w:rFonts w:ascii="Times New Roman" w:hAnsi="Times New Roman" w:cs="Times New Roman"/>
          <w:sz w:val="26"/>
          <w:szCs w:val="26"/>
        </w:rPr>
        <w:t>постановления Правительства Красноярского края от 31.12.2019 №</w:t>
      </w:r>
      <w:r w:rsidR="00D57620">
        <w:rPr>
          <w:rFonts w:ascii="Times New Roman" w:hAnsi="Times New Roman" w:cs="Times New Roman"/>
          <w:sz w:val="26"/>
          <w:szCs w:val="26"/>
        </w:rPr>
        <w:t xml:space="preserve"> 812-п «Об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(строительство) жилья»,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Pr="00D57620">
        <w:rPr>
          <w:rFonts w:ascii="Times New Roman" w:hAnsi="Times New Roman" w:cs="Times New Roman"/>
          <w:sz w:val="26"/>
          <w:szCs w:val="26"/>
        </w:rPr>
        <w:t xml:space="preserve"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0C5F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1. </w:t>
      </w:r>
      <w:r w:rsidR="00BE0C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от </w:t>
      </w:r>
      <w:r w:rsidR="00E53E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04.04.2025</w:t>
      </w:r>
      <w:r w:rsidR="00D576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53E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E53E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153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953E48" w:rsidRPr="00D57620">
        <w:rPr>
          <w:rFonts w:ascii="Times New Roman" w:hAnsi="Times New Roman" w:cs="Times New Roman"/>
          <w:sz w:val="26"/>
          <w:szCs w:val="26"/>
        </w:rPr>
        <w:t>«</w:t>
      </w:r>
      <w:r w:rsidR="00E53E55" w:rsidRPr="00F109D2">
        <w:rPr>
          <w:rFonts w:ascii="Times New Roman" w:hAnsi="Times New Roman"/>
          <w:sz w:val="26"/>
          <w:szCs w:val="26"/>
        </w:rPr>
        <w:t>Включение в список молодых семей-участников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53E55">
        <w:rPr>
          <w:rFonts w:ascii="Times New Roman" w:hAnsi="Times New Roman"/>
          <w:sz w:val="26"/>
          <w:szCs w:val="26"/>
        </w:rPr>
        <w:t>, изъявивших желание получить социальную выплату в планируемом году по муниципальному образованию город Норильск</w:t>
      </w:r>
      <w:r w:rsidR="00573F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(далее – П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остановление) следующие изменения:</w:t>
      </w:r>
    </w:p>
    <w:p w:rsidR="00D57CBE" w:rsidRPr="00D57CBE" w:rsidRDefault="00953E48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1.1</w:t>
      </w:r>
      <w:r w:rsidR="006068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E53E55" w:rsidRPr="00F109D2">
        <w:rPr>
          <w:rFonts w:ascii="Times New Roman" w:hAnsi="Times New Roman"/>
          <w:sz w:val="26"/>
          <w:szCs w:val="26"/>
        </w:rPr>
        <w:t>Включение в список молодых семей-участников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53E55">
        <w:rPr>
          <w:rFonts w:ascii="Times New Roman" w:hAnsi="Times New Roman"/>
          <w:sz w:val="26"/>
          <w:szCs w:val="26"/>
        </w:rPr>
        <w:t>, изъявивших желание получить социальную выплату в планируемом году по муниципальному образованию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73F2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утвержденный П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(далее – Административный регламент), изложить в редакции согласно приложению к настоящему постановлению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68E2" w:rsidRDefault="002C0461" w:rsidP="006068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="006068E2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фонда Администрации города Норильска</w:t>
      </w:r>
      <w:r w:rsidR="006068E2" w:rsidRPr="006068E2">
        <w:rPr>
          <w:rFonts w:ascii="Times New Roman" w:hAnsi="Times New Roman"/>
          <w:sz w:val="26"/>
          <w:szCs w:val="26"/>
        </w:rPr>
        <w:t xml:space="preserve"> </w:t>
      </w:r>
      <w:r w:rsidR="006068E2" w:rsidRPr="00C61858">
        <w:rPr>
          <w:rFonts w:ascii="Times New Roman" w:hAnsi="Times New Roman"/>
          <w:sz w:val="26"/>
          <w:szCs w:val="26"/>
        </w:rPr>
        <w:t>обеспечить в соответствии с требованиями Постановления Правительства РФ от 27.09.2011 № 797</w:t>
      </w:r>
      <w:r w:rsidR="004328F5">
        <w:rPr>
          <w:rFonts w:ascii="Times New Roman" w:hAnsi="Times New Roman"/>
          <w:sz w:val="26"/>
          <w:szCs w:val="26"/>
        </w:rPr>
        <w:t xml:space="preserve"> «</w:t>
      </w:r>
      <w:r w:rsidR="004328F5" w:rsidRPr="00C82B6B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</w:t>
      </w:r>
      <w:r w:rsidR="004328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068E2" w:rsidRPr="00C61858">
        <w:rPr>
          <w:rFonts w:ascii="Times New Roman" w:hAnsi="Times New Roman"/>
          <w:sz w:val="26"/>
          <w:szCs w:val="26"/>
        </w:rPr>
        <w:t xml:space="preserve">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4328F5">
        <w:rPr>
          <w:rFonts w:ascii="Times New Roman" w:hAnsi="Times New Roman"/>
          <w:sz w:val="26"/>
          <w:szCs w:val="26"/>
        </w:rPr>
        <w:t>изменении</w:t>
      </w:r>
      <w:r w:rsidR="006068E2" w:rsidRPr="00C61858">
        <w:rPr>
          <w:rFonts w:ascii="Times New Roman" w:hAnsi="Times New Roman"/>
          <w:sz w:val="26"/>
          <w:szCs w:val="26"/>
        </w:rPr>
        <w:t xml:space="preserve"> Административного регламента согласно настоящему постановлению в срок не позднее 5 рабочих дней после опубликования настоящего постановлен</w:t>
      </w:r>
      <w:r w:rsidR="006068E2">
        <w:rPr>
          <w:rFonts w:ascii="Times New Roman" w:hAnsi="Times New Roman"/>
          <w:sz w:val="26"/>
          <w:szCs w:val="26"/>
        </w:rPr>
        <w:t>ия в газете «Заполярная правда».</w:t>
      </w:r>
    </w:p>
    <w:p w:rsidR="00D57CBE" w:rsidRPr="00D57CBE" w:rsidRDefault="006068E2" w:rsidP="00D57CBE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21FE0" w:rsidRPr="002B099D" w:rsidRDefault="006068E2" w:rsidP="00E21FE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57CBE" w:rsidRPr="00D57CBE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</w:t>
      </w:r>
      <w:r w:rsidR="00E21FE0">
        <w:rPr>
          <w:rFonts w:ascii="Times New Roman" w:hAnsi="Times New Roman" w:cs="Times New Roman"/>
          <w:sz w:val="26"/>
          <w:szCs w:val="26"/>
        </w:rPr>
        <w:t>ия в газете «Заполярная правда»,</w:t>
      </w:r>
      <w:r w:rsidR="00E21FE0" w:rsidRPr="00E21FE0">
        <w:rPr>
          <w:rFonts w:ascii="Times New Roman" w:hAnsi="Times New Roman" w:cs="Times New Roman"/>
          <w:sz w:val="26"/>
          <w:szCs w:val="26"/>
        </w:rPr>
        <w:t xml:space="preserve"> </w:t>
      </w:r>
      <w:r w:rsidR="00E21FE0" w:rsidRPr="002B099D">
        <w:rPr>
          <w:rFonts w:ascii="Times New Roman" w:hAnsi="Times New Roman" w:cs="Times New Roman"/>
          <w:sz w:val="26"/>
          <w:szCs w:val="26"/>
        </w:rPr>
        <w:t>за исключением пункта 2.13 Административного регламента</w:t>
      </w:r>
      <w:r w:rsidR="00E21FE0" w:rsidRPr="00E21FE0">
        <w:rPr>
          <w:rFonts w:ascii="Times New Roman" w:hAnsi="Times New Roman" w:cs="Times New Roman"/>
          <w:sz w:val="26"/>
          <w:szCs w:val="26"/>
        </w:rPr>
        <w:t xml:space="preserve">, вступающего в силу </w:t>
      </w:r>
      <w:r w:rsidR="00E21FE0" w:rsidRPr="00E21FE0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21FE0" w:rsidRPr="00E21FE0">
        <w:rPr>
          <w:rFonts w:ascii="Times New Roman" w:hAnsi="Times New Roman" w:cs="Times New Roman"/>
          <w:sz w:val="26"/>
          <w:szCs w:val="26"/>
        </w:rPr>
        <w:t xml:space="preserve"> даты вступления в силу решения Норильского городского Совета депутатов, предусматривающего внесение изменений  в решение Норильского городского Совета депутатов от</w:t>
      </w:r>
      <w:r w:rsidR="00E21FE0" w:rsidRPr="00E21FE0">
        <w:rPr>
          <w:rFonts w:ascii="Times New Roman" w:hAnsi="Times New Roman" w:cs="Times New Roman"/>
          <w:sz w:val="26"/>
          <w:szCs w:val="26"/>
          <w:lang w:val="en-US"/>
        </w:rPr>
        <w:t>   </w:t>
      </w:r>
      <w:r w:rsidR="00E21FE0" w:rsidRPr="00E21FE0">
        <w:rPr>
          <w:rFonts w:ascii="Times New Roman" w:hAnsi="Times New Roman" w:cs="Times New Roman"/>
          <w:spacing w:val="-2"/>
          <w:sz w:val="26"/>
          <w:szCs w:val="26"/>
        </w:rPr>
        <w:t>26.06.2012</w:t>
      </w:r>
      <w:r w:rsidR="00E21FE0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 w:rsidR="00E21FE0" w:rsidRPr="002B099D">
        <w:rPr>
          <w:rFonts w:ascii="Times New Roman" w:hAnsi="Times New Roman" w:cs="Times New Roman"/>
          <w:spacing w:val="-2"/>
          <w:sz w:val="26"/>
          <w:szCs w:val="26"/>
        </w:rPr>
        <w:t xml:space="preserve">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</w:t>
      </w:r>
      <w:r w:rsidR="00E21FE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B2D43" w:rsidRPr="00D57CBE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D57CBE" w:rsidSect="00366342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DF6" w:rsidRDefault="00F72DF6" w:rsidP="00366342">
      <w:pPr>
        <w:spacing w:after="0" w:line="240" w:lineRule="auto"/>
      </w:pPr>
      <w:r>
        <w:separator/>
      </w:r>
    </w:p>
  </w:endnote>
  <w:endnote w:type="continuationSeparator" w:id="0">
    <w:p w:rsidR="00F72DF6" w:rsidRDefault="00F72DF6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DF6" w:rsidRDefault="00F72DF6" w:rsidP="00366342">
      <w:pPr>
        <w:spacing w:after="0" w:line="240" w:lineRule="auto"/>
      </w:pPr>
      <w:r>
        <w:separator/>
      </w:r>
    </w:p>
  </w:footnote>
  <w:footnote w:type="continuationSeparator" w:id="0">
    <w:p w:rsidR="00F72DF6" w:rsidRDefault="00F72DF6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849183"/>
      <w:docPartObj>
        <w:docPartGallery w:val="Page Numbers (Top of Page)"/>
        <w:docPartUnique/>
      </w:docPartObj>
    </w:sdtPr>
    <w:sdtEndPr/>
    <w:sdtContent>
      <w:p w:rsidR="007452AC" w:rsidRDefault="007452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126">
          <w:rPr>
            <w:noProof/>
          </w:rPr>
          <w:t>2</w:t>
        </w:r>
        <w:r>
          <w:fldChar w:fldCharType="end"/>
        </w:r>
      </w:p>
    </w:sdtContent>
  </w:sdt>
  <w:p w:rsidR="007452AC" w:rsidRDefault="007452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01CF4"/>
    <w:rsid w:val="000054B6"/>
    <w:rsid w:val="000B50EC"/>
    <w:rsid w:val="000D7B41"/>
    <w:rsid w:val="00140014"/>
    <w:rsid w:val="0019386E"/>
    <w:rsid w:val="001A1809"/>
    <w:rsid w:val="001B3429"/>
    <w:rsid w:val="002C0461"/>
    <w:rsid w:val="00300080"/>
    <w:rsid w:val="00366342"/>
    <w:rsid w:val="0039382A"/>
    <w:rsid w:val="003C51AD"/>
    <w:rsid w:val="004328F5"/>
    <w:rsid w:val="00433FF2"/>
    <w:rsid w:val="004571A9"/>
    <w:rsid w:val="004A3C84"/>
    <w:rsid w:val="00573F22"/>
    <w:rsid w:val="0059372D"/>
    <w:rsid w:val="005F4695"/>
    <w:rsid w:val="006068E2"/>
    <w:rsid w:val="00662519"/>
    <w:rsid w:val="00683126"/>
    <w:rsid w:val="007452AC"/>
    <w:rsid w:val="0075198B"/>
    <w:rsid w:val="0081634B"/>
    <w:rsid w:val="00816950"/>
    <w:rsid w:val="008B2D43"/>
    <w:rsid w:val="008C0CCC"/>
    <w:rsid w:val="00953E48"/>
    <w:rsid w:val="00994549"/>
    <w:rsid w:val="009B6307"/>
    <w:rsid w:val="009E28A2"/>
    <w:rsid w:val="00B603AE"/>
    <w:rsid w:val="00BE0C5F"/>
    <w:rsid w:val="00C52F85"/>
    <w:rsid w:val="00D57620"/>
    <w:rsid w:val="00D57CBE"/>
    <w:rsid w:val="00D974F3"/>
    <w:rsid w:val="00E21FE0"/>
    <w:rsid w:val="00E278F0"/>
    <w:rsid w:val="00E53E55"/>
    <w:rsid w:val="00F24A8C"/>
    <w:rsid w:val="00F7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4</cp:revision>
  <cp:lastPrinted>2025-12-12T07:28:00Z</cp:lastPrinted>
  <dcterms:created xsi:type="dcterms:W3CDTF">2026-04-27T09:53:00Z</dcterms:created>
  <dcterms:modified xsi:type="dcterms:W3CDTF">2026-05-07T09:29:00Z</dcterms:modified>
</cp:coreProperties>
</file>