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1915" w:rsidRPr="00A638AC" w:rsidRDefault="00D31915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noProof/>
          <w:sz w:val="24"/>
          <w:szCs w:val="24"/>
        </w:rPr>
        <w:drawing>
          <wp:inline distT="0" distB="0" distL="0" distR="0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sz w:val="24"/>
          <w:szCs w:val="24"/>
        </w:rPr>
        <w:t>АДМИНИСТРАЦИЯ ГОРОДА НОРИЛЬСКА</w:t>
      </w: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sz w:val="24"/>
          <w:szCs w:val="24"/>
        </w:rPr>
        <w:t>КРАСНОЯРСКОГО КРАЯ</w:t>
      </w:r>
    </w:p>
    <w:p w:rsidR="00912DD0" w:rsidRPr="008D0C02" w:rsidRDefault="00912DD0">
      <w:pPr>
        <w:pStyle w:val="a6"/>
        <w:jc w:val="center"/>
        <w:rPr>
          <w:sz w:val="24"/>
          <w:szCs w:val="24"/>
        </w:rPr>
      </w:pPr>
    </w:p>
    <w:p w:rsidR="00912DD0" w:rsidRPr="008D0C02" w:rsidRDefault="00E40381">
      <w:pPr>
        <w:pStyle w:val="a6"/>
        <w:jc w:val="center"/>
        <w:rPr>
          <w:sz w:val="24"/>
          <w:szCs w:val="24"/>
        </w:rPr>
      </w:pPr>
      <w:r w:rsidRPr="008D0C02">
        <w:rPr>
          <w:b/>
          <w:sz w:val="24"/>
          <w:szCs w:val="24"/>
        </w:rPr>
        <w:t>ПОСТАНОВЛЕНИЕ</w:t>
      </w:r>
    </w:p>
    <w:p w:rsidR="00912DD0" w:rsidRPr="008D0C02" w:rsidRDefault="00912DD0">
      <w:pPr>
        <w:pStyle w:val="a6"/>
        <w:tabs>
          <w:tab w:val="left" w:pos="1276"/>
        </w:tabs>
        <w:jc w:val="center"/>
        <w:rPr>
          <w:sz w:val="24"/>
          <w:szCs w:val="24"/>
        </w:rPr>
      </w:pPr>
    </w:p>
    <w:p w:rsidR="00912DD0" w:rsidRPr="008D0C02" w:rsidRDefault="00F6421D" w:rsidP="005648E5">
      <w:pPr>
        <w:pStyle w:val="a6"/>
        <w:tabs>
          <w:tab w:val="clear" w:pos="4153"/>
          <w:tab w:val="clear" w:pos="8306"/>
          <w:tab w:val="left" w:pos="4253"/>
          <w:tab w:val="left" w:pos="7513"/>
        </w:tabs>
        <w:rPr>
          <w:szCs w:val="26"/>
        </w:rPr>
      </w:pPr>
      <w:r>
        <w:rPr>
          <w:szCs w:val="26"/>
        </w:rPr>
        <w:t>12.03.</w:t>
      </w:r>
      <w:bookmarkStart w:id="0" w:name="_GoBack"/>
      <w:bookmarkEnd w:id="0"/>
      <w:r w:rsidR="0064728E" w:rsidRPr="008D0C02">
        <w:rPr>
          <w:szCs w:val="26"/>
        </w:rPr>
        <w:t>2</w:t>
      </w:r>
      <w:r w:rsidR="00E40381" w:rsidRPr="008D0C02">
        <w:rPr>
          <w:szCs w:val="26"/>
        </w:rPr>
        <w:t>0</w:t>
      </w:r>
      <w:r w:rsidR="00432866" w:rsidRPr="008D0C02">
        <w:rPr>
          <w:szCs w:val="26"/>
        </w:rPr>
        <w:t>2</w:t>
      </w:r>
      <w:r w:rsidR="002427C1" w:rsidRPr="008D0C02">
        <w:rPr>
          <w:szCs w:val="26"/>
        </w:rPr>
        <w:t>4</w:t>
      </w:r>
      <w:r w:rsidR="00432866" w:rsidRPr="008D0C02">
        <w:rPr>
          <w:szCs w:val="26"/>
        </w:rPr>
        <w:t xml:space="preserve">       </w:t>
      </w:r>
      <w:r w:rsidR="008C42CE" w:rsidRPr="008D0C02">
        <w:rPr>
          <w:szCs w:val="26"/>
        </w:rPr>
        <w:t xml:space="preserve">                       </w:t>
      </w:r>
      <w:r w:rsidR="00432866" w:rsidRPr="008D0C02">
        <w:rPr>
          <w:szCs w:val="26"/>
        </w:rPr>
        <w:t xml:space="preserve">  </w:t>
      </w:r>
      <w:r w:rsidR="002F2463" w:rsidRPr="008D0C02">
        <w:rPr>
          <w:szCs w:val="26"/>
        </w:rPr>
        <w:t xml:space="preserve">          </w:t>
      </w:r>
      <w:r w:rsidR="00432866" w:rsidRPr="008D0C02">
        <w:rPr>
          <w:szCs w:val="26"/>
        </w:rPr>
        <w:t xml:space="preserve">   </w:t>
      </w:r>
      <w:r w:rsidR="00E40381" w:rsidRPr="008D0C02">
        <w:rPr>
          <w:szCs w:val="26"/>
        </w:rPr>
        <w:t xml:space="preserve">г. Норильск                           </w:t>
      </w:r>
      <w:r w:rsidR="00DD263D" w:rsidRPr="008D0C02">
        <w:rPr>
          <w:szCs w:val="26"/>
        </w:rPr>
        <w:tab/>
        <w:t xml:space="preserve">  </w:t>
      </w:r>
      <w:r w:rsidR="00432866" w:rsidRPr="008D0C02">
        <w:rPr>
          <w:szCs w:val="26"/>
        </w:rPr>
        <w:t xml:space="preserve">   </w:t>
      </w:r>
      <w:r w:rsidR="008C42CE" w:rsidRPr="008D0C02">
        <w:rPr>
          <w:szCs w:val="26"/>
        </w:rPr>
        <w:t xml:space="preserve">       </w:t>
      </w:r>
      <w:r w:rsidR="002F2463" w:rsidRPr="008D0C02">
        <w:rPr>
          <w:szCs w:val="26"/>
        </w:rPr>
        <w:t xml:space="preserve"> </w:t>
      </w:r>
      <w:r w:rsidR="008C42CE" w:rsidRPr="008D0C02">
        <w:rPr>
          <w:szCs w:val="26"/>
        </w:rPr>
        <w:t xml:space="preserve">   № </w:t>
      </w:r>
      <w:r>
        <w:rPr>
          <w:szCs w:val="26"/>
        </w:rPr>
        <w:t>114</w:t>
      </w:r>
    </w:p>
    <w:p w:rsidR="00912DD0" w:rsidRPr="008D0C02" w:rsidRDefault="00912DD0"/>
    <w:p w:rsidR="00F7463D" w:rsidRPr="008D0C02" w:rsidRDefault="00F7463D" w:rsidP="005648E5">
      <w:pPr>
        <w:tabs>
          <w:tab w:val="left" w:pos="0"/>
        </w:tabs>
        <w:ind w:right="-2"/>
        <w:jc w:val="both"/>
      </w:pPr>
    </w:p>
    <w:p w:rsidR="00CF512A" w:rsidRPr="008D0C02" w:rsidRDefault="00CF512A" w:rsidP="00725B4C">
      <w:pPr>
        <w:tabs>
          <w:tab w:val="left" w:pos="0"/>
        </w:tabs>
        <w:ind w:right="-2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О внесении изменений в постановление Администрации города Норильска от 09.12.2021 № 599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 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8D0C02" w:rsidRDefault="00CF512A" w:rsidP="00CF512A">
      <w:pPr>
        <w:tabs>
          <w:tab w:val="left" w:pos="1276"/>
        </w:tabs>
        <w:autoSpaceDE w:val="0"/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>В соответствии со статьей 179 Бюджетного кодекса Российской Федерации, Порядком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</w:t>
      </w:r>
    </w:p>
    <w:p w:rsidR="00CF512A" w:rsidRPr="008D0C02" w:rsidRDefault="00CF512A" w:rsidP="00725B4C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>ПОСТАНОВЛЯЮ:</w:t>
      </w:r>
    </w:p>
    <w:p w:rsidR="00CF512A" w:rsidRPr="008D0C02" w:rsidRDefault="00CF512A" w:rsidP="00CF512A">
      <w:pPr>
        <w:ind w:firstLine="709"/>
        <w:jc w:val="both"/>
        <w:rPr>
          <w:sz w:val="26"/>
          <w:szCs w:val="26"/>
        </w:rPr>
      </w:pPr>
    </w:p>
    <w:p w:rsidR="00CF512A" w:rsidRPr="008D0C02" w:rsidRDefault="00CF512A" w:rsidP="00CF512A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1. Внести в муниципальную программу </w:t>
      </w:r>
      <w:r w:rsidR="00725B4C" w:rsidRPr="008D0C02">
        <w:rPr>
          <w:sz w:val="26"/>
          <w:szCs w:val="26"/>
        </w:rPr>
        <w:t>«</w:t>
      </w:r>
      <w:r w:rsidRPr="008D0C02">
        <w:rPr>
          <w:sz w:val="26"/>
          <w:szCs w:val="26"/>
        </w:rPr>
        <w:t>Комплексное социально-экономическое развитие города Норильска</w:t>
      </w:r>
      <w:r w:rsidR="00725B4C" w:rsidRPr="008D0C02">
        <w:rPr>
          <w:sz w:val="26"/>
          <w:szCs w:val="26"/>
        </w:rPr>
        <w:t>»</w:t>
      </w:r>
      <w:r w:rsidRPr="008D0C02">
        <w:rPr>
          <w:sz w:val="26"/>
          <w:szCs w:val="26"/>
        </w:rPr>
        <w:t xml:space="preserve">, утвержденную постановлением Администрации города Норильска от 09.12.2021 № 599 (далее - Программа), следующие изменения: </w:t>
      </w:r>
    </w:p>
    <w:p w:rsidR="00CF512A" w:rsidRPr="008D0C02" w:rsidRDefault="00CF512A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C02">
        <w:rPr>
          <w:rFonts w:ascii="Times New Roman" w:hAnsi="Times New Roman" w:cs="Times New Roman"/>
          <w:sz w:val="26"/>
          <w:szCs w:val="26"/>
        </w:rPr>
        <w:t>1.1. Строк</w:t>
      </w:r>
      <w:r w:rsidR="008A3181" w:rsidRPr="008D0C02">
        <w:rPr>
          <w:rFonts w:ascii="Times New Roman" w:hAnsi="Times New Roman" w:cs="Times New Roman"/>
          <w:sz w:val="26"/>
          <w:szCs w:val="26"/>
        </w:rPr>
        <w:t>и</w:t>
      </w:r>
      <w:r w:rsidRPr="008D0C02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8D0C02">
        <w:rPr>
          <w:rFonts w:ascii="Times New Roman" w:hAnsi="Times New Roman" w:cs="Times New Roman"/>
          <w:sz w:val="26"/>
          <w:szCs w:val="26"/>
        </w:rPr>
        <w:t>«</w:t>
      </w:r>
      <w:r w:rsidRPr="008D0C02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</w:t>
      </w:r>
      <w:r w:rsidR="00725B4C" w:rsidRPr="008D0C02">
        <w:rPr>
          <w:rFonts w:ascii="Times New Roman" w:hAnsi="Times New Roman" w:cs="Times New Roman"/>
          <w:sz w:val="26"/>
          <w:szCs w:val="26"/>
        </w:rPr>
        <w:t>»</w:t>
      </w:r>
      <w:r w:rsidR="008A3181" w:rsidRPr="008D0C02">
        <w:rPr>
          <w:rFonts w:ascii="Times New Roman" w:hAnsi="Times New Roman" w:cs="Times New Roman"/>
          <w:sz w:val="26"/>
          <w:szCs w:val="26"/>
        </w:rPr>
        <w:t>, «</w:t>
      </w:r>
      <w:r w:rsidR="008A3181" w:rsidRPr="008D0C02">
        <w:rPr>
          <w:rFonts w:ascii="Times New Roman CYR" w:hAnsi="Times New Roman CYR" w:cs="Times New Roman CYR"/>
          <w:sz w:val="26"/>
          <w:szCs w:val="26"/>
        </w:rPr>
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программы)»</w:t>
      </w:r>
      <w:r w:rsidRPr="008D0C02">
        <w:rPr>
          <w:rFonts w:ascii="Times New Roman" w:hAnsi="Times New Roman" w:cs="Times New Roman"/>
          <w:sz w:val="26"/>
          <w:szCs w:val="26"/>
        </w:rPr>
        <w:t xml:space="preserve"> паспорта Программы изложить в следующей редакции: </w:t>
      </w:r>
    </w:p>
    <w:p w:rsidR="00CF512A" w:rsidRPr="008D0C02" w:rsidRDefault="00725B4C" w:rsidP="00CF512A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C02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42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6588"/>
      </w:tblGrid>
      <w:tr w:rsidR="002427C1" w:rsidRPr="008D0C02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 CYR" w:hAnsi="Times New Roman CYR" w:cs="Times New Roman"/>
                <w:sz w:val="26"/>
                <w:szCs w:val="26"/>
              </w:rPr>
              <w:t xml:space="preserve"> 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588" w:type="dxa"/>
          </w:tcPr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Общий объем финансирования муниципальной программы на период 2022 - 2026 годов за счет всех источников финансирования составит </w:t>
            </w:r>
            <w:r w:rsidR="00184081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1 770 516,</w:t>
            </w:r>
            <w:r w:rsidR="007D6ABE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184081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руб., в том числе по годам:</w:t>
            </w:r>
            <w:r w:rsidR="00184081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федерального бюджета – </w:t>
            </w:r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3 722 721,4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 в том числе по годам: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- 2022 год </w:t>
            </w:r>
            <w:proofErr w:type="gram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–  </w:t>
            </w:r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419</w:t>
            </w:r>
            <w:proofErr w:type="gramEnd"/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357,1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- 2023 год </w:t>
            </w:r>
            <w:proofErr w:type="gram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–  </w:t>
            </w:r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530</w:t>
            </w:r>
            <w:proofErr w:type="gramEnd"/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057,1 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тыс. руб.;</w:t>
            </w:r>
          </w:p>
          <w:p w:rsidR="00025403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1</w:t>
            </w:r>
            <w:r w:rsidR="00A726B0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195 639,9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  <w:r w:rsidR="00025403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025403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787 780,5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</w:t>
            </w:r>
            <w:r w:rsidR="00025403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;</w:t>
            </w:r>
          </w:p>
          <w:p w:rsidR="00025403" w:rsidRPr="008D0C02" w:rsidRDefault="00025403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- 2026 год – 789 886,8 тыс. руб. 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– </w:t>
            </w:r>
            <w:r w:rsidR="00930AAF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5 606 940,</w:t>
            </w:r>
            <w:r w:rsidR="007D6ABE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руб., в том числе по годам: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- 2021 год </w:t>
            </w:r>
            <w:r w:rsidR="00462ED3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49</w:t>
            </w:r>
            <w:r w:rsidR="00462ED3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332,9 тыс. руб. &lt;**&gt; указан 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справочно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 не включен в общий объем финансирования;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- 2022 год </w:t>
            </w:r>
            <w:proofErr w:type="gram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–  636</w:t>
            </w:r>
            <w:proofErr w:type="gram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185,4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- 2023 год – 1 643 673,9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– </w:t>
            </w:r>
            <w:r w:rsidR="00930AAF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795 073,</w:t>
            </w:r>
            <w:r w:rsidR="007D6ABE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- 2025 год – </w:t>
            </w:r>
            <w:r w:rsidR="00930AAF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1 471 167,6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-  1 060 840,0 тыс. руб.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краевого бюджета – </w:t>
            </w:r>
            <w:r w:rsidR="00184081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388 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руб., в том числе по годам: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год – 3 000,0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- 2023 год – 3 000,0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- 2024 год – </w:t>
            </w:r>
            <w:r w:rsidR="00930AAF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374 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000,0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4 000,0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4 000,0 тыс. руб.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внебюджетных средств ПАО «ГМК «Норильский никель» – 22 052 854,4 тыс. руб., в том числе по годам: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- 2022 год – 3 272 557,5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- 2023 год – 3 119 115,4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- 2024 год – 6 051 984,0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- 2025 год – 8 523 157,0 тыс. руб.;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- 2026 год – 1 086 040,5 тыс. руб.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(&lt;***&gt; средства ПАО «ГМК «Норильский никель» в 2022 году в сумме 153</w:t>
            </w:r>
            <w:r w:rsidR="00184081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Термостабилизация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термостабилизации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)». </w:t>
            </w:r>
          </w:p>
        </w:tc>
      </w:tr>
      <w:tr w:rsidR="002427C1" w:rsidRPr="008D0C02" w:rsidTr="00725B4C">
        <w:trPr>
          <w:trHeight w:val="418"/>
        </w:trPr>
        <w:tc>
          <w:tcPr>
            <w:tcW w:w="2835" w:type="dxa"/>
            <w:shd w:val="clear" w:color="auto" w:fill="auto"/>
          </w:tcPr>
          <w:p w:rsidR="002427C1" w:rsidRPr="008D0C02" w:rsidRDefault="002427C1" w:rsidP="002427C1">
            <w:pPr>
              <w:suppressAutoHyphens w:val="0"/>
              <w:autoSpaceDE w:val="0"/>
              <w:adjustRightInd w:val="0"/>
              <w:textAlignment w:val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8D0C02">
              <w:rPr>
                <w:rFonts w:ascii="Times New Roman CYR" w:hAnsi="Times New Roman CYR" w:cs="Times New Roman CYR"/>
                <w:sz w:val="26"/>
                <w:szCs w:val="26"/>
              </w:rPr>
              <w:lastRenderedPageBreak/>
              <w:t>Основные ожидаемые результаты муниципальной программы (индикаторы результативности муниципальной программы с ожидаемыми значениями на конец периода реализации муниципальной программы)</w:t>
            </w:r>
          </w:p>
        </w:tc>
        <w:tc>
          <w:tcPr>
            <w:tcW w:w="6588" w:type="dxa"/>
          </w:tcPr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Количество объектов жилищного строительства, на которых ведутся строительно-монтажные работы (за счет бюджетных средств), в 2023 году 4 ед., в 2024 году </w:t>
            </w:r>
            <w:r w:rsidR="00184081"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ед., в 2025 году 4 ед., в 2026 году 4 ед.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Разработка проектно-сметной документации для строительства малоэтажных, 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среднеэтажных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Талнах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с прохождением государственной экспертизы (за счет бюджетных средств) 7 ед. к 2024 году.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Ввод в эксплуатацию малоэтажных, 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среднеэтажных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многоэтажных жилых домов в результате строительства и реконструкции к концу 2026 года 8 ед. за счет бюджетных средств (при условии ежегодного финансирования из вышестоящих бюджетов).</w:t>
            </w:r>
          </w:p>
          <w:p w:rsidR="002427C1" w:rsidRPr="008D0C02" w:rsidRDefault="002427C1" w:rsidP="002427C1">
            <w:pPr>
              <w:pStyle w:val="ConsPlusNormal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Снижение уровня износа сетей </w:t>
            </w:r>
            <w:proofErr w:type="spellStart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тепловодоснабжения</w:t>
            </w:r>
            <w:proofErr w:type="spellEnd"/>
            <w:r w:rsidRPr="008D0C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 водоотведения (поддержание уровня износа сетей на уровне 2020 года на период проведения подготовительных работ) - до 82,5%</w:t>
            </w:r>
          </w:p>
        </w:tc>
      </w:tr>
    </w:tbl>
    <w:p w:rsidR="009344F9" w:rsidRPr="008D0C02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8D0C02">
        <w:rPr>
          <w:sz w:val="26"/>
          <w:szCs w:val="26"/>
        </w:rPr>
        <w:t>»</w:t>
      </w:r>
      <w:r w:rsidR="00A155EE" w:rsidRPr="008D0C02">
        <w:rPr>
          <w:sz w:val="26"/>
          <w:szCs w:val="26"/>
        </w:rPr>
        <w:t>.</w:t>
      </w:r>
    </w:p>
    <w:p w:rsidR="00CF512A" w:rsidRPr="008D0C02" w:rsidRDefault="00CF512A" w:rsidP="00CF512A">
      <w:pPr>
        <w:widowControl w:val="0"/>
        <w:autoSpaceDE w:val="0"/>
        <w:ind w:firstLine="709"/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1.2. Приложения № 1, 2, </w:t>
      </w:r>
      <w:r w:rsidRPr="008D0C02">
        <w:rPr>
          <w:color w:val="000000" w:themeColor="text1"/>
          <w:sz w:val="26"/>
          <w:szCs w:val="26"/>
        </w:rPr>
        <w:t xml:space="preserve">3 </w:t>
      </w:r>
      <w:r w:rsidRPr="008D0C02">
        <w:rPr>
          <w:sz w:val="26"/>
          <w:szCs w:val="26"/>
        </w:rPr>
        <w:t xml:space="preserve">к Программе изложить в редакции согласно приложениям </w:t>
      </w:r>
      <w:r w:rsidR="00E91D4B" w:rsidRPr="008D0C02">
        <w:rPr>
          <w:sz w:val="26"/>
          <w:szCs w:val="26"/>
        </w:rPr>
        <w:t xml:space="preserve">№ </w:t>
      </w:r>
      <w:r w:rsidRPr="008D0C02">
        <w:rPr>
          <w:sz w:val="26"/>
          <w:szCs w:val="26"/>
        </w:rPr>
        <w:t>1, 2, 3 к настоящему постановлению</w:t>
      </w:r>
      <w:r w:rsidR="00E91D4B" w:rsidRPr="008D0C02">
        <w:rPr>
          <w:sz w:val="26"/>
          <w:szCs w:val="26"/>
        </w:rPr>
        <w:t xml:space="preserve"> соответственно</w:t>
      </w:r>
      <w:r w:rsidRPr="008D0C02">
        <w:rPr>
          <w:sz w:val="26"/>
          <w:szCs w:val="26"/>
        </w:rPr>
        <w:t xml:space="preserve">. </w:t>
      </w:r>
    </w:p>
    <w:p w:rsidR="00A155EE" w:rsidRPr="008D0C02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0C02">
        <w:rPr>
          <w:rFonts w:ascii="Times New Roman" w:hAnsi="Times New Roman" w:cs="Times New Roman"/>
          <w:sz w:val="26"/>
          <w:szCs w:val="26"/>
        </w:rPr>
        <w:lastRenderedPageBreak/>
        <w:t>1.</w:t>
      </w:r>
      <w:r w:rsidR="00CF512A" w:rsidRPr="008D0C02">
        <w:rPr>
          <w:rFonts w:ascii="Times New Roman" w:hAnsi="Times New Roman" w:cs="Times New Roman"/>
          <w:sz w:val="26"/>
          <w:szCs w:val="26"/>
        </w:rPr>
        <w:t>3</w:t>
      </w:r>
      <w:r w:rsidRPr="008D0C02">
        <w:rPr>
          <w:rFonts w:ascii="Times New Roman" w:hAnsi="Times New Roman" w:cs="Times New Roman"/>
          <w:sz w:val="26"/>
          <w:szCs w:val="26"/>
        </w:rPr>
        <w:t>. В приложении</w:t>
      </w:r>
      <w:r w:rsidR="00725B4C" w:rsidRPr="008D0C02">
        <w:rPr>
          <w:rFonts w:ascii="Times New Roman" w:hAnsi="Times New Roman" w:cs="Times New Roman"/>
          <w:sz w:val="26"/>
          <w:szCs w:val="26"/>
        </w:rPr>
        <w:t xml:space="preserve"> №</w:t>
      </w:r>
      <w:r w:rsidRPr="008D0C02">
        <w:rPr>
          <w:rFonts w:ascii="Times New Roman" w:hAnsi="Times New Roman" w:cs="Times New Roman"/>
          <w:sz w:val="26"/>
          <w:szCs w:val="26"/>
        </w:rPr>
        <w:t xml:space="preserve"> 4 к Программе:</w:t>
      </w:r>
    </w:p>
    <w:p w:rsidR="00A155EE" w:rsidRPr="00B531C7" w:rsidRDefault="00A155EE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31C7">
        <w:rPr>
          <w:rFonts w:ascii="Times New Roman" w:hAnsi="Times New Roman" w:cs="Times New Roman"/>
          <w:sz w:val="26"/>
          <w:szCs w:val="26"/>
        </w:rPr>
        <w:t>1.</w:t>
      </w:r>
      <w:r w:rsidR="00CF512A" w:rsidRPr="00B531C7">
        <w:rPr>
          <w:rFonts w:ascii="Times New Roman" w:hAnsi="Times New Roman" w:cs="Times New Roman"/>
          <w:sz w:val="26"/>
          <w:szCs w:val="26"/>
        </w:rPr>
        <w:t>3</w:t>
      </w:r>
      <w:r w:rsidRPr="00B531C7">
        <w:rPr>
          <w:rFonts w:ascii="Times New Roman" w:hAnsi="Times New Roman" w:cs="Times New Roman"/>
          <w:sz w:val="26"/>
          <w:szCs w:val="26"/>
        </w:rPr>
        <w:t xml:space="preserve">.1. </w:t>
      </w:r>
      <w:r w:rsidR="00E91D4B" w:rsidRPr="00B531C7">
        <w:rPr>
          <w:rFonts w:ascii="Times New Roman" w:hAnsi="Times New Roman" w:cs="Times New Roman"/>
          <w:sz w:val="26"/>
          <w:szCs w:val="26"/>
        </w:rPr>
        <w:t>Строки</w:t>
      </w:r>
      <w:r w:rsidRPr="00B531C7">
        <w:rPr>
          <w:rFonts w:ascii="Times New Roman" w:hAnsi="Times New Roman" w:cs="Times New Roman"/>
          <w:sz w:val="26"/>
          <w:szCs w:val="26"/>
        </w:rPr>
        <w:t xml:space="preserve"> </w:t>
      </w:r>
      <w:r w:rsidR="002E737D" w:rsidRPr="00B531C7">
        <w:rPr>
          <w:rFonts w:ascii="Times New Roman" w:hAnsi="Times New Roman" w:cs="Times New Roman"/>
          <w:sz w:val="26"/>
          <w:szCs w:val="26"/>
        </w:rPr>
        <w:t xml:space="preserve">«Задачи подпрограммы МП», </w:t>
      </w:r>
      <w:r w:rsidR="00725B4C" w:rsidRPr="00B531C7">
        <w:rPr>
          <w:rFonts w:ascii="Times New Roman" w:hAnsi="Times New Roman" w:cs="Times New Roman"/>
          <w:sz w:val="26"/>
          <w:szCs w:val="26"/>
        </w:rPr>
        <w:t>«</w:t>
      </w:r>
      <w:r w:rsidRPr="00B531C7">
        <w:rPr>
          <w:rFonts w:ascii="Times New Roman" w:hAnsi="Times New Roman" w:cs="Times New Roman"/>
          <w:sz w:val="26"/>
          <w:szCs w:val="26"/>
        </w:rPr>
        <w:t xml:space="preserve">Объемы и источники финансирования </w:t>
      </w:r>
      <w:r w:rsidR="00A926F1" w:rsidRPr="00B531C7">
        <w:rPr>
          <w:rFonts w:ascii="Times New Roman" w:hAnsi="Times New Roman" w:cs="Times New Roman"/>
          <w:sz w:val="26"/>
          <w:szCs w:val="26"/>
        </w:rPr>
        <w:t xml:space="preserve">подпрограммы </w:t>
      </w:r>
      <w:r w:rsidRPr="00B531C7">
        <w:rPr>
          <w:rFonts w:ascii="Times New Roman" w:hAnsi="Times New Roman" w:cs="Times New Roman"/>
          <w:sz w:val="26"/>
          <w:szCs w:val="26"/>
        </w:rPr>
        <w:t>МП по годам реализации (тыс. руб.)</w:t>
      </w:r>
      <w:r w:rsidR="006C68B7" w:rsidRPr="00B531C7">
        <w:rPr>
          <w:rFonts w:ascii="Times New Roman" w:hAnsi="Times New Roman" w:cs="Times New Roman"/>
          <w:sz w:val="26"/>
          <w:szCs w:val="26"/>
        </w:rPr>
        <w:t>»</w:t>
      </w:r>
      <w:r w:rsidR="00DB2EF4" w:rsidRPr="00B531C7">
        <w:rPr>
          <w:rFonts w:ascii="Times New Roman" w:hAnsi="Times New Roman" w:cs="Times New Roman"/>
          <w:sz w:val="26"/>
          <w:szCs w:val="26"/>
        </w:rPr>
        <w:t>, «Основные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МП)»</w:t>
      </w:r>
      <w:r w:rsidR="006C68B7" w:rsidRPr="00B531C7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B531C7">
        <w:rPr>
          <w:rFonts w:ascii="Times New Roman" w:hAnsi="Times New Roman" w:cs="Times New Roman"/>
          <w:sz w:val="26"/>
          <w:szCs w:val="26"/>
        </w:rPr>
        <w:t>паспорта подпрограммы</w:t>
      </w:r>
      <w:r w:rsidRPr="00B531C7">
        <w:rPr>
          <w:rFonts w:ascii="Times New Roman" w:hAnsi="Times New Roman" w:cs="Times New Roman"/>
          <w:sz w:val="26"/>
          <w:szCs w:val="26"/>
        </w:rPr>
        <w:t xml:space="preserve"> </w:t>
      </w:r>
      <w:r w:rsidR="00725B4C" w:rsidRPr="00B531C7">
        <w:rPr>
          <w:rFonts w:ascii="Times New Roman" w:hAnsi="Times New Roman" w:cs="Times New Roman"/>
          <w:sz w:val="26"/>
          <w:szCs w:val="26"/>
        </w:rPr>
        <w:t xml:space="preserve">1 «Реновация жилищного фонда муниципального образования город Норильск» </w:t>
      </w:r>
      <w:r w:rsidRPr="00B531C7">
        <w:rPr>
          <w:rFonts w:ascii="Times New Roman" w:hAnsi="Times New Roman" w:cs="Times New Roman"/>
          <w:sz w:val="26"/>
          <w:szCs w:val="26"/>
        </w:rPr>
        <w:t xml:space="preserve">изложить в следующей редакции: </w:t>
      </w:r>
    </w:p>
    <w:p w:rsidR="00A155EE" w:rsidRPr="00B531C7" w:rsidRDefault="00725B4C" w:rsidP="00A155E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531C7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2E737D" w:rsidRPr="008D0C02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B531C7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B531C7">
              <w:rPr>
                <w:sz w:val="26"/>
                <w:szCs w:val="26"/>
              </w:rPr>
              <w:t>Задачи подпрограммы МП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B531C7" w:rsidRDefault="002E737D" w:rsidP="002E737D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B531C7">
              <w:rPr>
                <w:sz w:val="26"/>
                <w:szCs w:val="26"/>
              </w:rPr>
              <w:t>1. Ликвидация на территории аварийного жилищного фонда (предотвращение появления аварийного жилищного фонда);</w:t>
            </w:r>
          </w:p>
          <w:p w:rsidR="002E737D" w:rsidRPr="00B531C7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66D88">
              <w:rPr>
                <w:rFonts w:ascii="Times New Roman" w:hAnsi="Times New Roman" w:cs="Times New Roman"/>
                <w:sz w:val="26"/>
                <w:szCs w:val="26"/>
              </w:rPr>
              <w:t xml:space="preserve">2. </w:t>
            </w:r>
            <w:r w:rsidRPr="00166D88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Строительство (реконструкция) и капитальный ремонт объектов жилищного строительства.</w:t>
            </w:r>
            <w:r w:rsidRPr="00B531C7" w:rsidDel="002E737D">
              <w:rPr>
                <w:sz w:val="26"/>
                <w:szCs w:val="26"/>
              </w:rPr>
              <w:t xml:space="preserve"> </w:t>
            </w:r>
          </w:p>
        </w:tc>
      </w:tr>
      <w:tr w:rsidR="002E737D" w:rsidRPr="008D0C02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8D0C02" w:rsidRDefault="002E737D" w:rsidP="002E737D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D0C02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2022 - 2026 годов за счет всех источников финансирования составит 12 662 371,2 тыс. руб., в том числе по годам: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2022 год – 1 787 650,2 тыс. руб., из них: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159 142,8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296 500,0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1 000,0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1 331 007,4 тыс. руб.;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2023 год – 3 280 487,3 тыс. руб., из них: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778 446,5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407 200,0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1 000,0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2 093 840,8 тыс. руб.;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2024 год – 4 096 753,2 тыс. руб., из них: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499 815,0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1 072 782,8 тыс. руб.; 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372 000,0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2 152 155,4 тыс. руб.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2025 год – 2 025 683,3 тыс. руб., из них: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787 066,7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550 637,6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2 000,0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685 979,0 тыс. руб.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2026 год – 1 471 797,2 тыс. руб., из них: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917 053,3 тыс. руб.,</w:t>
            </w:r>
          </w:p>
          <w:p w:rsidR="002E737D" w:rsidRPr="008D0C02" w:rsidRDefault="002E737D" w:rsidP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за счет средств федерального бюджета – 552 743,9 тыс. руб.,</w:t>
            </w:r>
          </w:p>
          <w:p w:rsidR="002E737D" w:rsidRPr="008D0C02" w:rsidRDefault="002E737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2 000,0 тыс. руб.</w:t>
            </w:r>
          </w:p>
        </w:tc>
      </w:tr>
      <w:tr w:rsidR="00DB2EF4" w:rsidRPr="008D0C02" w:rsidTr="00584906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B2EF4" w:rsidRPr="008D0C02" w:rsidRDefault="00DB2EF4" w:rsidP="00DB2EF4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8D0C02">
              <w:rPr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D4092" w:rsidRPr="008D0C02" w:rsidRDefault="006D4092" w:rsidP="006D40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1. Ввод в эксплуатацию многоэтажных жилых домов в Центральном районе города Норильска в результате строительства, с благоустройством района застройки в 2024 году в количестве 2 единиц.</w:t>
            </w:r>
          </w:p>
          <w:p w:rsidR="006D4092" w:rsidRPr="008D0C02" w:rsidRDefault="006D4092" w:rsidP="006D40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2. Ввод в эксплуатацию многоэтажных жилых домов в жилом образовании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Оганер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в результате строительства в 2024 году в количестве 3 единиц.</w:t>
            </w:r>
          </w:p>
          <w:p w:rsidR="006D4092" w:rsidRPr="008D0C02" w:rsidRDefault="006D4092" w:rsidP="006D40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3. Ввод в эксплуатацию малоэтажных,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среднеэтажных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в результате строительства к концу 2026 года в количестве 8 единиц за счет бюджетных средств (при условии ежегодного финансирования из вышестоящих бюджетов).</w:t>
            </w:r>
          </w:p>
          <w:p w:rsidR="006D4092" w:rsidRPr="008D0C02" w:rsidRDefault="006D4092" w:rsidP="006D40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4. Разработка проектно-сметной документации для строительства малоэтажных,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среднеэтажных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жилых домов в Центральном районе и районе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Талнах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с прохождением государственной экспертизы (за счет бюджетных средств) к 2024 году 7 ед.</w:t>
            </w:r>
            <w:r w:rsidR="00657508"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</w:p>
          <w:p w:rsidR="00DB2EF4" w:rsidRPr="008D0C02" w:rsidRDefault="006D4092" w:rsidP="00DF61D6">
            <w:pPr>
              <w:suppressAutoHyphens w:val="0"/>
              <w:autoSpaceDE w:val="0"/>
              <w:adjustRightInd w:val="0"/>
              <w:textAlignment w:val="auto"/>
              <w:rPr>
                <w:sz w:val="26"/>
                <w:szCs w:val="26"/>
              </w:rPr>
            </w:pPr>
            <w:r w:rsidRPr="008D0C02">
              <w:rPr>
                <w:sz w:val="26"/>
                <w:szCs w:val="26"/>
              </w:rPr>
              <w:t xml:space="preserve">5. Количество объектов, на которых осуществляются функции технического заказчика (за счет бюджетных средств) в 2023 году 4 ед., в 2024 году </w:t>
            </w:r>
            <w:r w:rsidR="00DF61D6" w:rsidRPr="008D0C02">
              <w:rPr>
                <w:sz w:val="26"/>
                <w:szCs w:val="26"/>
              </w:rPr>
              <w:t>4</w:t>
            </w:r>
            <w:r w:rsidRPr="008D0C02">
              <w:rPr>
                <w:sz w:val="26"/>
                <w:szCs w:val="26"/>
              </w:rPr>
              <w:t xml:space="preserve"> ед., в 2025 году 4 ед., в 2026 году 4 ед.</w:t>
            </w:r>
          </w:p>
        </w:tc>
      </w:tr>
    </w:tbl>
    <w:p w:rsidR="00A155EE" w:rsidRPr="008D0C02" w:rsidRDefault="00725B4C" w:rsidP="00A155EE">
      <w:pPr>
        <w:widowControl w:val="0"/>
        <w:autoSpaceDE w:val="0"/>
        <w:jc w:val="right"/>
        <w:rPr>
          <w:sz w:val="26"/>
          <w:szCs w:val="26"/>
        </w:rPr>
      </w:pPr>
      <w:r w:rsidRPr="008D0C02">
        <w:rPr>
          <w:sz w:val="26"/>
          <w:szCs w:val="26"/>
        </w:rPr>
        <w:t>»</w:t>
      </w:r>
      <w:r w:rsidR="00A155EE" w:rsidRPr="008D0C02">
        <w:rPr>
          <w:sz w:val="26"/>
          <w:szCs w:val="26"/>
        </w:rPr>
        <w:t>.</w:t>
      </w:r>
    </w:p>
    <w:p w:rsidR="007819A7" w:rsidRPr="009F7600" w:rsidRDefault="00875FD6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2.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В разделе 3 «Цели, задачи подпрограммы МП»</w:t>
      </w:r>
      <w:r w:rsidR="007819A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7819A7" w:rsidRPr="009F7600" w:rsidRDefault="007819A7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1.3.2.1.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7218E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абзаце первом пункта 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 слова «Строительство (реконструкция) объектов жилищного строительства» заменить </w:t>
      </w:r>
      <w:r w:rsidR="001369C3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ловами «Строительство (реконструкция) и капитальный ремонт объектов жилищного строительства».</w:t>
      </w:r>
    </w:p>
    <w:p w:rsidR="007218E9" w:rsidRPr="009F7600" w:rsidRDefault="007819A7" w:rsidP="007819A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1.3.2.2. </w:t>
      </w:r>
      <w:r w:rsidR="007218E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Абзац десятый изложить в следующей редакции:</w:t>
      </w:r>
    </w:p>
    <w:p w:rsidR="007819A7" w:rsidRPr="009F7600" w:rsidRDefault="007218E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«О</w:t>
      </w:r>
      <w:r w:rsidR="007819A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сновного мероприятия 1.5 «Строительство (реконструкция) 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 капитальный ремонт </w:t>
      </w:r>
      <w:r w:rsidR="007819A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домов («сталинской» постройки) в Центральном районе города Норильска»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819A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43719" w:rsidRPr="009F7600" w:rsidRDefault="006C5C5D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1.3.3.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разделе 4 «Механизм реализации подпрограммы МП»:</w:t>
      </w:r>
    </w:p>
    <w:p w:rsidR="001369C3" w:rsidRPr="009F7600" w:rsidRDefault="00743719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1.3.3.1.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369C3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Дополнить абзацем следующего содержания: «- выполнение капитального ремонта жилых домов с разработкой проектно-сметной документации</w:t>
      </w:r>
      <w:r w:rsidR="00010F5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369C3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».</w:t>
      </w:r>
    </w:p>
    <w:p w:rsidR="006C5C5D" w:rsidRPr="009F7600" w:rsidRDefault="001369C3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1.3.3.2. </w:t>
      </w:r>
      <w:r w:rsidR="00875FD6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Наименование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="00875FD6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сновного мероприятия 1.5 «Строительство (реконструкция) домов («сталинской» постройки) в Центральном районе города Норильска»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изложить в следующей редакции:</w:t>
      </w:r>
    </w:p>
    <w:p w:rsidR="00875FD6" w:rsidRPr="009F7600" w:rsidRDefault="006C5C5D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930C3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Основное мероприятие 1.5</w:t>
      </w:r>
      <w:r w:rsidR="00875FD6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«Строительство (реконструкция) и капитальный ремонт домов («сталинской» постройки) в Центральном районе города Норильска»</w:t>
      </w:r>
      <w:r w:rsidR="00930C3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422DC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930C3D" w:rsidRPr="009F7600" w:rsidRDefault="00930C3D" w:rsidP="00875FD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1369C3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3.3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абзаце первом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сновного мероприятия 1.5 «Строительство (реконструкция) домов («сталинской» постройки) в Центральном районе города Норильска» слова «строительство (реконструкция) домов» заменить словами «строительство (реконструкция) и капитальный ремонт домов».</w:t>
      </w:r>
    </w:p>
    <w:p w:rsidR="00902687" w:rsidRPr="009F7600" w:rsidRDefault="00930C3D" w:rsidP="00743719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1.3.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1369C3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231B10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А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бзац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трет</w:t>
      </w:r>
      <w:r w:rsidR="00231B10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ий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о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сновного мероприятия 1.5 «Строительство 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(реконструкция) домов («сталинской» постройки) в Центральном районе города Норильска» </w:t>
      </w:r>
      <w:r w:rsidR="00231B10" w:rsidRPr="009F7600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231B10" w:rsidRPr="009F7600" w:rsidRDefault="00231B10" w:rsidP="00231B10">
      <w:pPr>
        <w:suppressAutoHyphens w:val="0"/>
        <w:autoSpaceDE w:val="0"/>
        <w:adjustRightInd w:val="0"/>
        <w:ind w:firstLine="540"/>
        <w:jc w:val="both"/>
        <w:textAlignment w:val="auto"/>
        <w:rPr>
          <w:sz w:val="26"/>
          <w:szCs w:val="26"/>
        </w:rPr>
      </w:pPr>
      <w:r w:rsidRPr="009F7600">
        <w:rPr>
          <w:sz w:val="26"/>
          <w:szCs w:val="26"/>
        </w:rPr>
        <w:t xml:space="preserve">«Мероприятие по строительству (реконструкции) </w:t>
      </w:r>
      <w:r w:rsidRPr="009F7600">
        <w:rPr>
          <w:color w:val="000000" w:themeColor="text1"/>
          <w:sz w:val="26"/>
          <w:szCs w:val="26"/>
        </w:rPr>
        <w:t>и капитальному ремонту</w:t>
      </w:r>
      <w:r w:rsidRPr="009F7600">
        <w:rPr>
          <w:sz w:val="26"/>
          <w:szCs w:val="26"/>
        </w:rPr>
        <w:t xml:space="preserve"> домов «сталинской» постройки за период 2022 - 2026 гг. будет реализовано за счет средств внебюджетных источников, планируется разработать: проектно-сметную документацию на снос</w:t>
      </w:r>
      <w:r w:rsidR="00C628EC" w:rsidRPr="009F7600">
        <w:rPr>
          <w:sz w:val="26"/>
          <w:szCs w:val="26"/>
        </w:rPr>
        <w:t xml:space="preserve"> и строительство</w:t>
      </w:r>
      <w:r w:rsidR="00E32076" w:rsidRPr="009F7600">
        <w:rPr>
          <w:sz w:val="26"/>
          <w:szCs w:val="26"/>
        </w:rPr>
        <w:t xml:space="preserve"> </w:t>
      </w:r>
      <w:r w:rsidRPr="009F7600">
        <w:rPr>
          <w:sz w:val="26"/>
          <w:szCs w:val="26"/>
        </w:rPr>
        <w:t>зданий, концепцию пятен застройки, проектно-сметную документацию на капитальный ремонт здания».</w:t>
      </w:r>
    </w:p>
    <w:p w:rsidR="00902687" w:rsidRPr="009F7600" w:rsidRDefault="00A422DC" w:rsidP="009026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1.</w:t>
      </w:r>
      <w:r w:rsidR="006C5C5D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1369C3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</w:t>
      </w:r>
      <w:r w:rsidR="00657508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абзаце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седьмом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основного мероприятия 1.7 «Организационные мероприятия, непредвиденные расходы при выполнении работ по строительству (реконструкции) и ремонту объектов»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цифру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заменить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цифрой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743719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902687" w:rsidRPr="009F760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</w:p>
    <w:p w:rsidR="00E91D4B" w:rsidRPr="009F7600" w:rsidRDefault="00A422DC" w:rsidP="00F41EB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F7600">
        <w:rPr>
          <w:rFonts w:ascii="Times New Roman" w:hAnsi="Times New Roman" w:cs="Times New Roman"/>
          <w:sz w:val="26"/>
          <w:szCs w:val="26"/>
        </w:rPr>
        <w:t>1.</w:t>
      </w:r>
      <w:r w:rsidR="006C5C5D" w:rsidRPr="009F7600">
        <w:rPr>
          <w:rFonts w:ascii="Times New Roman" w:hAnsi="Times New Roman" w:cs="Times New Roman"/>
          <w:sz w:val="26"/>
          <w:szCs w:val="26"/>
        </w:rPr>
        <w:t>4</w:t>
      </w:r>
      <w:r w:rsidR="00E91D4B" w:rsidRPr="009F7600">
        <w:rPr>
          <w:rFonts w:ascii="Times New Roman" w:hAnsi="Times New Roman" w:cs="Times New Roman"/>
          <w:sz w:val="26"/>
          <w:szCs w:val="26"/>
        </w:rPr>
        <w:t>. В приложении № 6 к Программе:</w:t>
      </w:r>
    </w:p>
    <w:p w:rsidR="00E91D4B" w:rsidRPr="008D0C02" w:rsidRDefault="00A422DC" w:rsidP="00E91D4B">
      <w:pPr>
        <w:suppressAutoHyphens w:val="0"/>
        <w:autoSpaceDE w:val="0"/>
        <w:adjustRightInd w:val="0"/>
        <w:ind w:firstLine="709"/>
        <w:jc w:val="both"/>
        <w:textAlignment w:val="auto"/>
        <w:rPr>
          <w:rFonts w:ascii="Arial" w:hAnsi="Arial" w:cs="Arial"/>
        </w:rPr>
      </w:pPr>
      <w:r w:rsidRPr="009F7600">
        <w:rPr>
          <w:sz w:val="26"/>
          <w:szCs w:val="26"/>
        </w:rPr>
        <w:t>1.</w:t>
      </w:r>
      <w:r w:rsidR="006C5C5D" w:rsidRPr="009F7600">
        <w:rPr>
          <w:sz w:val="26"/>
          <w:szCs w:val="26"/>
        </w:rPr>
        <w:t>4</w:t>
      </w:r>
      <w:r w:rsidR="00E91D4B" w:rsidRPr="009F7600">
        <w:rPr>
          <w:sz w:val="26"/>
          <w:szCs w:val="26"/>
        </w:rPr>
        <w:t xml:space="preserve">.1. </w:t>
      </w:r>
      <w:r w:rsidR="00141F32" w:rsidRPr="009F7600">
        <w:rPr>
          <w:sz w:val="26"/>
          <w:szCs w:val="26"/>
        </w:rPr>
        <w:t xml:space="preserve">Строки </w:t>
      </w:r>
      <w:r w:rsidR="00725B4C" w:rsidRPr="009F7600">
        <w:rPr>
          <w:sz w:val="26"/>
          <w:szCs w:val="26"/>
        </w:rPr>
        <w:t>«</w:t>
      </w:r>
      <w:r w:rsidR="00141F32" w:rsidRPr="009F7600">
        <w:rPr>
          <w:sz w:val="26"/>
          <w:szCs w:val="26"/>
        </w:rPr>
        <w:t>Объемы и источники финансирования подпрограммы МП по годам реализации (тыс. руб.)</w:t>
      </w:r>
      <w:r w:rsidR="00725B4C" w:rsidRPr="009F7600">
        <w:rPr>
          <w:sz w:val="26"/>
          <w:szCs w:val="26"/>
        </w:rPr>
        <w:t>»</w:t>
      </w:r>
      <w:r w:rsidR="00143E21" w:rsidRPr="009F7600">
        <w:rPr>
          <w:sz w:val="26"/>
          <w:szCs w:val="26"/>
        </w:rPr>
        <w:t>,</w:t>
      </w:r>
      <w:r w:rsidR="00141F32" w:rsidRPr="009F7600">
        <w:rPr>
          <w:sz w:val="26"/>
          <w:szCs w:val="26"/>
        </w:rPr>
        <w:t xml:space="preserve"> </w:t>
      </w:r>
      <w:r w:rsidR="00725B4C" w:rsidRPr="009F7600">
        <w:rPr>
          <w:sz w:val="26"/>
          <w:szCs w:val="26"/>
        </w:rPr>
        <w:t>«</w:t>
      </w:r>
      <w:r w:rsidR="00141F32" w:rsidRPr="009F7600">
        <w:rPr>
          <w:sz w:val="26"/>
          <w:szCs w:val="26"/>
        </w:rPr>
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</w:r>
      <w:r w:rsidR="00725B4C" w:rsidRPr="009F7600">
        <w:rPr>
          <w:sz w:val="26"/>
          <w:szCs w:val="26"/>
        </w:rPr>
        <w:t>»</w:t>
      </w:r>
      <w:r w:rsidR="00143E21" w:rsidRPr="009F7600">
        <w:rPr>
          <w:sz w:val="26"/>
          <w:szCs w:val="26"/>
        </w:rPr>
        <w:t xml:space="preserve"> паспорта подпрограммы 3 «Модернизация жилищно-коммунального хозяйства, восстановление его инженерной и коммунальной инфраструктуры»</w:t>
      </w:r>
      <w:r w:rsidR="00141F32" w:rsidRPr="009F7600">
        <w:rPr>
          <w:sz w:val="26"/>
          <w:szCs w:val="26"/>
        </w:rPr>
        <w:t xml:space="preserve"> изложить в следующей редакции</w:t>
      </w:r>
      <w:r w:rsidR="00141F32" w:rsidRPr="008D0C02">
        <w:rPr>
          <w:sz w:val="26"/>
          <w:szCs w:val="26"/>
        </w:rPr>
        <w:t>:</w:t>
      </w:r>
    </w:p>
    <w:p w:rsidR="00E91D4B" w:rsidRPr="008D0C02" w:rsidRDefault="00725B4C" w:rsidP="00E91D4B">
      <w:pPr>
        <w:pStyle w:val="ConsPlusNormal"/>
        <w:ind w:firstLine="709"/>
        <w:jc w:val="both"/>
        <w:rPr>
          <w:sz w:val="24"/>
          <w:szCs w:val="24"/>
        </w:rPr>
      </w:pPr>
      <w:r w:rsidRPr="008D0C02">
        <w:rPr>
          <w:sz w:val="24"/>
          <w:szCs w:val="24"/>
        </w:rPr>
        <w:t>«</w:t>
      </w:r>
    </w:p>
    <w:tbl>
      <w:tblPr>
        <w:tblW w:w="928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2551"/>
        <w:gridCol w:w="6738"/>
      </w:tblGrid>
      <w:tr w:rsidR="00F41EB2" w:rsidRPr="008D0C02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8D0C02" w:rsidRDefault="00F41EB2" w:rsidP="00F41EB2">
            <w:pPr>
              <w:widowControl w:val="0"/>
              <w:autoSpaceDE w:val="0"/>
              <w:adjustRightInd w:val="0"/>
              <w:rPr>
                <w:sz w:val="26"/>
                <w:szCs w:val="26"/>
              </w:rPr>
            </w:pPr>
            <w:r w:rsidRPr="008D0C02">
              <w:rPr>
                <w:sz w:val="26"/>
                <w:szCs w:val="26"/>
              </w:rPr>
              <w:t>Объемы и источники финансирования подпрограммы МП по годам реализации (тыс. руб.)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Общий объем финансирования муниципальной программы на период 2022 - 2026 годов за счет всех источников финансирования составит 6</w:t>
            </w:r>
            <w:r w:rsidR="00B1360B" w:rsidRPr="008D0C02">
              <w:rPr>
                <w:rFonts w:ascii="Times New Roman" w:hAnsi="Times New Roman" w:cs="Times New Roman"/>
                <w:sz w:val="26"/>
                <w:szCs w:val="26"/>
              </w:rPr>
              <w:t> 168 371,1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в том числе по годам: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2022 год – 850 668,4 тыс. руб., из них: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438 401,8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122 857,1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2 000,0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287 409,5 тыс. руб.;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2023 год – 1 240 806,0 тыс. руб., из них: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828 539,4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122 857,1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2 000,0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287 409,5 тыс. руб.;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2024 год – </w:t>
            </w:r>
            <w:r w:rsidR="004D2220" w:rsidRPr="008D0C02">
              <w:rPr>
                <w:rFonts w:ascii="Times New Roman" w:hAnsi="Times New Roman" w:cs="Times New Roman"/>
                <w:sz w:val="26"/>
                <w:szCs w:val="26"/>
              </w:rPr>
              <w:t>668 424,5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2</w:t>
            </w:r>
            <w:r w:rsidR="004D2220" w:rsidRPr="008D0C02">
              <w:rPr>
                <w:rFonts w:ascii="Times New Roman" w:hAnsi="Times New Roman" w:cs="Times New Roman"/>
                <w:sz w:val="26"/>
                <w:szCs w:val="26"/>
              </w:rPr>
              <w:t>56 157,9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</w:t>
            </w:r>
          </w:p>
          <w:p w:rsidR="004D0675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- за счет средств федерального бюджета – </w:t>
            </w:r>
            <w:r w:rsidR="004D2220" w:rsidRPr="008D0C02">
              <w:rPr>
                <w:rFonts w:ascii="Times New Roman" w:hAnsi="Times New Roman" w:cs="Times New Roman"/>
                <w:sz w:val="26"/>
                <w:szCs w:val="26"/>
              </w:rPr>
              <w:t>122 857,1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</w:t>
            </w:r>
            <w:r w:rsidR="004D0675" w:rsidRPr="008D0C02">
              <w:rPr>
                <w:rFonts w:ascii="Times New Roman" w:hAnsi="Times New Roman" w:cs="Times New Roman"/>
                <w:sz w:val="26"/>
                <w:szCs w:val="26"/>
              </w:rPr>
              <w:t>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краевого бюджета – 2 000,0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287 409,5 тыс. руб.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2025 год – 1 974 706,6 тыс. руб., из них: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648 896,3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- за счет средств краевого бюджета – 2 000,0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1 086 667,4 тыс. руб.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2026 год – 1</w:t>
            </w:r>
            <w:r w:rsidR="004D2220" w:rsidRPr="008D0C02">
              <w:rPr>
                <w:rFonts w:ascii="Times New Roman" w:hAnsi="Times New Roman" w:cs="Times New Roman"/>
                <w:sz w:val="26"/>
                <w:szCs w:val="26"/>
              </w:rPr>
              <w:t> 433 765,6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местного бюджета – 108 582,2 тыс. руб.,</w:t>
            </w:r>
          </w:p>
          <w:p w:rsidR="00B1360B" w:rsidRPr="008D0C02" w:rsidRDefault="00B1360B" w:rsidP="00B1360B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федерального бюджета – 237 142,9 тыс. руб.,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- за счет средств краевого бюджета – 2 000,0 тыс. руб.;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- за счет средств внебюджетных источников – 1 086 040,5 тыс. руб.</w:t>
            </w:r>
          </w:p>
          <w:p w:rsidR="00F41EB2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(&lt;**&gt; средства ПАО «ГМК «Норильский никель» в 2022 году в сумме 153</w:t>
            </w:r>
            <w:r w:rsidR="004D2220"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796,8 тыс. руб. перечислены в бюджет муниципального образования город Норильск с целью выполнения обязательств по основному мероприятию 3.1 «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Термостабилизация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(бурение температурных скважин, ПСД и мероприятия по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</w:tr>
      <w:tr w:rsidR="00F41EB2" w:rsidRPr="008D0C02" w:rsidTr="0056726B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41EB2" w:rsidRPr="008D0C02" w:rsidRDefault="00F41EB2" w:rsidP="00F41EB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подпрограммы МП (индикаторы результативности МП с ожидаемыми значениями на конец периода реализации подпрограммы МП)</w:t>
            </w:r>
          </w:p>
        </w:tc>
        <w:tc>
          <w:tcPr>
            <w:tcW w:w="6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Планируемое достижение показателя к концу 2026 года: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1. Количество объектов, на которых проведены работы по </w:t>
            </w:r>
            <w:proofErr w:type="spellStart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>термостабилизации</w:t>
            </w:r>
            <w:proofErr w:type="spellEnd"/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грунтов под многоквартирными домами и социальными объектами - 1</w:t>
            </w:r>
            <w:r w:rsidR="009256A4" w:rsidRPr="008D0C02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объектов;</w:t>
            </w:r>
          </w:p>
          <w:p w:rsidR="00902687" w:rsidRPr="008D0C02" w:rsidRDefault="00902687" w:rsidP="00902687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2. Объем ремонта инженерных сетей (нарастающим итогом с 2021 года) </w:t>
            </w:r>
            <w:r w:rsidR="003464DA" w:rsidRPr="008D0C02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464DA" w:rsidRPr="008D0C02">
              <w:rPr>
                <w:rFonts w:ascii="Times New Roman" w:hAnsi="Times New Roman" w:cs="Times New Roman"/>
                <w:sz w:val="26"/>
                <w:szCs w:val="26"/>
              </w:rPr>
              <w:t>12 759,0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м п.;</w:t>
            </w:r>
            <w:r w:rsidR="00CA43E1"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F41EB2" w:rsidRPr="008D0C02" w:rsidRDefault="00902687" w:rsidP="00231B10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3. Получение положительного заключения государственной экспертизы проектной документации и (или) результатов инженерных изысканий - 4 ед. в 2022 году, </w:t>
            </w:r>
            <w:r w:rsidR="009256A4" w:rsidRPr="008D0C02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ед.</w:t>
            </w:r>
            <w:r w:rsidR="005412E4"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в 2023 году, 2 ед. в 2024 году.</w:t>
            </w:r>
            <w:r w:rsidR="00CA43E1" w:rsidRPr="008D0C02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</w:tbl>
    <w:p w:rsidR="00E91D4B" w:rsidRPr="008D0C02" w:rsidRDefault="0065532C" w:rsidP="00977166">
      <w:pPr>
        <w:pStyle w:val="ConsPlusNormal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8D0C02">
        <w:rPr>
          <w:rFonts w:ascii="Times New Roman" w:hAnsi="Times New Roman" w:cs="Times New Roman"/>
          <w:sz w:val="26"/>
          <w:szCs w:val="26"/>
        </w:rPr>
        <w:t>»</w:t>
      </w:r>
      <w:r w:rsidR="00977166" w:rsidRPr="008D0C02">
        <w:rPr>
          <w:rFonts w:ascii="Times New Roman" w:hAnsi="Times New Roman" w:cs="Times New Roman"/>
          <w:sz w:val="26"/>
          <w:szCs w:val="26"/>
        </w:rPr>
        <w:t>.</w:t>
      </w:r>
    </w:p>
    <w:p w:rsidR="00A155EE" w:rsidRPr="008D0C02" w:rsidRDefault="00A155EE" w:rsidP="00A155EE">
      <w:pPr>
        <w:suppressAutoHyphens w:val="0"/>
        <w:autoSpaceDN/>
        <w:ind w:right="27" w:firstLine="709"/>
        <w:jc w:val="both"/>
        <w:textAlignment w:val="auto"/>
        <w:rPr>
          <w:color w:val="000000" w:themeColor="text1"/>
          <w:sz w:val="26"/>
          <w:szCs w:val="26"/>
        </w:rPr>
      </w:pPr>
      <w:r w:rsidRPr="008D0C02">
        <w:rPr>
          <w:color w:val="000000" w:themeColor="text1"/>
          <w:sz w:val="26"/>
          <w:szCs w:val="26"/>
        </w:rPr>
        <w:t>1.</w:t>
      </w:r>
      <w:r w:rsidR="006C5C5D" w:rsidRPr="008D0C02">
        <w:rPr>
          <w:color w:val="000000" w:themeColor="text1"/>
          <w:sz w:val="26"/>
          <w:szCs w:val="26"/>
        </w:rPr>
        <w:t>4</w:t>
      </w:r>
      <w:r w:rsidR="0065532C" w:rsidRPr="008D0C02">
        <w:rPr>
          <w:color w:val="000000" w:themeColor="text1"/>
          <w:sz w:val="26"/>
          <w:szCs w:val="26"/>
        </w:rPr>
        <w:t>.2.</w:t>
      </w:r>
      <w:r w:rsidRPr="008D0C02">
        <w:rPr>
          <w:color w:val="000000" w:themeColor="text1"/>
          <w:sz w:val="26"/>
          <w:szCs w:val="26"/>
        </w:rPr>
        <w:t xml:space="preserve"> Приложения № </w:t>
      </w:r>
      <w:r w:rsidR="006D4092" w:rsidRPr="008D0C02">
        <w:rPr>
          <w:color w:val="000000" w:themeColor="text1"/>
          <w:sz w:val="26"/>
          <w:szCs w:val="26"/>
        </w:rPr>
        <w:t xml:space="preserve">1, </w:t>
      </w:r>
      <w:r w:rsidR="00046334" w:rsidRPr="008D0C02">
        <w:rPr>
          <w:color w:val="000000" w:themeColor="text1"/>
          <w:sz w:val="26"/>
          <w:szCs w:val="26"/>
        </w:rPr>
        <w:t>2</w:t>
      </w:r>
      <w:r w:rsidRPr="008D0C02">
        <w:rPr>
          <w:color w:val="000000" w:themeColor="text1"/>
          <w:sz w:val="26"/>
          <w:szCs w:val="26"/>
        </w:rPr>
        <w:t xml:space="preserve">, </w:t>
      </w:r>
      <w:r w:rsidR="00046334" w:rsidRPr="008D0C02">
        <w:rPr>
          <w:color w:val="000000" w:themeColor="text1"/>
          <w:sz w:val="26"/>
          <w:szCs w:val="26"/>
        </w:rPr>
        <w:t>3</w:t>
      </w:r>
      <w:r w:rsidR="006D4092" w:rsidRPr="008D0C02">
        <w:rPr>
          <w:color w:val="000000" w:themeColor="text1"/>
          <w:sz w:val="26"/>
          <w:szCs w:val="26"/>
        </w:rPr>
        <w:t xml:space="preserve"> к подпрограмме 3</w:t>
      </w:r>
      <w:r w:rsidRPr="008D0C02">
        <w:rPr>
          <w:color w:val="000000" w:themeColor="text1"/>
          <w:sz w:val="26"/>
          <w:szCs w:val="26"/>
        </w:rPr>
        <w:t xml:space="preserve"> изложить</w:t>
      </w:r>
      <w:r w:rsidR="00CD473D" w:rsidRPr="008D0C02">
        <w:rPr>
          <w:color w:val="000000" w:themeColor="text1"/>
          <w:sz w:val="26"/>
          <w:szCs w:val="26"/>
        </w:rPr>
        <w:t xml:space="preserve"> в редакции</w:t>
      </w:r>
      <w:r w:rsidRPr="008D0C02">
        <w:rPr>
          <w:color w:val="000000" w:themeColor="text1"/>
          <w:sz w:val="26"/>
          <w:szCs w:val="26"/>
        </w:rPr>
        <w:t xml:space="preserve"> согласно приложениям </w:t>
      </w:r>
      <w:r w:rsidR="008C0E5F" w:rsidRPr="008D0C02">
        <w:rPr>
          <w:color w:val="000000" w:themeColor="text1"/>
          <w:sz w:val="26"/>
          <w:szCs w:val="26"/>
        </w:rPr>
        <w:t xml:space="preserve">№ </w:t>
      </w:r>
      <w:r w:rsidRPr="008D0C02">
        <w:rPr>
          <w:color w:val="000000" w:themeColor="text1"/>
          <w:sz w:val="26"/>
          <w:szCs w:val="26"/>
        </w:rPr>
        <w:t>4, 5</w:t>
      </w:r>
      <w:r w:rsidR="006D4092" w:rsidRPr="008D0C02">
        <w:rPr>
          <w:color w:val="000000" w:themeColor="text1"/>
          <w:sz w:val="26"/>
          <w:szCs w:val="26"/>
        </w:rPr>
        <w:t>, 6</w:t>
      </w:r>
      <w:r w:rsidRPr="008D0C02">
        <w:rPr>
          <w:color w:val="000000" w:themeColor="text1"/>
          <w:sz w:val="26"/>
          <w:szCs w:val="26"/>
        </w:rPr>
        <w:t xml:space="preserve"> к настоящему постановлению</w:t>
      </w:r>
      <w:r w:rsidR="008C0E5F" w:rsidRPr="008D0C02">
        <w:rPr>
          <w:color w:val="000000" w:themeColor="text1"/>
          <w:sz w:val="26"/>
          <w:szCs w:val="26"/>
        </w:rPr>
        <w:t xml:space="preserve"> соответственно</w:t>
      </w:r>
      <w:r w:rsidRPr="008D0C02">
        <w:rPr>
          <w:color w:val="000000" w:themeColor="text1"/>
          <w:sz w:val="26"/>
          <w:szCs w:val="26"/>
        </w:rPr>
        <w:t>.</w:t>
      </w:r>
    </w:p>
    <w:p w:rsidR="00A155EE" w:rsidRPr="008D0C02" w:rsidRDefault="00A155EE" w:rsidP="00A155EE">
      <w:pPr>
        <w:tabs>
          <w:tab w:val="left" w:pos="993"/>
        </w:tabs>
        <w:ind w:firstLine="709"/>
        <w:jc w:val="both"/>
        <w:rPr>
          <w:sz w:val="26"/>
          <w:szCs w:val="26"/>
        </w:rPr>
      </w:pPr>
      <w:r w:rsidRPr="008D0C02">
        <w:rPr>
          <w:color w:val="000000" w:themeColor="text1"/>
          <w:sz w:val="26"/>
          <w:szCs w:val="26"/>
        </w:rPr>
        <w:t xml:space="preserve">2. Опубликовать настоящее постановление в газете </w:t>
      </w:r>
      <w:r w:rsidR="00725B4C" w:rsidRPr="008D0C02">
        <w:rPr>
          <w:color w:val="000000" w:themeColor="text1"/>
          <w:sz w:val="26"/>
          <w:szCs w:val="26"/>
        </w:rPr>
        <w:t>«</w:t>
      </w:r>
      <w:r w:rsidRPr="008D0C02">
        <w:rPr>
          <w:color w:val="000000" w:themeColor="text1"/>
          <w:sz w:val="26"/>
          <w:szCs w:val="26"/>
        </w:rPr>
        <w:t>Заполярная правда</w:t>
      </w:r>
      <w:r w:rsidR="00725B4C" w:rsidRPr="008D0C02">
        <w:rPr>
          <w:color w:val="000000" w:themeColor="text1"/>
          <w:sz w:val="26"/>
          <w:szCs w:val="26"/>
        </w:rPr>
        <w:t>»</w:t>
      </w:r>
      <w:r w:rsidRPr="008D0C02">
        <w:rPr>
          <w:color w:val="000000" w:themeColor="text1"/>
          <w:sz w:val="26"/>
          <w:szCs w:val="26"/>
        </w:rPr>
        <w:t xml:space="preserve"> </w:t>
      </w:r>
      <w:r w:rsidRPr="008D0C02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A155EE" w:rsidRPr="008D0C02" w:rsidRDefault="00A155EE" w:rsidP="00A155EE">
      <w:pPr>
        <w:jc w:val="both"/>
        <w:rPr>
          <w:sz w:val="26"/>
          <w:szCs w:val="26"/>
        </w:rPr>
      </w:pPr>
    </w:p>
    <w:p w:rsidR="0065532C" w:rsidRPr="008D0C02" w:rsidRDefault="0065532C" w:rsidP="00A155EE">
      <w:pPr>
        <w:jc w:val="both"/>
        <w:rPr>
          <w:sz w:val="26"/>
          <w:szCs w:val="26"/>
        </w:rPr>
      </w:pPr>
    </w:p>
    <w:p w:rsidR="00A155EE" w:rsidRPr="008D0C02" w:rsidRDefault="00A155EE" w:rsidP="00A155EE">
      <w:pPr>
        <w:jc w:val="both"/>
        <w:rPr>
          <w:sz w:val="26"/>
          <w:szCs w:val="26"/>
        </w:rPr>
      </w:pPr>
    </w:p>
    <w:p w:rsidR="00A155EE" w:rsidRPr="00AC14E8" w:rsidRDefault="00A155EE" w:rsidP="00A155EE">
      <w:pPr>
        <w:jc w:val="both"/>
        <w:rPr>
          <w:sz w:val="26"/>
          <w:szCs w:val="26"/>
        </w:rPr>
      </w:pPr>
      <w:r w:rsidRPr="008D0C02">
        <w:rPr>
          <w:sz w:val="26"/>
          <w:szCs w:val="26"/>
        </w:rPr>
        <w:t xml:space="preserve">Глава города Норильска   </w:t>
      </w:r>
      <w:r w:rsidRPr="008D0C02">
        <w:rPr>
          <w:sz w:val="26"/>
          <w:szCs w:val="26"/>
        </w:rPr>
        <w:tab/>
        <w:t xml:space="preserve">                                                                   Д.В. Карасев</w:t>
      </w:r>
      <w:r w:rsidRPr="00AC14E8">
        <w:rPr>
          <w:sz w:val="26"/>
          <w:szCs w:val="26"/>
        </w:rPr>
        <w:t xml:space="preserve"> </w:t>
      </w:r>
    </w:p>
    <w:p w:rsidR="00A155EE" w:rsidRPr="00AC14E8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A155EE" w:rsidRDefault="00A155EE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p w:rsidR="00141F32" w:rsidRDefault="00141F32" w:rsidP="00A155EE">
      <w:pPr>
        <w:jc w:val="both"/>
        <w:rPr>
          <w:sz w:val="20"/>
          <w:szCs w:val="20"/>
        </w:rPr>
      </w:pPr>
    </w:p>
    <w:sectPr w:rsidR="00141F32" w:rsidSect="00141F32">
      <w:headerReference w:type="default" r:id="rId9"/>
      <w:pgSz w:w="11906" w:h="16838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3240" w:rsidRDefault="00333240">
      <w:r>
        <w:separator/>
      </w:r>
    </w:p>
  </w:endnote>
  <w:endnote w:type="continuationSeparator" w:id="0">
    <w:p w:rsidR="00333240" w:rsidRDefault="003332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3240" w:rsidRDefault="00333240">
      <w:r>
        <w:rPr>
          <w:color w:val="000000"/>
        </w:rPr>
        <w:separator/>
      </w:r>
    </w:p>
  </w:footnote>
  <w:footnote w:type="continuationSeparator" w:id="0">
    <w:p w:rsidR="00333240" w:rsidRDefault="003332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20399290"/>
      <w:docPartObj>
        <w:docPartGallery w:val="Page Numbers (Top of Page)"/>
        <w:docPartUnique/>
      </w:docPartObj>
    </w:sdtPr>
    <w:sdtEndPr/>
    <w:sdtContent>
      <w:p w:rsidR="00F7463D" w:rsidRDefault="00F7463D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421D">
          <w:rPr>
            <w:noProof/>
          </w:rPr>
          <w:t>6</w:t>
        </w:r>
        <w:r>
          <w:fldChar w:fldCharType="end"/>
        </w:r>
      </w:p>
    </w:sdtContent>
  </w:sdt>
  <w:p w:rsidR="00F7463D" w:rsidRDefault="00F7463D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1">
    <w:nsid w:val="0C514307"/>
    <w:multiLevelType w:val="hybridMultilevel"/>
    <w:tmpl w:val="4182761C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C595D38"/>
    <w:multiLevelType w:val="multilevel"/>
    <w:tmpl w:val="0208535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14582411"/>
    <w:multiLevelType w:val="hybridMultilevel"/>
    <w:tmpl w:val="C7A0F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705FB5"/>
    <w:multiLevelType w:val="hybridMultilevel"/>
    <w:tmpl w:val="D83C1736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DBA0218"/>
    <w:multiLevelType w:val="hybridMultilevel"/>
    <w:tmpl w:val="2BF4B518"/>
    <w:lvl w:ilvl="0" w:tplc="5B02D7F4">
      <w:start w:val="1"/>
      <w:numFmt w:val="decimal"/>
      <w:lvlText w:val="%1."/>
      <w:lvlJc w:val="left"/>
      <w:pPr>
        <w:ind w:left="1069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166662B"/>
    <w:multiLevelType w:val="hybridMultilevel"/>
    <w:tmpl w:val="82E4F6D4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60A575C"/>
    <w:multiLevelType w:val="hybridMultilevel"/>
    <w:tmpl w:val="2D5A56FA"/>
    <w:lvl w:ilvl="0" w:tplc="C04A84B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3D6057E4"/>
    <w:multiLevelType w:val="hybridMultilevel"/>
    <w:tmpl w:val="F24A9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D169FB"/>
    <w:multiLevelType w:val="multilevel"/>
    <w:tmpl w:val="170EF36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34022F9"/>
    <w:multiLevelType w:val="hybridMultilevel"/>
    <w:tmpl w:val="6922B7B2"/>
    <w:lvl w:ilvl="0" w:tplc="0419000F">
      <w:start w:val="1"/>
      <w:numFmt w:val="decimal"/>
      <w:lvlText w:val="%1."/>
      <w:lvlJc w:val="left"/>
      <w:pPr>
        <w:ind w:left="39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A61593"/>
    <w:multiLevelType w:val="multilevel"/>
    <w:tmpl w:val="A4BC307A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3">
    <w:nsid w:val="4EC11051"/>
    <w:multiLevelType w:val="multilevel"/>
    <w:tmpl w:val="5BECC27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56FE14B7"/>
    <w:multiLevelType w:val="hybridMultilevel"/>
    <w:tmpl w:val="BD641678"/>
    <w:lvl w:ilvl="0" w:tplc="17128A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061B87"/>
    <w:multiLevelType w:val="multilevel"/>
    <w:tmpl w:val="6470851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6">
    <w:nsid w:val="75FB72C3"/>
    <w:multiLevelType w:val="multilevel"/>
    <w:tmpl w:val="C5AA7D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391" w:hanging="91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7" w:hanging="915"/>
      </w:pPr>
      <w:rPr>
        <w:rFonts w:hint="default"/>
      </w:rPr>
    </w:lvl>
    <w:lvl w:ilvl="3">
      <w:start w:val="3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88" w:hanging="1800"/>
      </w:pPr>
      <w:rPr>
        <w:rFonts w:hint="default"/>
      </w:rPr>
    </w:lvl>
  </w:abstractNum>
  <w:abstractNum w:abstractNumId="17">
    <w:nsid w:val="7D28292D"/>
    <w:multiLevelType w:val="hybridMultilevel"/>
    <w:tmpl w:val="0FAEDE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1111" w:hanging="360"/>
      </w:pPr>
    </w:lvl>
    <w:lvl w:ilvl="2" w:tplc="0419001B" w:tentative="1">
      <w:start w:val="1"/>
      <w:numFmt w:val="lowerRoman"/>
      <w:lvlText w:val="%3."/>
      <w:lvlJc w:val="right"/>
      <w:pPr>
        <w:ind w:left="-391" w:hanging="180"/>
      </w:pPr>
    </w:lvl>
    <w:lvl w:ilvl="3" w:tplc="0419000F" w:tentative="1">
      <w:start w:val="1"/>
      <w:numFmt w:val="decimal"/>
      <w:lvlText w:val="%4."/>
      <w:lvlJc w:val="left"/>
      <w:pPr>
        <w:ind w:left="329" w:hanging="360"/>
      </w:pPr>
    </w:lvl>
    <w:lvl w:ilvl="4" w:tplc="04190019" w:tentative="1">
      <w:start w:val="1"/>
      <w:numFmt w:val="lowerLetter"/>
      <w:lvlText w:val="%5."/>
      <w:lvlJc w:val="left"/>
      <w:pPr>
        <w:ind w:left="1049" w:hanging="360"/>
      </w:pPr>
    </w:lvl>
    <w:lvl w:ilvl="5" w:tplc="0419001B" w:tentative="1">
      <w:start w:val="1"/>
      <w:numFmt w:val="lowerRoman"/>
      <w:lvlText w:val="%6."/>
      <w:lvlJc w:val="right"/>
      <w:pPr>
        <w:ind w:left="1769" w:hanging="180"/>
      </w:pPr>
    </w:lvl>
    <w:lvl w:ilvl="6" w:tplc="0419000F" w:tentative="1">
      <w:start w:val="1"/>
      <w:numFmt w:val="decimal"/>
      <w:lvlText w:val="%7."/>
      <w:lvlJc w:val="left"/>
      <w:pPr>
        <w:ind w:left="2489" w:hanging="360"/>
      </w:pPr>
    </w:lvl>
    <w:lvl w:ilvl="7" w:tplc="04190019" w:tentative="1">
      <w:start w:val="1"/>
      <w:numFmt w:val="lowerLetter"/>
      <w:lvlText w:val="%8."/>
      <w:lvlJc w:val="left"/>
      <w:pPr>
        <w:ind w:left="3209" w:hanging="360"/>
      </w:pPr>
    </w:lvl>
    <w:lvl w:ilvl="8" w:tplc="0419001B" w:tentative="1">
      <w:start w:val="1"/>
      <w:numFmt w:val="lowerRoman"/>
      <w:lvlText w:val="%9."/>
      <w:lvlJc w:val="right"/>
      <w:pPr>
        <w:ind w:left="3929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5"/>
  </w:num>
  <w:num w:numId="5">
    <w:abstractNumId w:val="13"/>
  </w:num>
  <w:num w:numId="6">
    <w:abstractNumId w:val="16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1"/>
  </w:num>
  <w:num w:numId="12">
    <w:abstractNumId w:val="9"/>
  </w:num>
  <w:num w:numId="13">
    <w:abstractNumId w:val="8"/>
  </w:num>
  <w:num w:numId="14">
    <w:abstractNumId w:val="5"/>
  </w:num>
  <w:num w:numId="15">
    <w:abstractNumId w:val="6"/>
  </w:num>
  <w:num w:numId="16">
    <w:abstractNumId w:val="14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2F"/>
    <w:rsid w:val="0000079D"/>
    <w:rsid w:val="00001554"/>
    <w:rsid w:val="00005031"/>
    <w:rsid w:val="00006166"/>
    <w:rsid w:val="00010F59"/>
    <w:rsid w:val="000127E3"/>
    <w:rsid w:val="00013576"/>
    <w:rsid w:val="0001488E"/>
    <w:rsid w:val="00014C98"/>
    <w:rsid w:val="000159FC"/>
    <w:rsid w:val="00016B09"/>
    <w:rsid w:val="00016B0B"/>
    <w:rsid w:val="00017B1D"/>
    <w:rsid w:val="00022A4F"/>
    <w:rsid w:val="00024869"/>
    <w:rsid w:val="00025403"/>
    <w:rsid w:val="000255AC"/>
    <w:rsid w:val="000257BD"/>
    <w:rsid w:val="00026202"/>
    <w:rsid w:val="00026356"/>
    <w:rsid w:val="00026417"/>
    <w:rsid w:val="0003169E"/>
    <w:rsid w:val="00031828"/>
    <w:rsid w:val="00037425"/>
    <w:rsid w:val="00040AF9"/>
    <w:rsid w:val="00041A6F"/>
    <w:rsid w:val="000423F9"/>
    <w:rsid w:val="00042C99"/>
    <w:rsid w:val="00042D49"/>
    <w:rsid w:val="0004393F"/>
    <w:rsid w:val="00044FAF"/>
    <w:rsid w:val="00046334"/>
    <w:rsid w:val="00046938"/>
    <w:rsid w:val="000513DF"/>
    <w:rsid w:val="00052C0E"/>
    <w:rsid w:val="00053C54"/>
    <w:rsid w:val="000540D3"/>
    <w:rsid w:val="00054390"/>
    <w:rsid w:val="000547A8"/>
    <w:rsid w:val="000553C3"/>
    <w:rsid w:val="0005585D"/>
    <w:rsid w:val="00060138"/>
    <w:rsid w:val="0006239A"/>
    <w:rsid w:val="00071536"/>
    <w:rsid w:val="0007387E"/>
    <w:rsid w:val="000738EE"/>
    <w:rsid w:val="0007401C"/>
    <w:rsid w:val="000741D3"/>
    <w:rsid w:val="000774CC"/>
    <w:rsid w:val="0008162E"/>
    <w:rsid w:val="000816A0"/>
    <w:rsid w:val="00082962"/>
    <w:rsid w:val="00083010"/>
    <w:rsid w:val="0008656E"/>
    <w:rsid w:val="00087007"/>
    <w:rsid w:val="00091D20"/>
    <w:rsid w:val="00091DCE"/>
    <w:rsid w:val="000951B3"/>
    <w:rsid w:val="00096C52"/>
    <w:rsid w:val="00096D37"/>
    <w:rsid w:val="000A0BE5"/>
    <w:rsid w:val="000A1E3F"/>
    <w:rsid w:val="000A4644"/>
    <w:rsid w:val="000A4D82"/>
    <w:rsid w:val="000A6A17"/>
    <w:rsid w:val="000B7478"/>
    <w:rsid w:val="000B7F6D"/>
    <w:rsid w:val="000C0627"/>
    <w:rsid w:val="000C1124"/>
    <w:rsid w:val="000C30FD"/>
    <w:rsid w:val="000C422C"/>
    <w:rsid w:val="000C4CA3"/>
    <w:rsid w:val="000C58B3"/>
    <w:rsid w:val="000C5E9F"/>
    <w:rsid w:val="000C60EE"/>
    <w:rsid w:val="000C6BF6"/>
    <w:rsid w:val="000C757A"/>
    <w:rsid w:val="000C7FA1"/>
    <w:rsid w:val="000D2190"/>
    <w:rsid w:val="000D44C4"/>
    <w:rsid w:val="000D4783"/>
    <w:rsid w:val="000D5740"/>
    <w:rsid w:val="000D6B2F"/>
    <w:rsid w:val="000D72C1"/>
    <w:rsid w:val="000E0DB1"/>
    <w:rsid w:val="000E1C95"/>
    <w:rsid w:val="000E42A4"/>
    <w:rsid w:val="000E42C6"/>
    <w:rsid w:val="000F0BE5"/>
    <w:rsid w:val="000F3844"/>
    <w:rsid w:val="000F3FF5"/>
    <w:rsid w:val="000F469F"/>
    <w:rsid w:val="000F745D"/>
    <w:rsid w:val="000F76B9"/>
    <w:rsid w:val="00102C38"/>
    <w:rsid w:val="0010337B"/>
    <w:rsid w:val="001036A9"/>
    <w:rsid w:val="0010396C"/>
    <w:rsid w:val="00105542"/>
    <w:rsid w:val="00105574"/>
    <w:rsid w:val="00105880"/>
    <w:rsid w:val="00107B7B"/>
    <w:rsid w:val="00120A7A"/>
    <w:rsid w:val="00121A63"/>
    <w:rsid w:val="00121DCD"/>
    <w:rsid w:val="00121FC3"/>
    <w:rsid w:val="001241BF"/>
    <w:rsid w:val="00124583"/>
    <w:rsid w:val="0013451E"/>
    <w:rsid w:val="001369C3"/>
    <w:rsid w:val="00141F32"/>
    <w:rsid w:val="00143E21"/>
    <w:rsid w:val="00143FBA"/>
    <w:rsid w:val="001459EF"/>
    <w:rsid w:val="00152D2D"/>
    <w:rsid w:val="0015314B"/>
    <w:rsid w:val="00153838"/>
    <w:rsid w:val="00155CF5"/>
    <w:rsid w:val="00156B31"/>
    <w:rsid w:val="00156FBF"/>
    <w:rsid w:val="001608BD"/>
    <w:rsid w:val="001654BD"/>
    <w:rsid w:val="00166D88"/>
    <w:rsid w:val="00173596"/>
    <w:rsid w:val="00173F07"/>
    <w:rsid w:val="001750E9"/>
    <w:rsid w:val="00175617"/>
    <w:rsid w:val="0018028B"/>
    <w:rsid w:val="0018106E"/>
    <w:rsid w:val="00182628"/>
    <w:rsid w:val="00182792"/>
    <w:rsid w:val="00183444"/>
    <w:rsid w:val="00184081"/>
    <w:rsid w:val="0018732F"/>
    <w:rsid w:val="0019312C"/>
    <w:rsid w:val="00193554"/>
    <w:rsid w:val="00193863"/>
    <w:rsid w:val="00197341"/>
    <w:rsid w:val="00197B3C"/>
    <w:rsid w:val="001A1734"/>
    <w:rsid w:val="001A1F29"/>
    <w:rsid w:val="001A3FCC"/>
    <w:rsid w:val="001A5E8F"/>
    <w:rsid w:val="001A5FC2"/>
    <w:rsid w:val="001A7009"/>
    <w:rsid w:val="001B0963"/>
    <w:rsid w:val="001B1CB8"/>
    <w:rsid w:val="001B1EFD"/>
    <w:rsid w:val="001B4035"/>
    <w:rsid w:val="001C237C"/>
    <w:rsid w:val="001C33D5"/>
    <w:rsid w:val="001C4435"/>
    <w:rsid w:val="001C61BA"/>
    <w:rsid w:val="001C6EDB"/>
    <w:rsid w:val="001C7BC1"/>
    <w:rsid w:val="001D265E"/>
    <w:rsid w:val="001D4277"/>
    <w:rsid w:val="001D5197"/>
    <w:rsid w:val="001D52D7"/>
    <w:rsid w:val="001D7EE0"/>
    <w:rsid w:val="001E1B8B"/>
    <w:rsid w:val="001E1DFE"/>
    <w:rsid w:val="001E2DCA"/>
    <w:rsid w:val="001E3E03"/>
    <w:rsid w:val="001F12FC"/>
    <w:rsid w:val="001F1FAE"/>
    <w:rsid w:val="001F2F1A"/>
    <w:rsid w:val="001F313B"/>
    <w:rsid w:val="001F4F1B"/>
    <w:rsid w:val="001F56C3"/>
    <w:rsid w:val="001F6863"/>
    <w:rsid w:val="001F7096"/>
    <w:rsid w:val="001F729D"/>
    <w:rsid w:val="002018FF"/>
    <w:rsid w:val="00201FF0"/>
    <w:rsid w:val="002026C8"/>
    <w:rsid w:val="0020342E"/>
    <w:rsid w:val="00205DB6"/>
    <w:rsid w:val="0021197D"/>
    <w:rsid w:val="00214B56"/>
    <w:rsid w:val="00223761"/>
    <w:rsid w:val="00223E58"/>
    <w:rsid w:val="00223F47"/>
    <w:rsid w:val="00224D42"/>
    <w:rsid w:val="002277C5"/>
    <w:rsid w:val="00230290"/>
    <w:rsid w:val="00231B10"/>
    <w:rsid w:val="00231C4A"/>
    <w:rsid w:val="00231F4E"/>
    <w:rsid w:val="00233307"/>
    <w:rsid w:val="00233A28"/>
    <w:rsid w:val="00233BAD"/>
    <w:rsid w:val="002404F6"/>
    <w:rsid w:val="002405B8"/>
    <w:rsid w:val="002406DB"/>
    <w:rsid w:val="0024223B"/>
    <w:rsid w:val="002427C1"/>
    <w:rsid w:val="00242989"/>
    <w:rsid w:val="002441D4"/>
    <w:rsid w:val="00244764"/>
    <w:rsid w:val="00247A39"/>
    <w:rsid w:val="002509F1"/>
    <w:rsid w:val="002530D6"/>
    <w:rsid w:val="00253B09"/>
    <w:rsid w:val="00256710"/>
    <w:rsid w:val="00261F26"/>
    <w:rsid w:val="002634BB"/>
    <w:rsid w:val="00263BAE"/>
    <w:rsid w:val="002649CA"/>
    <w:rsid w:val="0026505C"/>
    <w:rsid w:val="0026530E"/>
    <w:rsid w:val="00265D8F"/>
    <w:rsid w:val="0026665C"/>
    <w:rsid w:val="00271234"/>
    <w:rsid w:val="00271BD8"/>
    <w:rsid w:val="002739F8"/>
    <w:rsid w:val="00273B6B"/>
    <w:rsid w:val="00274981"/>
    <w:rsid w:val="002754F5"/>
    <w:rsid w:val="00275893"/>
    <w:rsid w:val="002766A5"/>
    <w:rsid w:val="00281117"/>
    <w:rsid w:val="00283218"/>
    <w:rsid w:val="00283324"/>
    <w:rsid w:val="00283F31"/>
    <w:rsid w:val="00285716"/>
    <w:rsid w:val="00286580"/>
    <w:rsid w:val="0028739A"/>
    <w:rsid w:val="002917F5"/>
    <w:rsid w:val="00294774"/>
    <w:rsid w:val="00297097"/>
    <w:rsid w:val="002A0F7C"/>
    <w:rsid w:val="002A526E"/>
    <w:rsid w:val="002A534A"/>
    <w:rsid w:val="002A792E"/>
    <w:rsid w:val="002A7C82"/>
    <w:rsid w:val="002B17E0"/>
    <w:rsid w:val="002C02AB"/>
    <w:rsid w:val="002C0E68"/>
    <w:rsid w:val="002C3315"/>
    <w:rsid w:val="002C3FF4"/>
    <w:rsid w:val="002C4115"/>
    <w:rsid w:val="002D383B"/>
    <w:rsid w:val="002D7B00"/>
    <w:rsid w:val="002E05AF"/>
    <w:rsid w:val="002E0959"/>
    <w:rsid w:val="002E1861"/>
    <w:rsid w:val="002E283F"/>
    <w:rsid w:val="002E40FA"/>
    <w:rsid w:val="002E4C68"/>
    <w:rsid w:val="002E5BE4"/>
    <w:rsid w:val="002E737D"/>
    <w:rsid w:val="002E7999"/>
    <w:rsid w:val="002F133B"/>
    <w:rsid w:val="002F2463"/>
    <w:rsid w:val="002F3444"/>
    <w:rsid w:val="002F58A6"/>
    <w:rsid w:val="002F7DE2"/>
    <w:rsid w:val="00300E2C"/>
    <w:rsid w:val="00301466"/>
    <w:rsid w:val="00302D39"/>
    <w:rsid w:val="00303E23"/>
    <w:rsid w:val="003042F9"/>
    <w:rsid w:val="003049BE"/>
    <w:rsid w:val="003065A4"/>
    <w:rsid w:val="00306C88"/>
    <w:rsid w:val="00307464"/>
    <w:rsid w:val="00311596"/>
    <w:rsid w:val="00312662"/>
    <w:rsid w:val="00313D54"/>
    <w:rsid w:val="00316ABA"/>
    <w:rsid w:val="00322272"/>
    <w:rsid w:val="003248B6"/>
    <w:rsid w:val="0032587A"/>
    <w:rsid w:val="00326BD4"/>
    <w:rsid w:val="003313B9"/>
    <w:rsid w:val="00331E50"/>
    <w:rsid w:val="00332EE7"/>
    <w:rsid w:val="00333240"/>
    <w:rsid w:val="003343D2"/>
    <w:rsid w:val="003348BD"/>
    <w:rsid w:val="00340498"/>
    <w:rsid w:val="00340FCC"/>
    <w:rsid w:val="003448E8"/>
    <w:rsid w:val="003464DA"/>
    <w:rsid w:val="00346660"/>
    <w:rsid w:val="00354875"/>
    <w:rsid w:val="00356473"/>
    <w:rsid w:val="00357C45"/>
    <w:rsid w:val="00362C37"/>
    <w:rsid w:val="00365ACD"/>
    <w:rsid w:val="00365F8F"/>
    <w:rsid w:val="003664EA"/>
    <w:rsid w:val="0037006F"/>
    <w:rsid w:val="003709FB"/>
    <w:rsid w:val="00373FD7"/>
    <w:rsid w:val="00381D9B"/>
    <w:rsid w:val="003821C5"/>
    <w:rsid w:val="00385431"/>
    <w:rsid w:val="003859BA"/>
    <w:rsid w:val="003874E3"/>
    <w:rsid w:val="00387E9B"/>
    <w:rsid w:val="003903B3"/>
    <w:rsid w:val="00390E97"/>
    <w:rsid w:val="0039117E"/>
    <w:rsid w:val="00396EBE"/>
    <w:rsid w:val="003A1AA6"/>
    <w:rsid w:val="003A25D6"/>
    <w:rsid w:val="003A47FD"/>
    <w:rsid w:val="003A7BEC"/>
    <w:rsid w:val="003A7BF8"/>
    <w:rsid w:val="003B04E6"/>
    <w:rsid w:val="003B054F"/>
    <w:rsid w:val="003B0D80"/>
    <w:rsid w:val="003B1565"/>
    <w:rsid w:val="003B1A0D"/>
    <w:rsid w:val="003B262B"/>
    <w:rsid w:val="003B4102"/>
    <w:rsid w:val="003B663D"/>
    <w:rsid w:val="003B76EF"/>
    <w:rsid w:val="003C0473"/>
    <w:rsid w:val="003C1568"/>
    <w:rsid w:val="003C327B"/>
    <w:rsid w:val="003C455E"/>
    <w:rsid w:val="003C65AE"/>
    <w:rsid w:val="003C7360"/>
    <w:rsid w:val="003D0B12"/>
    <w:rsid w:val="003D0EB3"/>
    <w:rsid w:val="003D19BC"/>
    <w:rsid w:val="003D300E"/>
    <w:rsid w:val="003D4235"/>
    <w:rsid w:val="003D494B"/>
    <w:rsid w:val="003D4DE1"/>
    <w:rsid w:val="003D57D0"/>
    <w:rsid w:val="003D756B"/>
    <w:rsid w:val="003D7AC6"/>
    <w:rsid w:val="003E4C7F"/>
    <w:rsid w:val="003F193C"/>
    <w:rsid w:val="003F200E"/>
    <w:rsid w:val="003F34DE"/>
    <w:rsid w:val="003F5EA2"/>
    <w:rsid w:val="00400319"/>
    <w:rsid w:val="00400B2A"/>
    <w:rsid w:val="0040170C"/>
    <w:rsid w:val="00402431"/>
    <w:rsid w:val="00405481"/>
    <w:rsid w:val="00413130"/>
    <w:rsid w:val="00416182"/>
    <w:rsid w:val="00420230"/>
    <w:rsid w:val="00420235"/>
    <w:rsid w:val="004213CB"/>
    <w:rsid w:val="00421552"/>
    <w:rsid w:val="00422991"/>
    <w:rsid w:val="00423583"/>
    <w:rsid w:val="004261F1"/>
    <w:rsid w:val="00426365"/>
    <w:rsid w:val="00432866"/>
    <w:rsid w:val="0043520B"/>
    <w:rsid w:val="00436F2D"/>
    <w:rsid w:val="00436F44"/>
    <w:rsid w:val="00440026"/>
    <w:rsid w:val="0044041B"/>
    <w:rsid w:val="00441AE9"/>
    <w:rsid w:val="00443170"/>
    <w:rsid w:val="004437BA"/>
    <w:rsid w:val="004466EA"/>
    <w:rsid w:val="004505FD"/>
    <w:rsid w:val="00455E82"/>
    <w:rsid w:val="004578BD"/>
    <w:rsid w:val="004604DD"/>
    <w:rsid w:val="00460562"/>
    <w:rsid w:val="00462ED3"/>
    <w:rsid w:val="004637AE"/>
    <w:rsid w:val="00466139"/>
    <w:rsid w:val="0047029A"/>
    <w:rsid w:val="00470E7E"/>
    <w:rsid w:val="004723A8"/>
    <w:rsid w:val="00474773"/>
    <w:rsid w:val="004760BA"/>
    <w:rsid w:val="004762F2"/>
    <w:rsid w:val="00476596"/>
    <w:rsid w:val="00476852"/>
    <w:rsid w:val="00480710"/>
    <w:rsid w:val="00481A3D"/>
    <w:rsid w:val="004820A8"/>
    <w:rsid w:val="0048443D"/>
    <w:rsid w:val="004850F7"/>
    <w:rsid w:val="00492745"/>
    <w:rsid w:val="00493D86"/>
    <w:rsid w:val="00496D67"/>
    <w:rsid w:val="0049764F"/>
    <w:rsid w:val="004A512B"/>
    <w:rsid w:val="004A5B21"/>
    <w:rsid w:val="004A684D"/>
    <w:rsid w:val="004B2320"/>
    <w:rsid w:val="004B26E5"/>
    <w:rsid w:val="004B3B71"/>
    <w:rsid w:val="004B428E"/>
    <w:rsid w:val="004B6542"/>
    <w:rsid w:val="004B6C2A"/>
    <w:rsid w:val="004B7CB4"/>
    <w:rsid w:val="004C0289"/>
    <w:rsid w:val="004C235B"/>
    <w:rsid w:val="004C335A"/>
    <w:rsid w:val="004C4ACA"/>
    <w:rsid w:val="004C6A4C"/>
    <w:rsid w:val="004C7D68"/>
    <w:rsid w:val="004D0675"/>
    <w:rsid w:val="004D0C2C"/>
    <w:rsid w:val="004D119D"/>
    <w:rsid w:val="004D18F7"/>
    <w:rsid w:val="004D2220"/>
    <w:rsid w:val="004D329D"/>
    <w:rsid w:val="004D4E89"/>
    <w:rsid w:val="004D5A1F"/>
    <w:rsid w:val="004D5C80"/>
    <w:rsid w:val="004D79C2"/>
    <w:rsid w:val="004E1124"/>
    <w:rsid w:val="004E2016"/>
    <w:rsid w:val="004E28FC"/>
    <w:rsid w:val="004E4FB9"/>
    <w:rsid w:val="004E606C"/>
    <w:rsid w:val="004E6DDC"/>
    <w:rsid w:val="004E79E9"/>
    <w:rsid w:val="004E7B0B"/>
    <w:rsid w:val="004E7DAE"/>
    <w:rsid w:val="004F012A"/>
    <w:rsid w:val="004F078B"/>
    <w:rsid w:val="004F5997"/>
    <w:rsid w:val="004F6CB8"/>
    <w:rsid w:val="004F6F0D"/>
    <w:rsid w:val="004F7939"/>
    <w:rsid w:val="0050020A"/>
    <w:rsid w:val="00500894"/>
    <w:rsid w:val="0050197C"/>
    <w:rsid w:val="00505504"/>
    <w:rsid w:val="00507115"/>
    <w:rsid w:val="00517516"/>
    <w:rsid w:val="005206FB"/>
    <w:rsid w:val="00520B21"/>
    <w:rsid w:val="005213AD"/>
    <w:rsid w:val="00521683"/>
    <w:rsid w:val="00521DEA"/>
    <w:rsid w:val="00522BF7"/>
    <w:rsid w:val="00532E72"/>
    <w:rsid w:val="00532EDF"/>
    <w:rsid w:val="00534A55"/>
    <w:rsid w:val="00534F47"/>
    <w:rsid w:val="00540101"/>
    <w:rsid w:val="005406AA"/>
    <w:rsid w:val="005412E4"/>
    <w:rsid w:val="00542DB1"/>
    <w:rsid w:val="005432F5"/>
    <w:rsid w:val="00543D2D"/>
    <w:rsid w:val="00546201"/>
    <w:rsid w:val="00546F78"/>
    <w:rsid w:val="00547586"/>
    <w:rsid w:val="00550100"/>
    <w:rsid w:val="0055275F"/>
    <w:rsid w:val="00556DD5"/>
    <w:rsid w:val="00556E31"/>
    <w:rsid w:val="00560D09"/>
    <w:rsid w:val="00561640"/>
    <w:rsid w:val="005618E1"/>
    <w:rsid w:val="00563787"/>
    <w:rsid w:val="005648E5"/>
    <w:rsid w:val="005678A0"/>
    <w:rsid w:val="00571A5E"/>
    <w:rsid w:val="00572FE6"/>
    <w:rsid w:val="00575075"/>
    <w:rsid w:val="005753F3"/>
    <w:rsid w:val="0057788E"/>
    <w:rsid w:val="00577982"/>
    <w:rsid w:val="0058352D"/>
    <w:rsid w:val="00584301"/>
    <w:rsid w:val="00584906"/>
    <w:rsid w:val="005862C5"/>
    <w:rsid w:val="0059194F"/>
    <w:rsid w:val="005A0221"/>
    <w:rsid w:val="005A0C75"/>
    <w:rsid w:val="005A1A58"/>
    <w:rsid w:val="005A3122"/>
    <w:rsid w:val="005A34F9"/>
    <w:rsid w:val="005A5589"/>
    <w:rsid w:val="005A626B"/>
    <w:rsid w:val="005A66AD"/>
    <w:rsid w:val="005A7A35"/>
    <w:rsid w:val="005B30D7"/>
    <w:rsid w:val="005B3716"/>
    <w:rsid w:val="005B5676"/>
    <w:rsid w:val="005B5AF3"/>
    <w:rsid w:val="005B6A7A"/>
    <w:rsid w:val="005B6ADC"/>
    <w:rsid w:val="005B7D6F"/>
    <w:rsid w:val="005C2648"/>
    <w:rsid w:val="005C2708"/>
    <w:rsid w:val="005C534E"/>
    <w:rsid w:val="005C624F"/>
    <w:rsid w:val="005C69B7"/>
    <w:rsid w:val="005D0161"/>
    <w:rsid w:val="005D0A0F"/>
    <w:rsid w:val="005D2534"/>
    <w:rsid w:val="005D2551"/>
    <w:rsid w:val="005D5E0F"/>
    <w:rsid w:val="005D61CC"/>
    <w:rsid w:val="005D67FB"/>
    <w:rsid w:val="005E495D"/>
    <w:rsid w:val="005F1EDE"/>
    <w:rsid w:val="005F2498"/>
    <w:rsid w:val="005F3F20"/>
    <w:rsid w:val="005F4EDE"/>
    <w:rsid w:val="005F55D9"/>
    <w:rsid w:val="005F629C"/>
    <w:rsid w:val="006050E8"/>
    <w:rsid w:val="00605B70"/>
    <w:rsid w:val="006064E3"/>
    <w:rsid w:val="00607DA0"/>
    <w:rsid w:val="0061079F"/>
    <w:rsid w:val="00610F87"/>
    <w:rsid w:val="006124B4"/>
    <w:rsid w:val="00613BAA"/>
    <w:rsid w:val="0061414F"/>
    <w:rsid w:val="0062092E"/>
    <w:rsid w:val="00620F53"/>
    <w:rsid w:val="0062224E"/>
    <w:rsid w:val="00626E4B"/>
    <w:rsid w:val="00630060"/>
    <w:rsid w:val="0063035F"/>
    <w:rsid w:val="00630900"/>
    <w:rsid w:val="00634379"/>
    <w:rsid w:val="006365E4"/>
    <w:rsid w:val="0063677F"/>
    <w:rsid w:val="00637D4B"/>
    <w:rsid w:val="0064012B"/>
    <w:rsid w:val="00642B6E"/>
    <w:rsid w:val="00643341"/>
    <w:rsid w:val="00643A3D"/>
    <w:rsid w:val="0064413C"/>
    <w:rsid w:val="0064504B"/>
    <w:rsid w:val="0064561F"/>
    <w:rsid w:val="00645F66"/>
    <w:rsid w:val="0064728E"/>
    <w:rsid w:val="00647848"/>
    <w:rsid w:val="0065532C"/>
    <w:rsid w:val="00655CBB"/>
    <w:rsid w:val="00656596"/>
    <w:rsid w:val="00656C1B"/>
    <w:rsid w:val="00657508"/>
    <w:rsid w:val="00657C61"/>
    <w:rsid w:val="0066219C"/>
    <w:rsid w:val="00663DA9"/>
    <w:rsid w:val="00665E94"/>
    <w:rsid w:val="00666ACD"/>
    <w:rsid w:val="006676D1"/>
    <w:rsid w:val="00670624"/>
    <w:rsid w:val="0067383E"/>
    <w:rsid w:val="006758C9"/>
    <w:rsid w:val="00676F0C"/>
    <w:rsid w:val="00677711"/>
    <w:rsid w:val="00681145"/>
    <w:rsid w:val="006826D3"/>
    <w:rsid w:val="00682B20"/>
    <w:rsid w:val="00684559"/>
    <w:rsid w:val="006847EA"/>
    <w:rsid w:val="00684AB5"/>
    <w:rsid w:val="00684D7B"/>
    <w:rsid w:val="006852FF"/>
    <w:rsid w:val="00686ECF"/>
    <w:rsid w:val="006906B9"/>
    <w:rsid w:val="00691956"/>
    <w:rsid w:val="006938F8"/>
    <w:rsid w:val="00693D0A"/>
    <w:rsid w:val="00696970"/>
    <w:rsid w:val="006A0B86"/>
    <w:rsid w:val="006A23A2"/>
    <w:rsid w:val="006A27C4"/>
    <w:rsid w:val="006A34BE"/>
    <w:rsid w:val="006A496C"/>
    <w:rsid w:val="006A62D3"/>
    <w:rsid w:val="006A6443"/>
    <w:rsid w:val="006B03D3"/>
    <w:rsid w:val="006B1FF3"/>
    <w:rsid w:val="006B3667"/>
    <w:rsid w:val="006B6866"/>
    <w:rsid w:val="006B6DA7"/>
    <w:rsid w:val="006C18BF"/>
    <w:rsid w:val="006C4608"/>
    <w:rsid w:val="006C4663"/>
    <w:rsid w:val="006C4D4F"/>
    <w:rsid w:val="006C5302"/>
    <w:rsid w:val="006C5C5D"/>
    <w:rsid w:val="006C6136"/>
    <w:rsid w:val="006C68B7"/>
    <w:rsid w:val="006D358D"/>
    <w:rsid w:val="006D35A6"/>
    <w:rsid w:val="006D4092"/>
    <w:rsid w:val="006D42CC"/>
    <w:rsid w:val="006D57CE"/>
    <w:rsid w:val="006D7466"/>
    <w:rsid w:val="006E1923"/>
    <w:rsid w:val="006E3DD7"/>
    <w:rsid w:val="006E4C98"/>
    <w:rsid w:val="006F0DAE"/>
    <w:rsid w:val="006F132D"/>
    <w:rsid w:val="006F18F1"/>
    <w:rsid w:val="006F349F"/>
    <w:rsid w:val="006F4DEE"/>
    <w:rsid w:val="006F56EE"/>
    <w:rsid w:val="006F6058"/>
    <w:rsid w:val="007025A3"/>
    <w:rsid w:val="00703903"/>
    <w:rsid w:val="00704471"/>
    <w:rsid w:val="00705045"/>
    <w:rsid w:val="007052CB"/>
    <w:rsid w:val="00706064"/>
    <w:rsid w:val="00706931"/>
    <w:rsid w:val="007119DD"/>
    <w:rsid w:val="00711A22"/>
    <w:rsid w:val="00712522"/>
    <w:rsid w:val="007146B4"/>
    <w:rsid w:val="00715521"/>
    <w:rsid w:val="00716155"/>
    <w:rsid w:val="007171B5"/>
    <w:rsid w:val="007209A5"/>
    <w:rsid w:val="007214B6"/>
    <w:rsid w:val="007218E9"/>
    <w:rsid w:val="00722409"/>
    <w:rsid w:val="00723F0D"/>
    <w:rsid w:val="007240D4"/>
    <w:rsid w:val="00725B4C"/>
    <w:rsid w:val="0073059F"/>
    <w:rsid w:val="007328EF"/>
    <w:rsid w:val="00735D67"/>
    <w:rsid w:val="00735DB6"/>
    <w:rsid w:val="007364BA"/>
    <w:rsid w:val="0073756B"/>
    <w:rsid w:val="00737E91"/>
    <w:rsid w:val="00740902"/>
    <w:rsid w:val="0074173B"/>
    <w:rsid w:val="00743719"/>
    <w:rsid w:val="00744E88"/>
    <w:rsid w:val="00746A22"/>
    <w:rsid w:val="00753B67"/>
    <w:rsid w:val="00756573"/>
    <w:rsid w:val="00756B90"/>
    <w:rsid w:val="00757784"/>
    <w:rsid w:val="0076126D"/>
    <w:rsid w:val="0076222F"/>
    <w:rsid w:val="00770004"/>
    <w:rsid w:val="00771505"/>
    <w:rsid w:val="007733FC"/>
    <w:rsid w:val="00773D5B"/>
    <w:rsid w:val="007803AA"/>
    <w:rsid w:val="00780C31"/>
    <w:rsid w:val="0078149B"/>
    <w:rsid w:val="007819A7"/>
    <w:rsid w:val="00785822"/>
    <w:rsid w:val="00787E84"/>
    <w:rsid w:val="0079286D"/>
    <w:rsid w:val="007933CA"/>
    <w:rsid w:val="0079793D"/>
    <w:rsid w:val="007A16B5"/>
    <w:rsid w:val="007A237D"/>
    <w:rsid w:val="007A309C"/>
    <w:rsid w:val="007A56A5"/>
    <w:rsid w:val="007A71F4"/>
    <w:rsid w:val="007A7633"/>
    <w:rsid w:val="007B04B6"/>
    <w:rsid w:val="007B06A8"/>
    <w:rsid w:val="007B23F0"/>
    <w:rsid w:val="007C2338"/>
    <w:rsid w:val="007C28DF"/>
    <w:rsid w:val="007C57FF"/>
    <w:rsid w:val="007C6C8B"/>
    <w:rsid w:val="007C7566"/>
    <w:rsid w:val="007C77F5"/>
    <w:rsid w:val="007D0197"/>
    <w:rsid w:val="007D1FAF"/>
    <w:rsid w:val="007D52EF"/>
    <w:rsid w:val="007D5837"/>
    <w:rsid w:val="007D65A1"/>
    <w:rsid w:val="007D6ABE"/>
    <w:rsid w:val="007D75A3"/>
    <w:rsid w:val="007E04DF"/>
    <w:rsid w:val="007E3F05"/>
    <w:rsid w:val="007E5B5D"/>
    <w:rsid w:val="007E6A27"/>
    <w:rsid w:val="007E7043"/>
    <w:rsid w:val="007F02C1"/>
    <w:rsid w:val="007F2C97"/>
    <w:rsid w:val="007F46C8"/>
    <w:rsid w:val="007F4F86"/>
    <w:rsid w:val="007F68DE"/>
    <w:rsid w:val="007F7D09"/>
    <w:rsid w:val="007F7F36"/>
    <w:rsid w:val="00801131"/>
    <w:rsid w:val="00801D25"/>
    <w:rsid w:val="008036CE"/>
    <w:rsid w:val="00806A9D"/>
    <w:rsid w:val="008127A7"/>
    <w:rsid w:val="008145AA"/>
    <w:rsid w:val="00814C99"/>
    <w:rsid w:val="0081603B"/>
    <w:rsid w:val="0081608E"/>
    <w:rsid w:val="0081706F"/>
    <w:rsid w:val="00820CB6"/>
    <w:rsid w:val="00821246"/>
    <w:rsid w:val="0082133C"/>
    <w:rsid w:val="008218A5"/>
    <w:rsid w:val="00822185"/>
    <w:rsid w:val="00823E63"/>
    <w:rsid w:val="00824C96"/>
    <w:rsid w:val="008253B1"/>
    <w:rsid w:val="0082551D"/>
    <w:rsid w:val="0083064A"/>
    <w:rsid w:val="008320BD"/>
    <w:rsid w:val="00832D45"/>
    <w:rsid w:val="00834F4E"/>
    <w:rsid w:val="0083687D"/>
    <w:rsid w:val="00837F74"/>
    <w:rsid w:val="0084234A"/>
    <w:rsid w:val="00844C31"/>
    <w:rsid w:val="008461EF"/>
    <w:rsid w:val="0084776C"/>
    <w:rsid w:val="008521F6"/>
    <w:rsid w:val="00852851"/>
    <w:rsid w:val="00853610"/>
    <w:rsid w:val="00854F7A"/>
    <w:rsid w:val="0085559D"/>
    <w:rsid w:val="00855647"/>
    <w:rsid w:val="008562EE"/>
    <w:rsid w:val="00856C5F"/>
    <w:rsid w:val="00861CE1"/>
    <w:rsid w:val="00861F7C"/>
    <w:rsid w:val="008634FF"/>
    <w:rsid w:val="008663E6"/>
    <w:rsid w:val="008664CF"/>
    <w:rsid w:val="008712CB"/>
    <w:rsid w:val="00872345"/>
    <w:rsid w:val="00875162"/>
    <w:rsid w:val="00875FD6"/>
    <w:rsid w:val="0087616A"/>
    <w:rsid w:val="00876238"/>
    <w:rsid w:val="00881018"/>
    <w:rsid w:val="008820BA"/>
    <w:rsid w:val="00885DA5"/>
    <w:rsid w:val="00891F34"/>
    <w:rsid w:val="0089282B"/>
    <w:rsid w:val="008954BD"/>
    <w:rsid w:val="008957A0"/>
    <w:rsid w:val="008A17DC"/>
    <w:rsid w:val="008A3181"/>
    <w:rsid w:val="008A3274"/>
    <w:rsid w:val="008A50C5"/>
    <w:rsid w:val="008A5957"/>
    <w:rsid w:val="008B03A1"/>
    <w:rsid w:val="008B0629"/>
    <w:rsid w:val="008B4236"/>
    <w:rsid w:val="008B4762"/>
    <w:rsid w:val="008B5325"/>
    <w:rsid w:val="008B5E72"/>
    <w:rsid w:val="008B68EF"/>
    <w:rsid w:val="008C0E5F"/>
    <w:rsid w:val="008C1D56"/>
    <w:rsid w:val="008C26AD"/>
    <w:rsid w:val="008C3B1A"/>
    <w:rsid w:val="008C42CE"/>
    <w:rsid w:val="008C5BB0"/>
    <w:rsid w:val="008C7826"/>
    <w:rsid w:val="008D07D6"/>
    <w:rsid w:val="008D0C02"/>
    <w:rsid w:val="008D14B9"/>
    <w:rsid w:val="008D25E2"/>
    <w:rsid w:val="008D4203"/>
    <w:rsid w:val="008D7BC6"/>
    <w:rsid w:val="008D7F6B"/>
    <w:rsid w:val="008E01A8"/>
    <w:rsid w:val="008E02F7"/>
    <w:rsid w:val="008E1036"/>
    <w:rsid w:val="008E1932"/>
    <w:rsid w:val="008E203F"/>
    <w:rsid w:val="008E3123"/>
    <w:rsid w:val="008E43A6"/>
    <w:rsid w:val="008E4A04"/>
    <w:rsid w:val="008E6562"/>
    <w:rsid w:val="008F0696"/>
    <w:rsid w:val="008F0CA5"/>
    <w:rsid w:val="008F2089"/>
    <w:rsid w:val="008F3084"/>
    <w:rsid w:val="008F38C3"/>
    <w:rsid w:val="008F7996"/>
    <w:rsid w:val="008F7F38"/>
    <w:rsid w:val="00900046"/>
    <w:rsid w:val="009017F2"/>
    <w:rsid w:val="00902687"/>
    <w:rsid w:val="00903D93"/>
    <w:rsid w:val="009045EB"/>
    <w:rsid w:val="0091139D"/>
    <w:rsid w:val="00912DD0"/>
    <w:rsid w:val="0091415C"/>
    <w:rsid w:val="00916B1F"/>
    <w:rsid w:val="00920300"/>
    <w:rsid w:val="00920E18"/>
    <w:rsid w:val="009217DA"/>
    <w:rsid w:val="009222AE"/>
    <w:rsid w:val="00924B9F"/>
    <w:rsid w:val="00925299"/>
    <w:rsid w:val="009256A4"/>
    <w:rsid w:val="00925781"/>
    <w:rsid w:val="00926FA8"/>
    <w:rsid w:val="0092751A"/>
    <w:rsid w:val="00927FC5"/>
    <w:rsid w:val="00930AAF"/>
    <w:rsid w:val="00930C3D"/>
    <w:rsid w:val="0093128D"/>
    <w:rsid w:val="00931F4A"/>
    <w:rsid w:val="00932787"/>
    <w:rsid w:val="009327FF"/>
    <w:rsid w:val="009344F9"/>
    <w:rsid w:val="0093713D"/>
    <w:rsid w:val="009371E1"/>
    <w:rsid w:val="0094173F"/>
    <w:rsid w:val="00942F48"/>
    <w:rsid w:val="0094340D"/>
    <w:rsid w:val="009434CA"/>
    <w:rsid w:val="0094382A"/>
    <w:rsid w:val="00943C1E"/>
    <w:rsid w:val="00944701"/>
    <w:rsid w:val="00945C6D"/>
    <w:rsid w:val="00947D83"/>
    <w:rsid w:val="009504EB"/>
    <w:rsid w:val="0095136E"/>
    <w:rsid w:val="00954578"/>
    <w:rsid w:val="009545EF"/>
    <w:rsid w:val="00954E24"/>
    <w:rsid w:val="00955926"/>
    <w:rsid w:val="00955CB2"/>
    <w:rsid w:val="00960904"/>
    <w:rsid w:val="009612B2"/>
    <w:rsid w:val="00961532"/>
    <w:rsid w:val="00962826"/>
    <w:rsid w:val="00962DF6"/>
    <w:rsid w:val="00963822"/>
    <w:rsid w:val="009663C0"/>
    <w:rsid w:val="009671E3"/>
    <w:rsid w:val="00967938"/>
    <w:rsid w:val="009702A6"/>
    <w:rsid w:val="0097249D"/>
    <w:rsid w:val="00972C68"/>
    <w:rsid w:val="00974673"/>
    <w:rsid w:val="009747DB"/>
    <w:rsid w:val="00975E1D"/>
    <w:rsid w:val="00976195"/>
    <w:rsid w:val="00977166"/>
    <w:rsid w:val="00982B9D"/>
    <w:rsid w:val="00984418"/>
    <w:rsid w:val="009869D8"/>
    <w:rsid w:val="009A1CEB"/>
    <w:rsid w:val="009A21E3"/>
    <w:rsid w:val="009A5672"/>
    <w:rsid w:val="009A6D13"/>
    <w:rsid w:val="009A777C"/>
    <w:rsid w:val="009B14CF"/>
    <w:rsid w:val="009B32D0"/>
    <w:rsid w:val="009C2087"/>
    <w:rsid w:val="009C2AB0"/>
    <w:rsid w:val="009C56F0"/>
    <w:rsid w:val="009C5A01"/>
    <w:rsid w:val="009D4B86"/>
    <w:rsid w:val="009D4BDF"/>
    <w:rsid w:val="009D6FE6"/>
    <w:rsid w:val="009D7EFE"/>
    <w:rsid w:val="009E1C82"/>
    <w:rsid w:val="009E28BB"/>
    <w:rsid w:val="009E3AAF"/>
    <w:rsid w:val="009E5474"/>
    <w:rsid w:val="009E5659"/>
    <w:rsid w:val="009E584B"/>
    <w:rsid w:val="009E68CD"/>
    <w:rsid w:val="009E723A"/>
    <w:rsid w:val="009E7C9D"/>
    <w:rsid w:val="009F1256"/>
    <w:rsid w:val="009F1D8C"/>
    <w:rsid w:val="009F5006"/>
    <w:rsid w:val="009F7600"/>
    <w:rsid w:val="00A02473"/>
    <w:rsid w:val="00A033E3"/>
    <w:rsid w:val="00A03738"/>
    <w:rsid w:val="00A0433A"/>
    <w:rsid w:val="00A04F87"/>
    <w:rsid w:val="00A0667A"/>
    <w:rsid w:val="00A06F9E"/>
    <w:rsid w:val="00A114A1"/>
    <w:rsid w:val="00A132B9"/>
    <w:rsid w:val="00A155EE"/>
    <w:rsid w:val="00A212B5"/>
    <w:rsid w:val="00A228E4"/>
    <w:rsid w:val="00A229A9"/>
    <w:rsid w:val="00A23152"/>
    <w:rsid w:val="00A25424"/>
    <w:rsid w:val="00A256CE"/>
    <w:rsid w:val="00A268EC"/>
    <w:rsid w:val="00A30152"/>
    <w:rsid w:val="00A310DA"/>
    <w:rsid w:val="00A31780"/>
    <w:rsid w:val="00A32FBB"/>
    <w:rsid w:val="00A332D1"/>
    <w:rsid w:val="00A3334E"/>
    <w:rsid w:val="00A3522F"/>
    <w:rsid w:val="00A37606"/>
    <w:rsid w:val="00A37E33"/>
    <w:rsid w:val="00A40ECF"/>
    <w:rsid w:val="00A41AC4"/>
    <w:rsid w:val="00A41CEF"/>
    <w:rsid w:val="00A422DC"/>
    <w:rsid w:val="00A4567D"/>
    <w:rsid w:val="00A45B14"/>
    <w:rsid w:val="00A5405F"/>
    <w:rsid w:val="00A55712"/>
    <w:rsid w:val="00A604CA"/>
    <w:rsid w:val="00A60B79"/>
    <w:rsid w:val="00A6161C"/>
    <w:rsid w:val="00A62EAB"/>
    <w:rsid w:val="00A638AC"/>
    <w:rsid w:val="00A63F34"/>
    <w:rsid w:val="00A6573A"/>
    <w:rsid w:val="00A66616"/>
    <w:rsid w:val="00A66C60"/>
    <w:rsid w:val="00A66CE8"/>
    <w:rsid w:val="00A674CB"/>
    <w:rsid w:val="00A71FB0"/>
    <w:rsid w:val="00A726B0"/>
    <w:rsid w:val="00A743CE"/>
    <w:rsid w:val="00A8307E"/>
    <w:rsid w:val="00A85B83"/>
    <w:rsid w:val="00A86D99"/>
    <w:rsid w:val="00A926F1"/>
    <w:rsid w:val="00A92DA1"/>
    <w:rsid w:val="00A93B30"/>
    <w:rsid w:val="00A957C8"/>
    <w:rsid w:val="00AA1331"/>
    <w:rsid w:val="00AA13CE"/>
    <w:rsid w:val="00AA1DE2"/>
    <w:rsid w:val="00AA3B87"/>
    <w:rsid w:val="00AA419B"/>
    <w:rsid w:val="00AA66D0"/>
    <w:rsid w:val="00AA7DEC"/>
    <w:rsid w:val="00AB0A51"/>
    <w:rsid w:val="00AB11A3"/>
    <w:rsid w:val="00AB2B8D"/>
    <w:rsid w:val="00AB2EB8"/>
    <w:rsid w:val="00AB3B94"/>
    <w:rsid w:val="00AB64E1"/>
    <w:rsid w:val="00AB75F0"/>
    <w:rsid w:val="00AB7A33"/>
    <w:rsid w:val="00AC14E8"/>
    <w:rsid w:val="00AC4171"/>
    <w:rsid w:val="00AC5959"/>
    <w:rsid w:val="00AC6790"/>
    <w:rsid w:val="00AD0E56"/>
    <w:rsid w:val="00AD15C8"/>
    <w:rsid w:val="00AD1609"/>
    <w:rsid w:val="00AD358B"/>
    <w:rsid w:val="00AD6152"/>
    <w:rsid w:val="00AD654D"/>
    <w:rsid w:val="00AD6817"/>
    <w:rsid w:val="00AD6A5B"/>
    <w:rsid w:val="00AE0D37"/>
    <w:rsid w:val="00AE4A8B"/>
    <w:rsid w:val="00AE4FDB"/>
    <w:rsid w:val="00AE51F7"/>
    <w:rsid w:val="00AE7967"/>
    <w:rsid w:val="00AE7988"/>
    <w:rsid w:val="00AF2537"/>
    <w:rsid w:val="00AF2665"/>
    <w:rsid w:val="00AF2E3B"/>
    <w:rsid w:val="00AF7A8F"/>
    <w:rsid w:val="00B043A8"/>
    <w:rsid w:val="00B0477D"/>
    <w:rsid w:val="00B05CD9"/>
    <w:rsid w:val="00B10968"/>
    <w:rsid w:val="00B10BA0"/>
    <w:rsid w:val="00B1360B"/>
    <w:rsid w:val="00B15F19"/>
    <w:rsid w:val="00B16E0D"/>
    <w:rsid w:val="00B20044"/>
    <w:rsid w:val="00B2077E"/>
    <w:rsid w:val="00B21EFA"/>
    <w:rsid w:val="00B24AE4"/>
    <w:rsid w:val="00B26A0B"/>
    <w:rsid w:val="00B279BF"/>
    <w:rsid w:val="00B30C00"/>
    <w:rsid w:val="00B32D98"/>
    <w:rsid w:val="00B33B7F"/>
    <w:rsid w:val="00B3450C"/>
    <w:rsid w:val="00B428E9"/>
    <w:rsid w:val="00B42E38"/>
    <w:rsid w:val="00B44314"/>
    <w:rsid w:val="00B4464D"/>
    <w:rsid w:val="00B448F0"/>
    <w:rsid w:val="00B4566D"/>
    <w:rsid w:val="00B461B6"/>
    <w:rsid w:val="00B4707D"/>
    <w:rsid w:val="00B531C7"/>
    <w:rsid w:val="00B533B8"/>
    <w:rsid w:val="00B53514"/>
    <w:rsid w:val="00B5480D"/>
    <w:rsid w:val="00B573C4"/>
    <w:rsid w:val="00B6206E"/>
    <w:rsid w:val="00B657E9"/>
    <w:rsid w:val="00B66137"/>
    <w:rsid w:val="00B67365"/>
    <w:rsid w:val="00B67484"/>
    <w:rsid w:val="00B708DD"/>
    <w:rsid w:val="00B7366A"/>
    <w:rsid w:val="00B742C6"/>
    <w:rsid w:val="00B743AC"/>
    <w:rsid w:val="00B74E25"/>
    <w:rsid w:val="00B82C87"/>
    <w:rsid w:val="00B8392E"/>
    <w:rsid w:val="00B86ADA"/>
    <w:rsid w:val="00B87F25"/>
    <w:rsid w:val="00B93F82"/>
    <w:rsid w:val="00B94ABD"/>
    <w:rsid w:val="00B94EC0"/>
    <w:rsid w:val="00B957F5"/>
    <w:rsid w:val="00B97C18"/>
    <w:rsid w:val="00BA200B"/>
    <w:rsid w:val="00BA32CF"/>
    <w:rsid w:val="00BA4656"/>
    <w:rsid w:val="00BA5117"/>
    <w:rsid w:val="00BA5393"/>
    <w:rsid w:val="00BB1AC5"/>
    <w:rsid w:val="00BB25F1"/>
    <w:rsid w:val="00BB295B"/>
    <w:rsid w:val="00BB2DF3"/>
    <w:rsid w:val="00BB3573"/>
    <w:rsid w:val="00BB37F9"/>
    <w:rsid w:val="00BB4827"/>
    <w:rsid w:val="00BB78F8"/>
    <w:rsid w:val="00BC11A4"/>
    <w:rsid w:val="00BC27AB"/>
    <w:rsid w:val="00BC30D6"/>
    <w:rsid w:val="00BC4285"/>
    <w:rsid w:val="00BC5B69"/>
    <w:rsid w:val="00BC5EBB"/>
    <w:rsid w:val="00BC700C"/>
    <w:rsid w:val="00BD0090"/>
    <w:rsid w:val="00BD142E"/>
    <w:rsid w:val="00BD4251"/>
    <w:rsid w:val="00BD4285"/>
    <w:rsid w:val="00BD4AE0"/>
    <w:rsid w:val="00BD5661"/>
    <w:rsid w:val="00BD5B55"/>
    <w:rsid w:val="00BD6C72"/>
    <w:rsid w:val="00BE06A5"/>
    <w:rsid w:val="00BE125A"/>
    <w:rsid w:val="00BE490D"/>
    <w:rsid w:val="00BE6C71"/>
    <w:rsid w:val="00BF25E5"/>
    <w:rsid w:val="00BF279D"/>
    <w:rsid w:val="00BF28AC"/>
    <w:rsid w:val="00BF31EA"/>
    <w:rsid w:val="00BF694D"/>
    <w:rsid w:val="00BF7378"/>
    <w:rsid w:val="00C00A84"/>
    <w:rsid w:val="00C018A3"/>
    <w:rsid w:val="00C039F6"/>
    <w:rsid w:val="00C059D6"/>
    <w:rsid w:val="00C05B66"/>
    <w:rsid w:val="00C069C3"/>
    <w:rsid w:val="00C10F60"/>
    <w:rsid w:val="00C1576C"/>
    <w:rsid w:val="00C1686F"/>
    <w:rsid w:val="00C17115"/>
    <w:rsid w:val="00C17346"/>
    <w:rsid w:val="00C23A0B"/>
    <w:rsid w:val="00C24005"/>
    <w:rsid w:val="00C24D43"/>
    <w:rsid w:val="00C26CE2"/>
    <w:rsid w:val="00C270A6"/>
    <w:rsid w:val="00C31B22"/>
    <w:rsid w:val="00C34E24"/>
    <w:rsid w:val="00C35F95"/>
    <w:rsid w:val="00C36A72"/>
    <w:rsid w:val="00C4066C"/>
    <w:rsid w:val="00C41A62"/>
    <w:rsid w:val="00C46B8B"/>
    <w:rsid w:val="00C5004D"/>
    <w:rsid w:val="00C516B8"/>
    <w:rsid w:val="00C5454C"/>
    <w:rsid w:val="00C562FA"/>
    <w:rsid w:val="00C57C35"/>
    <w:rsid w:val="00C60C66"/>
    <w:rsid w:val="00C62152"/>
    <w:rsid w:val="00C628EC"/>
    <w:rsid w:val="00C66675"/>
    <w:rsid w:val="00C67A34"/>
    <w:rsid w:val="00C700B9"/>
    <w:rsid w:val="00C7142B"/>
    <w:rsid w:val="00C7225A"/>
    <w:rsid w:val="00C72567"/>
    <w:rsid w:val="00C7273C"/>
    <w:rsid w:val="00C73B63"/>
    <w:rsid w:val="00C74BD5"/>
    <w:rsid w:val="00C74DE2"/>
    <w:rsid w:val="00C76B5D"/>
    <w:rsid w:val="00C76E06"/>
    <w:rsid w:val="00C816F6"/>
    <w:rsid w:val="00C83185"/>
    <w:rsid w:val="00C83EE9"/>
    <w:rsid w:val="00C851BE"/>
    <w:rsid w:val="00C85349"/>
    <w:rsid w:val="00C8555D"/>
    <w:rsid w:val="00C85F78"/>
    <w:rsid w:val="00C905C2"/>
    <w:rsid w:val="00C93F1E"/>
    <w:rsid w:val="00C97F83"/>
    <w:rsid w:val="00CA08B0"/>
    <w:rsid w:val="00CA2226"/>
    <w:rsid w:val="00CA35FA"/>
    <w:rsid w:val="00CA43E1"/>
    <w:rsid w:val="00CA484F"/>
    <w:rsid w:val="00CA5627"/>
    <w:rsid w:val="00CA56D4"/>
    <w:rsid w:val="00CA625D"/>
    <w:rsid w:val="00CA7984"/>
    <w:rsid w:val="00CB058A"/>
    <w:rsid w:val="00CB060B"/>
    <w:rsid w:val="00CB0FB8"/>
    <w:rsid w:val="00CB1367"/>
    <w:rsid w:val="00CB2924"/>
    <w:rsid w:val="00CB7FB7"/>
    <w:rsid w:val="00CC2579"/>
    <w:rsid w:val="00CC37EB"/>
    <w:rsid w:val="00CC3D8A"/>
    <w:rsid w:val="00CC43DD"/>
    <w:rsid w:val="00CC49EF"/>
    <w:rsid w:val="00CC4E03"/>
    <w:rsid w:val="00CC5706"/>
    <w:rsid w:val="00CC5985"/>
    <w:rsid w:val="00CD1EB6"/>
    <w:rsid w:val="00CD309C"/>
    <w:rsid w:val="00CD36CD"/>
    <w:rsid w:val="00CD3BDB"/>
    <w:rsid w:val="00CD473D"/>
    <w:rsid w:val="00CD557D"/>
    <w:rsid w:val="00CD7E4C"/>
    <w:rsid w:val="00CE2224"/>
    <w:rsid w:val="00CE44A4"/>
    <w:rsid w:val="00CE4D65"/>
    <w:rsid w:val="00CE64C7"/>
    <w:rsid w:val="00CF2AEC"/>
    <w:rsid w:val="00CF2C9D"/>
    <w:rsid w:val="00CF4C00"/>
    <w:rsid w:val="00CF512A"/>
    <w:rsid w:val="00D00511"/>
    <w:rsid w:val="00D00817"/>
    <w:rsid w:val="00D03704"/>
    <w:rsid w:val="00D03D6E"/>
    <w:rsid w:val="00D03DC2"/>
    <w:rsid w:val="00D052BA"/>
    <w:rsid w:val="00D05868"/>
    <w:rsid w:val="00D06BCB"/>
    <w:rsid w:val="00D11B43"/>
    <w:rsid w:val="00D12276"/>
    <w:rsid w:val="00D14DED"/>
    <w:rsid w:val="00D14E1E"/>
    <w:rsid w:val="00D1514F"/>
    <w:rsid w:val="00D162B0"/>
    <w:rsid w:val="00D163DD"/>
    <w:rsid w:val="00D224C5"/>
    <w:rsid w:val="00D24686"/>
    <w:rsid w:val="00D25D68"/>
    <w:rsid w:val="00D27083"/>
    <w:rsid w:val="00D2751F"/>
    <w:rsid w:val="00D3146A"/>
    <w:rsid w:val="00D31597"/>
    <w:rsid w:val="00D31915"/>
    <w:rsid w:val="00D32E6F"/>
    <w:rsid w:val="00D36C83"/>
    <w:rsid w:val="00D37AC4"/>
    <w:rsid w:val="00D41F97"/>
    <w:rsid w:val="00D54085"/>
    <w:rsid w:val="00D5472A"/>
    <w:rsid w:val="00D56E83"/>
    <w:rsid w:val="00D5700A"/>
    <w:rsid w:val="00D57E4E"/>
    <w:rsid w:val="00D6191E"/>
    <w:rsid w:val="00D638FC"/>
    <w:rsid w:val="00D65DF4"/>
    <w:rsid w:val="00D66956"/>
    <w:rsid w:val="00D672A5"/>
    <w:rsid w:val="00D67E21"/>
    <w:rsid w:val="00D718AC"/>
    <w:rsid w:val="00D71BDF"/>
    <w:rsid w:val="00D72002"/>
    <w:rsid w:val="00D77290"/>
    <w:rsid w:val="00D773B2"/>
    <w:rsid w:val="00D80051"/>
    <w:rsid w:val="00D8051F"/>
    <w:rsid w:val="00D8089E"/>
    <w:rsid w:val="00D82BA4"/>
    <w:rsid w:val="00D832FB"/>
    <w:rsid w:val="00D840D2"/>
    <w:rsid w:val="00D846D3"/>
    <w:rsid w:val="00D86357"/>
    <w:rsid w:val="00D86B85"/>
    <w:rsid w:val="00D94AE2"/>
    <w:rsid w:val="00D95BC5"/>
    <w:rsid w:val="00D969D8"/>
    <w:rsid w:val="00D97A3E"/>
    <w:rsid w:val="00D97BA7"/>
    <w:rsid w:val="00DA09CD"/>
    <w:rsid w:val="00DA27C3"/>
    <w:rsid w:val="00DA5843"/>
    <w:rsid w:val="00DA6007"/>
    <w:rsid w:val="00DA62D3"/>
    <w:rsid w:val="00DA74ED"/>
    <w:rsid w:val="00DA7CC5"/>
    <w:rsid w:val="00DA7CE2"/>
    <w:rsid w:val="00DB2EF4"/>
    <w:rsid w:val="00DB49FE"/>
    <w:rsid w:val="00DB5125"/>
    <w:rsid w:val="00DB5159"/>
    <w:rsid w:val="00DB5778"/>
    <w:rsid w:val="00DC1148"/>
    <w:rsid w:val="00DC1387"/>
    <w:rsid w:val="00DC1884"/>
    <w:rsid w:val="00DC1DB8"/>
    <w:rsid w:val="00DC28B7"/>
    <w:rsid w:val="00DC423E"/>
    <w:rsid w:val="00DC55CF"/>
    <w:rsid w:val="00DC5A9F"/>
    <w:rsid w:val="00DC6992"/>
    <w:rsid w:val="00DC770A"/>
    <w:rsid w:val="00DD13F0"/>
    <w:rsid w:val="00DD263D"/>
    <w:rsid w:val="00DD4DAB"/>
    <w:rsid w:val="00DD6811"/>
    <w:rsid w:val="00DD6A9B"/>
    <w:rsid w:val="00DD7F19"/>
    <w:rsid w:val="00DE14D0"/>
    <w:rsid w:val="00DE2783"/>
    <w:rsid w:val="00DE31A7"/>
    <w:rsid w:val="00DE3A0A"/>
    <w:rsid w:val="00DE64CD"/>
    <w:rsid w:val="00DE768C"/>
    <w:rsid w:val="00DF1347"/>
    <w:rsid w:val="00DF323C"/>
    <w:rsid w:val="00DF5078"/>
    <w:rsid w:val="00DF61D6"/>
    <w:rsid w:val="00DF7E34"/>
    <w:rsid w:val="00E0077B"/>
    <w:rsid w:val="00E00C82"/>
    <w:rsid w:val="00E03805"/>
    <w:rsid w:val="00E05C11"/>
    <w:rsid w:val="00E05EC3"/>
    <w:rsid w:val="00E068CC"/>
    <w:rsid w:val="00E10816"/>
    <w:rsid w:val="00E11383"/>
    <w:rsid w:val="00E11423"/>
    <w:rsid w:val="00E13C1D"/>
    <w:rsid w:val="00E1416D"/>
    <w:rsid w:val="00E158EE"/>
    <w:rsid w:val="00E1596D"/>
    <w:rsid w:val="00E162E1"/>
    <w:rsid w:val="00E1688F"/>
    <w:rsid w:val="00E207AD"/>
    <w:rsid w:val="00E20E62"/>
    <w:rsid w:val="00E2346A"/>
    <w:rsid w:val="00E2541B"/>
    <w:rsid w:val="00E25C39"/>
    <w:rsid w:val="00E31703"/>
    <w:rsid w:val="00E32076"/>
    <w:rsid w:val="00E3306B"/>
    <w:rsid w:val="00E34613"/>
    <w:rsid w:val="00E35316"/>
    <w:rsid w:val="00E3582F"/>
    <w:rsid w:val="00E359B5"/>
    <w:rsid w:val="00E36880"/>
    <w:rsid w:val="00E37644"/>
    <w:rsid w:val="00E37BFC"/>
    <w:rsid w:val="00E40381"/>
    <w:rsid w:val="00E41183"/>
    <w:rsid w:val="00E4197C"/>
    <w:rsid w:val="00E42022"/>
    <w:rsid w:val="00E42FF0"/>
    <w:rsid w:val="00E44E54"/>
    <w:rsid w:val="00E451DA"/>
    <w:rsid w:val="00E4610D"/>
    <w:rsid w:val="00E47C23"/>
    <w:rsid w:val="00E47E65"/>
    <w:rsid w:val="00E51B64"/>
    <w:rsid w:val="00E51CDE"/>
    <w:rsid w:val="00E5206A"/>
    <w:rsid w:val="00E52E38"/>
    <w:rsid w:val="00E53F9E"/>
    <w:rsid w:val="00E543C3"/>
    <w:rsid w:val="00E60EDE"/>
    <w:rsid w:val="00E61932"/>
    <w:rsid w:val="00E6371E"/>
    <w:rsid w:val="00E63931"/>
    <w:rsid w:val="00E64073"/>
    <w:rsid w:val="00E67887"/>
    <w:rsid w:val="00E67BC4"/>
    <w:rsid w:val="00E700D2"/>
    <w:rsid w:val="00E7121F"/>
    <w:rsid w:val="00E735BC"/>
    <w:rsid w:val="00E75F85"/>
    <w:rsid w:val="00E76AEB"/>
    <w:rsid w:val="00E800CB"/>
    <w:rsid w:val="00E80167"/>
    <w:rsid w:val="00E80BD3"/>
    <w:rsid w:val="00E83320"/>
    <w:rsid w:val="00E84473"/>
    <w:rsid w:val="00E848FB"/>
    <w:rsid w:val="00E84E42"/>
    <w:rsid w:val="00E8530B"/>
    <w:rsid w:val="00E87414"/>
    <w:rsid w:val="00E87E0E"/>
    <w:rsid w:val="00E9013F"/>
    <w:rsid w:val="00E9067A"/>
    <w:rsid w:val="00E91D4B"/>
    <w:rsid w:val="00E92BD4"/>
    <w:rsid w:val="00E95585"/>
    <w:rsid w:val="00E958D3"/>
    <w:rsid w:val="00E97856"/>
    <w:rsid w:val="00EA04C6"/>
    <w:rsid w:val="00EA169D"/>
    <w:rsid w:val="00EA3629"/>
    <w:rsid w:val="00EA7A52"/>
    <w:rsid w:val="00EB2405"/>
    <w:rsid w:val="00EB31F5"/>
    <w:rsid w:val="00EB4437"/>
    <w:rsid w:val="00EB698D"/>
    <w:rsid w:val="00EB6C62"/>
    <w:rsid w:val="00EB7F51"/>
    <w:rsid w:val="00EC1FFA"/>
    <w:rsid w:val="00EC28DB"/>
    <w:rsid w:val="00EC5274"/>
    <w:rsid w:val="00EC6320"/>
    <w:rsid w:val="00ED181C"/>
    <w:rsid w:val="00ED40FA"/>
    <w:rsid w:val="00ED431B"/>
    <w:rsid w:val="00ED7AC9"/>
    <w:rsid w:val="00EE0E5B"/>
    <w:rsid w:val="00EE26CC"/>
    <w:rsid w:val="00EE2D06"/>
    <w:rsid w:val="00EE35AE"/>
    <w:rsid w:val="00EE3787"/>
    <w:rsid w:val="00EE58B2"/>
    <w:rsid w:val="00EE5F5D"/>
    <w:rsid w:val="00EE64EF"/>
    <w:rsid w:val="00EF0453"/>
    <w:rsid w:val="00EF0E98"/>
    <w:rsid w:val="00EF101F"/>
    <w:rsid w:val="00EF154B"/>
    <w:rsid w:val="00EF1B40"/>
    <w:rsid w:val="00EF53E5"/>
    <w:rsid w:val="00EF6380"/>
    <w:rsid w:val="00EF727A"/>
    <w:rsid w:val="00EF7DC2"/>
    <w:rsid w:val="00F038FD"/>
    <w:rsid w:val="00F044FE"/>
    <w:rsid w:val="00F066A7"/>
    <w:rsid w:val="00F06BBE"/>
    <w:rsid w:val="00F07E9C"/>
    <w:rsid w:val="00F1062B"/>
    <w:rsid w:val="00F11B7F"/>
    <w:rsid w:val="00F11C91"/>
    <w:rsid w:val="00F12925"/>
    <w:rsid w:val="00F1457E"/>
    <w:rsid w:val="00F14684"/>
    <w:rsid w:val="00F14AEE"/>
    <w:rsid w:val="00F2169C"/>
    <w:rsid w:val="00F259B7"/>
    <w:rsid w:val="00F260A6"/>
    <w:rsid w:val="00F26937"/>
    <w:rsid w:val="00F30216"/>
    <w:rsid w:val="00F31FD6"/>
    <w:rsid w:val="00F33005"/>
    <w:rsid w:val="00F37590"/>
    <w:rsid w:val="00F40805"/>
    <w:rsid w:val="00F40EA7"/>
    <w:rsid w:val="00F417B5"/>
    <w:rsid w:val="00F41874"/>
    <w:rsid w:val="00F41EB2"/>
    <w:rsid w:val="00F43B4E"/>
    <w:rsid w:val="00F43CE9"/>
    <w:rsid w:val="00F45311"/>
    <w:rsid w:val="00F47C19"/>
    <w:rsid w:val="00F5387C"/>
    <w:rsid w:val="00F55594"/>
    <w:rsid w:val="00F560C0"/>
    <w:rsid w:val="00F60764"/>
    <w:rsid w:val="00F61366"/>
    <w:rsid w:val="00F61482"/>
    <w:rsid w:val="00F620BF"/>
    <w:rsid w:val="00F62136"/>
    <w:rsid w:val="00F62620"/>
    <w:rsid w:val="00F63415"/>
    <w:rsid w:val="00F636E9"/>
    <w:rsid w:val="00F6421D"/>
    <w:rsid w:val="00F6421E"/>
    <w:rsid w:val="00F64559"/>
    <w:rsid w:val="00F6575F"/>
    <w:rsid w:val="00F65E08"/>
    <w:rsid w:val="00F660DB"/>
    <w:rsid w:val="00F660ED"/>
    <w:rsid w:val="00F678E2"/>
    <w:rsid w:val="00F70A54"/>
    <w:rsid w:val="00F70FA1"/>
    <w:rsid w:val="00F71952"/>
    <w:rsid w:val="00F7463D"/>
    <w:rsid w:val="00F75E68"/>
    <w:rsid w:val="00F75F8B"/>
    <w:rsid w:val="00F763E9"/>
    <w:rsid w:val="00F80A95"/>
    <w:rsid w:val="00F82274"/>
    <w:rsid w:val="00F8561E"/>
    <w:rsid w:val="00F86F6B"/>
    <w:rsid w:val="00F90B89"/>
    <w:rsid w:val="00F9210B"/>
    <w:rsid w:val="00F93F73"/>
    <w:rsid w:val="00F950AE"/>
    <w:rsid w:val="00FA2DE0"/>
    <w:rsid w:val="00FA3081"/>
    <w:rsid w:val="00FA463D"/>
    <w:rsid w:val="00FA5ABB"/>
    <w:rsid w:val="00FA6D0C"/>
    <w:rsid w:val="00FB1BF6"/>
    <w:rsid w:val="00FB26C8"/>
    <w:rsid w:val="00FB312C"/>
    <w:rsid w:val="00FB423B"/>
    <w:rsid w:val="00FB4449"/>
    <w:rsid w:val="00FB5563"/>
    <w:rsid w:val="00FB73F0"/>
    <w:rsid w:val="00FB7725"/>
    <w:rsid w:val="00FB7FF8"/>
    <w:rsid w:val="00FC281C"/>
    <w:rsid w:val="00FC48D3"/>
    <w:rsid w:val="00FD0D4B"/>
    <w:rsid w:val="00FD5D1C"/>
    <w:rsid w:val="00FD5FBE"/>
    <w:rsid w:val="00FD76E6"/>
    <w:rsid w:val="00FD78D9"/>
    <w:rsid w:val="00FE20C4"/>
    <w:rsid w:val="00FE6B9D"/>
    <w:rsid w:val="00FF7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B4DEDF-9695-4BB8-83CC-309163197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after="120"/>
    </w:pPr>
    <w:rPr>
      <w:sz w:val="26"/>
      <w:szCs w:val="26"/>
    </w:rPr>
  </w:style>
  <w:style w:type="paragraph" w:styleId="a4">
    <w:name w:val="List Paragraph"/>
    <w:aliases w:val="Абзац списка основной,List Paragraph2,ПАРАГРАФ,Нумерация,список 1,Абзац списка3,List Paragraph,List Paragraph1"/>
    <w:basedOn w:val="a"/>
    <w:link w:val="a5"/>
    <w:uiPriority w:val="34"/>
    <w:qFormat/>
    <w:pPr>
      <w:ind w:left="720"/>
    </w:pPr>
  </w:style>
  <w:style w:type="paragraph" w:styleId="a6">
    <w:name w:val="header"/>
    <w:basedOn w:val="a"/>
    <w:uiPriority w:val="99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7">
    <w:name w:val="Верхний колонтитул Знак"/>
    <w:uiPriority w:val="99"/>
    <w:rPr>
      <w:sz w:val="26"/>
    </w:rPr>
  </w:style>
  <w:style w:type="paragraph" w:styleId="a8">
    <w:name w:val="Balloon Text"/>
    <w:basedOn w:val="a"/>
    <w:rPr>
      <w:rFonts w:ascii="Tahoma" w:hAnsi="Tahoma"/>
      <w:sz w:val="16"/>
      <w:szCs w:val="16"/>
    </w:rPr>
  </w:style>
  <w:style w:type="character" w:customStyle="1" w:styleId="a9">
    <w:name w:val="Текст выноски Знак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hAnsi="Arial" w:cs="Arial"/>
    </w:rPr>
  </w:style>
  <w:style w:type="paragraph" w:styleId="aa">
    <w:name w:val="footer"/>
    <w:basedOn w:val="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rPr>
      <w:sz w:val="24"/>
      <w:szCs w:val="24"/>
    </w:rPr>
  </w:style>
  <w:style w:type="character" w:styleId="ac">
    <w:name w:val="Hyperlink"/>
    <w:basedOn w:val="a0"/>
    <w:rPr>
      <w:color w:val="0563C1"/>
      <w:u w:val="single"/>
    </w:rPr>
  </w:style>
  <w:style w:type="table" w:styleId="ad">
    <w:name w:val="Table Grid"/>
    <w:basedOn w:val="a1"/>
    <w:uiPriority w:val="39"/>
    <w:rsid w:val="00C831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920300"/>
    <w:pPr>
      <w:suppressAutoHyphens w:val="0"/>
      <w:autoSpaceDN/>
      <w:jc w:val="center"/>
      <w:textAlignment w:val="auto"/>
    </w:pPr>
    <w:rPr>
      <w:sz w:val="28"/>
      <w:szCs w:val="20"/>
    </w:rPr>
  </w:style>
  <w:style w:type="character" w:customStyle="1" w:styleId="af">
    <w:name w:val="Название Знак"/>
    <w:basedOn w:val="a0"/>
    <w:link w:val="ae"/>
    <w:rsid w:val="00920300"/>
    <w:rPr>
      <w:sz w:val="28"/>
    </w:rPr>
  </w:style>
  <w:style w:type="character" w:customStyle="1" w:styleId="a5">
    <w:name w:val="Абзац списка Знак"/>
    <w:aliases w:val="Абзац списка основной Знак,List Paragraph2 Знак,ПАРАГРАФ Знак,Нумерация Знак,список 1 Знак,Абзац списка3 Знак,List Paragraph Знак,List Paragraph1 Знак"/>
    <w:link w:val="a4"/>
    <w:uiPriority w:val="34"/>
    <w:locked/>
    <w:rsid w:val="00D3191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202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D49AD8-6671-4309-B6CF-8BE95668EB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1948</Words>
  <Characters>11110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13032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4</cp:revision>
  <cp:lastPrinted>2024-03-04T08:12:00Z</cp:lastPrinted>
  <dcterms:created xsi:type="dcterms:W3CDTF">2024-03-05T05:32:00Z</dcterms:created>
  <dcterms:modified xsi:type="dcterms:W3CDTF">2024-03-12T05:43:00Z</dcterms:modified>
</cp:coreProperties>
</file>