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34E" w:rsidRPr="007A1732" w:rsidRDefault="0009434E" w:rsidP="0009434E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56"/>
          <w:szCs w:val="56"/>
        </w:rPr>
      </w:pPr>
      <w:r w:rsidRPr="007A1732">
        <w:rPr>
          <w:rFonts w:ascii="Times New Roman" w:hAnsi="Times New Roman" w:cs="Times New Roman"/>
          <w:sz w:val="28"/>
          <w:szCs w:val="28"/>
        </w:rPr>
        <w:t>ПРОЕКТ</w:t>
      </w:r>
    </w:p>
    <w:p w:rsidR="0009434E" w:rsidRPr="001324F3" w:rsidRDefault="0009434E" w:rsidP="0009434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09434E" w:rsidRPr="00BA111A" w:rsidRDefault="0009434E" w:rsidP="00094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A111A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270BCE2C" wp14:editId="0AF131A6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34E" w:rsidRPr="00B9483C" w:rsidRDefault="0009434E" w:rsidP="00094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9434E" w:rsidRPr="00B9483C" w:rsidRDefault="0009434E" w:rsidP="00094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РОССИЙСКАЯ ФЕДЕРАЦИЯ</w:t>
      </w:r>
    </w:p>
    <w:p w:rsidR="0009434E" w:rsidRPr="00B9483C" w:rsidRDefault="0009434E" w:rsidP="00094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9483C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КРАСНОЯРСКИЙ КРАЙ</w:t>
      </w:r>
    </w:p>
    <w:p w:rsidR="0009434E" w:rsidRPr="00B9483C" w:rsidRDefault="0009434E" w:rsidP="000943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lang w:eastAsia="ru-RU"/>
        </w:rPr>
      </w:pPr>
    </w:p>
    <w:p w:rsidR="0009434E" w:rsidRPr="00B9483C" w:rsidRDefault="0009434E" w:rsidP="000943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B9483C">
        <w:rPr>
          <w:rFonts w:ascii="Times New Roman" w:eastAsia="Times New Roman" w:hAnsi="Times New Roman" w:cs="Times New Roman"/>
          <w:sz w:val="24"/>
          <w:lang w:eastAsia="ru-RU"/>
        </w:rPr>
        <w:t>НОРИЛЬСКИЙ ГОРОДСКОЙ СОВЕТ ДЕПУТАТОВ</w:t>
      </w:r>
    </w:p>
    <w:p w:rsidR="0009434E" w:rsidRPr="00B9483C" w:rsidRDefault="0009434E" w:rsidP="0009434E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09434E" w:rsidRPr="009957AA" w:rsidRDefault="0009434E" w:rsidP="0009434E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09434E" w:rsidRPr="00B9483C" w:rsidRDefault="0009434E" w:rsidP="0009434E">
      <w:pPr>
        <w:spacing w:after="0" w:line="240" w:lineRule="auto"/>
        <w:jc w:val="center"/>
        <w:rPr>
          <w:rFonts w:ascii="Bookman Old Style" w:eastAsia="Times New Roman" w:hAnsi="Bookman Old Style" w:cs="Times New Roman"/>
          <w:spacing w:val="20"/>
          <w:sz w:val="26"/>
          <w:szCs w:val="26"/>
          <w:lang w:eastAsia="ru-RU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544"/>
        <w:gridCol w:w="4812"/>
      </w:tblGrid>
      <w:tr w:rsidR="0009434E" w:rsidRPr="00B9483C" w:rsidTr="001D53F6">
        <w:tc>
          <w:tcPr>
            <w:tcW w:w="4544" w:type="dxa"/>
            <w:shd w:val="clear" w:color="auto" w:fill="auto"/>
          </w:tcPr>
          <w:p w:rsidR="0009434E" w:rsidRPr="00B9483C" w:rsidRDefault="0009434E" w:rsidP="001D5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 _________ 2024</w:t>
            </w:r>
            <w:r w:rsidRPr="00C410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4812" w:type="dxa"/>
            <w:shd w:val="clear" w:color="auto" w:fill="auto"/>
          </w:tcPr>
          <w:p w:rsidR="0009434E" w:rsidRPr="00B9483C" w:rsidRDefault="0009434E" w:rsidP="001D5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B9483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Pr="00B9483C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_____</w:t>
            </w:r>
          </w:p>
        </w:tc>
      </w:tr>
    </w:tbl>
    <w:p w:rsidR="0009434E" w:rsidRDefault="0009434E" w:rsidP="0009434E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9434E" w:rsidRPr="00B9779B" w:rsidRDefault="0009434E" w:rsidP="000943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решение Норильского городского Совета депутатов от 14.06.2022 № 37/5-890 «Об утверждении Положения о Молодежном парламенте муниципального образования город Норильск»</w:t>
      </w:r>
    </w:p>
    <w:p w:rsidR="0009434E" w:rsidRPr="00B9779B" w:rsidRDefault="0009434E" w:rsidP="000943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434E" w:rsidRPr="002C3584" w:rsidRDefault="0009434E" w:rsidP="00094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3584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Уставом городского округа город Норильск Красноярского края</w:t>
      </w:r>
      <w:r w:rsidRPr="002C358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Норильский г</w:t>
      </w:r>
      <w:r w:rsidRPr="002C3584">
        <w:rPr>
          <w:rFonts w:ascii="Times New Roman" w:hAnsi="Times New Roman" w:cs="Times New Roman"/>
          <w:sz w:val="26"/>
          <w:szCs w:val="26"/>
        </w:rPr>
        <w:t>ородской Совет</w:t>
      </w:r>
      <w:r>
        <w:rPr>
          <w:rFonts w:ascii="Times New Roman" w:hAnsi="Times New Roman" w:cs="Times New Roman"/>
          <w:sz w:val="26"/>
          <w:szCs w:val="26"/>
        </w:rPr>
        <w:t xml:space="preserve"> депутатов</w:t>
      </w:r>
    </w:p>
    <w:p w:rsidR="0009434E" w:rsidRPr="00BA111A" w:rsidRDefault="0009434E" w:rsidP="0009434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09434E" w:rsidRPr="00BA111A" w:rsidRDefault="0009434E" w:rsidP="0009434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РЕШИЛ</w:t>
      </w:r>
      <w:r w:rsidRPr="00BA111A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t>:</w:t>
      </w:r>
    </w:p>
    <w:p w:rsidR="0009434E" w:rsidRPr="006A5F19" w:rsidRDefault="0009434E" w:rsidP="0009434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09434E" w:rsidRPr="001F6236" w:rsidRDefault="0009434E" w:rsidP="0009434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F6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Положение о Молодежном парламенте муниципального образования город Норильск, утвержденное решением </w:t>
      </w:r>
      <w:r w:rsidR="004D1ACD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Норильского г</w:t>
      </w:r>
      <w:r w:rsidRPr="001F6236">
        <w:rPr>
          <w:rFonts w:ascii="Times New Roman" w:eastAsia="Times New Roman" w:hAnsi="Times New Roman" w:cs="Times New Roman"/>
          <w:sz w:val="26"/>
          <w:szCs w:val="26"/>
          <w:lang w:eastAsia="ru-RU"/>
        </w:rPr>
        <w:t>ородского Совета</w:t>
      </w:r>
      <w:r w:rsidR="004D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депутатов</w:t>
      </w:r>
      <w:r w:rsidRPr="001F62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14.06.2022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F6236">
        <w:rPr>
          <w:rFonts w:ascii="Times New Roman" w:eastAsia="Times New Roman" w:hAnsi="Times New Roman" w:cs="Times New Roman"/>
          <w:sz w:val="26"/>
          <w:szCs w:val="26"/>
          <w:lang w:eastAsia="ru-RU"/>
        </w:rPr>
        <w:t>37/5-8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90 (далее – Положение), следующи</w:t>
      </w:r>
      <w:r w:rsidRPr="001F6236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F623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пункте 3.1 раздела 3 Положения цифры «14» заменить цифрами «35».</w:t>
      </w:r>
    </w:p>
    <w:p w:rsid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Пункт 3.2 раздела 3 Положения изложить в следующей редакции:</w:t>
      </w:r>
    </w:p>
    <w:p w:rsidR="0009434E" w:rsidRP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9434E">
        <w:rPr>
          <w:rFonts w:ascii="Times New Roman" w:eastAsia="Times New Roman" w:hAnsi="Times New Roman" w:cs="Times New Roman"/>
          <w:sz w:val="26"/>
          <w:szCs w:val="26"/>
          <w:lang w:eastAsia="ru-RU"/>
        </w:rPr>
        <w:t>3.2. В состав Молодежного парламента входят помощники депутатов Городского Совета, избранных в Городской Совет на основе пропорциональной избирательной системы (по спискам от политических партий), а также могут входить помощники депутатов, избранных в Городской Совет на основе мажоритарной избирательной системы.</w:t>
      </w:r>
    </w:p>
    <w:p w:rsid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34E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Членом Молодежного парламента могут быть помощники депутатов Городского Совета в возрасте от 18 до 35 лет включительно (на момент вступления в Молодежный парламент), проживающие на территории муниципального образования город Норильск</w:t>
      </w:r>
      <w:r w:rsidR="00A67070" w:rsidRPr="00A67070">
        <w:rPr>
          <w:rFonts w:ascii="Times New Roman" w:eastAsia="Times New Roman" w:hAnsi="Times New Roman" w:cs="Times New Roman"/>
          <w:sz w:val="26"/>
          <w:szCs w:val="26"/>
          <w:lang w:eastAsia="ru-RU"/>
        </w:rPr>
        <w:t>, не более одного помощника от каждого депутата Городского Совета</w:t>
      </w:r>
      <w:r w:rsidRPr="0009434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Пункт 3.3 раздела 3 Положения дополнить новым абзацем шестым следующего содержания:</w:t>
      </w:r>
    </w:p>
    <w:p w:rsid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9434E">
        <w:rPr>
          <w:rFonts w:ascii="Times New Roman" w:eastAsia="Times New Roman" w:hAnsi="Times New Roman" w:cs="Times New Roman"/>
          <w:sz w:val="26"/>
          <w:szCs w:val="26"/>
          <w:lang w:eastAsia="ru-RU"/>
        </w:rPr>
        <w:t>- лица, имеющие статус иностранного агента;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1.4. Абзац шестой пункта 3.3 раздела 3 Положения считать </w:t>
      </w:r>
      <w:r w:rsidR="004D1A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седьмым.</w:t>
      </w:r>
    </w:p>
    <w:p w:rsid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1.5. В абзаце втором пункта 3.6 Положения цифры «2/3» заменить </w:t>
      </w:r>
      <w:r w:rsidR="000E2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словами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«14</w:t>
      </w:r>
      <w:r w:rsidR="000E23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1.6. В пункте 3.8 раздела 3 Положения слова «</w:t>
      </w:r>
      <w:r w:rsidRPr="0009434E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избранный в Городской Совет по списку от политической партии,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исключить.</w:t>
      </w:r>
    </w:p>
    <w:p w:rsid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1.7. Пункт 3.10 раздела 3 Положения дополнить абзацем тринадцатым следующего содержания:</w:t>
      </w:r>
    </w:p>
    <w:p w:rsid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09434E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приобретения им статуса иностранного агента.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1.8. В пункте 3.11 раздела 3 Положения слова «</w:t>
      </w:r>
      <w:r w:rsidRPr="0009434E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избранным в Городской Совет по списку от политической партии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исключить.</w:t>
      </w:r>
    </w:p>
    <w:p w:rsid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Pr="001F6236">
        <w:rPr>
          <w:rFonts w:ascii="Times New Roman" w:eastAsia="Calibri" w:hAnsi="Times New Roman" w:cs="Times New Roman"/>
          <w:sz w:val="26"/>
          <w:szCs w:val="26"/>
        </w:rPr>
        <w:t>. Настоящее Решение вступает в силу через десять дней со дня опубликова</w:t>
      </w:r>
      <w:r>
        <w:rPr>
          <w:rFonts w:ascii="Times New Roman" w:eastAsia="Calibri" w:hAnsi="Times New Roman" w:cs="Times New Roman"/>
          <w:sz w:val="26"/>
          <w:szCs w:val="26"/>
        </w:rPr>
        <w:t>ния в газете «Заполярная правда»</w:t>
      </w:r>
      <w:r w:rsidRPr="001F623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9434E" w:rsidRDefault="0009434E" w:rsidP="0009434E">
      <w:pPr>
        <w:tabs>
          <w:tab w:val="left" w:pos="971"/>
        </w:tabs>
        <w:spacing w:after="0" w:line="0" w:lineRule="atLeast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9434E" w:rsidRPr="001F6236" w:rsidRDefault="0009434E" w:rsidP="0009434E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09434E" w:rsidTr="001D53F6">
        <w:tc>
          <w:tcPr>
            <w:tcW w:w="4530" w:type="dxa"/>
          </w:tcPr>
          <w:p w:rsidR="0009434E" w:rsidRDefault="0009434E" w:rsidP="001D5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Городского Совета </w:t>
            </w:r>
          </w:p>
          <w:p w:rsidR="0009434E" w:rsidRDefault="0009434E" w:rsidP="001D5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434E" w:rsidRDefault="0009434E" w:rsidP="001D53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А.А. Пестряков</w:t>
            </w:r>
          </w:p>
        </w:tc>
        <w:tc>
          <w:tcPr>
            <w:tcW w:w="4650" w:type="dxa"/>
          </w:tcPr>
          <w:p w:rsidR="0009434E" w:rsidRDefault="0009434E" w:rsidP="001D5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Глава города Норильска</w:t>
            </w:r>
          </w:p>
          <w:p w:rsidR="0009434E" w:rsidRDefault="0009434E" w:rsidP="001D5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434E" w:rsidRDefault="0009434E" w:rsidP="001D53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Д.В. Карасев</w:t>
            </w:r>
          </w:p>
        </w:tc>
      </w:tr>
    </w:tbl>
    <w:p w:rsidR="0009434E" w:rsidRDefault="0009434E" w:rsidP="0009434E"/>
    <w:p w:rsidR="00B02EE6" w:rsidRDefault="00B02EE6"/>
    <w:sectPr w:rsidR="00B0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5C54E7"/>
    <w:multiLevelType w:val="multilevel"/>
    <w:tmpl w:val="516287DC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4E"/>
    <w:rsid w:val="0009434E"/>
    <w:rsid w:val="000E2377"/>
    <w:rsid w:val="004D1ACD"/>
    <w:rsid w:val="00A67070"/>
    <w:rsid w:val="00B02EE6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3689-F7A6-454D-845B-EDC8C488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34E"/>
    <w:pPr>
      <w:ind w:left="720"/>
      <w:contextualSpacing/>
    </w:pPr>
  </w:style>
  <w:style w:type="paragraph" w:customStyle="1" w:styleId="ConsNormal">
    <w:name w:val="ConsNormal"/>
    <w:rsid w:val="000943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3</cp:revision>
  <dcterms:created xsi:type="dcterms:W3CDTF">2024-05-28T03:45:00Z</dcterms:created>
  <dcterms:modified xsi:type="dcterms:W3CDTF">2024-06-11T07:11:00Z</dcterms:modified>
</cp:coreProperties>
</file>