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5B4D1D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25.04.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693067">
        <w:rPr>
          <w:rFonts w:ascii="Times New Roman" w:hAnsi="Times New Roman"/>
          <w:color w:val="000000"/>
          <w:sz w:val="26"/>
          <w:szCs w:val="26"/>
        </w:rPr>
        <w:t>9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A95E92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№ 2294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A41A1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№372</w:t>
      </w:r>
      <w:r w:rsidRPr="0065307D">
        <w:rPr>
          <w:rFonts w:ascii="Times New Roman" w:hAnsi="Times New Roman" w:cs="Times New Roman"/>
          <w:sz w:val="26"/>
          <w:szCs w:val="26"/>
        </w:rPr>
        <w:t xml:space="preserve">, </w:t>
      </w:r>
      <w:r w:rsidR="0053513C" w:rsidRPr="004155E8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="0053513C">
        <w:rPr>
          <w:rFonts w:ascii="Times New Roman" w:hAnsi="Times New Roman" w:cs="Times New Roman"/>
          <w:sz w:val="26"/>
          <w:szCs w:val="26"/>
        </w:rPr>
        <w:t>заседания бюджетной комиссии</w:t>
      </w:r>
      <w:r w:rsidR="0089014A">
        <w:rPr>
          <w:rFonts w:ascii="Times New Roman" w:hAnsi="Times New Roman" w:cs="Times New Roman"/>
          <w:sz w:val="26"/>
          <w:szCs w:val="26"/>
        </w:rPr>
        <w:t xml:space="preserve"> от 12.04.2019</w:t>
      </w:r>
      <w:r w:rsidR="0053513C" w:rsidRPr="0078250A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Pr="005D73B4" w:rsidRDefault="0077306B" w:rsidP="008A550A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 (далее </w:t>
      </w:r>
      <w:r w:rsidR="00394233">
        <w:rPr>
          <w:rFonts w:ascii="Times New Roman" w:hAnsi="Times New Roman"/>
          <w:color w:val="000000"/>
          <w:spacing w:val="-2"/>
          <w:sz w:val="26"/>
          <w:szCs w:val="26"/>
        </w:rPr>
        <w:t>–</w:t>
      </w:r>
      <w:r w:rsidR="00F3298D" w:rsidRPr="00F3298D">
        <w:rPr>
          <w:rFonts w:ascii="Times New Roman" w:hAnsi="Times New Roman"/>
          <w:sz w:val="26"/>
          <w:szCs w:val="26"/>
        </w:rPr>
        <w:t xml:space="preserve"> Перечень МП),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следующи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3E3558">
        <w:rPr>
          <w:rFonts w:ascii="Times New Roman" w:hAnsi="Times New Roman"/>
          <w:sz w:val="26"/>
          <w:szCs w:val="26"/>
        </w:rPr>
        <w:t>я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53513C" w:rsidRDefault="00A0721D" w:rsidP="0053513C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Изложить</w:t>
      </w:r>
      <w:r w:rsidR="0053513C">
        <w:rPr>
          <w:rFonts w:ascii="Times New Roman" w:hAnsi="Times New Roman"/>
          <w:sz w:val="26"/>
          <w:szCs w:val="26"/>
        </w:rPr>
        <w:t xml:space="preserve"> строк</w:t>
      </w:r>
      <w:r>
        <w:rPr>
          <w:rFonts w:ascii="Times New Roman" w:hAnsi="Times New Roman"/>
          <w:sz w:val="26"/>
          <w:szCs w:val="26"/>
        </w:rPr>
        <w:t>у</w:t>
      </w:r>
      <w:r w:rsidR="0053513C">
        <w:rPr>
          <w:rFonts w:ascii="Times New Roman" w:hAnsi="Times New Roman"/>
          <w:sz w:val="26"/>
          <w:szCs w:val="26"/>
        </w:rPr>
        <w:t xml:space="preserve"> </w:t>
      </w:r>
      <w:r w:rsidR="009B72F1">
        <w:rPr>
          <w:rFonts w:ascii="Times New Roman" w:hAnsi="Times New Roman"/>
          <w:sz w:val="26"/>
          <w:szCs w:val="26"/>
        </w:rPr>
        <w:t>4.9</w:t>
      </w:r>
      <w:r w:rsidR="005351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Перечня МП в следующей редакции</w:t>
      </w:r>
      <w:r w:rsidR="0053513C">
        <w:rPr>
          <w:rFonts w:ascii="Times New Roman" w:hAnsi="Times New Roman"/>
          <w:sz w:val="26"/>
          <w:szCs w:val="26"/>
        </w:rPr>
        <w:t>:</w:t>
      </w:r>
    </w:p>
    <w:p w:rsidR="0053513C" w:rsidRDefault="0053513C" w:rsidP="0053513C">
      <w:pPr>
        <w:pStyle w:val="afa"/>
        <w:tabs>
          <w:tab w:val="left" w:pos="851"/>
          <w:tab w:val="left" w:pos="127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693"/>
        <w:gridCol w:w="4297"/>
        <w:gridCol w:w="4247"/>
      </w:tblGrid>
      <w:tr w:rsidR="0053513C" w:rsidTr="00660A10">
        <w:tc>
          <w:tcPr>
            <w:tcW w:w="693" w:type="dxa"/>
          </w:tcPr>
          <w:p w:rsidR="0053513C" w:rsidRPr="006836C7" w:rsidRDefault="0053513C" w:rsidP="0027344A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4.9</w:t>
            </w:r>
          </w:p>
        </w:tc>
        <w:tc>
          <w:tcPr>
            <w:tcW w:w="4297" w:type="dxa"/>
          </w:tcPr>
          <w:p w:rsidR="0053513C" w:rsidRDefault="0053513C" w:rsidP="00A072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13C">
              <w:rPr>
                <w:sz w:val="26"/>
                <w:szCs w:val="26"/>
              </w:rPr>
              <w:t>отдельное мероприятие 6 «</w:t>
            </w:r>
            <w:r w:rsidR="00660A10" w:rsidRPr="00660A10">
              <w:rPr>
                <w:sz w:val="26"/>
                <w:szCs w:val="26"/>
              </w:rPr>
              <w:t>Субсидия муниципальному унитарному предприятию муниципального образования город Норильск «Коммунальные объединенные системы» в целях возмещения фактически понесенных затрат на выполнение аварийно-восстановительных работ, работ по текущему и капитальному ремонту на объектах коммунальной инфраструктуры</w:t>
            </w:r>
            <w:r w:rsidRPr="0053513C">
              <w:rPr>
                <w:sz w:val="26"/>
                <w:szCs w:val="26"/>
              </w:rPr>
              <w:t>»</w:t>
            </w:r>
          </w:p>
        </w:tc>
        <w:tc>
          <w:tcPr>
            <w:tcW w:w="4247" w:type="dxa"/>
          </w:tcPr>
          <w:p w:rsidR="0053513C" w:rsidRPr="0053513C" w:rsidRDefault="0053513C" w:rsidP="005351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13C">
              <w:rPr>
                <w:sz w:val="26"/>
                <w:szCs w:val="26"/>
              </w:rPr>
              <w:t>Управление жилищно-коммунального хозяйства Администрации города Норильска</w:t>
            </w:r>
          </w:p>
          <w:p w:rsidR="0053513C" w:rsidRDefault="0053513C" w:rsidP="002734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53513C" w:rsidRDefault="0053513C" w:rsidP="0053513C">
      <w:pPr>
        <w:pStyle w:val="afa"/>
        <w:tabs>
          <w:tab w:val="left" w:pos="993"/>
          <w:tab w:val="left" w:pos="1276"/>
        </w:tabs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p w:rsidR="00060B5C" w:rsidRPr="005910D3" w:rsidRDefault="00A95E92" w:rsidP="00E921F1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617362" w:rsidRDefault="00617362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910D3" w:rsidRPr="00433578" w:rsidRDefault="005910D3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97A74" w:rsidRDefault="005910D3" w:rsidP="00EB106A">
      <w:pPr>
        <w:pStyle w:val="afa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>. Главы</w:t>
      </w:r>
      <w:r w:rsidR="00EB106A"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города Норильска                                </w:t>
      </w:r>
      <w:r w:rsidR="00EB106A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          А.В. Малков</w:t>
      </w:r>
    </w:p>
    <w:sectPr w:rsidR="00297A74" w:rsidSect="0020619E">
      <w:headerReference w:type="even" r:id="rId11"/>
      <w:headerReference w:type="default" r:id="rId12"/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52B" w:rsidRDefault="0098352B" w:rsidP="0029696B">
      <w:pPr>
        <w:spacing w:after="0" w:line="240" w:lineRule="auto"/>
      </w:pPr>
      <w:r>
        <w:separator/>
      </w:r>
    </w:p>
  </w:endnote>
  <w:endnote w:type="continuationSeparator" w:id="0">
    <w:p w:rsidR="0098352B" w:rsidRDefault="0098352B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52B" w:rsidRDefault="0098352B" w:rsidP="0029696B">
      <w:pPr>
        <w:spacing w:after="0" w:line="240" w:lineRule="auto"/>
      </w:pPr>
      <w:r>
        <w:separator/>
      </w:r>
    </w:p>
  </w:footnote>
  <w:footnote w:type="continuationSeparator" w:id="0">
    <w:p w:rsidR="0098352B" w:rsidRDefault="0098352B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6E9B"/>
    <w:rsid w:val="00060B5C"/>
    <w:rsid w:val="00061F39"/>
    <w:rsid w:val="00062A5F"/>
    <w:rsid w:val="000929E3"/>
    <w:rsid w:val="000A46BF"/>
    <w:rsid w:val="000A516E"/>
    <w:rsid w:val="000B1491"/>
    <w:rsid w:val="000B157F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8084B"/>
    <w:rsid w:val="0038379D"/>
    <w:rsid w:val="00383EEA"/>
    <w:rsid w:val="003873A7"/>
    <w:rsid w:val="00394233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5FF0"/>
    <w:rsid w:val="00552BD3"/>
    <w:rsid w:val="00563781"/>
    <w:rsid w:val="00567B7A"/>
    <w:rsid w:val="005710D0"/>
    <w:rsid w:val="00571DC7"/>
    <w:rsid w:val="00576777"/>
    <w:rsid w:val="005910D3"/>
    <w:rsid w:val="00594332"/>
    <w:rsid w:val="005A7E8C"/>
    <w:rsid w:val="005B4D1D"/>
    <w:rsid w:val="005B57EF"/>
    <w:rsid w:val="005D17EC"/>
    <w:rsid w:val="005D3DA0"/>
    <w:rsid w:val="005D73B4"/>
    <w:rsid w:val="005E2491"/>
    <w:rsid w:val="005E6A99"/>
    <w:rsid w:val="005F047E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60611"/>
    <w:rsid w:val="00660A10"/>
    <w:rsid w:val="0066114F"/>
    <w:rsid w:val="00661C9F"/>
    <w:rsid w:val="00662A69"/>
    <w:rsid w:val="00663EF3"/>
    <w:rsid w:val="006835ED"/>
    <w:rsid w:val="006923A5"/>
    <w:rsid w:val="00693067"/>
    <w:rsid w:val="006A2988"/>
    <w:rsid w:val="006A59E4"/>
    <w:rsid w:val="006A614D"/>
    <w:rsid w:val="006A69CC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F003A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352B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7841"/>
    <w:rsid w:val="00A41A1D"/>
    <w:rsid w:val="00A42E94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26C7"/>
    <w:rsid w:val="00AC7632"/>
    <w:rsid w:val="00AD00DF"/>
    <w:rsid w:val="00AE250D"/>
    <w:rsid w:val="00AF7E21"/>
    <w:rsid w:val="00B0186E"/>
    <w:rsid w:val="00B03EA2"/>
    <w:rsid w:val="00B048AA"/>
    <w:rsid w:val="00B23734"/>
    <w:rsid w:val="00B3147E"/>
    <w:rsid w:val="00B34324"/>
    <w:rsid w:val="00B35DBD"/>
    <w:rsid w:val="00B43D26"/>
    <w:rsid w:val="00B45C6A"/>
    <w:rsid w:val="00B4780A"/>
    <w:rsid w:val="00B56EF4"/>
    <w:rsid w:val="00B603AD"/>
    <w:rsid w:val="00B622BF"/>
    <w:rsid w:val="00B64EB9"/>
    <w:rsid w:val="00B736C3"/>
    <w:rsid w:val="00B85528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F21EC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26E1"/>
    <w:rsid w:val="00CE5322"/>
    <w:rsid w:val="00CE705A"/>
    <w:rsid w:val="00CF6F1D"/>
    <w:rsid w:val="00D05491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51CF"/>
    <w:rsid w:val="00E5419D"/>
    <w:rsid w:val="00E551FD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CE5"/>
    <w:rsid w:val="00EE003B"/>
    <w:rsid w:val="00EE34AE"/>
    <w:rsid w:val="00EE61D1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809E6"/>
    <w:rsid w:val="00F815F8"/>
    <w:rsid w:val="00F8322B"/>
    <w:rsid w:val="00F87F61"/>
    <w:rsid w:val="00FA264E"/>
    <w:rsid w:val="00FB0F27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B052-AB2A-447E-AA3C-025C0E03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2019-04-19T02:18:00Z</cp:lastPrinted>
  <dcterms:created xsi:type="dcterms:W3CDTF">2019-04-22T04:41:00Z</dcterms:created>
  <dcterms:modified xsi:type="dcterms:W3CDTF">2019-04-25T03:15:00Z</dcterms:modified>
</cp:coreProperties>
</file>