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5B" w:rsidRDefault="00C92D5B">
      <w:pPr>
        <w:pStyle w:val="ConsPlusNormal"/>
        <w:jc w:val="both"/>
      </w:pPr>
    </w:p>
    <w:p w:rsidR="00C92D5B" w:rsidRPr="007B0890" w:rsidRDefault="007B08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92D5B" w:rsidRPr="007B089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B0890" w:rsidRPr="007B0890" w:rsidRDefault="00F31140" w:rsidP="00F31140">
      <w:pPr>
        <w:widowControl w:val="0"/>
        <w:autoSpaceDE w:val="0"/>
        <w:autoSpaceDN w:val="0"/>
        <w:adjustRightInd w:val="0"/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BFD">
        <w:rPr>
          <w:rFonts w:ascii="Times New Roman" w:hAnsi="Times New Roman"/>
          <w:sz w:val="24"/>
          <w:szCs w:val="24"/>
        </w:rPr>
        <w:t>к Объявлению о проведении конкурса на предоставление субсиди</w:t>
      </w:r>
      <w:r w:rsidR="00EC5F3C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277BFD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 </w:t>
      </w:r>
      <w:r w:rsidRPr="00277BFD">
        <w:rPr>
          <w:rFonts w:ascii="Times New Roman" w:hAnsi="Times New Roman"/>
          <w:sz w:val="24"/>
          <w:szCs w:val="24"/>
          <w:lang w:bidi="hi-IN"/>
        </w:rPr>
        <w:t>на реализацию инвестиционных проектов в приоритетных отраслях</w:t>
      </w:r>
    </w:p>
    <w:p w:rsidR="00C92D5B" w:rsidRPr="007B0890" w:rsidRDefault="00C92D5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F31140" w:rsidRPr="009D5E7F" w:rsidRDefault="00F31140" w:rsidP="00F31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5E7F">
        <w:rPr>
          <w:rFonts w:ascii="Times New Roman" w:hAnsi="Times New Roman" w:cs="Times New Roman"/>
          <w:sz w:val="24"/>
          <w:szCs w:val="24"/>
        </w:rPr>
        <w:t xml:space="preserve">ИТОГОВАЯ РЕЙТИНГОВАЯ ТАБЛИЦА </w:t>
      </w:r>
    </w:p>
    <w:p w:rsidR="00F31140" w:rsidRPr="009D5E7F" w:rsidRDefault="00F31140" w:rsidP="00F31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1140" w:rsidRPr="009D5E7F" w:rsidRDefault="00F31140" w:rsidP="00F31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5E7F">
        <w:rPr>
          <w:rFonts w:ascii="Times New Roman" w:hAnsi="Times New Roman" w:cs="Times New Roman"/>
          <w:sz w:val="24"/>
          <w:szCs w:val="24"/>
        </w:rPr>
        <w:t>участников конкурсного отбора субъектов малого и среднего предпринимательства для предоставления в рамках муниципальной программы «Развитие потребительского рынка, поддержка малого и среднего предпринимательства» субсидии на реализацию инвестиционных проектов в приоритетных отраслях</w:t>
      </w:r>
    </w:p>
    <w:p w:rsidR="00F31140" w:rsidRPr="009D5E7F" w:rsidRDefault="00F31140" w:rsidP="00F3114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31140" w:rsidRPr="009D5E7F" w:rsidRDefault="00F31140" w:rsidP="00F3114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5E7F">
        <w:rPr>
          <w:rFonts w:ascii="Times New Roman" w:hAnsi="Times New Roman" w:cs="Times New Roman"/>
          <w:sz w:val="24"/>
          <w:szCs w:val="24"/>
        </w:rPr>
        <w:t>Итоговая рейтинговая таблица участников конкурсного отбора на предоставление субсидии на реализацию инвестиционных проектов в приоритетных отраслях сформирована на основании данных оценочных ведомостей, составленных в отношении каждого участника Конкурса.</w:t>
      </w: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276"/>
        <w:gridCol w:w="1418"/>
        <w:gridCol w:w="1417"/>
        <w:gridCol w:w="1559"/>
        <w:gridCol w:w="2268"/>
      </w:tblGrid>
      <w:tr w:rsidR="00F31140" w:rsidRPr="002E6EAE" w:rsidTr="00F660C8">
        <w:tc>
          <w:tcPr>
            <w:tcW w:w="710" w:type="dxa"/>
            <w:vMerge w:val="restart"/>
            <w:vAlign w:val="center"/>
          </w:tcPr>
          <w:p w:rsidR="00F31140" w:rsidRPr="009D5E7F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D5E7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1" w:type="dxa"/>
            <w:gridSpan w:val="3"/>
          </w:tcPr>
          <w:p w:rsidR="00F31140" w:rsidRPr="009D5E7F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D5E7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Регистрационные данные заявки участника Конкурса</w:t>
            </w:r>
          </w:p>
        </w:tc>
        <w:tc>
          <w:tcPr>
            <w:tcW w:w="2976" w:type="dxa"/>
            <w:gridSpan w:val="2"/>
          </w:tcPr>
          <w:p w:rsidR="00F31140" w:rsidRPr="009D5E7F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D5E7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Сведения об участнике Конкурса</w:t>
            </w:r>
          </w:p>
        </w:tc>
        <w:tc>
          <w:tcPr>
            <w:tcW w:w="2268" w:type="dxa"/>
            <w:vMerge w:val="restart"/>
          </w:tcPr>
          <w:p w:rsidR="00F31140" w:rsidRPr="009D5E7F" w:rsidRDefault="00F31140" w:rsidP="00F660C8">
            <w:pPr>
              <w:spacing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D5E7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Итоговая рейтинговая оценка участника конкурсного отбора*</w:t>
            </w:r>
          </w:p>
        </w:tc>
      </w:tr>
      <w:tr w:rsidR="00F31140" w:rsidRPr="002E6EAE" w:rsidTr="00F660C8">
        <w:tc>
          <w:tcPr>
            <w:tcW w:w="710" w:type="dxa"/>
            <w:vMerge/>
            <w:vAlign w:val="center"/>
          </w:tcPr>
          <w:p w:rsidR="00F31140" w:rsidRPr="00042034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31140" w:rsidRPr="00042034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420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76" w:type="dxa"/>
          </w:tcPr>
          <w:p w:rsidR="00F31140" w:rsidRPr="00042034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420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</w:tcPr>
          <w:p w:rsidR="00F31140" w:rsidRPr="00042034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420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417" w:type="dxa"/>
          </w:tcPr>
          <w:p w:rsidR="00F31140" w:rsidRPr="00042034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420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:rsidR="00F31140" w:rsidRPr="00042034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420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268" w:type="dxa"/>
            <w:vMerge/>
          </w:tcPr>
          <w:p w:rsidR="00F31140" w:rsidRPr="00042034" w:rsidRDefault="00F31140" w:rsidP="00F660C8">
            <w:pPr>
              <w:spacing w:line="259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31140" w:rsidRPr="002E6EAE" w:rsidTr="00F660C8">
        <w:trPr>
          <w:trHeight w:val="113"/>
        </w:trPr>
        <w:tc>
          <w:tcPr>
            <w:tcW w:w="710" w:type="dxa"/>
            <w:vAlign w:val="center"/>
          </w:tcPr>
          <w:p w:rsidR="00F31140" w:rsidRPr="003B5B43" w:rsidRDefault="00F31140" w:rsidP="00F660C8">
            <w:pPr>
              <w:spacing w:after="160" w:line="259" w:lineRule="auto"/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</w:pPr>
            <w:r w:rsidRPr="003B5B43"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F31140" w:rsidRPr="003B5B43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</w:pPr>
            <w:r w:rsidRPr="003B5B43"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:rsidR="00F31140" w:rsidRPr="003B5B43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</w:pPr>
            <w:r w:rsidRPr="003B5B43"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</w:tcPr>
          <w:p w:rsidR="00F31140" w:rsidRPr="003B5B43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</w:pPr>
            <w:r w:rsidRPr="003B5B43"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F31140" w:rsidRPr="003B5B43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</w:pPr>
            <w:r w:rsidRPr="003B5B43"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</w:tcPr>
          <w:p w:rsidR="00F31140" w:rsidRPr="003B5B43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</w:pPr>
            <w:r w:rsidRPr="003B5B43"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</w:tcPr>
          <w:p w:rsidR="00F31140" w:rsidRPr="003B5B43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</w:pPr>
            <w:r w:rsidRPr="003B5B43">
              <w:rPr>
                <w:rFonts w:ascii="Times New Roman" w:eastAsiaTheme="minorEastAsia" w:hAnsi="Times New Roman"/>
                <w:i/>
                <w:sz w:val="16"/>
                <w:szCs w:val="16"/>
                <w:lang w:eastAsia="ru-RU"/>
              </w:rPr>
              <w:t>7</w:t>
            </w:r>
          </w:p>
        </w:tc>
      </w:tr>
      <w:tr w:rsidR="00F31140" w:rsidRPr="002E6EAE" w:rsidTr="00F660C8">
        <w:trPr>
          <w:trHeight w:val="121"/>
        </w:trPr>
        <w:tc>
          <w:tcPr>
            <w:tcW w:w="710" w:type="dxa"/>
            <w:vAlign w:val="center"/>
          </w:tcPr>
          <w:p w:rsidR="00F31140" w:rsidRPr="002E6EAE" w:rsidRDefault="00F31140" w:rsidP="00F660C8">
            <w:pPr>
              <w:spacing w:after="160" w:line="259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31140" w:rsidRPr="002E6EAE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31140" w:rsidRPr="002E6EAE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1140" w:rsidRPr="002E6EAE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31140" w:rsidRPr="002E6EAE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31140" w:rsidRPr="002E6EAE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31140" w:rsidRPr="002E6EAE" w:rsidRDefault="00F31140" w:rsidP="00F660C8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F31140" w:rsidRPr="002E6EAE" w:rsidRDefault="00F31140" w:rsidP="00F3114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2E6EAE">
        <w:rPr>
          <w:rFonts w:ascii="Times New Roman" w:hAnsi="Times New Roman" w:cs="Times New Roman"/>
          <w:sz w:val="24"/>
          <w:szCs w:val="24"/>
        </w:rPr>
        <w:t>*&gt;-</w:t>
      </w:r>
      <w:proofErr w:type="gramEnd"/>
      <w:r w:rsidRPr="002E6EAE">
        <w:rPr>
          <w:rFonts w:ascii="Times New Roman" w:hAnsi="Times New Roman" w:cs="Times New Roman"/>
          <w:sz w:val="24"/>
          <w:szCs w:val="24"/>
        </w:rPr>
        <w:t>на основании данных оценочной ведомости, составленных в отношении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6EAE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F31140" w:rsidRPr="002E6EAE" w:rsidRDefault="00F31140" w:rsidP="00F3114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Директор</w:t>
      </w: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«Управление потребительск</w:t>
      </w:r>
      <w:r>
        <w:rPr>
          <w:rFonts w:ascii="Times New Roman" w:hAnsi="Times New Roman" w:cs="Times New Roman"/>
          <w:sz w:val="24"/>
          <w:szCs w:val="24"/>
        </w:rPr>
        <w:t xml:space="preserve">ого рынка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услуг»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Начальник отдела экономики потребительского</w:t>
      </w: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рынка муниципального казенного учреждения</w:t>
      </w: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 xml:space="preserve">«Управление потребительского рынка и </w:t>
      </w:r>
      <w:proofErr w:type="gramStart"/>
      <w:r w:rsidRPr="002E6EA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Главный специалист отдела экономики потребительского</w:t>
      </w:r>
    </w:p>
    <w:p w:rsidR="00F31140" w:rsidRPr="002E6EAE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рынка муниципального казенного учреждения</w:t>
      </w:r>
    </w:p>
    <w:p w:rsidR="00F31140" w:rsidRDefault="00F31140" w:rsidP="00F3114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EAE">
        <w:rPr>
          <w:rFonts w:ascii="Times New Roman" w:hAnsi="Times New Roman" w:cs="Times New Roman"/>
          <w:sz w:val="24"/>
          <w:szCs w:val="24"/>
        </w:rPr>
        <w:t>«Управление потребительск</w:t>
      </w:r>
      <w:r>
        <w:rPr>
          <w:rFonts w:ascii="Times New Roman" w:hAnsi="Times New Roman" w:cs="Times New Roman"/>
          <w:sz w:val="24"/>
          <w:szCs w:val="24"/>
        </w:rPr>
        <w:t xml:space="preserve">ого рынка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услуг»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F31140" w:rsidRDefault="00F31140" w:rsidP="00F31140">
      <w:pPr>
        <w:spacing w:line="259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7AA0" w:rsidRPr="00F31140" w:rsidRDefault="00C17AA0" w:rsidP="00201D2C">
      <w:pPr>
        <w:pStyle w:val="ConsPlusNormal"/>
        <w:jc w:val="both"/>
        <w:rPr>
          <w:rFonts w:ascii="Times New Roman" w:hAnsi="Times New Roman" w:cs="Times New Roman"/>
          <w:vanish/>
          <w:sz w:val="24"/>
          <w:szCs w:val="24"/>
        </w:rPr>
      </w:pPr>
    </w:p>
    <w:sectPr w:rsidR="00C17AA0" w:rsidRPr="00F31140" w:rsidSect="008B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5B"/>
    <w:rsid w:val="001A0004"/>
    <w:rsid w:val="00201D2C"/>
    <w:rsid w:val="004776FE"/>
    <w:rsid w:val="004C3149"/>
    <w:rsid w:val="004D6F85"/>
    <w:rsid w:val="00632B05"/>
    <w:rsid w:val="007B0890"/>
    <w:rsid w:val="0082435B"/>
    <w:rsid w:val="00882912"/>
    <w:rsid w:val="008E4F98"/>
    <w:rsid w:val="00912F36"/>
    <w:rsid w:val="00A12FED"/>
    <w:rsid w:val="00AF478D"/>
    <w:rsid w:val="00C17AA0"/>
    <w:rsid w:val="00C47BC8"/>
    <w:rsid w:val="00C92D5B"/>
    <w:rsid w:val="00D959EA"/>
    <w:rsid w:val="00EC5F3C"/>
    <w:rsid w:val="00F14431"/>
    <w:rsid w:val="00F31140"/>
    <w:rsid w:val="00F4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227A5-2056-44A3-878A-8E22078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2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2D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2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92D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92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92D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92D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92D5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rsid w:val="00F31140"/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F3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D8C7-4122-426F-92F1-BE000DEE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Наливкина Татьяна Сергеевна</dc:creator>
  <cp:keywords/>
  <dc:description/>
  <cp:lastModifiedBy>Житникова Кристина Николаевн</cp:lastModifiedBy>
  <cp:revision>4</cp:revision>
  <dcterms:created xsi:type="dcterms:W3CDTF">2023-10-23T02:42:00Z</dcterms:created>
  <dcterms:modified xsi:type="dcterms:W3CDTF">2023-10-25T04:23:00Z</dcterms:modified>
</cp:coreProperties>
</file>