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F2" w:rsidRDefault="006D468E" w:rsidP="005320F2">
      <w:pPr>
        <w:pStyle w:val="af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8577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8C" w:rsidRPr="005320F2" w:rsidRDefault="00C14E8C" w:rsidP="005320F2">
      <w:pPr>
        <w:pStyle w:val="af1"/>
        <w:jc w:val="center"/>
        <w:rPr>
          <w:rFonts w:ascii="Times New Roman" w:hAnsi="Times New Roman"/>
          <w:sz w:val="26"/>
          <w:szCs w:val="26"/>
        </w:rPr>
      </w:pPr>
      <w:r w:rsidRPr="005320F2">
        <w:rPr>
          <w:rFonts w:ascii="Times New Roman" w:hAnsi="Times New Roman"/>
          <w:sz w:val="26"/>
          <w:szCs w:val="26"/>
        </w:rPr>
        <w:t>КРАСНОЯРСКИЙ КРАЙ</w:t>
      </w:r>
    </w:p>
    <w:p w:rsidR="00BD0716" w:rsidRPr="00DB7BBC" w:rsidRDefault="00C14E8C" w:rsidP="00C14E8C">
      <w:pPr>
        <w:pStyle w:val="aa"/>
        <w:jc w:val="center"/>
        <w:rPr>
          <w:color w:val="000000"/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BD0716" w:rsidRPr="00DB7BBC" w:rsidRDefault="00BD0716" w:rsidP="00BD0716">
      <w:pPr>
        <w:pStyle w:val="aa"/>
        <w:jc w:val="center"/>
        <w:rPr>
          <w:color w:val="000000"/>
          <w:sz w:val="26"/>
          <w:szCs w:val="26"/>
        </w:rPr>
      </w:pPr>
    </w:p>
    <w:p w:rsidR="00BD0716" w:rsidRPr="00DB7BBC" w:rsidRDefault="003F46F0" w:rsidP="00BD0716">
      <w:pPr>
        <w:pStyle w:val="aa"/>
        <w:jc w:val="center"/>
        <w:outlineLvl w:val="0"/>
        <w:rPr>
          <w:b/>
          <w:bCs/>
          <w:color w:val="000000"/>
          <w:sz w:val="26"/>
          <w:szCs w:val="26"/>
        </w:rPr>
      </w:pPr>
      <w:r w:rsidRPr="00DB7BBC">
        <w:rPr>
          <w:b/>
          <w:bCs/>
          <w:color w:val="000000"/>
          <w:sz w:val="26"/>
          <w:szCs w:val="26"/>
        </w:rPr>
        <w:t>ПОСТАНОВЛЕНИЕ</w:t>
      </w:r>
    </w:p>
    <w:p w:rsidR="00BD0716" w:rsidRPr="00DB7BBC" w:rsidRDefault="00BD0716" w:rsidP="00BD0716">
      <w:pPr>
        <w:pStyle w:val="aa"/>
        <w:jc w:val="center"/>
        <w:rPr>
          <w:color w:val="000000"/>
          <w:sz w:val="26"/>
          <w:szCs w:val="26"/>
        </w:rPr>
      </w:pPr>
    </w:p>
    <w:p w:rsidR="00DB7BBC" w:rsidRDefault="00160584" w:rsidP="00C04BEE">
      <w:pPr>
        <w:tabs>
          <w:tab w:val="left" w:pos="4253"/>
          <w:tab w:val="left" w:pos="8505"/>
        </w:tabs>
        <w:ind w:right="-2"/>
        <w:rPr>
          <w:color w:val="000000"/>
          <w:sz w:val="26"/>
          <w:szCs w:val="26"/>
        </w:rPr>
      </w:pPr>
      <w:r>
        <w:rPr>
          <w:sz w:val="26"/>
          <w:szCs w:val="26"/>
        </w:rPr>
        <w:t>__________</w:t>
      </w:r>
      <w:r w:rsidR="0080283C" w:rsidRPr="00BF6674">
        <w:rPr>
          <w:color w:val="000000"/>
          <w:sz w:val="26"/>
          <w:szCs w:val="26"/>
        </w:rPr>
        <w:tab/>
        <w:t>г.</w:t>
      </w:r>
      <w:r w:rsidR="00BF6674">
        <w:rPr>
          <w:color w:val="000000"/>
          <w:sz w:val="26"/>
          <w:szCs w:val="26"/>
        </w:rPr>
        <w:t xml:space="preserve"> </w:t>
      </w:r>
      <w:r w:rsidR="0080283C" w:rsidRPr="00BF6674">
        <w:rPr>
          <w:color w:val="000000"/>
          <w:sz w:val="26"/>
          <w:szCs w:val="26"/>
        </w:rPr>
        <w:t>Норильск</w:t>
      </w:r>
      <w:r w:rsidR="0080283C" w:rsidRPr="00BF6674">
        <w:rPr>
          <w:color w:val="000000"/>
          <w:sz w:val="26"/>
          <w:szCs w:val="26"/>
        </w:rPr>
        <w:tab/>
        <w:t>№</w:t>
      </w:r>
      <w:r>
        <w:rPr>
          <w:color w:val="000000"/>
          <w:sz w:val="26"/>
          <w:szCs w:val="26"/>
        </w:rPr>
        <w:t>______</w:t>
      </w:r>
    </w:p>
    <w:p w:rsidR="00160584" w:rsidRDefault="00160584" w:rsidP="00160584">
      <w:pPr>
        <w:tabs>
          <w:tab w:val="left" w:pos="4253"/>
          <w:tab w:val="left" w:pos="8222"/>
        </w:tabs>
        <w:ind w:right="-2"/>
        <w:rPr>
          <w:color w:val="000000"/>
          <w:sz w:val="26"/>
          <w:szCs w:val="26"/>
        </w:rPr>
      </w:pPr>
    </w:p>
    <w:p w:rsidR="00160584" w:rsidRDefault="00160584" w:rsidP="00160584">
      <w:pPr>
        <w:tabs>
          <w:tab w:val="left" w:pos="4253"/>
          <w:tab w:val="left" w:pos="8222"/>
        </w:tabs>
        <w:ind w:right="-2"/>
        <w:rPr>
          <w:color w:val="000000"/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5320F2">
        <w:rPr>
          <w:sz w:val="26"/>
          <w:szCs w:val="26"/>
        </w:rPr>
        <w:t>п</w:t>
      </w:r>
      <w:bookmarkStart w:id="0" w:name="_GoBack"/>
      <w:bookmarkEnd w:id="0"/>
      <w:r>
        <w:rPr>
          <w:sz w:val="26"/>
          <w:szCs w:val="26"/>
        </w:rPr>
        <w:t>орядка размещения нестационарных объектов общественного питания в дни проведения общегородских мероприятий на территории муниципального образования город Норильск</w:t>
      </w:r>
    </w:p>
    <w:p w:rsidR="00D209C8" w:rsidRDefault="00D209C8" w:rsidP="00D209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09C8" w:rsidRDefault="00D209C8" w:rsidP="00D209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07.02.1992 № 2300-1 «О защите прав потребителей», постановлением правительства Российской Федерации от 21.09.2020 № 1515 «Об утверждении правил оказания услуг общественного питания», </w:t>
      </w:r>
    </w:p>
    <w:p w:rsidR="00D209C8" w:rsidRDefault="00D209C8" w:rsidP="00D209C8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D209C8" w:rsidRDefault="00D209C8" w:rsidP="00D209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09C8" w:rsidRDefault="00D209C8" w:rsidP="00D209C8">
      <w:pPr>
        <w:pStyle w:val="ae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Утвердить Порядок размещения нестационарных объектов общественного питания в дни проведения общегородских мероприятий на территории муниципального образования город Норильск (прилагается).</w:t>
      </w:r>
    </w:p>
    <w:p w:rsidR="00D209C8" w:rsidRDefault="00D209C8" w:rsidP="00D209C8">
      <w:pPr>
        <w:pStyle w:val="ae"/>
        <w:numPr>
          <w:ilvl w:val="0"/>
          <w:numId w:val="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209C8" w:rsidRDefault="00D209C8" w:rsidP="00D209C8">
      <w:pPr>
        <w:pStyle w:val="ae"/>
        <w:numPr>
          <w:ilvl w:val="0"/>
          <w:numId w:val="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D209C8" w:rsidRDefault="00D209C8" w:rsidP="00D209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D209C8" w:rsidRDefault="00D209C8" w:rsidP="00D209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6"/>
          <w:szCs w:val="26"/>
        </w:rPr>
        <w:t>Глава города Норильска                                                                                    Д.В. Карасев</w:t>
      </w: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right="57"/>
        <w:jc w:val="both"/>
      </w:pPr>
    </w:p>
    <w:p w:rsidR="00D209C8" w:rsidRDefault="00D209C8" w:rsidP="00D209C8">
      <w:pPr>
        <w:autoSpaceDE w:val="0"/>
        <w:autoSpaceDN w:val="0"/>
        <w:adjustRightInd w:val="0"/>
        <w:ind w:left="284" w:right="57"/>
        <w:jc w:val="both"/>
      </w:pPr>
    </w:p>
    <w:p w:rsidR="00D209C8" w:rsidRPr="00D209C8" w:rsidRDefault="00D209C8" w:rsidP="00D209C8">
      <w:pPr>
        <w:autoSpaceDE w:val="0"/>
        <w:autoSpaceDN w:val="0"/>
        <w:adjustRightInd w:val="0"/>
        <w:ind w:right="57"/>
        <w:jc w:val="both"/>
        <w:rPr>
          <w:sz w:val="22"/>
          <w:szCs w:val="22"/>
        </w:rPr>
      </w:pPr>
      <w:r w:rsidRPr="00D209C8">
        <w:rPr>
          <w:sz w:val="22"/>
          <w:szCs w:val="22"/>
        </w:rPr>
        <w:t>Медведюк Едена Евгеньевна</w:t>
      </w:r>
    </w:p>
    <w:p w:rsidR="00D209C8" w:rsidRPr="00D209C8" w:rsidRDefault="00D209C8" w:rsidP="00D209C8">
      <w:pPr>
        <w:autoSpaceDE w:val="0"/>
        <w:autoSpaceDN w:val="0"/>
        <w:adjustRightInd w:val="0"/>
        <w:ind w:right="57"/>
        <w:jc w:val="both"/>
        <w:rPr>
          <w:sz w:val="22"/>
          <w:szCs w:val="22"/>
        </w:rPr>
      </w:pPr>
      <w:r w:rsidRPr="00D209C8">
        <w:rPr>
          <w:sz w:val="22"/>
          <w:szCs w:val="22"/>
        </w:rPr>
        <w:t>(3919) 43-71-90</w:t>
      </w:r>
    </w:p>
    <w:p w:rsidR="00D209C8" w:rsidRDefault="00D209C8" w:rsidP="00D209C8">
      <w:pPr>
        <w:sectPr w:rsidR="00D209C8">
          <w:pgSz w:w="11906" w:h="16838"/>
          <w:pgMar w:top="1134" w:right="566" w:bottom="993" w:left="1701" w:header="709" w:footer="709" w:gutter="0"/>
          <w:cols w:space="720"/>
        </w:sectPr>
      </w:pPr>
    </w:p>
    <w:p w:rsidR="00D209C8" w:rsidRDefault="00D209C8" w:rsidP="00D209C8">
      <w:pPr>
        <w:tabs>
          <w:tab w:val="left" w:pos="5954"/>
        </w:tabs>
        <w:autoSpaceDE w:val="0"/>
        <w:autoSpaceDN w:val="0"/>
        <w:adjustRightInd w:val="0"/>
        <w:ind w:right="57" w:firstLine="5670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D209C8" w:rsidRDefault="00D209C8" w:rsidP="00D209C8">
      <w:pPr>
        <w:tabs>
          <w:tab w:val="left" w:pos="5954"/>
        </w:tabs>
        <w:autoSpaceDE w:val="0"/>
        <w:autoSpaceDN w:val="0"/>
        <w:adjustRightInd w:val="0"/>
        <w:ind w:right="57" w:firstLine="5670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</w:t>
      </w:r>
    </w:p>
    <w:p w:rsidR="00D209C8" w:rsidRDefault="00D209C8" w:rsidP="00D209C8">
      <w:pPr>
        <w:tabs>
          <w:tab w:val="left" w:pos="5954"/>
        </w:tabs>
        <w:autoSpaceDE w:val="0"/>
        <w:autoSpaceDN w:val="0"/>
        <w:adjustRightInd w:val="0"/>
        <w:ind w:firstLine="5670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D209C8" w:rsidRDefault="00D209C8" w:rsidP="00D209C8">
      <w:pPr>
        <w:autoSpaceDE w:val="0"/>
        <w:autoSpaceDN w:val="0"/>
        <w:adjustRightInd w:val="0"/>
        <w:ind w:right="57" w:firstLine="5670"/>
        <w:rPr>
          <w:sz w:val="26"/>
          <w:szCs w:val="26"/>
        </w:rPr>
      </w:pPr>
      <w:r>
        <w:rPr>
          <w:sz w:val="26"/>
          <w:szCs w:val="26"/>
        </w:rPr>
        <w:t>от __________2025 № _______</w:t>
      </w:r>
    </w:p>
    <w:p w:rsidR="00B86135" w:rsidRDefault="00B86135" w:rsidP="00D209C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D209C8" w:rsidRDefault="00D209C8" w:rsidP="00D209C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размещения нестационарных объектов общественного питания</w:t>
      </w:r>
    </w:p>
    <w:p w:rsidR="00D209C8" w:rsidRDefault="00D209C8" w:rsidP="00D209C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дни проведения общегородских мероприятий на территории </w:t>
      </w:r>
    </w:p>
    <w:p w:rsidR="00D209C8" w:rsidRDefault="00D209C8" w:rsidP="00D209C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D209C8" w:rsidRDefault="00D209C8" w:rsidP="00D209C8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p w:rsidR="00D209C8" w:rsidRDefault="00D209C8" w:rsidP="00D209C8">
      <w:pPr>
        <w:pStyle w:val="ae"/>
        <w:numPr>
          <w:ilvl w:val="0"/>
          <w:numId w:val="8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ОБЩИЕ ПОЛОЖЕНИЯ</w:t>
      </w:r>
    </w:p>
    <w:p w:rsidR="00D209C8" w:rsidRDefault="00D209C8" w:rsidP="00D209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09C8" w:rsidRPr="00160806" w:rsidRDefault="00D209C8" w:rsidP="00D209C8">
      <w:pPr>
        <w:pStyle w:val="ae"/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60806">
        <w:rPr>
          <w:sz w:val="26"/>
          <w:szCs w:val="26"/>
        </w:rPr>
        <w:t>Порядок размещения нестационарных объектов общественного питания  в дни проведения общегородских мероприятий на территории муниципального образования город Норильск (далее – Порядок) разработан в соответствии с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07.02.1992 № 2300-1 «О защите прав потребителей», постановлением Правительства Российской Федерации  от 21.09.2020 № 1515 «Об утверждении правил оказания услуг общественного питания», Уставом муниципального образования город Норильск, Положением о праздничных и памятных мероприятиях на территории муниципального образования город Норильск, утвержденным решением Норильского городского Совета депутатов от 18.11.2008 № 15-352, и определяет процедуру и условия размещения нестационарных  объектов общественного питания (далее – НООП) в дни проведения общегородских мероприятий на краткосрочный период (сроком не более 5-ти дней).</w:t>
      </w:r>
    </w:p>
    <w:p w:rsidR="00D209C8" w:rsidRPr="00160806" w:rsidRDefault="00D209C8" w:rsidP="00D209C8">
      <w:pPr>
        <w:pStyle w:val="ae"/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60806">
        <w:rPr>
          <w:sz w:val="26"/>
          <w:szCs w:val="26"/>
        </w:rPr>
        <w:t xml:space="preserve">Целью настоящего Порядка является урегулирование процедуры размещения НООП в дни проведения общегородских мероприятий на территории муниципального образования город Норильск для организации дополнительного обслуживания </w:t>
      </w:r>
      <w:r w:rsidR="006F5E4B" w:rsidRPr="00160806">
        <w:rPr>
          <w:sz w:val="26"/>
          <w:szCs w:val="26"/>
        </w:rPr>
        <w:t xml:space="preserve">населения по оказанию услуг общественного питания </w:t>
      </w:r>
      <w:r w:rsidRPr="00160806">
        <w:rPr>
          <w:sz w:val="26"/>
          <w:szCs w:val="26"/>
        </w:rPr>
        <w:t>на краткосрочный период в связи с возрастающим спросом населения на услуги.</w:t>
      </w:r>
    </w:p>
    <w:p w:rsidR="00D209C8" w:rsidRPr="00160806" w:rsidRDefault="00D209C8" w:rsidP="00D209C8">
      <w:pPr>
        <w:pStyle w:val="ae"/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60806">
        <w:rPr>
          <w:sz w:val="26"/>
          <w:szCs w:val="26"/>
        </w:rPr>
        <w:t>Положения настоящего Порядка не распространяют свое действие на отношения, связанные с размещением НООП на территории ярмарок, розничных рынков, в стационарных торговых объектах, зданиях, сооружениях и на земельных участках, находящихся в частной собственности.</w:t>
      </w:r>
    </w:p>
    <w:p w:rsidR="00D209C8" w:rsidRPr="00160806" w:rsidRDefault="00D209C8" w:rsidP="00D209C8">
      <w:pPr>
        <w:autoSpaceDE w:val="0"/>
        <w:autoSpaceDN w:val="0"/>
        <w:adjustRightInd w:val="0"/>
        <w:ind w:left="710"/>
        <w:jc w:val="center"/>
        <w:rPr>
          <w:sz w:val="26"/>
          <w:szCs w:val="26"/>
        </w:rPr>
      </w:pPr>
    </w:p>
    <w:p w:rsidR="00D209C8" w:rsidRPr="00160806" w:rsidRDefault="00D209C8" w:rsidP="00D209C8">
      <w:pPr>
        <w:pStyle w:val="af1"/>
        <w:numPr>
          <w:ilvl w:val="0"/>
          <w:numId w:val="9"/>
        </w:numPr>
        <w:jc w:val="center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>ОСНОВНЫЕ ТЕРМИНЫ И ОПРЕДЕЛЕНИЯ.</w:t>
      </w:r>
    </w:p>
    <w:p w:rsidR="00D209C8" w:rsidRPr="00160806" w:rsidRDefault="00D209C8" w:rsidP="00D209C8">
      <w:pPr>
        <w:pStyle w:val="af1"/>
        <w:jc w:val="both"/>
        <w:rPr>
          <w:rFonts w:ascii="Times New Roman" w:hAnsi="Times New Roman"/>
          <w:sz w:val="26"/>
          <w:szCs w:val="26"/>
        </w:rPr>
      </w:pPr>
    </w:p>
    <w:p w:rsidR="00D209C8" w:rsidRPr="00160806" w:rsidRDefault="00D209C8" w:rsidP="00D209C8">
      <w:pPr>
        <w:pStyle w:val="af1"/>
        <w:numPr>
          <w:ilvl w:val="1"/>
          <w:numId w:val="9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>Для целей настоящего Порядка используются следующие термины и определения:</w:t>
      </w:r>
    </w:p>
    <w:p w:rsidR="00D209C8" w:rsidRPr="00160806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>нестационарный объект общественного питания – объект организации общественного питания для оказания услуг по удовлетворению потребностей населения в питании, представляющий собой временное сооружение или временную конструкцию - павильоны, киоски, палатки, передвижные сооружения и не относимые</w:t>
      </w:r>
      <w:r w:rsidR="00C04BEE" w:rsidRPr="00160806">
        <w:rPr>
          <w:rFonts w:ascii="Times New Roman" w:hAnsi="Times New Roman"/>
          <w:sz w:val="26"/>
          <w:szCs w:val="26"/>
        </w:rPr>
        <w:t xml:space="preserve"> </w:t>
      </w:r>
      <w:r w:rsidRPr="00160806">
        <w:rPr>
          <w:rFonts w:ascii="Times New Roman" w:hAnsi="Times New Roman"/>
          <w:sz w:val="26"/>
          <w:szCs w:val="26"/>
        </w:rPr>
        <w:t>к стационарной сети общественного питания</w:t>
      </w:r>
      <w:r w:rsidR="004E27BF">
        <w:rPr>
          <w:rFonts w:ascii="Times New Roman" w:hAnsi="Times New Roman"/>
          <w:sz w:val="26"/>
          <w:szCs w:val="26"/>
        </w:rPr>
        <w:t>;</w:t>
      </w:r>
      <w:r w:rsidRPr="00160806">
        <w:rPr>
          <w:rFonts w:ascii="Times New Roman" w:hAnsi="Times New Roman"/>
          <w:sz w:val="26"/>
          <w:szCs w:val="26"/>
        </w:rPr>
        <w:t xml:space="preserve"> </w:t>
      </w:r>
    </w:p>
    <w:p w:rsidR="00D209C8" w:rsidRPr="00160806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 xml:space="preserve">общегородское мероприятие – мероприятие общественно-политического, культурно-массового, спортивно-массового и другого характера, проводимое на территории муниципального образования город Норильск, связанное с празднованием международного, общероссийского и городского праздника и памятной даты, </w:t>
      </w:r>
      <w:r w:rsidRPr="00160806">
        <w:rPr>
          <w:rFonts w:ascii="Times New Roman" w:hAnsi="Times New Roman"/>
          <w:sz w:val="26"/>
          <w:szCs w:val="26"/>
        </w:rPr>
        <w:lastRenderedPageBreak/>
        <w:t>участниками которых являются жители городского округа, а также организации, расположенные на территории муниципального образования город Норильск;</w:t>
      </w:r>
    </w:p>
    <w:p w:rsidR="00D209C8" w:rsidRPr="00160806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>организатор общегородского мероприятия – Администрация города Норильска, обеспечивающая организацию и проведение общегородских мероприятий</w:t>
      </w:r>
      <w:r w:rsidR="00C04BEE" w:rsidRPr="00160806">
        <w:rPr>
          <w:rFonts w:ascii="Times New Roman" w:hAnsi="Times New Roman"/>
          <w:sz w:val="26"/>
          <w:szCs w:val="26"/>
        </w:rPr>
        <w:t>, выдачу разрешений на размещение нестационарных объектов общественного питания в дни проведения общегородских мероприятий</w:t>
      </w:r>
      <w:r w:rsidRPr="00160806">
        <w:rPr>
          <w:rFonts w:ascii="Times New Roman" w:hAnsi="Times New Roman"/>
          <w:sz w:val="26"/>
          <w:szCs w:val="26"/>
        </w:rPr>
        <w:t>;</w:t>
      </w:r>
    </w:p>
    <w:p w:rsidR="000A3526" w:rsidRPr="00160806" w:rsidRDefault="00C04BEE" w:rsidP="000A3526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 xml:space="preserve">обеспечивающий орган </w:t>
      </w:r>
      <w:r w:rsidR="00D209C8" w:rsidRPr="00160806">
        <w:rPr>
          <w:rFonts w:ascii="Times New Roman" w:hAnsi="Times New Roman"/>
          <w:sz w:val="26"/>
          <w:szCs w:val="26"/>
        </w:rPr>
        <w:t xml:space="preserve">– </w:t>
      </w:r>
      <w:r w:rsidRPr="00160806">
        <w:rPr>
          <w:rFonts w:ascii="Times New Roman" w:hAnsi="Times New Roman"/>
          <w:sz w:val="26"/>
          <w:szCs w:val="26"/>
        </w:rPr>
        <w:t>муниципальное казенное учреждение «</w:t>
      </w:r>
      <w:r w:rsidR="00D209C8" w:rsidRPr="00160806">
        <w:rPr>
          <w:rFonts w:ascii="Times New Roman" w:hAnsi="Times New Roman"/>
          <w:sz w:val="26"/>
          <w:szCs w:val="26"/>
        </w:rPr>
        <w:t>Управление потребительского рынка и услуг</w:t>
      </w:r>
      <w:r w:rsidRPr="00160806">
        <w:rPr>
          <w:rFonts w:ascii="Times New Roman" w:hAnsi="Times New Roman"/>
          <w:sz w:val="26"/>
          <w:szCs w:val="26"/>
        </w:rPr>
        <w:t>»</w:t>
      </w:r>
      <w:r w:rsidR="00D209C8" w:rsidRPr="00160806">
        <w:rPr>
          <w:rFonts w:ascii="Times New Roman" w:hAnsi="Times New Roman"/>
          <w:sz w:val="26"/>
          <w:szCs w:val="26"/>
        </w:rPr>
        <w:t xml:space="preserve">, </w:t>
      </w:r>
      <w:r w:rsidRPr="00160806">
        <w:rPr>
          <w:rFonts w:ascii="Times New Roman" w:hAnsi="Times New Roman"/>
          <w:sz w:val="26"/>
          <w:szCs w:val="26"/>
        </w:rPr>
        <w:t>обеспечивающее размещение информации о проведении общегородского мероприятия, принятие заявлений о выдаче разрешений</w:t>
      </w:r>
      <w:r w:rsidR="00D20B61" w:rsidRPr="00160806">
        <w:rPr>
          <w:rFonts w:ascii="Times New Roman" w:hAnsi="Times New Roman"/>
          <w:sz w:val="26"/>
          <w:szCs w:val="26"/>
        </w:rPr>
        <w:t xml:space="preserve"> на </w:t>
      </w:r>
      <w:r w:rsidR="00D209C8" w:rsidRPr="00160806">
        <w:rPr>
          <w:rFonts w:ascii="Times New Roman" w:hAnsi="Times New Roman"/>
          <w:sz w:val="26"/>
          <w:szCs w:val="26"/>
        </w:rPr>
        <w:t>размещени</w:t>
      </w:r>
      <w:r w:rsidR="00D20B61" w:rsidRPr="00160806">
        <w:rPr>
          <w:rFonts w:ascii="Times New Roman" w:hAnsi="Times New Roman"/>
          <w:sz w:val="26"/>
          <w:szCs w:val="26"/>
        </w:rPr>
        <w:t xml:space="preserve">е нестационарных объектов общественного питания в дни проведения общегородских </w:t>
      </w:r>
      <w:r w:rsidR="00D209C8" w:rsidRPr="00160806">
        <w:rPr>
          <w:rFonts w:ascii="Times New Roman" w:hAnsi="Times New Roman"/>
          <w:sz w:val="26"/>
          <w:szCs w:val="26"/>
        </w:rPr>
        <w:t>мероприятий</w:t>
      </w:r>
      <w:r w:rsidR="00D20B61" w:rsidRPr="00160806">
        <w:rPr>
          <w:rFonts w:ascii="Times New Roman" w:hAnsi="Times New Roman"/>
          <w:sz w:val="26"/>
          <w:szCs w:val="26"/>
        </w:rPr>
        <w:t xml:space="preserve">, подготовку проектов разрешений или проектов уведомлений об отказе в выдаче разрешений, формирование перечня участников </w:t>
      </w:r>
      <w:r w:rsidR="00023188" w:rsidRPr="00160806">
        <w:rPr>
          <w:rFonts w:ascii="Times New Roman" w:hAnsi="Times New Roman"/>
          <w:sz w:val="26"/>
          <w:szCs w:val="26"/>
        </w:rPr>
        <w:t>оказ</w:t>
      </w:r>
      <w:r w:rsidR="000A3526" w:rsidRPr="00160806">
        <w:rPr>
          <w:rFonts w:ascii="Times New Roman" w:hAnsi="Times New Roman"/>
          <w:sz w:val="26"/>
          <w:szCs w:val="26"/>
        </w:rPr>
        <w:t xml:space="preserve">ывающих </w:t>
      </w:r>
      <w:r w:rsidR="00023188" w:rsidRPr="00160806">
        <w:rPr>
          <w:rFonts w:ascii="Times New Roman" w:hAnsi="Times New Roman"/>
          <w:sz w:val="26"/>
          <w:szCs w:val="26"/>
        </w:rPr>
        <w:t>услуг</w:t>
      </w:r>
      <w:r w:rsidR="000A3526" w:rsidRPr="00160806">
        <w:rPr>
          <w:rFonts w:ascii="Times New Roman" w:hAnsi="Times New Roman"/>
          <w:sz w:val="26"/>
          <w:szCs w:val="26"/>
        </w:rPr>
        <w:t>и</w:t>
      </w:r>
      <w:r w:rsidR="00023188" w:rsidRPr="00160806">
        <w:rPr>
          <w:rFonts w:ascii="Times New Roman" w:hAnsi="Times New Roman"/>
          <w:sz w:val="26"/>
          <w:szCs w:val="26"/>
        </w:rPr>
        <w:t xml:space="preserve"> общественного питания </w:t>
      </w:r>
      <w:r w:rsidR="000A3526" w:rsidRPr="00160806">
        <w:rPr>
          <w:rFonts w:ascii="Times New Roman" w:hAnsi="Times New Roman"/>
          <w:sz w:val="26"/>
          <w:szCs w:val="26"/>
        </w:rPr>
        <w:t>в дни проведения общегородских мероприятий;</w:t>
      </w:r>
    </w:p>
    <w:p w:rsidR="00B35E55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0806">
        <w:rPr>
          <w:sz w:val="26"/>
          <w:szCs w:val="26"/>
        </w:rPr>
        <w:t>исполнитель услуги – организация независимо от ее организационно-правовой формы, а также индивидуальный предприниматель, оказывающие</w:t>
      </w:r>
      <w:r w:rsidR="00B35E55" w:rsidRPr="00160806">
        <w:rPr>
          <w:sz w:val="26"/>
          <w:szCs w:val="26"/>
        </w:rPr>
        <w:t xml:space="preserve"> </w:t>
      </w:r>
      <w:r w:rsidRPr="00160806">
        <w:rPr>
          <w:sz w:val="26"/>
          <w:szCs w:val="26"/>
        </w:rPr>
        <w:t>услуг</w:t>
      </w:r>
      <w:r w:rsidR="00160806">
        <w:rPr>
          <w:sz w:val="26"/>
          <w:szCs w:val="26"/>
        </w:rPr>
        <w:t>и</w:t>
      </w:r>
      <w:r w:rsidRPr="00160806">
        <w:rPr>
          <w:sz w:val="26"/>
          <w:szCs w:val="26"/>
        </w:rPr>
        <w:t xml:space="preserve"> общественного питания</w:t>
      </w:r>
      <w:r w:rsidR="00147475">
        <w:rPr>
          <w:sz w:val="26"/>
          <w:szCs w:val="26"/>
        </w:rPr>
        <w:t xml:space="preserve"> (изготовление продукции общественного питания, создание условий для потребления и реализации продукции общественного питания </w:t>
      </w:r>
      <w:r w:rsidR="0041401E">
        <w:rPr>
          <w:sz w:val="26"/>
          <w:szCs w:val="26"/>
        </w:rPr>
        <w:t xml:space="preserve">и покупных товаров </w:t>
      </w:r>
      <w:r w:rsidR="00147475">
        <w:rPr>
          <w:sz w:val="26"/>
          <w:szCs w:val="26"/>
        </w:rPr>
        <w:t>как на месте изготовления, так и вне его по заказам);</w:t>
      </w:r>
    </w:p>
    <w:p w:rsidR="00D209C8" w:rsidRPr="00160806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160806">
        <w:rPr>
          <w:rFonts w:ascii="Times New Roman" w:hAnsi="Times New Roman"/>
          <w:sz w:val="26"/>
          <w:szCs w:val="26"/>
        </w:rPr>
        <w:t>место размещения – включенный в Схему адресный ориентир, расположенный на земельном участке, в здании, строении, сооружении или их части, предназначенный для размещения нестационарного объекта общественного питания на основании разрешения на размещение;</w:t>
      </w:r>
    </w:p>
    <w:p w:rsidR="00D209C8" w:rsidRPr="00160806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0806">
        <w:rPr>
          <w:sz w:val="26"/>
          <w:szCs w:val="26"/>
        </w:rPr>
        <w:t>Схема – Схема размещения нестационарных объектов общественного питания на территории муниципального образования город Норильск, утвержденная правовым актом Администрации города Норильска.</w:t>
      </w:r>
    </w:p>
    <w:p w:rsidR="00D209C8" w:rsidRPr="00994F53" w:rsidRDefault="00D209C8" w:rsidP="00D209C8">
      <w:pPr>
        <w:pStyle w:val="af1"/>
        <w:ind w:left="709"/>
        <w:jc w:val="both"/>
        <w:rPr>
          <w:rFonts w:ascii="Times New Roman" w:hAnsi="Times New Roman"/>
          <w:color w:val="1F497D" w:themeColor="text2"/>
          <w:sz w:val="26"/>
          <w:szCs w:val="26"/>
        </w:rPr>
      </w:pPr>
    </w:p>
    <w:p w:rsidR="00D209C8" w:rsidRDefault="00D209C8" w:rsidP="00D209C8">
      <w:pPr>
        <w:pStyle w:val="af1"/>
        <w:numPr>
          <w:ilvl w:val="0"/>
          <w:numId w:val="9"/>
        </w:num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И УСЛОВИЯ РАЗМЕЩЕНИЯ НООП</w:t>
      </w:r>
    </w:p>
    <w:p w:rsidR="00D209C8" w:rsidRDefault="00D209C8" w:rsidP="00D209C8">
      <w:pPr>
        <w:pStyle w:val="af1"/>
        <w:ind w:left="709"/>
        <w:jc w:val="both"/>
        <w:rPr>
          <w:rFonts w:ascii="Times New Roman" w:hAnsi="Times New Roman"/>
          <w:sz w:val="26"/>
          <w:szCs w:val="26"/>
        </w:rPr>
      </w:pPr>
    </w:p>
    <w:p w:rsidR="00D209C8" w:rsidRPr="0041401E" w:rsidRDefault="00D209C8" w:rsidP="00D209C8">
      <w:pPr>
        <w:pStyle w:val="af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41401E">
        <w:rPr>
          <w:rFonts w:ascii="Times New Roman" w:hAnsi="Times New Roman"/>
          <w:sz w:val="26"/>
          <w:szCs w:val="26"/>
        </w:rPr>
        <w:t>3.1. Размещение НООП в дни проведения общегородских мероприятий на территории муниципального образования город Норильск осуществляется без предоставления земельных участков и установления сервитута на основании выданного организатором разрешения на размещение НООП на краткосрочный период (не более 5-ти дней) (далее – разрешение) в отношении мест, определенных Схемой.</w:t>
      </w:r>
    </w:p>
    <w:p w:rsidR="00D209C8" w:rsidRPr="0041401E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41401E">
        <w:rPr>
          <w:rFonts w:ascii="Times New Roman" w:hAnsi="Times New Roman"/>
          <w:sz w:val="26"/>
          <w:szCs w:val="26"/>
        </w:rPr>
        <w:t xml:space="preserve">3.2. Информация о проведении общегородского мероприятия на территории муниципального образования город Норильск и необходимости организации дополнительного обслуживания </w:t>
      </w:r>
      <w:r w:rsidR="00994F53" w:rsidRPr="0041401E">
        <w:rPr>
          <w:rFonts w:ascii="Times New Roman" w:hAnsi="Times New Roman"/>
          <w:sz w:val="26"/>
          <w:szCs w:val="26"/>
        </w:rPr>
        <w:t xml:space="preserve">населения </w:t>
      </w:r>
      <w:r w:rsidRPr="0041401E">
        <w:rPr>
          <w:rFonts w:ascii="Times New Roman" w:hAnsi="Times New Roman"/>
          <w:sz w:val="26"/>
          <w:szCs w:val="26"/>
        </w:rPr>
        <w:t>размещается обеспечивающим органом не менее чем за 35 рабочих дней до даты начала его проведения на официальном сайте муниципального образования города Норильска (</w:t>
      </w:r>
      <w:proofErr w:type="spellStart"/>
      <w:r w:rsidRPr="0041401E">
        <w:rPr>
          <w:rFonts w:ascii="Times New Roman" w:hAnsi="Times New Roman"/>
          <w:sz w:val="26"/>
          <w:szCs w:val="26"/>
        </w:rPr>
        <w:t>http</w:t>
      </w:r>
      <w:proofErr w:type="spellEnd"/>
      <w:r w:rsidRPr="0041401E">
        <w:rPr>
          <w:rFonts w:ascii="Times New Roman" w:hAnsi="Times New Roman"/>
          <w:sz w:val="26"/>
          <w:szCs w:val="26"/>
          <w:lang w:val="en-US"/>
        </w:rPr>
        <w:t>s</w:t>
      </w:r>
      <w:r w:rsidRPr="0041401E">
        <w:rPr>
          <w:rFonts w:ascii="Times New Roman" w:hAnsi="Times New Roman"/>
          <w:sz w:val="26"/>
          <w:szCs w:val="26"/>
        </w:rPr>
        <w:t>://</w:t>
      </w:r>
      <w:proofErr w:type="spellStart"/>
      <w:r w:rsidRPr="0041401E">
        <w:rPr>
          <w:rFonts w:ascii="Times New Roman" w:hAnsi="Times New Roman"/>
          <w:sz w:val="26"/>
          <w:szCs w:val="26"/>
        </w:rPr>
        <w:t>норильск.рф</w:t>
      </w:r>
      <w:proofErr w:type="spellEnd"/>
      <w:r w:rsidRPr="0041401E">
        <w:rPr>
          <w:rFonts w:ascii="Times New Roman" w:hAnsi="Times New Roman"/>
          <w:sz w:val="26"/>
          <w:szCs w:val="26"/>
        </w:rPr>
        <w:t xml:space="preserve">), сайте обеспечивающего органа (http://www.upriu.ru), а также публикуется в газете «Заполярная правда». </w:t>
      </w:r>
    </w:p>
    <w:p w:rsidR="00D209C8" w:rsidRPr="0041401E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41401E">
        <w:rPr>
          <w:rFonts w:ascii="Times New Roman" w:hAnsi="Times New Roman"/>
          <w:sz w:val="26"/>
          <w:szCs w:val="26"/>
        </w:rPr>
        <w:t xml:space="preserve">3.3. Информация, указанная в пункте 3.2 настоящего Порядка, должна содержать срок проведения мероприятия, его профиль, места, предлагаемые для размещения НООП, </w:t>
      </w:r>
      <w:r w:rsidR="009571FF" w:rsidRPr="0041401E">
        <w:rPr>
          <w:rFonts w:ascii="Times New Roman" w:hAnsi="Times New Roman"/>
          <w:sz w:val="26"/>
          <w:szCs w:val="26"/>
        </w:rPr>
        <w:t xml:space="preserve">ассортиментный </w:t>
      </w:r>
      <w:r w:rsidRPr="0041401E">
        <w:rPr>
          <w:rFonts w:ascii="Times New Roman" w:hAnsi="Times New Roman"/>
          <w:sz w:val="26"/>
          <w:szCs w:val="26"/>
        </w:rPr>
        <w:t>перечень производимой и реализуемой продукции общественного питания и или покупных товаров, предполагаемых к реализации в рамках проведения конкретного общегородского мероприятия, а также срок, определяющий дату начала и окончания приема заявлений и место их подачи исполнител</w:t>
      </w:r>
      <w:r w:rsidR="00994F53" w:rsidRPr="0041401E">
        <w:rPr>
          <w:rFonts w:ascii="Times New Roman" w:hAnsi="Times New Roman"/>
          <w:sz w:val="26"/>
          <w:szCs w:val="26"/>
        </w:rPr>
        <w:t>я</w:t>
      </w:r>
      <w:r w:rsidRPr="0041401E">
        <w:rPr>
          <w:rFonts w:ascii="Times New Roman" w:hAnsi="Times New Roman"/>
          <w:sz w:val="26"/>
          <w:szCs w:val="26"/>
        </w:rPr>
        <w:t>м</w:t>
      </w:r>
      <w:r w:rsidR="00994F53" w:rsidRPr="0041401E">
        <w:rPr>
          <w:rFonts w:ascii="Times New Roman" w:hAnsi="Times New Roman"/>
          <w:sz w:val="26"/>
          <w:szCs w:val="26"/>
        </w:rPr>
        <w:t>и</w:t>
      </w:r>
      <w:r w:rsidRPr="0041401E">
        <w:rPr>
          <w:rFonts w:ascii="Times New Roman" w:hAnsi="Times New Roman"/>
          <w:sz w:val="26"/>
          <w:szCs w:val="26"/>
        </w:rPr>
        <w:t xml:space="preserve"> услуги для выдачи разрешения.</w:t>
      </w:r>
    </w:p>
    <w:p w:rsidR="00D209C8" w:rsidRPr="0069283E" w:rsidRDefault="00D209C8" w:rsidP="00D209C8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69283E">
        <w:rPr>
          <w:rFonts w:ascii="Times New Roman" w:hAnsi="Times New Roman"/>
          <w:sz w:val="26"/>
          <w:szCs w:val="26"/>
        </w:rPr>
        <w:t xml:space="preserve">3.4. Адресные ориентиры, количество НООП, необходимых для организации дополнительного обслуживания населения при проведении конкретного </w:t>
      </w:r>
      <w:r w:rsidRPr="0069283E">
        <w:rPr>
          <w:rFonts w:ascii="Times New Roman" w:hAnsi="Times New Roman"/>
          <w:sz w:val="26"/>
          <w:szCs w:val="26"/>
        </w:rPr>
        <w:lastRenderedPageBreak/>
        <w:t xml:space="preserve">общегородского мероприятия, перечень услуг, предполагаемых к реализации </w:t>
      </w:r>
      <w:r w:rsidR="00DF2E99" w:rsidRPr="0069283E">
        <w:rPr>
          <w:rFonts w:ascii="Times New Roman" w:hAnsi="Times New Roman"/>
          <w:sz w:val="26"/>
          <w:szCs w:val="26"/>
        </w:rPr>
        <w:t xml:space="preserve">(осуществлению) </w:t>
      </w:r>
      <w:r w:rsidRPr="0069283E">
        <w:rPr>
          <w:rFonts w:ascii="Times New Roman" w:hAnsi="Times New Roman"/>
          <w:sz w:val="26"/>
          <w:szCs w:val="26"/>
        </w:rPr>
        <w:t xml:space="preserve">в рамках проведения конкретного общегородского мероприятия определяются обеспечивающим органом по согласованию с организатором общегородского мероприятия исходя из объективных потребностей в оказании услуг общественного питания при проведении этого мероприятия. На территории поселка Снежногорск адресные ориентиры и количество НООП определяются </w:t>
      </w:r>
      <w:proofErr w:type="spellStart"/>
      <w:r w:rsidRPr="0069283E">
        <w:rPr>
          <w:rFonts w:ascii="Times New Roman" w:hAnsi="Times New Roman"/>
          <w:sz w:val="26"/>
          <w:szCs w:val="26"/>
        </w:rPr>
        <w:t>Снежногорским</w:t>
      </w:r>
      <w:proofErr w:type="spellEnd"/>
      <w:r w:rsidRPr="0069283E">
        <w:rPr>
          <w:rFonts w:ascii="Times New Roman" w:hAnsi="Times New Roman"/>
          <w:sz w:val="26"/>
          <w:szCs w:val="26"/>
        </w:rPr>
        <w:t xml:space="preserve"> территориальным управлением Администрации города Норильска.</w:t>
      </w:r>
    </w:p>
    <w:p w:rsidR="00564F02" w:rsidRDefault="00D209C8" w:rsidP="00564F02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69283E">
        <w:rPr>
          <w:rFonts w:ascii="Times New Roman" w:hAnsi="Times New Roman"/>
          <w:sz w:val="26"/>
          <w:szCs w:val="26"/>
        </w:rPr>
        <w:t xml:space="preserve">3.5. Для получения разрешения на размещение НООП исполнитель </w:t>
      </w:r>
      <w:r w:rsidR="00DF2E99" w:rsidRPr="0069283E">
        <w:rPr>
          <w:rFonts w:ascii="Times New Roman" w:hAnsi="Times New Roman"/>
          <w:sz w:val="26"/>
          <w:szCs w:val="26"/>
        </w:rPr>
        <w:t xml:space="preserve">услуги </w:t>
      </w:r>
      <w:r w:rsidRPr="0069283E">
        <w:rPr>
          <w:rFonts w:ascii="Times New Roman" w:hAnsi="Times New Roman"/>
          <w:sz w:val="26"/>
          <w:szCs w:val="26"/>
        </w:rPr>
        <w:t>подает организатору общегородского мероприятия через обеспечивающий орган письменное заявление.</w:t>
      </w:r>
    </w:p>
    <w:p w:rsidR="00D209C8" w:rsidRPr="00B86135" w:rsidRDefault="00D209C8" w:rsidP="00564F02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B86135">
        <w:rPr>
          <w:rFonts w:ascii="Times New Roman" w:hAnsi="Times New Roman"/>
          <w:sz w:val="26"/>
          <w:szCs w:val="26"/>
        </w:rPr>
        <w:t>Заявление составляется в произвольной форме. Рекомендуемая форма заявления приведена в приложении № 1 к настоящему Порядку. В заявлении должны быть указаны:</w:t>
      </w:r>
    </w:p>
    <w:p w:rsidR="00D209C8" w:rsidRPr="00B86135" w:rsidRDefault="00D209C8" w:rsidP="00D209C8">
      <w:pPr>
        <w:pStyle w:val="af1"/>
        <w:ind w:firstLine="567"/>
        <w:jc w:val="both"/>
        <w:rPr>
          <w:rFonts w:ascii="Times New Roman" w:hAnsi="Times New Roman"/>
          <w:sz w:val="26"/>
          <w:szCs w:val="26"/>
        </w:rPr>
      </w:pPr>
      <w:r w:rsidRPr="00B86135">
        <w:rPr>
          <w:rFonts w:ascii="Times New Roman" w:hAnsi="Times New Roman"/>
          <w:sz w:val="26"/>
          <w:szCs w:val="26"/>
        </w:rPr>
        <w:t xml:space="preserve">- </w:t>
      </w:r>
      <w:r w:rsidR="00DF2E99" w:rsidRPr="00B86135">
        <w:rPr>
          <w:rFonts w:ascii="Times New Roman" w:hAnsi="Times New Roman"/>
          <w:sz w:val="26"/>
          <w:szCs w:val="26"/>
        </w:rPr>
        <w:t xml:space="preserve">наименование исполнителя услуги (наименование </w:t>
      </w:r>
      <w:r w:rsidRPr="00B86135">
        <w:rPr>
          <w:rFonts w:ascii="Times New Roman" w:hAnsi="Times New Roman"/>
          <w:sz w:val="26"/>
          <w:szCs w:val="26"/>
        </w:rPr>
        <w:t>организации, номер ИНН, юридический адрес – для юридических лиц, Ф.И.О., номер ИНН, место жительства - для индивидуального предпринимателя);</w:t>
      </w:r>
    </w:p>
    <w:p w:rsidR="00D209C8" w:rsidRPr="00B86135" w:rsidRDefault="00D209C8" w:rsidP="00D209C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наименование проводимого мероприятия;</w:t>
      </w:r>
    </w:p>
    <w:p w:rsidR="00D209C8" w:rsidRPr="00B86135" w:rsidRDefault="00D209C8" w:rsidP="00D209C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период размещения НООП;</w:t>
      </w:r>
    </w:p>
    <w:p w:rsidR="00D209C8" w:rsidRPr="00B86135" w:rsidRDefault="00D209C8" w:rsidP="00D209C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вид объекта;</w:t>
      </w:r>
    </w:p>
    <w:p w:rsidR="00D209C8" w:rsidRPr="00B86135" w:rsidRDefault="00D209C8" w:rsidP="00D209C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адрес места размещения НООП;</w:t>
      </w:r>
    </w:p>
    <w:p w:rsidR="00D209C8" w:rsidRPr="00B86135" w:rsidRDefault="00D209C8" w:rsidP="00D209C8">
      <w:pPr>
        <w:pStyle w:val="ae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 xml:space="preserve">- </w:t>
      </w:r>
      <w:r w:rsidR="009571FF" w:rsidRPr="00B86135">
        <w:rPr>
          <w:sz w:val="26"/>
          <w:szCs w:val="26"/>
        </w:rPr>
        <w:t xml:space="preserve">ассортиментный перечень </w:t>
      </w:r>
      <w:r w:rsidR="00952516" w:rsidRPr="00B86135">
        <w:rPr>
          <w:sz w:val="26"/>
          <w:szCs w:val="26"/>
        </w:rPr>
        <w:t xml:space="preserve">производимой и </w:t>
      </w:r>
      <w:r w:rsidRPr="00B86135">
        <w:rPr>
          <w:sz w:val="26"/>
          <w:szCs w:val="26"/>
        </w:rPr>
        <w:t>предлагаемой продукции общественного питания с указанием способов приготовления блюд и перечень оборудования;</w:t>
      </w:r>
    </w:p>
    <w:p w:rsidR="00D209C8" w:rsidRPr="00B86135" w:rsidRDefault="00D209C8" w:rsidP="00D209C8">
      <w:pPr>
        <w:pStyle w:val="ae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наименование и адрес расположения на территории муниципального образования города Норильска стационарного предприятия общественного питания, в котором исполнитель услуги постоянно оказывает услуги общественного питания;</w:t>
      </w:r>
    </w:p>
    <w:p w:rsidR="008A25CA" w:rsidRDefault="00D209C8" w:rsidP="008A25C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86135">
        <w:rPr>
          <w:sz w:val="26"/>
          <w:szCs w:val="26"/>
        </w:rPr>
        <w:t>- контактный телефон/факс, адрес электронной почты или почтовый адрес.</w:t>
      </w:r>
    </w:p>
    <w:p w:rsidR="00D209C8" w:rsidRPr="0069283E" w:rsidRDefault="00D209C8" w:rsidP="008A25C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69283E">
        <w:rPr>
          <w:sz w:val="26"/>
          <w:szCs w:val="26"/>
        </w:rPr>
        <w:t>К заявлению прилагаются следующие документы:</w:t>
      </w:r>
    </w:p>
    <w:p w:rsidR="00D209C8" w:rsidRPr="0069283E" w:rsidRDefault="00D209C8" w:rsidP="00D209C8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69283E">
        <w:rPr>
          <w:sz w:val="26"/>
          <w:szCs w:val="26"/>
        </w:rPr>
        <w:t xml:space="preserve"> </w:t>
      </w:r>
      <w:r w:rsidRPr="0069283E">
        <w:rPr>
          <w:sz w:val="26"/>
          <w:szCs w:val="26"/>
        </w:rPr>
        <w:tab/>
        <w:t>а) паспорт (для физических лиц и уполномоченных представителей юридических лиц);</w:t>
      </w:r>
    </w:p>
    <w:p w:rsidR="00D209C8" w:rsidRPr="0069283E" w:rsidRDefault="00D209C8" w:rsidP="00D209C8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69283E">
        <w:rPr>
          <w:sz w:val="26"/>
          <w:szCs w:val="26"/>
        </w:rPr>
        <w:tab/>
        <w:t>б) учредительные документы юридического лица и документы, удостоверяющие права (полномочия) руководителя юридического лица (приказ о назначении руководителя юридического лица или другой документ, подтверждающий полномочия руководителя юридического лица);</w:t>
      </w:r>
    </w:p>
    <w:p w:rsidR="00185888" w:rsidRDefault="00D209C8" w:rsidP="00185888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69283E">
        <w:rPr>
          <w:sz w:val="26"/>
          <w:szCs w:val="26"/>
        </w:rPr>
        <w:tab/>
        <w:t>в) доверенность (для уполномоченных представителей организации).</w:t>
      </w:r>
    </w:p>
    <w:p w:rsidR="00D209C8" w:rsidRPr="0069283E" w:rsidRDefault="00D209C8" w:rsidP="00185888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69283E">
        <w:rPr>
          <w:sz w:val="26"/>
          <w:szCs w:val="26"/>
        </w:rPr>
        <w:tab/>
        <w:t>При личной подаче заявления документы, предусмотренные в подпунктах «а» - «в», предоставляются в оригиналах, либо в копиях, заверенных в установленном действующим законодательством порядке. Специалист обеспечивающего органа снимает копии с оригиналов документов, заверяет копии проставлением своей подписи, расшифровки подписи и даты заверения.</w:t>
      </w:r>
    </w:p>
    <w:p w:rsidR="006F5E4B" w:rsidRPr="0069283E" w:rsidRDefault="00D209C8" w:rsidP="006F5E4B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69283E">
        <w:rPr>
          <w:sz w:val="26"/>
          <w:szCs w:val="26"/>
        </w:rPr>
        <w:tab/>
        <w:t>При направлении заявления и документов посредством почтового отправления либо в форме электронных документов, переданных по электронной почте, документы, указанные в подпунктах «а» - «в», предоставляются в копиях, заверенных в установленном действующим законодательством порядке.</w:t>
      </w:r>
    </w:p>
    <w:p w:rsidR="00D209C8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3.6. Прием заявлений производиться обеспечивающим органом на следующий день после даты размещения информационного сообщения, указанного в пункте 3.2 настоящего Порядка. Заявление в день его поступления передается обеспечивающим органом организатору общегородского мероприятия для регистрации.</w:t>
      </w:r>
    </w:p>
    <w:p w:rsidR="00D209C8" w:rsidRPr="00FF007C" w:rsidRDefault="00D209C8" w:rsidP="00D209C8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FF007C">
        <w:rPr>
          <w:sz w:val="26"/>
          <w:szCs w:val="26"/>
        </w:rPr>
        <w:tab/>
        <w:t>Прием заявлений оканчивается за 10 рабочих дней до даты начала проведения общегородского мероприятия.</w:t>
      </w:r>
    </w:p>
    <w:p w:rsidR="00D209C8" w:rsidRPr="00FF007C" w:rsidRDefault="00D209C8" w:rsidP="006F5E4B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F007C">
        <w:rPr>
          <w:sz w:val="26"/>
          <w:szCs w:val="26"/>
        </w:rPr>
        <w:lastRenderedPageBreak/>
        <w:t>3.7. Организатор общегородского мероприятия регистрирует поступившие заявления путем присвоения входящего регистрационного номера в журнале учета входящих документов, который ведется на бумажном или электронном носителе.</w:t>
      </w:r>
    </w:p>
    <w:p w:rsidR="00D209C8" w:rsidRPr="00FF007C" w:rsidRDefault="00D209C8" w:rsidP="006F5E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3.8. Поступившее заявление в срок не позднее рабочего дня, следующего за днем регистрации заявления, передается организатором общегородского мероприятия в обеспечивающий орган для проведения проверки на наличие (отсутствие) оснований для отказа в выдаче разрешения, предусмотренных пунктом 3.9 настоящего Порядка, и подготовки проекта разрешения либо проекта и уведомления об отказе в выдаче разрешения.</w:t>
      </w:r>
    </w:p>
    <w:p w:rsidR="00D209C8" w:rsidRPr="00FF007C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 xml:space="preserve">По результатам проверки, указанной в абзаце первом настоящего пункта, при отсутствии оснований для отказа в выдаче разрешения, указанных в пункте 3.9 настоящего Порядка, обеспечивающий орган в срок не позднее 3 рабочих дней с даты регистрации заявления подготавливает проект разрешения и направляет организатору общегородского мероприятия для подписания. </w:t>
      </w:r>
    </w:p>
    <w:p w:rsidR="00D209C8" w:rsidRPr="00FF007C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 xml:space="preserve">В течение 3 рабочих дней с даты регистрации заявления исполнителю услуги организатором общегородского мероприятия выдается (направляется) разрешение по форме, приведенной в приложении № 2 к настоящему Порядку.  </w:t>
      </w:r>
    </w:p>
    <w:p w:rsidR="00D209C8" w:rsidRPr="00FF007C" w:rsidRDefault="00D209C8" w:rsidP="00197F7E">
      <w:pPr>
        <w:pStyle w:val="af1"/>
        <w:ind w:firstLine="709"/>
        <w:jc w:val="both"/>
        <w:rPr>
          <w:rFonts w:ascii="Times New Roman" w:hAnsi="Times New Roman"/>
          <w:sz w:val="26"/>
          <w:szCs w:val="26"/>
        </w:rPr>
      </w:pPr>
      <w:r w:rsidRPr="00FF007C">
        <w:rPr>
          <w:rFonts w:ascii="Times New Roman" w:hAnsi="Times New Roman"/>
          <w:sz w:val="26"/>
          <w:szCs w:val="26"/>
        </w:rPr>
        <w:t xml:space="preserve">В день выдачи (направления) исполнителю услуги разрешения обеспечивающий орган включает исполнителя услуги в проект перечня </w:t>
      </w:r>
      <w:r w:rsidR="00197F7E" w:rsidRPr="00FF007C">
        <w:rPr>
          <w:rFonts w:ascii="Times New Roman" w:hAnsi="Times New Roman"/>
          <w:sz w:val="26"/>
          <w:szCs w:val="26"/>
        </w:rPr>
        <w:t>участников, оказывающих услуги общественного питания в дни проведения общегородских мероприятий,</w:t>
      </w:r>
      <w:r w:rsidRPr="00FF007C">
        <w:rPr>
          <w:rFonts w:ascii="Times New Roman" w:hAnsi="Times New Roman"/>
          <w:sz w:val="26"/>
          <w:szCs w:val="26"/>
        </w:rPr>
        <w:t xml:space="preserve"> утверждаемого распоряжением Главы города Норильска или иного уполномоченного им лица (далее – Перечень).  </w:t>
      </w:r>
    </w:p>
    <w:p w:rsidR="00D209C8" w:rsidRPr="00FF007C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3.9. Основаниями для отказа исполнителю услуги в</w:t>
      </w:r>
      <w:r w:rsidRPr="00FF007C">
        <w:rPr>
          <w:rStyle w:val="af2"/>
          <w:sz w:val="26"/>
          <w:szCs w:val="26"/>
        </w:rPr>
        <w:t xml:space="preserve"> выдаче разрешения являются</w:t>
      </w:r>
      <w:r w:rsidRPr="00FF007C">
        <w:rPr>
          <w:sz w:val="26"/>
          <w:szCs w:val="26"/>
        </w:rPr>
        <w:t>: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отсутствие сведений о исполнителе услуги в Едином государственном реестре юридических лиц (индивидуальных предпринимателей);</w:t>
      </w:r>
    </w:p>
    <w:p w:rsidR="00D209C8" w:rsidRPr="00FF007C" w:rsidRDefault="00D209C8" w:rsidP="006F5E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предоставление недостоверных сведений об исполнителе услуги;</w:t>
      </w:r>
    </w:p>
    <w:p w:rsidR="00D209C8" w:rsidRPr="00FF007C" w:rsidRDefault="00D209C8" w:rsidP="006F5E4B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проведение общегородских мероприятий на территории муниципального образования город Норильск не планируется в период, указанный в заявлении;</w:t>
      </w:r>
    </w:p>
    <w:p w:rsidR="00D209C8" w:rsidRPr="00FF007C" w:rsidRDefault="00D209C8" w:rsidP="006F5E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заявляемые адресные ориентиры для размещения нестационарных объектов общественного питания не предусмотрены Схемой;</w:t>
      </w:r>
    </w:p>
    <w:p w:rsidR="00D209C8" w:rsidRPr="00FF007C" w:rsidRDefault="00D209C8" w:rsidP="006F5E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заявление подано после срока, установленного в пункте 3.6 настоящего Порядка;</w:t>
      </w:r>
    </w:p>
    <w:p w:rsidR="00D209C8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FF007C">
        <w:rPr>
          <w:sz w:val="26"/>
          <w:szCs w:val="26"/>
        </w:rPr>
        <w:t>- в отношении испрашиваемого места размещения НООП ранее уже зарегистрировано заявление другого исполнителя услуги и основания для отказа в выдаче разрешения отсутствуют;</w:t>
      </w:r>
    </w:p>
    <w:p w:rsidR="00FF007C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в отношении испрашиваемого места размещения иному исполнителю услуги уже выдано разрешение;</w:t>
      </w:r>
    </w:p>
    <w:p w:rsidR="00D209C8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ранее при проведении общегородских мероприятий исполнитель услуги допускал нарушения действующего законодательства Российской Федерации в сфере оказания услуг общественного питания, в области защиты прав потребителей, а также благоустройства и содержания территорий;</w:t>
      </w:r>
    </w:p>
    <w:p w:rsidR="00D209C8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- отсутствие на дату подачи заявления свободных мест размещения, предусмотренных Схемой.</w:t>
      </w:r>
    </w:p>
    <w:p w:rsidR="00D209C8" w:rsidRPr="00197F7E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color w:val="1F497D" w:themeColor="text2"/>
          <w:sz w:val="26"/>
          <w:szCs w:val="26"/>
        </w:rPr>
      </w:pPr>
      <w:r w:rsidRPr="00FF007C">
        <w:rPr>
          <w:sz w:val="26"/>
          <w:szCs w:val="26"/>
        </w:rPr>
        <w:t>3.10. По результатам проверки, указанной в абзаце первом пункта 3.8 настоящего Порядка, при наличии оснований для отказа в выдаче разрешения, указанных в пункте 3.9 настоящего Порядка, обеспечивающий орган в срок не позднее 3 рабочих дней с даты регистрации заявления подготавливает проект уведомления об отказе в выдаче разрешения и направляет организатору общегородского мероприятия для подписания</w:t>
      </w:r>
      <w:r w:rsidRPr="00197F7E">
        <w:rPr>
          <w:color w:val="1F497D" w:themeColor="text2"/>
          <w:sz w:val="26"/>
          <w:szCs w:val="26"/>
        </w:rPr>
        <w:t xml:space="preserve">. </w:t>
      </w:r>
    </w:p>
    <w:p w:rsidR="00D209C8" w:rsidRPr="00FF007C" w:rsidRDefault="00D209C8" w:rsidP="006F5E4B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lastRenderedPageBreak/>
        <w:t>В течение 3-х рабочих дней с даты регистрации заявления исполнителю услуги организатором общегородского мероприятия выдается (направляется) уведомление об отказе в выдаче разрешения с указанием причин, послуживших основанием для отказа в выдаче разрешения.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3.11. В случае поступления нескольких заявлений о предоставлении одного и того же места размещения НООП разрешение предоставляется исполнителю услуги, заявление которого зарегистрировано ранее других.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3.12. Не позднее чем за 7 рабочих дней до даты проведения общегородского мероприятия обеспечивающий орган направляет сформированный в соответствии с пунктом 3.8 настоящего Порядка Перечень для утверждения.</w:t>
      </w:r>
    </w:p>
    <w:p w:rsidR="00D209C8" w:rsidRPr="00FF007C" w:rsidRDefault="00D209C8" w:rsidP="002A0D19">
      <w:pPr>
        <w:ind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 xml:space="preserve">3.13. Копия Перечня направляется в </w:t>
      </w:r>
      <w:r w:rsidR="002A0D19" w:rsidRPr="00FF007C">
        <w:rPr>
          <w:sz w:val="26"/>
          <w:szCs w:val="26"/>
        </w:rPr>
        <w:t>территориальный отдел Управления Федеральной службы по надзору в сфере защиты прав потребителей и благополучия человека по Красноярскому краю в городе Норильске и о</w:t>
      </w:r>
      <w:r w:rsidRPr="00FF007C">
        <w:rPr>
          <w:sz w:val="26"/>
          <w:szCs w:val="26"/>
        </w:rPr>
        <w:t>тдел МВД России по городу Норильску в день его утверждения.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 xml:space="preserve">3.14. В день проведения общегородского мероприятия обеспечивающий орган осуществляет регистрацию участников, включенных в Перечень, и осуществляет координационную работу и контроль за соблюдением требований размещения НООП. </w:t>
      </w:r>
    </w:p>
    <w:p w:rsidR="00D209C8" w:rsidRDefault="00D209C8" w:rsidP="006F5E4B">
      <w:pPr>
        <w:tabs>
          <w:tab w:val="left" w:pos="1276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D209C8" w:rsidRDefault="00D209C8" w:rsidP="006F5E4B">
      <w:pPr>
        <w:tabs>
          <w:tab w:val="left" w:pos="1276"/>
        </w:tabs>
        <w:autoSpaceDE w:val="0"/>
        <w:autoSpaceDN w:val="0"/>
        <w:adjustRightInd w:val="0"/>
        <w:ind w:firstLine="709"/>
        <w:jc w:val="center"/>
        <w:rPr>
          <w:strike/>
          <w:sz w:val="26"/>
          <w:szCs w:val="26"/>
        </w:rPr>
      </w:pPr>
      <w:r>
        <w:rPr>
          <w:sz w:val="26"/>
          <w:szCs w:val="26"/>
        </w:rPr>
        <w:t>4. ЗАКЛЮЧИТЕЛЬНЫЕ ПОЛОЖЕНИЯ.</w:t>
      </w:r>
    </w:p>
    <w:p w:rsidR="00D209C8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4.1. Размещение НООП в местах, не определенных разрешением, не допускается.</w:t>
      </w:r>
      <w:r w:rsidRPr="00FF007C">
        <w:t xml:space="preserve"> </w:t>
      </w:r>
      <w:r w:rsidRPr="00FF007C">
        <w:rPr>
          <w:sz w:val="26"/>
          <w:szCs w:val="26"/>
        </w:rPr>
        <w:t>Самовольно установленные (перемещенные, увеличенные по площади) НООП подлежат демонтажу силами владельца.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4.2. Исполнители услуги, о</w:t>
      </w:r>
      <w:r w:rsidR="002A0D19" w:rsidRPr="00FF007C">
        <w:rPr>
          <w:sz w:val="26"/>
          <w:szCs w:val="26"/>
        </w:rPr>
        <w:t xml:space="preserve">казывающие </w:t>
      </w:r>
      <w:r w:rsidRPr="00FF007C">
        <w:rPr>
          <w:sz w:val="26"/>
          <w:szCs w:val="26"/>
        </w:rPr>
        <w:t>услуги общественного питания на основании разрешения в дни проведения общегородских мероприятий, обязаны иметь при себе учредительные документы и разрешение.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4.3. Исполнители услуги, осуществляющие деятельность через НООП, при проведении общегородских мероприятий должны руководствоваться действующим законодательством Российской Федерации в сфере оказания услуг общественного питания, в области защиты прав потребителей, а также благоустройства и содержания территорий.</w:t>
      </w:r>
    </w:p>
    <w:p w:rsidR="00D209C8" w:rsidRPr="00FF007C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F007C">
        <w:rPr>
          <w:sz w:val="26"/>
          <w:szCs w:val="26"/>
        </w:rPr>
        <w:t>4.4. Ответственность за неисполнение или ненадлежащее исполнение обязательств при оказании услуг</w:t>
      </w:r>
      <w:r w:rsidR="002A0D19" w:rsidRPr="00FF007C">
        <w:rPr>
          <w:sz w:val="26"/>
          <w:szCs w:val="26"/>
        </w:rPr>
        <w:t xml:space="preserve"> общественного питания</w:t>
      </w:r>
      <w:r w:rsidRPr="00FF007C">
        <w:rPr>
          <w:sz w:val="26"/>
          <w:szCs w:val="26"/>
        </w:rPr>
        <w:t>, за выполнение правил эксплуатации оборудования, порядка организации работы НООП в дни проведения общегородского мероприятия возлагается на руководителя организации или индивидуального предпринимателя.</w:t>
      </w:r>
    </w:p>
    <w:p w:rsidR="00D209C8" w:rsidRPr="00B86135" w:rsidRDefault="00D209C8" w:rsidP="006F5E4B">
      <w:pPr>
        <w:pStyle w:val="ae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86135">
        <w:rPr>
          <w:sz w:val="26"/>
          <w:szCs w:val="26"/>
        </w:rPr>
        <w:t xml:space="preserve">4.5. При установлении нарушений, в том числе поступления обоснованных жалоб потребителей, связанных с оказанием услуг и размещением НООП в дни проведения общегородского мероприятия, исполнитель услуги незамедлительно принимает меры по их устранению, в противном случае объект подлежит закрытию. </w:t>
      </w:r>
    </w:p>
    <w:p w:rsidR="002A0D19" w:rsidRPr="00B86135" w:rsidRDefault="002A0D19" w:rsidP="00D209C8">
      <w:pPr>
        <w:autoSpaceDE w:val="0"/>
        <w:autoSpaceDN w:val="0"/>
        <w:adjustRightInd w:val="0"/>
        <w:ind w:left="5387" w:right="57" w:firstLine="142"/>
        <w:outlineLvl w:val="1"/>
        <w:rPr>
          <w:sz w:val="26"/>
          <w:szCs w:val="26"/>
        </w:rPr>
      </w:pPr>
    </w:p>
    <w:p w:rsidR="00D43FB7" w:rsidRDefault="00D43FB7" w:rsidP="00D209C8">
      <w:pPr>
        <w:autoSpaceDE w:val="0"/>
        <w:autoSpaceDN w:val="0"/>
        <w:adjustRightInd w:val="0"/>
        <w:ind w:left="5387" w:right="57" w:firstLine="142"/>
        <w:outlineLvl w:val="1"/>
        <w:rPr>
          <w:sz w:val="26"/>
          <w:szCs w:val="26"/>
        </w:rPr>
      </w:pPr>
    </w:p>
    <w:p w:rsidR="00D43FB7" w:rsidRDefault="00D43FB7" w:rsidP="00D209C8">
      <w:pPr>
        <w:autoSpaceDE w:val="0"/>
        <w:autoSpaceDN w:val="0"/>
        <w:adjustRightInd w:val="0"/>
        <w:ind w:left="5387" w:right="57" w:firstLine="142"/>
        <w:outlineLvl w:val="1"/>
        <w:rPr>
          <w:sz w:val="26"/>
          <w:szCs w:val="26"/>
        </w:rPr>
      </w:pPr>
    </w:p>
    <w:p w:rsidR="00D43FB7" w:rsidRDefault="00D43FB7" w:rsidP="00D209C8">
      <w:pPr>
        <w:autoSpaceDE w:val="0"/>
        <w:autoSpaceDN w:val="0"/>
        <w:adjustRightInd w:val="0"/>
        <w:ind w:left="5387" w:right="57" w:firstLine="142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D209C8" w:rsidRDefault="00D209C8" w:rsidP="00D209C8">
      <w:pPr>
        <w:autoSpaceDE w:val="0"/>
        <w:autoSpaceDN w:val="0"/>
        <w:adjustRightInd w:val="0"/>
        <w:ind w:left="5529"/>
        <w:rPr>
          <w:sz w:val="26"/>
          <w:szCs w:val="26"/>
        </w:rPr>
      </w:pPr>
      <w:r>
        <w:rPr>
          <w:sz w:val="26"/>
          <w:szCs w:val="26"/>
        </w:rPr>
        <w:t xml:space="preserve">к Порядку размещения нестационарных объектов </w:t>
      </w:r>
      <w:r w:rsidR="004E27BF">
        <w:rPr>
          <w:sz w:val="26"/>
          <w:szCs w:val="26"/>
        </w:rPr>
        <w:t xml:space="preserve">общественного питания </w:t>
      </w:r>
      <w:r>
        <w:rPr>
          <w:sz w:val="26"/>
          <w:szCs w:val="26"/>
        </w:rPr>
        <w:t xml:space="preserve">в дни проведения общегородских мероприятий на территории </w:t>
      </w:r>
      <w:r>
        <w:rPr>
          <w:sz w:val="26"/>
          <w:szCs w:val="26"/>
        </w:rPr>
        <w:lastRenderedPageBreak/>
        <w:t>муниципального образования город Норильск,</w:t>
      </w:r>
    </w:p>
    <w:p w:rsidR="00D209C8" w:rsidRDefault="00D209C8" w:rsidP="00D209C8">
      <w:pPr>
        <w:autoSpaceDE w:val="0"/>
        <w:autoSpaceDN w:val="0"/>
        <w:adjustRightInd w:val="0"/>
        <w:ind w:left="5529"/>
        <w:rPr>
          <w:sz w:val="26"/>
          <w:szCs w:val="26"/>
        </w:rPr>
      </w:pPr>
      <w:r>
        <w:rPr>
          <w:sz w:val="26"/>
          <w:szCs w:val="26"/>
        </w:rPr>
        <w:t>утвержденному постановлением Администрации города Норильска</w:t>
      </w:r>
    </w:p>
    <w:p w:rsidR="00D209C8" w:rsidRDefault="00D209C8" w:rsidP="00D209C8">
      <w:pPr>
        <w:autoSpaceDE w:val="0"/>
        <w:autoSpaceDN w:val="0"/>
        <w:adjustRightInd w:val="0"/>
        <w:ind w:left="5529"/>
      </w:pPr>
      <w:r>
        <w:rPr>
          <w:sz w:val="26"/>
          <w:szCs w:val="26"/>
        </w:rPr>
        <w:t xml:space="preserve">от </w:t>
      </w:r>
      <w:r w:rsidR="0003078A">
        <w:rPr>
          <w:sz w:val="26"/>
          <w:szCs w:val="26"/>
        </w:rPr>
        <w:t>_________2025</w:t>
      </w:r>
      <w:r w:rsidR="00A67B8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№ </w:t>
      </w:r>
      <w:r w:rsidR="0003078A">
        <w:rPr>
          <w:sz w:val="26"/>
          <w:szCs w:val="26"/>
        </w:rPr>
        <w:t>______</w:t>
      </w:r>
    </w:p>
    <w:p w:rsidR="0003078A" w:rsidRDefault="0003078A" w:rsidP="00D209C8">
      <w:pPr>
        <w:autoSpaceDE w:val="0"/>
        <w:autoSpaceDN w:val="0"/>
        <w:adjustRightInd w:val="0"/>
        <w:ind w:left="57" w:right="57" w:firstLine="709"/>
        <w:jc w:val="both"/>
        <w:rPr>
          <w:sz w:val="26"/>
          <w:szCs w:val="26"/>
        </w:rPr>
      </w:pPr>
    </w:p>
    <w:p w:rsidR="0003078A" w:rsidRDefault="0003078A" w:rsidP="0003078A">
      <w:pPr>
        <w:autoSpaceDE w:val="0"/>
        <w:autoSpaceDN w:val="0"/>
        <w:adjustRightInd w:val="0"/>
        <w:ind w:left="57" w:right="57" w:firstLine="3912"/>
        <w:jc w:val="both"/>
        <w:rPr>
          <w:sz w:val="26"/>
          <w:szCs w:val="26"/>
        </w:rPr>
      </w:pPr>
    </w:p>
    <w:p w:rsidR="0003078A" w:rsidRDefault="0003078A" w:rsidP="0003078A">
      <w:pPr>
        <w:autoSpaceDE w:val="0"/>
        <w:autoSpaceDN w:val="0"/>
        <w:adjustRightInd w:val="0"/>
        <w:ind w:left="57" w:right="57" w:firstLine="3912"/>
        <w:jc w:val="both"/>
        <w:rPr>
          <w:sz w:val="26"/>
          <w:szCs w:val="26"/>
        </w:rPr>
      </w:pPr>
    </w:p>
    <w:p w:rsidR="00D209C8" w:rsidRDefault="00D209C8" w:rsidP="0003078A">
      <w:pPr>
        <w:autoSpaceDE w:val="0"/>
        <w:autoSpaceDN w:val="0"/>
        <w:adjustRightInd w:val="0"/>
        <w:ind w:left="57" w:right="57" w:firstLine="3912"/>
        <w:jc w:val="both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09C8" w:rsidRPr="003B5981" w:rsidRDefault="00D209C8" w:rsidP="00D209C8">
      <w:pPr>
        <w:autoSpaceDE w:val="0"/>
        <w:autoSpaceDN w:val="0"/>
        <w:adjustRightInd w:val="0"/>
        <w:ind w:firstLine="709"/>
        <w:jc w:val="both"/>
      </w:pPr>
      <w:r w:rsidRPr="003B5981">
        <w:t>о выдаче разрешения на размещение нестационарного объекта общественного питания (далее – НООП) для оказания услуг по удовлетворению потребностей   населения в питании и организации досуга при проведении общегородских мероприятий на территории муниципального образования город Норильск</w:t>
      </w:r>
    </w:p>
    <w:p w:rsidR="00D209C8" w:rsidRPr="003B5981" w:rsidRDefault="00D209C8" w:rsidP="00D209C8">
      <w:pPr>
        <w:autoSpaceDE w:val="0"/>
        <w:autoSpaceDN w:val="0"/>
        <w:adjustRightInd w:val="0"/>
        <w:jc w:val="both"/>
      </w:pPr>
      <w:r w:rsidRPr="003B5981">
        <w:t>от ______________________________________________________________________________</w:t>
      </w:r>
    </w:p>
    <w:p w:rsidR="00D209C8" w:rsidRPr="003B5981" w:rsidRDefault="00D209C8" w:rsidP="00B35DA2">
      <w:pPr>
        <w:autoSpaceDE w:val="0"/>
        <w:autoSpaceDN w:val="0"/>
        <w:adjustRightInd w:val="0"/>
        <w:jc w:val="both"/>
      </w:pPr>
      <w:r w:rsidRPr="003B5981">
        <w:t xml:space="preserve">(наименование организации, </w:t>
      </w:r>
      <w:r w:rsidR="00B35DA2" w:rsidRPr="003B5981">
        <w:t xml:space="preserve">юридический адрес </w:t>
      </w:r>
      <w:r w:rsidRPr="003B5981">
        <w:t>Ф.И.О. предпринимателя,</w:t>
      </w:r>
      <w:r w:rsidR="00B35DA2">
        <w:t xml:space="preserve"> место жительства)</w:t>
      </w:r>
      <w:r w:rsidRPr="003B5981">
        <w:t xml:space="preserve"> </w:t>
      </w:r>
    </w:p>
    <w:p w:rsidR="00D209C8" w:rsidRPr="003B5981" w:rsidRDefault="00D209C8" w:rsidP="00D209C8">
      <w:pPr>
        <w:autoSpaceDE w:val="0"/>
        <w:autoSpaceDN w:val="0"/>
        <w:adjustRightInd w:val="0"/>
        <w:jc w:val="both"/>
      </w:pPr>
    </w:p>
    <w:p w:rsidR="00D209C8" w:rsidRPr="003B5981" w:rsidRDefault="00D209C8" w:rsidP="00D209C8">
      <w:pPr>
        <w:autoSpaceDE w:val="0"/>
        <w:autoSpaceDN w:val="0"/>
        <w:adjustRightInd w:val="0"/>
        <w:jc w:val="both"/>
      </w:pPr>
      <w:r w:rsidRPr="003B5981">
        <w:t>________________________________________________________________________________</w:t>
      </w:r>
    </w:p>
    <w:p w:rsidR="00D209C8" w:rsidRPr="003B5981" w:rsidRDefault="00D209C8" w:rsidP="00D209C8">
      <w:pPr>
        <w:autoSpaceDE w:val="0"/>
        <w:autoSpaceDN w:val="0"/>
        <w:adjustRightInd w:val="0"/>
        <w:ind w:firstLine="709"/>
        <w:jc w:val="both"/>
      </w:pPr>
      <w:r w:rsidRPr="003B5981">
        <w:t xml:space="preserve"> </w:t>
      </w:r>
      <w:r w:rsidR="003B5981">
        <w:t>(</w:t>
      </w:r>
      <w:r w:rsidRPr="003B5981">
        <w:t>номер и дата свидетельства о государственной регистрации, ИНН)</w:t>
      </w:r>
    </w:p>
    <w:p w:rsidR="00D209C8" w:rsidRPr="003B5981" w:rsidRDefault="00D209C8" w:rsidP="00D209C8">
      <w:pPr>
        <w:autoSpaceDE w:val="0"/>
        <w:autoSpaceDN w:val="0"/>
        <w:adjustRightInd w:val="0"/>
        <w:ind w:firstLine="709"/>
        <w:jc w:val="both"/>
      </w:pPr>
    </w:p>
    <w:p w:rsidR="00D209C8" w:rsidRPr="003B5981" w:rsidRDefault="00D209C8" w:rsidP="00D209C8">
      <w:pPr>
        <w:autoSpaceDE w:val="0"/>
        <w:autoSpaceDN w:val="0"/>
        <w:adjustRightInd w:val="0"/>
        <w:jc w:val="both"/>
      </w:pPr>
      <w:r w:rsidRPr="003B5981">
        <w:t>Прошу выдать разрешение на размещение НООП _______________________________</w:t>
      </w:r>
      <w:r w:rsidR="003B5981">
        <w:t>______</w:t>
      </w:r>
    </w:p>
    <w:p w:rsidR="00D209C8" w:rsidRPr="003B5981" w:rsidRDefault="00D209C8" w:rsidP="00D209C8">
      <w:pPr>
        <w:autoSpaceDE w:val="0"/>
        <w:autoSpaceDN w:val="0"/>
        <w:adjustRightInd w:val="0"/>
        <w:jc w:val="both"/>
      </w:pPr>
      <w:r w:rsidRPr="003B5981">
        <w:t xml:space="preserve">________________________________________________________________________________ (указать вид объекта: </w:t>
      </w:r>
      <w:r w:rsidR="00B16E30" w:rsidRPr="003B5981">
        <w:t>(павильон, киоск, палатка, передвижное сооружение)</w:t>
      </w:r>
    </w:p>
    <w:p w:rsidR="00D209C8" w:rsidRPr="003B5981" w:rsidRDefault="00D209C8" w:rsidP="00D209C8">
      <w:pPr>
        <w:rPr>
          <w:rFonts w:ascii="Calibri" w:hAnsi="Calibri"/>
        </w:rPr>
      </w:pPr>
    </w:p>
    <w:p w:rsidR="003B5981" w:rsidRDefault="00D209C8" w:rsidP="003B5981">
      <w:pPr>
        <w:autoSpaceDE w:val="0"/>
        <w:autoSpaceDN w:val="0"/>
        <w:adjustRightInd w:val="0"/>
        <w:spacing w:line="276" w:lineRule="auto"/>
        <w:ind w:left="-709" w:firstLine="567"/>
        <w:jc w:val="center"/>
      </w:pPr>
      <w:r w:rsidRPr="003B5981">
        <w:t>по адресу: ________________________________________________________________</w:t>
      </w:r>
      <w:r w:rsidR="003B5981">
        <w:t>______</w:t>
      </w:r>
      <w:r w:rsidRPr="003B5981">
        <w:t xml:space="preserve"> </w:t>
      </w:r>
    </w:p>
    <w:p w:rsidR="009A0803" w:rsidRDefault="00D209C8" w:rsidP="003B5981">
      <w:pPr>
        <w:autoSpaceDE w:val="0"/>
        <w:autoSpaceDN w:val="0"/>
        <w:adjustRightInd w:val="0"/>
        <w:spacing w:line="276" w:lineRule="auto"/>
        <w:jc w:val="center"/>
      </w:pPr>
      <w:r w:rsidRPr="003B5981">
        <w:t>для оказания услуг общественного питания населению при проведении праздничных</w:t>
      </w:r>
      <w:r w:rsidR="003B5981">
        <w:t xml:space="preserve"> </w:t>
      </w:r>
      <w:r w:rsidR="009A0803">
        <w:t>и (или)</w:t>
      </w:r>
    </w:p>
    <w:p w:rsidR="00D209C8" w:rsidRPr="003B5981" w:rsidRDefault="00D209C8" w:rsidP="003B5981">
      <w:pPr>
        <w:autoSpaceDE w:val="0"/>
        <w:autoSpaceDN w:val="0"/>
        <w:adjustRightInd w:val="0"/>
        <w:spacing w:line="276" w:lineRule="auto"/>
        <w:jc w:val="center"/>
      </w:pPr>
      <w:r w:rsidRPr="003B5981">
        <w:t>массовых</w:t>
      </w:r>
      <w:r w:rsidR="002C1BC0" w:rsidRPr="003B5981">
        <w:t xml:space="preserve"> </w:t>
      </w:r>
      <w:r w:rsidRPr="003B5981">
        <w:t>общегородских</w:t>
      </w:r>
      <w:r w:rsidR="002C1BC0" w:rsidRPr="003B5981">
        <w:t xml:space="preserve"> </w:t>
      </w:r>
      <w:r w:rsidRPr="003B5981">
        <w:t>мероприятий</w:t>
      </w:r>
      <w:r w:rsidR="003B5981">
        <w:t xml:space="preserve">     </w:t>
      </w:r>
      <w:r w:rsidRPr="003B5981">
        <w:t xml:space="preserve"> </w:t>
      </w:r>
      <w:r w:rsidR="003B5981" w:rsidRPr="003B5981">
        <w:rPr>
          <w:b/>
        </w:rPr>
        <w:t>__________________________________________</w:t>
      </w:r>
      <w:r w:rsidR="003B5981">
        <w:rPr>
          <w:b/>
        </w:rPr>
        <w:t xml:space="preserve"> </w:t>
      </w:r>
      <w:r w:rsidRPr="003B5981">
        <w:rPr>
          <w:b/>
        </w:rPr>
        <w:t>_____________________</w:t>
      </w:r>
      <w:r w:rsidRPr="003B5981">
        <w:t>___________________________________________________________________________________________________________________________________________(наименование мероприятия)</w:t>
      </w:r>
    </w:p>
    <w:p w:rsidR="00D209C8" w:rsidRPr="003B5981" w:rsidRDefault="00D209C8" w:rsidP="003B5981">
      <w:pPr>
        <w:autoSpaceDE w:val="0"/>
        <w:autoSpaceDN w:val="0"/>
        <w:adjustRightInd w:val="0"/>
        <w:spacing w:line="276" w:lineRule="auto"/>
        <w:jc w:val="both"/>
      </w:pPr>
    </w:p>
    <w:p w:rsidR="004E14B7" w:rsidRDefault="00D209C8" w:rsidP="00D209C8">
      <w:pPr>
        <w:autoSpaceDE w:val="0"/>
        <w:autoSpaceDN w:val="0"/>
        <w:adjustRightInd w:val="0"/>
        <w:jc w:val="both"/>
      </w:pPr>
      <w:r w:rsidRPr="003B5981">
        <w:t>Дата и срок размещения НООП_______________________________________________</w:t>
      </w:r>
      <w:r w:rsidR="004E14B7">
        <w:t>_____</w:t>
      </w:r>
    </w:p>
    <w:p w:rsidR="004E14B7" w:rsidRDefault="00D209C8" w:rsidP="00D209C8">
      <w:pPr>
        <w:autoSpaceDE w:val="0"/>
        <w:autoSpaceDN w:val="0"/>
        <w:adjustRightInd w:val="0"/>
        <w:jc w:val="both"/>
      </w:pPr>
      <w:r w:rsidRPr="003B5981">
        <w:t>Режим</w:t>
      </w:r>
      <w:r w:rsidR="004E14B7">
        <w:t xml:space="preserve"> р</w:t>
      </w:r>
      <w:r w:rsidRPr="003B5981">
        <w:t xml:space="preserve">аботы </w:t>
      </w:r>
      <w:r w:rsidR="004E14B7">
        <w:t>НООП</w:t>
      </w:r>
      <w:r w:rsidRPr="003B5981">
        <w:t>_____________________________________________________</w:t>
      </w:r>
      <w:r w:rsidR="004E14B7">
        <w:t>_______</w:t>
      </w:r>
    </w:p>
    <w:p w:rsidR="00D209C8" w:rsidRPr="003B5981" w:rsidRDefault="004E14B7" w:rsidP="00D209C8">
      <w:pPr>
        <w:autoSpaceDE w:val="0"/>
        <w:autoSpaceDN w:val="0"/>
        <w:adjustRightInd w:val="0"/>
        <w:jc w:val="both"/>
      </w:pPr>
      <w:r>
        <w:t>А</w:t>
      </w:r>
      <w:r w:rsidR="00B16E30" w:rsidRPr="003B5981">
        <w:t>ссортиментный п</w:t>
      </w:r>
      <w:r w:rsidR="00D209C8" w:rsidRPr="003B5981">
        <w:t>еречень производимой и реализуемой продукции</w:t>
      </w:r>
      <w:r w:rsidR="00B16E30" w:rsidRPr="003B5981">
        <w:t xml:space="preserve"> общественного питания:</w:t>
      </w:r>
      <w:r w:rsidR="00D209C8" w:rsidRPr="003B5981">
        <w:t>______________________________________________________________________________________________________________________________________________________________________________________________________________________</w:t>
      </w:r>
      <w:r>
        <w:t>_________________</w:t>
      </w:r>
    </w:p>
    <w:p w:rsidR="00D209C8" w:rsidRPr="003B5981" w:rsidRDefault="00D209C8" w:rsidP="00D209C8">
      <w:pPr>
        <w:jc w:val="center"/>
      </w:pPr>
      <w:r w:rsidRPr="003B5981">
        <w:t>(наименование продукции общественного питания с указанием способов приготовления блюд и входящих в них основных ингредиентов, для реализации при проведении общегородских мероприятий)</w:t>
      </w:r>
    </w:p>
    <w:p w:rsidR="00D209C8" w:rsidRPr="003B5981" w:rsidRDefault="00D209C8" w:rsidP="00D209C8">
      <w:r w:rsidRPr="003B5981">
        <w:t>Постоянно осуществляю предпринимательскую деятельность в стационарном объекте обще</w:t>
      </w:r>
      <w:r w:rsidR="002C0611">
        <w:t>ственного питания:</w:t>
      </w:r>
      <w:r w:rsidR="007F6EAC">
        <w:t>___________________________________________________________</w:t>
      </w:r>
      <w:r w:rsidR="002C0611">
        <w:t xml:space="preserve"> </w:t>
      </w:r>
      <w:r w:rsidR="007F6EAC">
        <w:t>_</w:t>
      </w:r>
      <w:r w:rsidR="002C0611">
        <w:t>___________________________________________________________</w:t>
      </w:r>
      <w:r w:rsidRPr="003B5981">
        <w:t>_______________</w:t>
      </w:r>
      <w:r w:rsidR="0003301A">
        <w:t>_____</w:t>
      </w:r>
      <w:r w:rsidRPr="003B5981">
        <w:t xml:space="preserve"> ________________________________________________________________________________</w:t>
      </w:r>
    </w:p>
    <w:p w:rsidR="00D209C8" w:rsidRPr="003B5981" w:rsidRDefault="00D209C8" w:rsidP="00D209C8">
      <w:pPr>
        <w:jc w:val="center"/>
      </w:pPr>
      <w:r w:rsidRPr="003B5981">
        <w:t>(наименование, адрес расположения объекта общественного питания)</w:t>
      </w: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96"/>
        <w:gridCol w:w="2133"/>
      </w:tblGrid>
      <w:tr w:rsidR="00D209C8" w:rsidTr="00D209C8">
        <w:trPr>
          <w:trHeight w:val="819"/>
        </w:trPr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C8" w:rsidRDefault="00D209C8">
            <w:pPr>
              <w:autoSpaceDE w:val="0"/>
              <w:autoSpaceDN w:val="0"/>
              <w:adjustRightInd w:val="0"/>
              <w:jc w:val="both"/>
            </w:pPr>
            <w:r>
              <w:t>Способ уведомления о выдаче разрешения на размещение НТО или об отказе в выдаче разрешения на размещение НТО: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C8" w:rsidRDefault="00D209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Проставление отметки о выбранном способе</w:t>
            </w:r>
          </w:p>
        </w:tc>
      </w:tr>
      <w:tr w:rsidR="00D209C8" w:rsidTr="00D209C8"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C8" w:rsidRDefault="00D2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Телефон/факс ___________________________________________</w:t>
            </w:r>
          </w:p>
          <w:p w:rsidR="00D209C8" w:rsidRDefault="00D209C8">
            <w:pPr>
              <w:ind w:firstLine="709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</w:t>
            </w:r>
            <w:r>
              <w:rPr>
                <w:sz w:val="20"/>
                <w:szCs w:val="20"/>
              </w:rPr>
              <w:t>(номер телефона/факса)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C8" w:rsidRDefault="00D209C8">
            <w:pPr>
              <w:ind w:firstLine="709"/>
              <w:rPr>
                <w:sz w:val="22"/>
                <w:szCs w:val="22"/>
              </w:rPr>
            </w:pPr>
          </w:p>
        </w:tc>
      </w:tr>
      <w:tr w:rsidR="00D209C8" w:rsidTr="00D209C8"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C8" w:rsidRDefault="00D2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Электронная почта ______________________________________</w:t>
            </w:r>
          </w:p>
          <w:p w:rsidR="00D209C8" w:rsidRDefault="00D209C8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                                           (адрес электронной почты)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C8" w:rsidRDefault="00D209C8">
            <w:pPr>
              <w:ind w:firstLine="709"/>
              <w:rPr>
                <w:sz w:val="26"/>
                <w:szCs w:val="26"/>
              </w:rPr>
            </w:pPr>
          </w:p>
        </w:tc>
      </w:tr>
      <w:tr w:rsidR="00D209C8" w:rsidTr="00D209C8"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C8" w:rsidRDefault="00D2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Почтой (почтовый адрес): _________________________________</w:t>
            </w:r>
          </w:p>
          <w:p w:rsidR="00D209C8" w:rsidRDefault="00D2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</w:t>
            </w:r>
          </w:p>
          <w:p w:rsidR="00D209C8" w:rsidRDefault="00D2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</w:t>
            </w:r>
          </w:p>
          <w:p w:rsidR="00D209C8" w:rsidRDefault="00D209C8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C8" w:rsidRDefault="00D209C8">
            <w:pPr>
              <w:ind w:firstLine="709"/>
              <w:rPr>
                <w:sz w:val="26"/>
                <w:szCs w:val="26"/>
              </w:rPr>
            </w:pPr>
          </w:p>
        </w:tc>
      </w:tr>
    </w:tbl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  ___________       ________________________________________________________________________</w:t>
      </w: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 xml:space="preserve">дата,   </w:t>
      </w:r>
      <w:proofErr w:type="gramEnd"/>
      <w:r>
        <w:rPr>
          <w:sz w:val="20"/>
          <w:szCs w:val="20"/>
        </w:rPr>
        <w:t xml:space="preserve">                                подпись)                                    (должность, расшифровка подписи)</w:t>
      </w: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43FB7" w:rsidRDefault="00D43FB7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387" w:right="57" w:firstLine="142"/>
        <w:jc w:val="both"/>
        <w:outlineLvl w:val="1"/>
        <w:rPr>
          <w:sz w:val="20"/>
          <w:szCs w:val="20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D209C8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3A68EB" w:rsidRDefault="003A68EB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790794" w:rsidRDefault="00790794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</w:p>
    <w:p w:rsidR="00D209C8" w:rsidRDefault="00D209C8" w:rsidP="00F91BF6">
      <w:pPr>
        <w:autoSpaceDE w:val="0"/>
        <w:autoSpaceDN w:val="0"/>
        <w:adjustRightInd w:val="0"/>
        <w:ind w:left="5529" w:right="57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</w:t>
      </w:r>
    </w:p>
    <w:p w:rsidR="00D209C8" w:rsidRDefault="00D209C8" w:rsidP="00F91BF6">
      <w:pPr>
        <w:autoSpaceDE w:val="0"/>
        <w:autoSpaceDN w:val="0"/>
        <w:adjustRightInd w:val="0"/>
        <w:ind w:left="5529"/>
        <w:rPr>
          <w:sz w:val="26"/>
          <w:szCs w:val="26"/>
        </w:rPr>
      </w:pPr>
      <w:r>
        <w:rPr>
          <w:sz w:val="26"/>
          <w:szCs w:val="26"/>
        </w:rPr>
        <w:t>к Порядку размещения нестационарных объектов</w:t>
      </w:r>
    </w:p>
    <w:p w:rsidR="00D209C8" w:rsidRDefault="00D209C8" w:rsidP="00F91BF6">
      <w:pPr>
        <w:autoSpaceDE w:val="0"/>
        <w:autoSpaceDN w:val="0"/>
        <w:adjustRightInd w:val="0"/>
        <w:ind w:left="5529"/>
        <w:rPr>
          <w:sz w:val="26"/>
          <w:szCs w:val="26"/>
        </w:rPr>
      </w:pPr>
      <w:r>
        <w:rPr>
          <w:sz w:val="26"/>
          <w:szCs w:val="26"/>
        </w:rPr>
        <w:t>общественного питания в дни проведения общегородских мероприятий на территории муниципального образования</w:t>
      </w:r>
    </w:p>
    <w:p w:rsidR="00D209C8" w:rsidRDefault="00D209C8" w:rsidP="00F91BF6">
      <w:pPr>
        <w:autoSpaceDE w:val="0"/>
        <w:autoSpaceDN w:val="0"/>
        <w:adjustRightInd w:val="0"/>
        <w:ind w:left="5529"/>
        <w:rPr>
          <w:sz w:val="26"/>
          <w:szCs w:val="26"/>
        </w:rPr>
      </w:pPr>
      <w:r>
        <w:rPr>
          <w:sz w:val="26"/>
          <w:szCs w:val="26"/>
        </w:rPr>
        <w:t>город Норильск, утвержденному постановлением Администрации города Норильска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D209C8" w:rsidTr="00AB6C33">
        <w:trPr>
          <w:trHeight w:val="398"/>
        </w:trPr>
        <w:tc>
          <w:tcPr>
            <w:tcW w:w="9639" w:type="dxa"/>
            <w:vAlign w:val="bottom"/>
            <w:hideMark/>
          </w:tcPr>
          <w:p w:rsidR="00F91BF6" w:rsidRDefault="00D209C8" w:rsidP="00A6644F">
            <w:pPr>
              <w:widowControl w:val="0"/>
              <w:adjustRightInd w:val="0"/>
              <w:ind w:left="-392" w:firstLine="510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F91BF6">
              <w:rPr>
                <w:sz w:val="26"/>
                <w:szCs w:val="26"/>
              </w:rPr>
              <w:t xml:space="preserve">_______2025 </w:t>
            </w:r>
            <w:r w:rsidR="00A6644F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№ </w:t>
            </w:r>
            <w:r w:rsidR="00F91BF6">
              <w:rPr>
                <w:sz w:val="26"/>
                <w:szCs w:val="26"/>
              </w:rPr>
              <w:t>______</w:t>
            </w:r>
          </w:p>
          <w:p w:rsidR="00F91BF6" w:rsidRDefault="00F91BF6" w:rsidP="00F91BF6">
            <w:pPr>
              <w:widowControl w:val="0"/>
              <w:adjustRightInd w:val="0"/>
              <w:ind w:left="-392"/>
              <w:jc w:val="center"/>
              <w:rPr>
                <w:sz w:val="26"/>
                <w:szCs w:val="26"/>
              </w:rPr>
            </w:pPr>
          </w:p>
          <w:p w:rsidR="00F91BF6" w:rsidRPr="00F91BF6" w:rsidRDefault="00F91BF6" w:rsidP="00305E27">
            <w:pPr>
              <w:ind w:firstLine="34"/>
              <w:jc w:val="center"/>
              <w:rPr>
                <w:bCs/>
                <w:sz w:val="26"/>
                <w:szCs w:val="26"/>
              </w:rPr>
            </w:pPr>
            <w:r w:rsidRPr="00F91BF6">
              <w:rPr>
                <w:bCs/>
                <w:sz w:val="26"/>
                <w:szCs w:val="26"/>
              </w:rPr>
              <w:t>АДМИНИСТРАЦИЯ ГОРОДА НОРИЛЬСКА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 xml:space="preserve">Ленинский пр-т, </w:t>
            </w:r>
            <w:proofErr w:type="gramStart"/>
            <w:r w:rsidRPr="00F91BF6">
              <w:rPr>
                <w:sz w:val="26"/>
                <w:szCs w:val="26"/>
              </w:rPr>
              <w:t>24</w:t>
            </w:r>
            <w:proofErr w:type="gramEnd"/>
            <w:r w:rsidRPr="00F91BF6">
              <w:rPr>
                <w:sz w:val="26"/>
                <w:szCs w:val="26"/>
              </w:rPr>
              <w:t xml:space="preserve"> а, г. Норильск,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>Красноярский край, 663300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>Телефон: 43-70-00, 43-71-20 Факс: (3919) 43-71-21, 43-70-04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>e-mail: kans@norilsk-city.ru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proofErr w:type="spellStart"/>
            <w:r w:rsidRPr="00F91BF6">
              <w:rPr>
                <w:sz w:val="26"/>
                <w:szCs w:val="26"/>
              </w:rPr>
              <w:t>http</w:t>
            </w:r>
            <w:proofErr w:type="spellEnd"/>
            <w:r w:rsidRPr="00F91BF6">
              <w:rPr>
                <w:sz w:val="26"/>
                <w:szCs w:val="26"/>
                <w:lang w:val="en-US"/>
              </w:rPr>
              <w:t>s</w:t>
            </w:r>
            <w:r w:rsidRPr="00F91BF6">
              <w:rPr>
                <w:sz w:val="26"/>
                <w:szCs w:val="26"/>
              </w:rPr>
              <w:t>://</w:t>
            </w:r>
            <w:proofErr w:type="spellStart"/>
            <w:r w:rsidRPr="00F91BF6">
              <w:rPr>
                <w:sz w:val="26"/>
                <w:szCs w:val="26"/>
              </w:rPr>
              <w:t>норильск.рф</w:t>
            </w:r>
            <w:proofErr w:type="spellEnd"/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>ОКПО 04020169, ОГРН 1022401631196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  <w:r w:rsidRPr="00F91BF6">
              <w:rPr>
                <w:sz w:val="26"/>
                <w:szCs w:val="26"/>
              </w:rPr>
              <w:t>ИНН/ КПП 2457025720 / 245701001</w:t>
            </w:r>
          </w:p>
          <w:p w:rsidR="00F91BF6" w:rsidRPr="00F91BF6" w:rsidRDefault="00F91BF6" w:rsidP="00305E27">
            <w:pPr>
              <w:ind w:firstLine="34"/>
              <w:jc w:val="center"/>
              <w:rPr>
                <w:sz w:val="26"/>
                <w:szCs w:val="26"/>
              </w:rPr>
            </w:pPr>
          </w:p>
          <w:p w:rsidR="00F91BF6" w:rsidRPr="003A68EB" w:rsidRDefault="00F91BF6" w:rsidP="00305E27">
            <w:pPr>
              <w:ind w:firstLine="34"/>
              <w:jc w:val="center"/>
            </w:pPr>
            <w:r w:rsidRPr="003A68EB">
              <w:t>РАЗРЕШЕНИЕ</w:t>
            </w:r>
          </w:p>
          <w:p w:rsidR="00F91BF6" w:rsidRPr="003A68EB" w:rsidRDefault="00305E27" w:rsidP="00305E27">
            <w:pPr>
              <w:ind w:firstLine="34"/>
            </w:pPr>
            <w:r>
              <w:t xml:space="preserve">                         </w:t>
            </w:r>
            <w:r w:rsidR="003A68EB" w:rsidRPr="003A68EB">
              <w:t xml:space="preserve">на </w:t>
            </w:r>
            <w:r w:rsidR="00F91BF6" w:rsidRPr="003A68EB">
              <w:t>размещение нестационарного объекта общественного питания</w:t>
            </w:r>
          </w:p>
          <w:p w:rsidR="00F91BF6" w:rsidRPr="003A68EB" w:rsidRDefault="00F91BF6" w:rsidP="00305E27">
            <w:pPr>
              <w:ind w:firstLine="34"/>
            </w:pP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 xml:space="preserve">Дата выдачи ________________ </w:t>
            </w:r>
            <w:r w:rsidRPr="003A68EB">
              <w:tab/>
            </w:r>
            <w:r w:rsidRPr="003A68EB">
              <w:tab/>
            </w:r>
            <w:r w:rsidRPr="003A68EB">
              <w:tab/>
            </w:r>
            <w:r w:rsidRPr="003A68EB">
              <w:tab/>
            </w:r>
            <w:r w:rsidR="00E94E52">
              <w:t xml:space="preserve">                              </w:t>
            </w:r>
            <w:r w:rsidRPr="003A68EB">
              <w:t>№_____________</w:t>
            </w:r>
          </w:p>
          <w:p w:rsidR="00F91BF6" w:rsidRPr="003A68EB" w:rsidRDefault="00F91BF6" w:rsidP="00305E27">
            <w:pPr>
              <w:ind w:firstLine="34"/>
              <w:jc w:val="both"/>
            </w:pP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Разрешение выдано ____________________________________________________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(наименование организации, Ф.И.О. предпринимателя, юридический адрес)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______________________________________________________________________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на размещение НО</w:t>
            </w:r>
            <w:r w:rsidR="00790E33" w:rsidRPr="003A68EB">
              <w:t>ОП</w:t>
            </w:r>
            <w:r w:rsidRPr="003A68EB">
              <w:t xml:space="preserve"> по адресу: __________________________________________</w:t>
            </w:r>
            <w:r w:rsidR="00E94E52">
              <w:t>______</w:t>
            </w:r>
          </w:p>
          <w:p w:rsidR="00790E33" w:rsidRPr="003A68EB" w:rsidRDefault="00F91BF6" w:rsidP="00305E27">
            <w:pPr>
              <w:ind w:firstLine="34"/>
              <w:jc w:val="both"/>
            </w:pPr>
            <w:r w:rsidRPr="003A68EB">
              <w:t>______________________________________________________________________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вид нестационарного объекта 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для организации дополнительного торгового обслуживания населения при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проведении общегородских мероприятий</w:t>
            </w:r>
            <w:r w:rsidR="00305E27">
              <w:t xml:space="preserve"> _______________________________________ </w:t>
            </w:r>
            <w:r w:rsidRPr="003A68EB">
              <w:t>____________________________________________________</w:t>
            </w:r>
            <w:r w:rsidR="00305E27">
              <w:t>_________________________</w:t>
            </w:r>
          </w:p>
          <w:p w:rsidR="00F91BF6" w:rsidRPr="003A68EB" w:rsidRDefault="00F91BF6" w:rsidP="00305E27">
            <w:pPr>
              <w:ind w:firstLine="34"/>
              <w:jc w:val="center"/>
            </w:pPr>
            <w:r w:rsidRPr="003A68EB">
              <w:t>(наименование мероприятия)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сроком действия _______________________________________________________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режим работы НО</w:t>
            </w:r>
            <w:r w:rsidR="00283495" w:rsidRPr="003A68EB">
              <w:t>ОП</w:t>
            </w:r>
            <w:r w:rsidRPr="003A68EB">
              <w:t xml:space="preserve"> _____________________________________________________</w:t>
            </w:r>
            <w:r w:rsidR="00E94E52">
              <w:t>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Ассортимент</w:t>
            </w:r>
            <w:r w:rsidR="00E94E52">
              <w:t>н</w:t>
            </w:r>
            <w:r w:rsidR="00305E27">
              <w:t>ый перечень производимой и р</w:t>
            </w:r>
            <w:r w:rsidRPr="003A68EB">
              <w:t>еализуем</w:t>
            </w:r>
            <w:r w:rsidR="00305E27">
              <w:t xml:space="preserve">ой </w:t>
            </w:r>
            <w:r w:rsidRPr="003A68EB">
              <w:t>продукции</w:t>
            </w:r>
            <w:r w:rsidR="00305E27">
              <w:t xml:space="preserve"> общественного питания</w:t>
            </w:r>
            <w:r w:rsidR="00E94E52">
              <w:t>:</w:t>
            </w:r>
            <w:r w:rsidRPr="003A68EB">
              <w:t xml:space="preserve"> ______________________________</w:t>
            </w:r>
            <w:r w:rsidR="00E94E52">
              <w:t>________________________________________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______________________________________________________________________</w:t>
            </w:r>
            <w:r w:rsidR="00E94E52">
              <w:t>_______</w:t>
            </w:r>
          </w:p>
          <w:p w:rsidR="00F91BF6" w:rsidRPr="003A68EB" w:rsidRDefault="00F91BF6" w:rsidP="00305E27">
            <w:pPr>
              <w:ind w:firstLine="34"/>
              <w:jc w:val="both"/>
            </w:pP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Заместитель Главы города Норильска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 xml:space="preserve">по </w:t>
            </w:r>
            <w:proofErr w:type="spellStart"/>
            <w:r w:rsidR="00283495" w:rsidRPr="003A68EB">
              <w:t>по</w:t>
            </w:r>
            <w:proofErr w:type="spellEnd"/>
            <w:r w:rsidR="00283495" w:rsidRPr="003A68EB">
              <w:t xml:space="preserve"> </w:t>
            </w:r>
            <w:r w:rsidRPr="003A68EB">
              <w:t>экономике и финансам – начальник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Финансового управления</w:t>
            </w:r>
          </w:p>
          <w:p w:rsidR="00F91BF6" w:rsidRPr="003A68EB" w:rsidRDefault="00F91BF6" w:rsidP="00305E27">
            <w:pPr>
              <w:ind w:firstLine="34"/>
              <w:jc w:val="both"/>
            </w:pPr>
            <w:r w:rsidRPr="003A68EB">
              <w:t>Администрации города Норильска</w:t>
            </w:r>
            <w:r w:rsidR="00E94E52">
              <w:t xml:space="preserve">      </w:t>
            </w:r>
            <w:r w:rsidRPr="003A68EB">
              <w:t xml:space="preserve"> ______________ </w:t>
            </w:r>
            <w:r w:rsidRPr="003A68EB">
              <w:tab/>
            </w:r>
            <w:r w:rsidR="00E94E52">
              <w:t xml:space="preserve">  </w:t>
            </w:r>
            <w:r w:rsidRPr="003A68EB">
              <w:t xml:space="preserve"> __________________</w:t>
            </w:r>
            <w:r w:rsidR="00E94E52">
              <w:t>_____</w:t>
            </w:r>
          </w:p>
          <w:p w:rsidR="00F91BF6" w:rsidRPr="003A68EB" w:rsidRDefault="00E94E52" w:rsidP="00305E27">
            <w:pPr>
              <w:ind w:firstLine="34"/>
              <w:jc w:val="both"/>
            </w:pPr>
            <w:r>
              <w:t xml:space="preserve">                                                                      </w:t>
            </w:r>
            <w:r w:rsidR="00F91BF6" w:rsidRPr="003A68EB">
              <w:t>(подпись)</w:t>
            </w:r>
            <w:r w:rsidR="00F91BF6" w:rsidRPr="003A68EB">
              <w:tab/>
            </w:r>
            <w:r w:rsidR="00F91BF6" w:rsidRPr="003A68EB">
              <w:tab/>
              <w:t xml:space="preserve"> </w:t>
            </w:r>
            <w:r>
              <w:t xml:space="preserve"> </w:t>
            </w:r>
            <w:proofErr w:type="gramStart"/>
            <w:r>
              <w:t xml:space="preserve">   </w:t>
            </w:r>
            <w:r w:rsidR="00F91BF6" w:rsidRPr="003A68EB">
              <w:t>(</w:t>
            </w:r>
            <w:proofErr w:type="gramEnd"/>
            <w:r w:rsidR="00F91BF6" w:rsidRPr="003A68EB">
              <w:t>расшифровка подписи)</w:t>
            </w:r>
          </w:p>
          <w:p w:rsidR="00E94E52" w:rsidRDefault="00E94E52" w:rsidP="00F91BF6">
            <w:pPr>
              <w:ind w:left="-392"/>
              <w:jc w:val="center"/>
            </w:pPr>
          </w:p>
          <w:p w:rsidR="00F91BF6" w:rsidRPr="00F91BF6" w:rsidRDefault="00F91BF6" w:rsidP="00E94E52">
            <w:pPr>
              <w:ind w:left="-392" w:right="8256"/>
              <w:jc w:val="center"/>
            </w:pPr>
            <w:r w:rsidRPr="00F91BF6">
              <w:t>М.П.</w:t>
            </w:r>
          </w:p>
          <w:p w:rsidR="00D209C8" w:rsidRDefault="00D209C8" w:rsidP="00F91BF6">
            <w:pPr>
              <w:widowControl w:val="0"/>
              <w:adjustRightInd w:val="0"/>
              <w:ind w:left="-392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</w:tbl>
    <w:p w:rsidR="0039566B" w:rsidRDefault="0039566B" w:rsidP="00790794">
      <w:pPr>
        <w:shd w:val="clear" w:color="auto" w:fill="FFFFFF"/>
      </w:pPr>
    </w:p>
    <w:sectPr w:rsidR="0039566B" w:rsidSect="00790794">
      <w:headerReference w:type="default" r:id="rId9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E31" w:rsidRDefault="00347E31" w:rsidP="00271602">
      <w:r>
        <w:separator/>
      </w:r>
    </w:p>
  </w:endnote>
  <w:endnote w:type="continuationSeparator" w:id="0">
    <w:p w:rsidR="00347E31" w:rsidRDefault="00347E31" w:rsidP="0027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E31" w:rsidRDefault="00347E31" w:rsidP="00271602">
      <w:r>
        <w:separator/>
      </w:r>
    </w:p>
  </w:footnote>
  <w:footnote w:type="continuationSeparator" w:id="0">
    <w:p w:rsidR="00347E31" w:rsidRDefault="00347E31" w:rsidP="0027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602" w:rsidRDefault="0027160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125FF"/>
    <w:multiLevelType w:val="hybridMultilevel"/>
    <w:tmpl w:val="E8688A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B2688A"/>
    <w:multiLevelType w:val="hybridMultilevel"/>
    <w:tmpl w:val="23D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B64AA"/>
    <w:multiLevelType w:val="multilevel"/>
    <w:tmpl w:val="A6C675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4D822A69"/>
    <w:multiLevelType w:val="multilevel"/>
    <w:tmpl w:val="4F3063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">
    <w:nsid w:val="60765ED5"/>
    <w:multiLevelType w:val="hybridMultilevel"/>
    <w:tmpl w:val="A1F0DB1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E0F7F2E"/>
    <w:multiLevelType w:val="multilevel"/>
    <w:tmpl w:val="D06A1AE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3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7">
    <w:nsid w:val="75854AC0"/>
    <w:multiLevelType w:val="multilevel"/>
    <w:tmpl w:val="3078BC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A7D5C3E"/>
    <w:multiLevelType w:val="multilevel"/>
    <w:tmpl w:val="DD8A7A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102B0"/>
    <w:rsid w:val="00010F02"/>
    <w:rsid w:val="00013459"/>
    <w:rsid w:val="00016B57"/>
    <w:rsid w:val="000207EF"/>
    <w:rsid w:val="00023188"/>
    <w:rsid w:val="000255D7"/>
    <w:rsid w:val="0003078A"/>
    <w:rsid w:val="0003301A"/>
    <w:rsid w:val="0003546A"/>
    <w:rsid w:val="00036841"/>
    <w:rsid w:val="0004334B"/>
    <w:rsid w:val="00047754"/>
    <w:rsid w:val="00051A5C"/>
    <w:rsid w:val="00053537"/>
    <w:rsid w:val="000566C6"/>
    <w:rsid w:val="000572F2"/>
    <w:rsid w:val="00060900"/>
    <w:rsid w:val="0006263B"/>
    <w:rsid w:val="000645C3"/>
    <w:rsid w:val="0006571C"/>
    <w:rsid w:val="00065809"/>
    <w:rsid w:val="000669F3"/>
    <w:rsid w:val="00070AA1"/>
    <w:rsid w:val="000721F6"/>
    <w:rsid w:val="0008059A"/>
    <w:rsid w:val="00083224"/>
    <w:rsid w:val="00087544"/>
    <w:rsid w:val="00096F78"/>
    <w:rsid w:val="00097DB6"/>
    <w:rsid w:val="000A025F"/>
    <w:rsid w:val="000A3526"/>
    <w:rsid w:val="000A5E21"/>
    <w:rsid w:val="000A677A"/>
    <w:rsid w:val="000B21F9"/>
    <w:rsid w:val="000B2499"/>
    <w:rsid w:val="000C14D0"/>
    <w:rsid w:val="000D0D99"/>
    <w:rsid w:val="000D1E91"/>
    <w:rsid w:val="000D2F46"/>
    <w:rsid w:val="000D53A6"/>
    <w:rsid w:val="000D6479"/>
    <w:rsid w:val="000E4F2E"/>
    <w:rsid w:val="000E524F"/>
    <w:rsid w:val="000E6EC1"/>
    <w:rsid w:val="000F07C0"/>
    <w:rsid w:val="000F2382"/>
    <w:rsid w:val="00104F2F"/>
    <w:rsid w:val="00105BB1"/>
    <w:rsid w:val="00110260"/>
    <w:rsid w:val="00112AB1"/>
    <w:rsid w:val="00114993"/>
    <w:rsid w:val="00115FC5"/>
    <w:rsid w:val="00115FE0"/>
    <w:rsid w:val="00123783"/>
    <w:rsid w:val="00131609"/>
    <w:rsid w:val="00131970"/>
    <w:rsid w:val="00136F9B"/>
    <w:rsid w:val="0013768C"/>
    <w:rsid w:val="00147475"/>
    <w:rsid w:val="00154A3D"/>
    <w:rsid w:val="001604F3"/>
    <w:rsid w:val="00160584"/>
    <w:rsid w:val="00160806"/>
    <w:rsid w:val="00163763"/>
    <w:rsid w:val="00171438"/>
    <w:rsid w:val="00185888"/>
    <w:rsid w:val="00191E02"/>
    <w:rsid w:val="0019718D"/>
    <w:rsid w:val="0019790E"/>
    <w:rsid w:val="00197F7E"/>
    <w:rsid w:val="001A0199"/>
    <w:rsid w:val="001A4BD5"/>
    <w:rsid w:val="001A7B26"/>
    <w:rsid w:val="001B0820"/>
    <w:rsid w:val="001B6277"/>
    <w:rsid w:val="001C1D54"/>
    <w:rsid w:val="001C574D"/>
    <w:rsid w:val="001C7F25"/>
    <w:rsid w:val="001D087A"/>
    <w:rsid w:val="001D1AE7"/>
    <w:rsid w:val="001D579B"/>
    <w:rsid w:val="001E1CB6"/>
    <w:rsid w:val="001E5974"/>
    <w:rsid w:val="001E7483"/>
    <w:rsid w:val="001F0833"/>
    <w:rsid w:val="001F16FB"/>
    <w:rsid w:val="001F19B6"/>
    <w:rsid w:val="001F49DF"/>
    <w:rsid w:val="002030BA"/>
    <w:rsid w:val="00205771"/>
    <w:rsid w:val="002115B4"/>
    <w:rsid w:val="00212C63"/>
    <w:rsid w:val="00213F36"/>
    <w:rsid w:val="00223B7A"/>
    <w:rsid w:val="0022459E"/>
    <w:rsid w:val="0023098E"/>
    <w:rsid w:val="00230F37"/>
    <w:rsid w:val="00234667"/>
    <w:rsid w:val="00245135"/>
    <w:rsid w:val="002535BB"/>
    <w:rsid w:val="00257D00"/>
    <w:rsid w:val="00260F83"/>
    <w:rsid w:val="002656B3"/>
    <w:rsid w:val="00271602"/>
    <w:rsid w:val="002753AB"/>
    <w:rsid w:val="00281D60"/>
    <w:rsid w:val="00283495"/>
    <w:rsid w:val="002953D7"/>
    <w:rsid w:val="002963D4"/>
    <w:rsid w:val="002A0D19"/>
    <w:rsid w:val="002A30A3"/>
    <w:rsid w:val="002A6334"/>
    <w:rsid w:val="002B62F3"/>
    <w:rsid w:val="002C0611"/>
    <w:rsid w:val="002C1BC0"/>
    <w:rsid w:val="002C1E19"/>
    <w:rsid w:val="002D2DFB"/>
    <w:rsid w:val="002D2F35"/>
    <w:rsid w:val="002E0B4C"/>
    <w:rsid w:val="002E5D26"/>
    <w:rsid w:val="002F12D6"/>
    <w:rsid w:val="002F68AE"/>
    <w:rsid w:val="003026F3"/>
    <w:rsid w:val="00304F48"/>
    <w:rsid w:val="00305E04"/>
    <w:rsid w:val="00305E27"/>
    <w:rsid w:val="00307CC8"/>
    <w:rsid w:val="00322FCC"/>
    <w:rsid w:val="00324C67"/>
    <w:rsid w:val="00326B83"/>
    <w:rsid w:val="00326E6F"/>
    <w:rsid w:val="0034463F"/>
    <w:rsid w:val="003466A1"/>
    <w:rsid w:val="00347E31"/>
    <w:rsid w:val="003509B2"/>
    <w:rsid w:val="0035445B"/>
    <w:rsid w:val="00357969"/>
    <w:rsid w:val="00360A49"/>
    <w:rsid w:val="003641EA"/>
    <w:rsid w:val="0036535A"/>
    <w:rsid w:val="00373A6B"/>
    <w:rsid w:val="00374F4E"/>
    <w:rsid w:val="00375652"/>
    <w:rsid w:val="003849C2"/>
    <w:rsid w:val="00385639"/>
    <w:rsid w:val="00390B24"/>
    <w:rsid w:val="0039566B"/>
    <w:rsid w:val="00396612"/>
    <w:rsid w:val="003A072F"/>
    <w:rsid w:val="003A60F8"/>
    <w:rsid w:val="003A68EB"/>
    <w:rsid w:val="003B1158"/>
    <w:rsid w:val="003B3250"/>
    <w:rsid w:val="003B46A7"/>
    <w:rsid w:val="003B54E8"/>
    <w:rsid w:val="003B5981"/>
    <w:rsid w:val="003C10BE"/>
    <w:rsid w:val="003C4FC8"/>
    <w:rsid w:val="003D07F6"/>
    <w:rsid w:val="003D0EB3"/>
    <w:rsid w:val="003D755E"/>
    <w:rsid w:val="003E0087"/>
    <w:rsid w:val="003E32FE"/>
    <w:rsid w:val="003F0BFB"/>
    <w:rsid w:val="003F1AE9"/>
    <w:rsid w:val="003F46F0"/>
    <w:rsid w:val="003F70C2"/>
    <w:rsid w:val="00405514"/>
    <w:rsid w:val="0041168E"/>
    <w:rsid w:val="00413A62"/>
    <w:rsid w:val="0041401E"/>
    <w:rsid w:val="00420431"/>
    <w:rsid w:val="00421DA4"/>
    <w:rsid w:val="00423A57"/>
    <w:rsid w:val="004310CF"/>
    <w:rsid w:val="0043481C"/>
    <w:rsid w:val="00434A30"/>
    <w:rsid w:val="0043551F"/>
    <w:rsid w:val="00436450"/>
    <w:rsid w:val="004509C5"/>
    <w:rsid w:val="00454AFF"/>
    <w:rsid w:val="004658F6"/>
    <w:rsid w:val="00470CAB"/>
    <w:rsid w:val="00474111"/>
    <w:rsid w:val="00475384"/>
    <w:rsid w:val="00475CEF"/>
    <w:rsid w:val="004823E7"/>
    <w:rsid w:val="00487022"/>
    <w:rsid w:val="00492365"/>
    <w:rsid w:val="004A14AC"/>
    <w:rsid w:val="004A22B9"/>
    <w:rsid w:val="004A2D0A"/>
    <w:rsid w:val="004A55D9"/>
    <w:rsid w:val="004A57D1"/>
    <w:rsid w:val="004B5B54"/>
    <w:rsid w:val="004C07EE"/>
    <w:rsid w:val="004C741B"/>
    <w:rsid w:val="004D260D"/>
    <w:rsid w:val="004D2A49"/>
    <w:rsid w:val="004D352D"/>
    <w:rsid w:val="004D3E0B"/>
    <w:rsid w:val="004E0E08"/>
    <w:rsid w:val="004E14B7"/>
    <w:rsid w:val="004E26A7"/>
    <w:rsid w:val="004E27BF"/>
    <w:rsid w:val="004F5E47"/>
    <w:rsid w:val="0050099D"/>
    <w:rsid w:val="005047C9"/>
    <w:rsid w:val="00507EE2"/>
    <w:rsid w:val="00510379"/>
    <w:rsid w:val="00517609"/>
    <w:rsid w:val="00517740"/>
    <w:rsid w:val="00520079"/>
    <w:rsid w:val="00521E5A"/>
    <w:rsid w:val="0052224C"/>
    <w:rsid w:val="00523332"/>
    <w:rsid w:val="0052547E"/>
    <w:rsid w:val="0052664C"/>
    <w:rsid w:val="0053026B"/>
    <w:rsid w:val="00530695"/>
    <w:rsid w:val="005320F2"/>
    <w:rsid w:val="00535DEF"/>
    <w:rsid w:val="00544890"/>
    <w:rsid w:val="00546CE0"/>
    <w:rsid w:val="00564F02"/>
    <w:rsid w:val="00565C44"/>
    <w:rsid w:val="00567962"/>
    <w:rsid w:val="00567EB9"/>
    <w:rsid w:val="00570CE0"/>
    <w:rsid w:val="00572C20"/>
    <w:rsid w:val="00574C4A"/>
    <w:rsid w:val="0057638B"/>
    <w:rsid w:val="005818BD"/>
    <w:rsid w:val="00585D35"/>
    <w:rsid w:val="00587014"/>
    <w:rsid w:val="0059001E"/>
    <w:rsid w:val="00591891"/>
    <w:rsid w:val="00591BF3"/>
    <w:rsid w:val="0059558C"/>
    <w:rsid w:val="00596D07"/>
    <w:rsid w:val="005A2223"/>
    <w:rsid w:val="005A28EC"/>
    <w:rsid w:val="005A3548"/>
    <w:rsid w:val="005A39CE"/>
    <w:rsid w:val="005B4472"/>
    <w:rsid w:val="005B6954"/>
    <w:rsid w:val="005C0215"/>
    <w:rsid w:val="005C249E"/>
    <w:rsid w:val="005C2F1A"/>
    <w:rsid w:val="005C3F1C"/>
    <w:rsid w:val="005D2884"/>
    <w:rsid w:val="005D3782"/>
    <w:rsid w:val="005D6AA3"/>
    <w:rsid w:val="005E3C28"/>
    <w:rsid w:val="005E4DD2"/>
    <w:rsid w:val="005E6A7B"/>
    <w:rsid w:val="005E75F5"/>
    <w:rsid w:val="005F12C5"/>
    <w:rsid w:val="005F1F2F"/>
    <w:rsid w:val="005F54E9"/>
    <w:rsid w:val="005F77A5"/>
    <w:rsid w:val="006100F7"/>
    <w:rsid w:val="006205D6"/>
    <w:rsid w:val="00623437"/>
    <w:rsid w:val="006251D9"/>
    <w:rsid w:val="00631B3B"/>
    <w:rsid w:val="0064255B"/>
    <w:rsid w:val="0064666E"/>
    <w:rsid w:val="006527FC"/>
    <w:rsid w:val="00653524"/>
    <w:rsid w:val="006550A3"/>
    <w:rsid w:val="006603D3"/>
    <w:rsid w:val="00661219"/>
    <w:rsid w:val="0066222C"/>
    <w:rsid w:val="00667863"/>
    <w:rsid w:val="00673ED4"/>
    <w:rsid w:val="00680AFC"/>
    <w:rsid w:val="0068254F"/>
    <w:rsid w:val="00691773"/>
    <w:rsid w:val="0069186F"/>
    <w:rsid w:val="0069283E"/>
    <w:rsid w:val="0069384E"/>
    <w:rsid w:val="00696646"/>
    <w:rsid w:val="006A205A"/>
    <w:rsid w:val="006A29A5"/>
    <w:rsid w:val="006A3548"/>
    <w:rsid w:val="006A3E85"/>
    <w:rsid w:val="006A50FE"/>
    <w:rsid w:val="006A51F5"/>
    <w:rsid w:val="006A638A"/>
    <w:rsid w:val="006C2509"/>
    <w:rsid w:val="006C2DFF"/>
    <w:rsid w:val="006C3A56"/>
    <w:rsid w:val="006D2410"/>
    <w:rsid w:val="006D468E"/>
    <w:rsid w:val="006D719A"/>
    <w:rsid w:val="006E5B01"/>
    <w:rsid w:val="006F0C73"/>
    <w:rsid w:val="006F4305"/>
    <w:rsid w:val="006F5E4B"/>
    <w:rsid w:val="00710F64"/>
    <w:rsid w:val="00713DE8"/>
    <w:rsid w:val="00716211"/>
    <w:rsid w:val="007312BC"/>
    <w:rsid w:val="00734E60"/>
    <w:rsid w:val="007354E3"/>
    <w:rsid w:val="0073557E"/>
    <w:rsid w:val="00744D99"/>
    <w:rsid w:val="0075077A"/>
    <w:rsid w:val="0075221E"/>
    <w:rsid w:val="0075286A"/>
    <w:rsid w:val="0075330A"/>
    <w:rsid w:val="00753A26"/>
    <w:rsid w:val="00753B05"/>
    <w:rsid w:val="00762FC8"/>
    <w:rsid w:val="00763B17"/>
    <w:rsid w:val="007640F2"/>
    <w:rsid w:val="00770CC8"/>
    <w:rsid w:val="007713B4"/>
    <w:rsid w:val="007749D1"/>
    <w:rsid w:val="0078082D"/>
    <w:rsid w:val="0078424B"/>
    <w:rsid w:val="00786C85"/>
    <w:rsid w:val="00787768"/>
    <w:rsid w:val="007902AE"/>
    <w:rsid w:val="00790794"/>
    <w:rsid w:val="00790E33"/>
    <w:rsid w:val="007A2524"/>
    <w:rsid w:val="007A670D"/>
    <w:rsid w:val="007B2EDA"/>
    <w:rsid w:val="007B6407"/>
    <w:rsid w:val="007B6C11"/>
    <w:rsid w:val="007C2203"/>
    <w:rsid w:val="007D2550"/>
    <w:rsid w:val="007D5B2C"/>
    <w:rsid w:val="007E2D2C"/>
    <w:rsid w:val="007E60DA"/>
    <w:rsid w:val="007E64C1"/>
    <w:rsid w:val="007F1EF6"/>
    <w:rsid w:val="007F6EAC"/>
    <w:rsid w:val="007F7F77"/>
    <w:rsid w:val="0080283C"/>
    <w:rsid w:val="0080400D"/>
    <w:rsid w:val="00813523"/>
    <w:rsid w:val="0082088F"/>
    <w:rsid w:val="00826ECB"/>
    <w:rsid w:val="008310F9"/>
    <w:rsid w:val="00831664"/>
    <w:rsid w:val="00834343"/>
    <w:rsid w:val="008357E6"/>
    <w:rsid w:val="00836132"/>
    <w:rsid w:val="00842C38"/>
    <w:rsid w:val="00854B99"/>
    <w:rsid w:val="008551BE"/>
    <w:rsid w:val="0085733C"/>
    <w:rsid w:val="00882A07"/>
    <w:rsid w:val="00882CB1"/>
    <w:rsid w:val="00882E99"/>
    <w:rsid w:val="0089422E"/>
    <w:rsid w:val="00895CCF"/>
    <w:rsid w:val="008A25CA"/>
    <w:rsid w:val="008B33E7"/>
    <w:rsid w:val="008B3619"/>
    <w:rsid w:val="008B604D"/>
    <w:rsid w:val="008B7BAD"/>
    <w:rsid w:val="008C3768"/>
    <w:rsid w:val="008C4A94"/>
    <w:rsid w:val="008D064A"/>
    <w:rsid w:val="008D6CA2"/>
    <w:rsid w:val="008E1AA1"/>
    <w:rsid w:val="008E1B7E"/>
    <w:rsid w:val="008E2A8F"/>
    <w:rsid w:val="008E7FF8"/>
    <w:rsid w:val="008F0E3C"/>
    <w:rsid w:val="008F1C1A"/>
    <w:rsid w:val="008F32D6"/>
    <w:rsid w:val="008F6D9B"/>
    <w:rsid w:val="00910565"/>
    <w:rsid w:val="009114D9"/>
    <w:rsid w:val="00916C1C"/>
    <w:rsid w:val="00916D84"/>
    <w:rsid w:val="00917A9A"/>
    <w:rsid w:val="00917D05"/>
    <w:rsid w:val="00920E2F"/>
    <w:rsid w:val="009252DC"/>
    <w:rsid w:val="009320E2"/>
    <w:rsid w:val="00941AA0"/>
    <w:rsid w:val="009458A2"/>
    <w:rsid w:val="009475A2"/>
    <w:rsid w:val="00951916"/>
    <w:rsid w:val="00952516"/>
    <w:rsid w:val="0095479D"/>
    <w:rsid w:val="00956FA0"/>
    <w:rsid w:val="009571FF"/>
    <w:rsid w:val="009574CC"/>
    <w:rsid w:val="0096052D"/>
    <w:rsid w:val="00960719"/>
    <w:rsid w:val="00970F69"/>
    <w:rsid w:val="00974BD6"/>
    <w:rsid w:val="00976E3B"/>
    <w:rsid w:val="00985224"/>
    <w:rsid w:val="0099288B"/>
    <w:rsid w:val="00994F53"/>
    <w:rsid w:val="009A0803"/>
    <w:rsid w:val="009A46C9"/>
    <w:rsid w:val="009A6B46"/>
    <w:rsid w:val="009B7914"/>
    <w:rsid w:val="009C2B70"/>
    <w:rsid w:val="009C3F1D"/>
    <w:rsid w:val="009D3C57"/>
    <w:rsid w:val="009D6998"/>
    <w:rsid w:val="009E46EB"/>
    <w:rsid w:val="009E5138"/>
    <w:rsid w:val="009F10C3"/>
    <w:rsid w:val="009F37D2"/>
    <w:rsid w:val="009F3CA6"/>
    <w:rsid w:val="009F60FF"/>
    <w:rsid w:val="009F7E54"/>
    <w:rsid w:val="00A00701"/>
    <w:rsid w:val="00A04396"/>
    <w:rsid w:val="00A04942"/>
    <w:rsid w:val="00A066B6"/>
    <w:rsid w:val="00A07B03"/>
    <w:rsid w:val="00A11E05"/>
    <w:rsid w:val="00A148D3"/>
    <w:rsid w:val="00A241C1"/>
    <w:rsid w:val="00A31260"/>
    <w:rsid w:val="00A405B6"/>
    <w:rsid w:val="00A4350F"/>
    <w:rsid w:val="00A462A9"/>
    <w:rsid w:val="00A476A2"/>
    <w:rsid w:val="00A53473"/>
    <w:rsid w:val="00A53960"/>
    <w:rsid w:val="00A6176B"/>
    <w:rsid w:val="00A65570"/>
    <w:rsid w:val="00A6644F"/>
    <w:rsid w:val="00A67B82"/>
    <w:rsid w:val="00A72CB8"/>
    <w:rsid w:val="00A73C37"/>
    <w:rsid w:val="00A8305A"/>
    <w:rsid w:val="00A93D00"/>
    <w:rsid w:val="00AA0BCF"/>
    <w:rsid w:val="00AA236F"/>
    <w:rsid w:val="00AA63BE"/>
    <w:rsid w:val="00AA69E0"/>
    <w:rsid w:val="00AA727F"/>
    <w:rsid w:val="00AB23CC"/>
    <w:rsid w:val="00AB6C33"/>
    <w:rsid w:val="00AC06B4"/>
    <w:rsid w:val="00AC3CB3"/>
    <w:rsid w:val="00AC4673"/>
    <w:rsid w:val="00AC49DF"/>
    <w:rsid w:val="00AD08C8"/>
    <w:rsid w:val="00AD5DE5"/>
    <w:rsid w:val="00AD677F"/>
    <w:rsid w:val="00AE233F"/>
    <w:rsid w:val="00AE243C"/>
    <w:rsid w:val="00AE404F"/>
    <w:rsid w:val="00AF4947"/>
    <w:rsid w:val="00AF7847"/>
    <w:rsid w:val="00AF7E83"/>
    <w:rsid w:val="00B04C5E"/>
    <w:rsid w:val="00B10552"/>
    <w:rsid w:val="00B1199D"/>
    <w:rsid w:val="00B133E5"/>
    <w:rsid w:val="00B13CDB"/>
    <w:rsid w:val="00B14EC7"/>
    <w:rsid w:val="00B16E30"/>
    <w:rsid w:val="00B20D27"/>
    <w:rsid w:val="00B21C34"/>
    <w:rsid w:val="00B24130"/>
    <w:rsid w:val="00B324BE"/>
    <w:rsid w:val="00B35DA2"/>
    <w:rsid w:val="00B35E55"/>
    <w:rsid w:val="00B41D47"/>
    <w:rsid w:val="00B553B2"/>
    <w:rsid w:val="00B56864"/>
    <w:rsid w:val="00B60252"/>
    <w:rsid w:val="00B6122E"/>
    <w:rsid w:val="00B615E9"/>
    <w:rsid w:val="00B6228B"/>
    <w:rsid w:val="00B62811"/>
    <w:rsid w:val="00B6346C"/>
    <w:rsid w:val="00B650A3"/>
    <w:rsid w:val="00B652C0"/>
    <w:rsid w:val="00B7669C"/>
    <w:rsid w:val="00B77A25"/>
    <w:rsid w:val="00B82BA5"/>
    <w:rsid w:val="00B8486E"/>
    <w:rsid w:val="00B86135"/>
    <w:rsid w:val="00B87D56"/>
    <w:rsid w:val="00B946B7"/>
    <w:rsid w:val="00BA1CFA"/>
    <w:rsid w:val="00BB1BA7"/>
    <w:rsid w:val="00BB4E97"/>
    <w:rsid w:val="00BB60B0"/>
    <w:rsid w:val="00BC2E11"/>
    <w:rsid w:val="00BD0716"/>
    <w:rsid w:val="00BD3921"/>
    <w:rsid w:val="00BD4EC3"/>
    <w:rsid w:val="00BE320F"/>
    <w:rsid w:val="00BE338F"/>
    <w:rsid w:val="00BE4E9F"/>
    <w:rsid w:val="00BF06F5"/>
    <w:rsid w:val="00BF2906"/>
    <w:rsid w:val="00BF44B4"/>
    <w:rsid w:val="00BF5825"/>
    <w:rsid w:val="00BF6674"/>
    <w:rsid w:val="00C0059E"/>
    <w:rsid w:val="00C01BBE"/>
    <w:rsid w:val="00C04BEE"/>
    <w:rsid w:val="00C079AC"/>
    <w:rsid w:val="00C11C82"/>
    <w:rsid w:val="00C122A0"/>
    <w:rsid w:val="00C14E8C"/>
    <w:rsid w:val="00C15B14"/>
    <w:rsid w:val="00C162B6"/>
    <w:rsid w:val="00C16764"/>
    <w:rsid w:val="00C20FF3"/>
    <w:rsid w:val="00C4442D"/>
    <w:rsid w:val="00C45978"/>
    <w:rsid w:val="00C45E26"/>
    <w:rsid w:val="00C50D83"/>
    <w:rsid w:val="00C55943"/>
    <w:rsid w:val="00C577DB"/>
    <w:rsid w:val="00C600ED"/>
    <w:rsid w:val="00C61FFD"/>
    <w:rsid w:val="00C6473E"/>
    <w:rsid w:val="00C6489A"/>
    <w:rsid w:val="00C6564F"/>
    <w:rsid w:val="00C72B28"/>
    <w:rsid w:val="00C763ED"/>
    <w:rsid w:val="00C803C3"/>
    <w:rsid w:val="00C831EA"/>
    <w:rsid w:val="00CA4C63"/>
    <w:rsid w:val="00CB7FF7"/>
    <w:rsid w:val="00CC5C81"/>
    <w:rsid w:val="00CC66EE"/>
    <w:rsid w:val="00CD2623"/>
    <w:rsid w:val="00CD4EA1"/>
    <w:rsid w:val="00CD508C"/>
    <w:rsid w:val="00CD54F6"/>
    <w:rsid w:val="00CE743A"/>
    <w:rsid w:val="00CE7663"/>
    <w:rsid w:val="00CE7789"/>
    <w:rsid w:val="00CE7F0B"/>
    <w:rsid w:val="00CF1127"/>
    <w:rsid w:val="00CF1F24"/>
    <w:rsid w:val="00CF6063"/>
    <w:rsid w:val="00D014BE"/>
    <w:rsid w:val="00D10D7F"/>
    <w:rsid w:val="00D12156"/>
    <w:rsid w:val="00D1228B"/>
    <w:rsid w:val="00D13DCE"/>
    <w:rsid w:val="00D148FD"/>
    <w:rsid w:val="00D169F2"/>
    <w:rsid w:val="00D204CB"/>
    <w:rsid w:val="00D209C8"/>
    <w:rsid w:val="00D20B61"/>
    <w:rsid w:val="00D24781"/>
    <w:rsid w:val="00D27441"/>
    <w:rsid w:val="00D30CB1"/>
    <w:rsid w:val="00D32873"/>
    <w:rsid w:val="00D35FA7"/>
    <w:rsid w:val="00D3707A"/>
    <w:rsid w:val="00D41130"/>
    <w:rsid w:val="00D43FB7"/>
    <w:rsid w:val="00D50C51"/>
    <w:rsid w:val="00D5303F"/>
    <w:rsid w:val="00D57210"/>
    <w:rsid w:val="00D60546"/>
    <w:rsid w:val="00D869F0"/>
    <w:rsid w:val="00D92D51"/>
    <w:rsid w:val="00D94B34"/>
    <w:rsid w:val="00D96A64"/>
    <w:rsid w:val="00DA211B"/>
    <w:rsid w:val="00DB09E1"/>
    <w:rsid w:val="00DB154C"/>
    <w:rsid w:val="00DB4B20"/>
    <w:rsid w:val="00DB6AA5"/>
    <w:rsid w:val="00DB7BBC"/>
    <w:rsid w:val="00DC0979"/>
    <w:rsid w:val="00DC5C83"/>
    <w:rsid w:val="00DC65BC"/>
    <w:rsid w:val="00DC7A80"/>
    <w:rsid w:val="00DD2C86"/>
    <w:rsid w:val="00DE7924"/>
    <w:rsid w:val="00DF1A91"/>
    <w:rsid w:val="00DF2E99"/>
    <w:rsid w:val="00E04A3A"/>
    <w:rsid w:val="00E06842"/>
    <w:rsid w:val="00E07570"/>
    <w:rsid w:val="00E1360F"/>
    <w:rsid w:val="00E22615"/>
    <w:rsid w:val="00E22FFE"/>
    <w:rsid w:val="00E3139C"/>
    <w:rsid w:val="00E34E98"/>
    <w:rsid w:val="00E36C18"/>
    <w:rsid w:val="00E37312"/>
    <w:rsid w:val="00E4082D"/>
    <w:rsid w:val="00E41A8A"/>
    <w:rsid w:val="00E41F4A"/>
    <w:rsid w:val="00E42575"/>
    <w:rsid w:val="00E447FE"/>
    <w:rsid w:val="00E54DB3"/>
    <w:rsid w:val="00E576B9"/>
    <w:rsid w:val="00E60F57"/>
    <w:rsid w:val="00E64459"/>
    <w:rsid w:val="00E64AF5"/>
    <w:rsid w:val="00E7028C"/>
    <w:rsid w:val="00E76483"/>
    <w:rsid w:val="00E85B00"/>
    <w:rsid w:val="00E861FD"/>
    <w:rsid w:val="00E879AE"/>
    <w:rsid w:val="00E917C0"/>
    <w:rsid w:val="00E923FD"/>
    <w:rsid w:val="00E94E52"/>
    <w:rsid w:val="00E95A2B"/>
    <w:rsid w:val="00E97940"/>
    <w:rsid w:val="00EA0DD2"/>
    <w:rsid w:val="00EA6863"/>
    <w:rsid w:val="00EA7E67"/>
    <w:rsid w:val="00EB5A3B"/>
    <w:rsid w:val="00EC0034"/>
    <w:rsid w:val="00EC2543"/>
    <w:rsid w:val="00EC5B9B"/>
    <w:rsid w:val="00ED1FAC"/>
    <w:rsid w:val="00ED419D"/>
    <w:rsid w:val="00EE052A"/>
    <w:rsid w:val="00EE357B"/>
    <w:rsid w:val="00EE449C"/>
    <w:rsid w:val="00EE46C2"/>
    <w:rsid w:val="00EE5D59"/>
    <w:rsid w:val="00EF0E7A"/>
    <w:rsid w:val="00EF10EF"/>
    <w:rsid w:val="00F01493"/>
    <w:rsid w:val="00F20FCC"/>
    <w:rsid w:val="00F24F52"/>
    <w:rsid w:val="00F30B4C"/>
    <w:rsid w:val="00F523CF"/>
    <w:rsid w:val="00F5258C"/>
    <w:rsid w:val="00F5312B"/>
    <w:rsid w:val="00F63499"/>
    <w:rsid w:val="00F63CE5"/>
    <w:rsid w:val="00F71C22"/>
    <w:rsid w:val="00F81B53"/>
    <w:rsid w:val="00F81E10"/>
    <w:rsid w:val="00F85115"/>
    <w:rsid w:val="00F869FC"/>
    <w:rsid w:val="00F86CB1"/>
    <w:rsid w:val="00F91BF6"/>
    <w:rsid w:val="00F942DD"/>
    <w:rsid w:val="00FA46F1"/>
    <w:rsid w:val="00FB08FB"/>
    <w:rsid w:val="00FB2DC6"/>
    <w:rsid w:val="00FB3515"/>
    <w:rsid w:val="00FB3EB2"/>
    <w:rsid w:val="00FB4B51"/>
    <w:rsid w:val="00FB4BED"/>
    <w:rsid w:val="00FC150C"/>
    <w:rsid w:val="00FC6353"/>
    <w:rsid w:val="00FC7586"/>
    <w:rsid w:val="00FC7938"/>
    <w:rsid w:val="00FD01E2"/>
    <w:rsid w:val="00FD2AC0"/>
    <w:rsid w:val="00FE3363"/>
    <w:rsid w:val="00FE42C1"/>
    <w:rsid w:val="00FE66AB"/>
    <w:rsid w:val="00FE67C8"/>
    <w:rsid w:val="00FF007C"/>
    <w:rsid w:val="00FF3911"/>
    <w:rsid w:val="00FF3B03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FC22A0-CED7-491B-B34F-FDD9E677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16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1602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98522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85224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A60F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DB09E1"/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209C8"/>
    <w:rPr>
      <w:rFonts w:eastAsia="Times New Roman"/>
      <w:sz w:val="22"/>
      <w:szCs w:val="22"/>
    </w:rPr>
  </w:style>
  <w:style w:type="character" w:styleId="af2">
    <w:name w:val="annotation reference"/>
    <w:basedOn w:val="a0"/>
    <w:uiPriority w:val="99"/>
    <w:semiHidden/>
    <w:unhideWhenUsed/>
    <w:rsid w:val="00D209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9BA37-EE39-4A5F-A737-CA2D99FAC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9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Теличак Оксана Орестовна</cp:lastModifiedBy>
  <cp:revision>78</cp:revision>
  <cp:lastPrinted>2025-04-17T08:05:00Z</cp:lastPrinted>
  <dcterms:created xsi:type="dcterms:W3CDTF">2025-02-19T05:26:00Z</dcterms:created>
  <dcterms:modified xsi:type="dcterms:W3CDTF">2025-04-18T03:26:00Z</dcterms:modified>
</cp:coreProperties>
</file>