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BA" w:rsidRPr="004A42BA" w:rsidRDefault="004A42BA" w:rsidP="00951709">
      <w:pPr>
        <w:tabs>
          <w:tab w:val="center" w:pos="482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2BA" w:rsidRPr="004A42BA" w:rsidRDefault="004A42BA" w:rsidP="004A42BA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4A42BA" w:rsidRPr="004A42BA" w:rsidRDefault="004A42BA" w:rsidP="004A42BA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4A42BA" w:rsidRPr="004A42BA" w:rsidRDefault="004A42BA" w:rsidP="004A42BA">
      <w:pPr>
        <w:widowControl w:val="0"/>
        <w:autoSpaceDE w:val="0"/>
        <w:autoSpaceDN w:val="0"/>
        <w:spacing w:after="0" w:line="233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2BA" w:rsidRPr="004A42BA" w:rsidRDefault="004A42BA" w:rsidP="004A42BA">
      <w:pPr>
        <w:widowControl w:val="0"/>
        <w:autoSpaceDE w:val="0"/>
        <w:autoSpaceDN w:val="0"/>
        <w:spacing w:after="0" w:line="233" w:lineRule="auto"/>
        <w:ind w:right="-285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>ПОСТАНОВЛЕНИЕ</w:t>
      </w:r>
    </w:p>
    <w:p w:rsidR="004A42BA" w:rsidRPr="000C1DB2" w:rsidRDefault="004A42BA" w:rsidP="004A42B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42BA" w:rsidRPr="000C1DB2" w:rsidRDefault="004A42BA" w:rsidP="004A42BA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«____» _______ 2026                        г. Норильск                                           № _________</w:t>
      </w:r>
    </w:p>
    <w:p w:rsidR="004A42BA" w:rsidRPr="000C1DB2" w:rsidRDefault="004A42BA" w:rsidP="004A42BA">
      <w:pPr>
        <w:tabs>
          <w:tab w:val="left" w:pos="4253"/>
          <w:tab w:val="left" w:pos="7513"/>
          <w:tab w:val="right" w:pos="8306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42BA" w:rsidRPr="000C1DB2" w:rsidRDefault="004A42BA" w:rsidP="004A42B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Порядке формирования муниципальн</w:t>
      </w:r>
      <w:r w:rsidR="003D0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социальн</w:t>
      </w:r>
      <w:r w:rsidR="003D0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заказ</w:t>
      </w:r>
      <w:r w:rsidR="003D0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оказание муниципальных услуг в социальной сфере на территории муниципальн</w:t>
      </w:r>
      <w:r w:rsidR="00824F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образования город Норильск</w:t>
      </w:r>
    </w:p>
    <w:p w:rsidR="004A42BA" w:rsidRPr="000C1DB2" w:rsidRDefault="004A42BA" w:rsidP="004A42B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42BA" w:rsidRPr="000C1DB2" w:rsidRDefault="004A42BA" w:rsidP="004A42BA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частями 4, 5 статьи 6,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</w:t>
      </w:r>
    </w:p>
    <w:p w:rsidR="004A42BA" w:rsidRPr="000C1DB2" w:rsidRDefault="004A42BA" w:rsidP="004A42B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ПОСТАНОВЛЯЮ:</w:t>
      </w:r>
    </w:p>
    <w:p w:rsidR="004A42BA" w:rsidRPr="000C1DB2" w:rsidRDefault="004A42BA" w:rsidP="004A42B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</w:p>
    <w:p w:rsidR="004A42BA" w:rsidRPr="000C1DB2" w:rsidRDefault="004A42BA" w:rsidP="003D0DE0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Утвердить Порядок </w:t>
      </w:r>
      <w:r w:rsidRPr="000C1D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формирования муниципального социального заказа </w:t>
      </w:r>
      <w:r w:rsidRPr="000C1DB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</w:r>
      <w:r w:rsidR="003D0DE0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оказание муниципальных услуг в социальной сфере на территории муниципальн</w:t>
      </w:r>
      <w:r w:rsidR="003D0D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ого образования город Норильск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CC6789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прилагается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4A42BA" w:rsidRPr="00787287" w:rsidRDefault="004A42BA" w:rsidP="004A42BA">
      <w:pPr>
        <w:widowControl w:val="0"/>
        <w:autoSpaceDE w:val="0"/>
        <w:autoSpaceDN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Утвердить Перечень муниципальных услуг в социальной </w:t>
      </w: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сфере, в отношении которых формируется муниципальный социальный заказ на оказание муниципальных услуг в социальной сфере на территории муниципального образования город Норильск (</w:t>
      </w:r>
      <w:r w:rsidR="00CC6789"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прилагается</w:t>
      </w: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4A42BA" w:rsidRPr="00787287" w:rsidRDefault="004A42BA" w:rsidP="004A42BA">
      <w:pPr>
        <w:widowControl w:val="0"/>
        <w:autoSpaceDE w:val="0"/>
        <w:autoSpaceDN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Утвердить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</w:t>
      </w:r>
      <w:r w:rsidR="00CC6789"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прилагается</w:t>
      </w: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4A42BA" w:rsidRPr="00787287" w:rsidRDefault="004A42BA" w:rsidP="004A42BA">
      <w:pPr>
        <w:widowControl w:val="0"/>
        <w:autoSpaceDE w:val="0"/>
        <w:autoSpaceDN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 Утвердить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</w:t>
      </w:r>
      <w:r w:rsidR="00CC6789"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прилагается</w:t>
      </w: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4A42BA" w:rsidRPr="00787287" w:rsidRDefault="004A42BA" w:rsidP="004A42BA">
      <w:pPr>
        <w:widowControl w:val="0"/>
        <w:autoSpaceDE w:val="0"/>
        <w:autoSpaceDN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 Признать утратившим силу постановление Администрации города Норильска от 31.08.2023 № 417 «О Порядке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территории муниципального образования город Норильск».</w:t>
      </w:r>
    </w:p>
    <w:p w:rsidR="004A42BA" w:rsidRPr="00787287" w:rsidRDefault="004A42BA" w:rsidP="004A42BA">
      <w:pPr>
        <w:tabs>
          <w:tab w:val="left" w:pos="993"/>
        </w:tabs>
        <w:autoSpaceDE w:val="0"/>
        <w:autoSpaceDN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6. Опубликовать настоящее постановление в газете «Заполярная правда» </w:t>
      </w: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 разместить его на официальном сайте муниципального образования город Норильск.</w:t>
      </w:r>
    </w:p>
    <w:p w:rsidR="004A42BA" w:rsidRPr="00787287" w:rsidRDefault="004A42BA" w:rsidP="004A42BA">
      <w:pPr>
        <w:tabs>
          <w:tab w:val="left" w:pos="993"/>
        </w:tabs>
        <w:autoSpaceDE w:val="0"/>
        <w:autoSpaceDN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787287">
        <w:rPr>
          <w:rFonts w:ascii="Times New Roman" w:hAnsi="Times New Roman" w:cs="Times New Roman"/>
          <w:color w:val="000000" w:themeColor="text1"/>
          <w:sz w:val="26"/>
          <w:szCs w:val="26"/>
        </w:rPr>
        <w:t>. Настоящее постановление вступает в силу после его официального опубликования в газете</w:t>
      </w:r>
      <w:r w:rsidRPr="00787287">
        <w:rPr>
          <w:rFonts w:ascii="Times New Roman" w:hAnsi="Times New Roman"/>
          <w:color w:val="000000" w:themeColor="text1"/>
          <w:sz w:val="26"/>
          <w:szCs w:val="26"/>
        </w:rPr>
        <w:t xml:space="preserve"> «Заполярная правда».</w:t>
      </w:r>
    </w:p>
    <w:p w:rsidR="004A42BA" w:rsidRPr="00787287" w:rsidRDefault="004A42BA" w:rsidP="004A42BA">
      <w:pPr>
        <w:tabs>
          <w:tab w:val="left" w:pos="993"/>
        </w:tabs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42BA" w:rsidRPr="00787287" w:rsidRDefault="004A42BA" w:rsidP="004A42BA">
      <w:pPr>
        <w:widowControl w:val="0"/>
        <w:autoSpaceDE w:val="0"/>
        <w:autoSpaceDN w:val="0"/>
        <w:adjustRightInd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Глава города Норильска                                                                                    Д.В. </w:t>
      </w: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Карасев</w:t>
      </w:r>
    </w:p>
    <w:p w:rsidR="004A42BA" w:rsidRPr="00787287" w:rsidRDefault="004A42BA" w:rsidP="004A42BA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42BA" w:rsidRPr="00787287" w:rsidRDefault="004A42BA" w:rsidP="004A42BA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42BA" w:rsidRPr="00787287" w:rsidRDefault="004A42BA" w:rsidP="004A42BA">
      <w:pPr>
        <w:tabs>
          <w:tab w:val="left" w:pos="126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42BA" w:rsidRPr="00787287" w:rsidRDefault="004A42BA" w:rsidP="004A42BA">
      <w:pPr>
        <w:tabs>
          <w:tab w:val="left" w:pos="126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Колин Андрей Геннадьевич</w:t>
      </w:r>
    </w:p>
    <w:p w:rsidR="004A42BA" w:rsidRPr="00787287" w:rsidRDefault="004A42BA" w:rsidP="004A42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lang w:eastAsia="ru-RU"/>
        </w:rPr>
        <w:t>43 72 00</w:t>
      </w:r>
    </w:p>
    <w:p w:rsidR="004A42BA" w:rsidRPr="00787287" w:rsidRDefault="004A42BA" w:rsidP="004A4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sectPr w:rsidR="004A42BA" w:rsidRPr="00787287" w:rsidSect="000C1DB2">
          <w:pgSz w:w="11906" w:h="16838"/>
          <w:pgMar w:top="851" w:right="851" w:bottom="0" w:left="1701" w:header="709" w:footer="709" w:gutter="0"/>
          <w:cols w:space="708"/>
          <w:docGrid w:linePitch="360"/>
        </w:sectPr>
      </w:pPr>
    </w:p>
    <w:p w:rsidR="004A42BA" w:rsidRPr="00787287" w:rsidRDefault="004A42BA" w:rsidP="004A42BA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C6789" w:rsidRPr="00787287" w:rsidRDefault="00CC6789" w:rsidP="004A42BA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УТВЕРЖДЕН</w:t>
      </w:r>
    </w:p>
    <w:p w:rsidR="004A42BA" w:rsidRPr="00787287" w:rsidRDefault="004A42BA" w:rsidP="004A42BA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</w:t>
      </w:r>
      <w:r w:rsidR="00CC6789"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ем</w:t>
      </w: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 города Норильска</w:t>
      </w:r>
    </w:p>
    <w:p w:rsidR="004A42BA" w:rsidRPr="00787287" w:rsidRDefault="004A42BA" w:rsidP="004A42BA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«____» _______2026 № ______</w:t>
      </w:r>
    </w:p>
    <w:p w:rsidR="004A42BA" w:rsidRPr="00787287" w:rsidRDefault="004A42BA" w:rsidP="004A42BA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42BA" w:rsidRPr="00787287" w:rsidRDefault="004A42BA" w:rsidP="004A42BA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A42BA" w:rsidRPr="00787287" w:rsidRDefault="004A42BA" w:rsidP="004A42BA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4A42BA" w:rsidRPr="00787287" w:rsidRDefault="004A42BA" w:rsidP="004A42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  <w:t xml:space="preserve">Порядок </w:t>
      </w:r>
    </w:p>
    <w:p w:rsidR="004A42BA" w:rsidRPr="00787287" w:rsidRDefault="004A42BA" w:rsidP="004A42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72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формирования муниципальн</w:t>
      </w:r>
      <w:r w:rsidR="005A07AA" w:rsidRPr="007872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ого</w:t>
      </w:r>
      <w:r w:rsidRPr="007872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социальн</w:t>
      </w:r>
      <w:r w:rsidR="005A07AA" w:rsidRPr="007872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ого</w:t>
      </w:r>
      <w:r w:rsidRPr="007872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заказ</w:t>
      </w:r>
      <w:r w:rsidR="005A07AA" w:rsidRPr="007872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</w:t>
      </w:r>
      <w:r w:rsidRPr="007872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на оказание муниципальных услуг в социальной сфере на территории муниципального образования город Норильск</w:t>
      </w:r>
    </w:p>
    <w:p w:rsidR="004A42BA" w:rsidRPr="00787287" w:rsidRDefault="004A42BA" w:rsidP="004A42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4A42BA" w:rsidRPr="00787287" w:rsidRDefault="004A42BA" w:rsidP="004A42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p w:rsidR="00AA2193" w:rsidRPr="00787287" w:rsidRDefault="00AA2193" w:rsidP="008B2C6D">
      <w:pPr>
        <w:pStyle w:val="ConsPlusNormal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787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4A42BA" w:rsidRPr="00787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Настоящий Порядок </w:t>
      </w:r>
      <w:r w:rsidR="0075142B" w:rsidRPr="00787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разработан в соответствии Федеральным </w:t>
      </w:r>
      <w:hyperlink r:id="rId9" w:history="1">
        <w:r w:rsidR="0075142B" w:rsidRPr="0078728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75142B" w:rsidRPr="00787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87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787287">
        <w:rPr>
          <w:rFonts w:ascii="Times New Roman" w:hAnsi="Times New Roman" w:cs="Times New Roman"/>
          <w:sz w:val="26"/>
          <w:szCs w:val="26"/>
        </w:rPr>
        <w:t xml:space="preserve">13.07.2020 №189-ФЗ «О государственном (муниципальном) социальном заказе на оказание государственных (муниципальных) услуг в социальной сфере» (далее </w:t>
      </w:r>
      <w:r w:rsidR="00CB699C" w:rsidRPr="00787287">
        <w:rPr>
          <w:rFonts w:ascii="Times New Roman" w:hAnsi="Times New Roman" w:cs="Times New Roman"/>
          <w:sz w:val="26"/>
          <w:szCs w:val="26"/>
        </w:rPr>
        <w:t>-</w:t>
      </w:r>
      <w:r w:rsidRPr="00787287">
        <w:rPr>
          <w:rFonts w:ascii="Times New Roman" w:hAnsi="Times New Roman" w:cs="Times New Roman"/>
          <w:sz w:val="26"/>
          <w:szCs w:val="26"/>
        </w:rPr>
        <w:t xml:space="preserve"> Федеральный закон)</w:t>
      </w:r>
      <w:r w:rsidR="00C06E28" w:rsidRPr="00787287">
        <w:rPr>
          <w:rFonts w:ascii="Times New Roman" w:hAnsi="Times New Roman" w:cs="Times New Roman"/>
          <w:sz w:val="26"/>
          <w:szCs w:val="26"/>
        </w:rPr>
        <w:t xml:space="preserve">, </w:t>
      </w:r>
      <w:r w:rsidR="005A07AA" w:rsidRPr="00787287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="00C06E28" w:rsidRPr="00787287">
        <w:rPr>
          <w:rFonts w:ascii="Times New Roman" w:hAnsi="Times New Roman" w:cs="Times New Roman"/>
          <w:spacing w:val="-4"/>
          <w:sz w:val="26"/>
          <w:szCs w:val="26"/>
        </w:rPr>
        <w:t>остановлени</w:t>
      </w:r>
      <w:r w:rsidR="00CB699C" w:rsidRPr="00787287">
        <w:rPr>
          <w:rFonts w:ascii="Times New Roman" w:hAnsi="Times New Roman" w:cs="Times New Roman"/>
          <w:spacing w:val="-4"/>
          <w:sz w:val="26"/>
          <w:szCs w:val="26"/>
        </w:rPr>
        <w:t>ем</w:t>
      </w:r>
      <w:r w:rsidR="00C06E28" w:rsidRPr="00787287">
        <w:rPr>
          <w:rFonts w:ascii="Times New Roman" w:hAnsi="Times New Roman" w:cs="Times New Roman"/>
          <w:spacing w:val="-4"/>
          <w:sz w:val="26"/>
          <w:szCs w:val="26"/>
        </w:rPr>
        <w:t xml:space="preserve"> Правительства РФ от 15.10.2020 № 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</w:t>
      </w:r>
      <w:r w:rsidR="00C06E28" w:rsidRPr="00787287">
        <w:rPr>
          <w:rFonts w:ascii="Times New Roman" w:hAnsi="Times New Roman" w:cs="Times New Roman"/>
          <w:spacing w:val="-4"/>
          <w:sz w:val="26"/>
          <w:szCs w:val="26"/>
        </w:rPr>
        <w:lastRenderedPageBreak/>
        <w:t>государственных (муниципальных) услуг в социальной сфере»</w:t>
      </w:r>
      <w:r w:rsidR="00CB699C" w:rsidRPr="00787287">
        <w:rPr>
          <w:rFonts w:ascii="Times New Roman" w:hAnsi="Times New Roman" w:cs="Times New Roman"/>
          <w:spacing w:val="-4"/>
          <w:sz w:val="26"/>
          <w:szCs w:val="26"/>
        </w:rPr>
        <w:t xml:space="preserve"> (далее - постановление Правительства № 1694)</w:t>
      </w:r>
      <w:r w:rsidR="008B2C6D" w:rsidRPr="00787287">
        <w:rPr>
          <w:rFonts w:ascii="Times New Roman" w:hAnsi="Times New Roman" w:cs="Times New Roman"/>
          <w:sz w:val="26"/>
          <w:szCs w:val="26"/>
        </w:rPr>
        <w:t>.</w:t>
      </w:r>
    </w:p>
    <w:p w:rsidR="00AA2193" w:rsidRPr="00787287" w:rsidRDefault="00AA2193" w:rsidP="00AA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Порядок определяет:</w:t>
      </w:r>
    </w:p>
    <w:p w:rsidR="00AA2193" w:rsidRPr="00787287" w:rsidRDefault="00AA2193" w:rsidP="00AA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порядок формирования и утверждения муниципальн</w:t>
      </w:r>
      <w:r w:rsidR="005A07AA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</w:t>
      </w:r>
      <w:r w:rsidR="005A07AA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</w:t>
      </w:r>
      <w:r w:rsidR="005A07AA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оказание муниципальных услуг в социальной сфере на территории муниципального образования город Норильск (далее соответственно </w:t>
      </w:r>
      <w:r w:rsidR="00C7402E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социальный </w:t>
      </w: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заказ, муниципальная услуга в социальной сфере);</w:t>
      </w:r>
    </w:p>
    <w:p w:rsidR="00AA2193" w:rsidRPr="00787287" w:rsidRDefault="00AA2193" w:rsidP="00675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и структуру муниципального социального заказа;</w:t>
      </w:r>
    </w:p>
    <w:p w:rsidR="00AA2193" w:rsidRPr="00787287" w:rsidRDefault="00675348" w:rsidP="00AA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 </w:t>
      </w:r>
      <w:r w:rsidR="00AA2193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выбора способа (способов) определения исполнителя услуг </w:t>
      </w:r>
      <w:r w:rsidR="00AA2193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 числа способов, установленных частью 3 статьи 7 Федерального закона;</w:t>
      </w:r>
    </w:p>
    <w:p w:rsidR="00AA2193" w:rsidRPr="00787287" w:rsidRDefault="00675348" w:rsidP="00AA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A2193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правила внесения изменений в муниципальны</w:t>
      </w:r>
      <w:r w:rsidR="005A07AA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AA2193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</w:t>
      </w:r>
      <w:r w:rsidR="005A07AA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й заказ</w:t>
      </w:r>
      <w:r w:rsidR="00AA2193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2193" w:rsidRPr="00787287" w:rsidRDefault="00675348" w:rsidP="00AA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A2193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правила осуществления уполномоченным органом контроля за оказанием муниципальных услуг в социальной сфере.</w:t>
      </w:r>
    </w:p>
    <w:p w:rsidR="008B2C6D" w:rsidRPr="00787287" w:rsidRDefault="00AA2193" w:rsidP="008B2C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287">
        <w:rPr>
          <w:rFonts w:ascii="Times New Roman" w:hAnsi="Times New Roman" w:cs="Times New Roman"/>
          <w:sz w:val="26"/>
          <w:szCs w:val="26"/>
        </w:rPr>
        <w:t>2.  В настоящем порядке используются следующие определения:</w:t>
      </w:r>
    </w:p>
    <w:p w:rsidR="00AA2193" w:rsidRPr="00957CC1" w:rsidRDefault="00AA2193" w:rsidP="00957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- муниципальный социальный заказ - документ, формируемый уполномоченным орган</w:t>
      </w:r>
      <w:r w:rsidR="00CB699C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согласно настоящему Порядку </w:t>
      </w: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форме электронного документа в государственной </w:t>
      </w:r>
      <w:r w:rsidRPr="00957CC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интегрированной информационной системе управления общественными финансами «Электронный бюджет» (при технической возможности, в ее отсутствие - на бумажном носителе)</w:t>
      </w:r>
      <w:r w:rsidR="00906237" w:rsidRPr="00957C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957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57CC1" w:rsidRPr="00957CC1" w:rsidRDefault="00AA2193" w:rsidP="0095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57CC1">
        <w:rPr>
          <w:rFonts w:ascii="Times New Roman" w:hAnsi="Times New Roman" w:cs="Times New Roman"/>
          <w:sz w:val="26"/>
          <w:szCs w:val="26"/>
        </w:rPr>
        <w:lastRenderedPageBreak/>
        <w:t xml:space="preserve">- уполномоченный орган </w:t>
      </w:r>
      <w:r w:rsidR="00957CC1" w:rsidRPr="00957CC1">
        <w:rPr>
          <w:rFonts w:ascii="Times New Roman" w:hAnsi="Times New Roman" w:cs="Times New Roman"/>
          <w:sz w:val="26"/>
          <w:szCs w:val="26"/>
        </w:rPr>
        <w:t>-</w:t>
      </w:r>
      <w:r w:rsidR="008557D1" w:rsidRPr="00957CC1">
        <w:rPr>
          <w:rFonts w:ascii="Times New Roman" w:hAnsi="Times New Roman" w:cs="Times New Roman"/>
          <w:sz w:val="26"/>
          <w:szCs w:val="26"/>
        </w:rPr>
        <w:t xml:space="preserve"> </w:t>
      </w:r>
      <w:r w:rsidR="00957CC1" w:rsidRPr="00957CC1">
        <w:rPr>
          <w:rFonts w:ascii="Times New Roman" w:hAnsi="Times New Roman" w:cs="Times New Roman"/>
          <w:sz w:val="26"/>
          <w:szCs w:val="26"/>
          <w:lang w:eastAsia="ru-RU"/>
        </w:rPr>
        <w:t>структурное подразделение Администрации города Норильска, являющееся уполномоченным органом в соответствии с постановлением Администрации города Норильска от 24.08.2023 № 410, утверждающее муниципальный социальный заказ на оказание муниципальных услуг в социальной сфере «Реализация дополнительных общеразвивающих программ» на территории муниципального образования город Норильск, заключающее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муниципальных услуг в социальной сфере «Реализация дополнительных общеразвивающих программ».</w:t>
      </w:r>
    </w:p>
    <w:p w:rsidR="00AA2193" w:rsidRPr="00957CC1" w:rsidRDefault="00AA2193" w:rsidP="0095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57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термины и определения используются в значениях, установленных Федеральным </w:t>
      </w:r>
      <w:hyperlink r:id="rId10" w:history="1">
        <w:r w:rsidRPr="00957C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957C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42BA" w:rsidRPr="00C42C8D" w:rsidRDefault="00AA2193" w:rsidP="00AA2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A42BA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B699C"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настоящим Порядком уполномоченным органом формиру</w:t>
      </w:r>
      <w:r w:rsidR="00CD7C32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</w:t>
      </w:r>
      <w:r w:rsidR="00CD7C3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</w:t>
      </w:r>
      <w:r w:rsidR="00CD7C32">
        <w:rPr>
          <w:rFonts w:ascii="Times New Roman" w:eastAsia="Times New Roman" w:hAnsi="Times New Roman" w:cs="Times New Roman"/>
          <w:sz w:val="26"/>
          <w:szCs w:val="26"/>
          <w:lang w:eastAsia="ru-RU"/>
        </w:rPr>
        <w:t>й заказ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муниципальных услуг в отраслях социальной сферы.</w:t>
      </w:r>
    </w:p>
    <w:p w:rsidR="004A42BA" w:rsidRPr="00C42C8D" w:rsidRDefault="00906237" w:rsidP="00202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формирования муниципального социального заказа </w:t>
      </w:r>
      <w:r w:rsidR="002D729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уполномоченным органом </w:t>
      </w:r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едином портале бюджетной системы Российской Федерации</w:t>
      </w:r>
      <w:r w:rsidR="002027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0270A" w:rsidRPr="0020270A">
        <w:t xml:space="preserve"> </w:t>
      </w:r>
      <w:hyperlink r:id="rId11" w:tgtFrame="_blank" w:history="1">
        <w:r w:rsidR="0020270A" w:rsidRPr="0020270A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8F8F8"/>
          </w:rPr>
          <w:t>budget.gov.ru</w:t>
        </w:r>
      </w:hyperlink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628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</w:t>
      </w:r>
      <w:r w:rsidR="00202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единый портал бюджетной системы РФ) </w:t>
      </w:r>
      <w:r w:rsidR="002D729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размещается </w:t>
      </w: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перечне муниципальных </w:t>
      </w: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услуг в социальной сфере, в отношении которых формируется муниципальный социальный заказ</w:t>
      </w:r>
      <w:r w:rsidR="002D72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A42BA" w:rsidRPr="00C42C8D" w:rsidRDefault="00AA32B5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муниципальн</w:t>
      </w:r>
      <w:r w:rsidR="004C5E51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</w:t>
      </w:r>
      <w:r w:rsidR="004C5E51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</w:t>
      </w:r>
      <w:r w:rsidR="004C5E5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B699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оказание муниципальной услуги в социальной сфере «Реализация дополнительных общеразвивающих программ» уполномоченным органом является Управление общего и дошкольного образования Администрации города Норильска.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A42BA" w:rsidRPr="00C7402E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 </w:t>
      </w:r>
      <w:r w:rsidR="008557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униципальн</w:t>
      </w:r>
      <w:r w:rsidR="008557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ые</w:t>
      </w: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услуг</w:t>
      </w:r>
      <w:r w:rsidR="008557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социальной сфере</w:t>
      </w:r>
      <w:r w:rsidR="008557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оказыв</w:t>
      </w:r>
      <w:r w:rsidR="008557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аются</w:t>
      </w: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</w:t>
      </w:r>
      <w:r w:rsidR="008557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оказывающему муниципальные услуги в социальной сфере, включенные в муниципальный социальный заказ (далее  - муниципальные учреждения)</w:t>
      </w: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357E2C" w:rsidRPr="00C7402E" w:rsidRDefault="004A42BA" w:rsidP="00357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Информация об объеме оказания муниципальных услуг в социальной сфере включается </w:t>
      </w:r>
      <w:r w:rsidR="002027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уполномоченным органом </w:t>
      </w: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</w:t>
      </w:r>
      <w:r w:rsidR="002027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</w:t>
      </w:r>
      <w:r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главными распорядителями средств бюджета муниципального образования город Норильск в соответствии с порядком формирования проекта бюджета муниципального образования город Норильск на очередной финансовый год и плановый период, утвержденный постановлением </w:t>
      </w:r>
      <w:r w:rsidR="00357E2C" w:rsidRP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города Норильска.</w:t>
      </w:r>
    </w:p>
    <w:p w:rsidR="004A42BA" w:rsidRPr="002D729A" w:rsidRDefault="004A42BA" w:rsidP="00C74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города </w:t>
      </w:r>
      <w:r w:rsidRPr="008B2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Норильска</w:t>
      </w:r>
      <w:r w:rsid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01.03.</w:t>
      </w:r>
      <w:r w:rsidR="006C53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="00C740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 № 99.</w:t>
      </w:r>
    </w:p>
    <w:p w:rsidR="001514EC" w:rsidRPr="00C42C8D" w:rsidRDefault="004A42BA" w:rsidP="001514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1514E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социальный заказ формируется не позднее срока, указанного в пункте 7 настоящего Порядка по форме согласно приложению 1 к настоящему Порядку в процессе формирования бюджета муниципального образования город Норильск на очередной финансовый год и плановый период на срок, соответствующий установленному законодательством Российской Федерации сроку (предельному сроку) оказания </w:t>
      </w:r>
      <w:r w:rsidR="001514EC" w:rsidRPr="00C42C8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муниципальной</w:t>
      </w:r>
      <w:r w:rsidR="001514EC" w:rsidRPr="00C42C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514EC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в социальной сфере, в соответствии со следующей структурой:</w:t>
      </w:r>
    </w:p>
    <w:p w:rsidR="001514EC" w:rsidRPr="00C42C8D" w:rsidRDefault="001514EC" w:rsidP="001514E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общие сведения, указанные в преамбуле приложения 1 к настоящему Порядку:</w:t>
      </w:r>
    </w:p>
    <w:p w:rsidR="001514EC" w:rsidRPr="00C42C8D" w:rsidRDefault="001514EC" w:rsidP="001514E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 уполномоченного органа, утверждающего муниципальный социальный заказ;</w:t>
      </w:r>
    </w:p>
    <w:p w:rsidR="001514EC" w:rsidRPr="00C42C8D" w:rsidRDefault="001514EC" w:rsidP="001514E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заказа;</w:t>
      </w:r>
    </w:p>
    <w:p w:rsidR="00357E2C" w:rsidRDefault="001514EC" w:rsidP="00357E2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статус мун</w:t>
      </w:r>
      <w:r w:rsidR="00357E2C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социального заказа;</w:t>
      </w:r>
    </w:p>
    <w:p w:rsidR="001514EC" w:rsidRPr="00C42C8D" w:rsidRDefault="001514EC" w:rsidP="00357E2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42C8D">
        <w:rPr>
          <w:rFonts w:ascii="Times New Roman" w:hAnsi="Times New Roman" w:cs="Times New Roman"/>
          <w:sz w:val="26"/>
          <w:szCs w:val="26"/>
        </w:rPr>
        <w:t>отрасль социальной сферы</w:t>
      </w: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отношении которой формируется муниципальный социальный заказ</w:t>
      </w:r>
      <w:r w:rsidR="009062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514EC" w:rsidRPr="00C42C8D" w:rsidRDefault="001514EC" w:rsidP="001514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разделе I приложения 1 к настоящему Порядку, который содержит следующие подразделы:</w:t>
      </w:r>
    </w:p>
    <w:p w:rsidR="001514EC" w:rsidRPr="00C42C8D" w:rsidRDefault="001514EC" w:rsidP="001514EC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сведения о муниципальном социальном заказе </w:t>
      </w: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очередной финансовый год, приведенные в подразделе 1 раздела I приложения 1 к настоящему Порядку;</w:t>
      </w:r>
    </w:p>
    <w:p w:rsidR="001514EC" w:rsidRPr="00C42C8D" w:rsidRDefault="001514EC" w:rsidP="001514EC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 о муниципальном социальном заказе на первый год планового периода, приведенные в подразделе 2 раздела I приложения 1 к настоящему Порядку;</w:t>
      </w:r>
    </w:p>
    <w:p w:rsidR="001514EC" w:rsidRPr="00C42C8D" w:rsidRDefault="001514EC" w:rsidP="001514EC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 о муниципальном социальном заказе на второй год планового периода, приведенные в подразделе 3 раздела I приложения 1 к настоящему Порядку;</w:t>
      </w:r>
    </w:p>
    <w:p w:rsidR="001514EC" w:rsidRPr="00C42C8D" w:rsidRDefault="001514EC" w:rsidP="001514EC">
      <w:pPr>
        <w:pStyle w:val="a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подразделе 4 раздела I приложения 1 к настоящему Порядку</w:t>
      </w:r>
      <w:r w:rsidR="009062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14EC" w:rsidRPr="00C42C8D" w:rsidRDefault="001514EC" w:rsidP="00151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сведения об объеме оказания муниципальной услуги в социальной сфере в очередном финансовом году и плановом периоде, а также за пределами планового периода, приведенные в разделе II приложения 1 к настоящему Порядку, который содержит следующие подразделы:</w:t>
      </w:r>
    </w:p>
    <w:p w:rsidR="001514EC" w:rsidRPr="00C42C8D" w:rsidRDefault="001514EC" w:rsidP="001514EC">
      <w:pPr>
        <w:pStyle w:val="a9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объеме оказания муниципальной услуги в социальной сфере на очередной финансовый год, приведенные в подразделе 1 раздела II приложения 1 к настоящему Порядку;</w:t>
      </w:r>
    </w:p>
    <w:p w:rsidR="001514EC" w:rsidRPr="00C42C8D" w:rsidRDefault="001514EC" w:rsidP="001514EC">
      <w:pPr>
        <w:pStyle w:val="a9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сведения об объеме оказания муниципальной услуги в социальной сфере на первый год планового периода, приведенные в подразделе 2 раздела II приложения 1 к настоящему Порядку;</w:t>
      </w:r>
    </w:p>
    <w:p w:rsidR="001514EC" w:rsidRPr="00C42C8D" w:rsidRDefault="001514EC" w:rsidP="001514EC">
      <w:pPr>
        <w:pStyle w:val="a9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объеме оказания муниципальной услуги в социальной сфере на второй год планового периода, приведенные в подразделе 3 раздела II приложения 1 к настоящему Порядку;</w:t>
      </w:r>
    </w:p>
    <w:p w:rsidR="001514EC" w:rsidRPr="00C42C8D" w:rsidRDefault="001514EC" w:rsidP="001514EC">
      <w:pPr>
        <w:pStyle w:val="a9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объеме оказания муниципальной услуги в социальной сфере на срок оказания муниципальной услуги</w:t>
      </w:r>
      <w:r w:rsidR="007E1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социальной сфере</w:t>
      </w: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пределами планового периода, приведенные в подразделе 4 раздела II приложения 1 к настоящему Порядку</w:t>
      </w:r>
      <w:r w:rsidR="009062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14EC" w:rsidRPr="00C42C8D" w:rsidRDefault="001514EC" w:rsidP="008B2C6D">
      <w:pPr>
        <w:tabs>
          <w:tab w:val="left" w:pos="426"/>
          <w:tab w:val="left" w:pos="1418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Показатели, характеризующие объем оказания муниципальной услуги, определяются уполномоченным органом на основании:</w:t>
      </w:r>
    </w:p>
    <w:p w:rsidR="001514EC" w:rsidRPr="00C42C8D" w:rsidRDefault="001514EC" w:rsidP="001514EC">
      <w:pPr>
        <w:pStyle w:val="a9"/>
        <w:numPr>
          <w:ilvl w:val="0"/>
          <w:numId w:val="44"/>
        </w:numPr>
        <w:tabs>
          <w:tab w:val="left" w:pos="993"/>
        </w:tabs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прогнозируемой динамики количества потребителей муниципальной услуг;</w:t>
      </w:r>
    </w:p>
    <w:p w:rsidR="001514EC" w:rsidRPr="00C42C8D" w:rsidRDefault="001514EC" w:rsidP="001514EC">
      <w:pPr>
        <w:pStyle w:val="a9"/>
        <w:numPr>
          <w:ilvl w:val="0"/>
          <w:numId w:val="44"/>
        </w:numPr>
        <w:tabs>
          <w:tab w:val="left" w:pos="993"/>
        </w:tabs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отчета об исполнении муниципального социального заказа, формируемого уполномоченным органом в соответствии с формой согласно приложению 2 к настоящему Порядку, в соответствии с общими требованиями к форме отчета, утвержденными </w:t>
      </w:r>
      <w:r w:rsidRPr="00C42C8D">
        <w:rPr>
          <w:rFonts w:ascii="Times New Roman" w:hAnsi="Times New Roman" w:cs="Times New Roman"/>
          <w:sz w:val="26"/>
          <w:szCs w:val="26"/>
        </w:rPr>
        <w:t>постановлением Правительства № 1694).</w:t>
      </w:r>
    </w:p>
    <w:p w:rsidR="001514EC" w:rsidRPr="00C42C8D" w:rsidRDefault="001514EC" w:rsidP="001514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сведения о показателе, характеризующем качество оказания муниципальной услуги в социальной сфере (отсутствие поступивших жалоб в уполномоченный орган со стороны потребителей услуг в очередном финансовом году и плановом периоде), в очередном финансовом году и плановом периоде, а также за пределами планового периода, приведенные в разделе III приложения 1 к настоящему Порядку.</w:t>
      </w:r>
    </w:p>
    <w:p w:rsidR="004C4243" w:rsidRDefault="001514EC" w:rsidP="004C4243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Содержание подразделов, перечисленных в подпунктах 2-4 настоящего пункта Порядка, определяется в приложении 1 к настоящему Порядку в соответствии с   примечаниями к постановлением Правительства РФ от 15.10.2020 № 1694.</w:t>
      </w:r>
    </w:p>
    <w:p w:rsidR="001514EC" w:rsidRPr="00C42C8D" w:rsidRDefault="001514EC" w:rsidP="004C4243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Подразделы 2-4 раздела I и подразделы 1-4 раздела II приложения 1 </w:t>
      </w: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настоящему Порядку формируются с учетом срока (предельного срока) оказания муниципальной услуги в социальной сфере, установленного в соответствии с законодательством Российской Федерации.</w:t>
      </w:r>
    </w:p>
    <w:p w:rsidR="004A42BA" w:rsidRPr="00C42C8D" w:rsidRDefault="00FC2CE4" w:rsidP="004A42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4A42BA" w:rsidRPr="00C42C8D" w:rsidRDefault="00FC2CE4" w:rsidP="004A42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Показатели, характеризующие объем оказания муниципальной услуги в социальной сфере, определяются </w:t>
      </w:r>
      <w:r w:rsidR="00DC5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уполномоченным 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</w:t>
      </w:r>
      <w:r w:rsidR="00DC58D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4A42BA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основании:</w:t>
      </w:r>
    </w:p>
    <w:p w:rsidR="004A42BA" w:rsidRPr="00C42C8D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прогнозируемой динамики количества потребителей услуг;</w:t>
      </w:r>
    </w:p>
    <w:p w:rsidR="004A42BA" w:rsidRPr="00C42C8D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2) уровня удовлетворенности существующим объемом оказания муниципальных услуг в социальной сфере;</w:t>
      </w:r>
    </w:p>
    <w:p w:rsidR="004A42BA" w:rsidRPr="00C42C8D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отчета об исполнении муниципального социального заказа, формируемого уполномоченным органом в соответствии с частью 5 статьи 7 Федерального закона в отчетном финансовом году.</w:t>
      </w:r>
    </w:p>
    <w:p w:rsidR="004A42BA" w:rsidRPr="000C1DB2" w:rsidRDefault="00FC2CE4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9</w:t>
      </w:r>
      <w:r w:rsidR="004A42BA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Основаниями для внесения изменений в утвержденный муниципальный социальный заказ являются: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изменение значений показателей, характеризующих объем оказания муниципальной услуги в социальной сфере;</w:t>
      </w:r>
    </w:p>
    <w:p w:rsidR="004A42BA" w:rsidRPr="00C42C8D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>2) 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изменение сведений, включенных в форму муниципального социального заказа (приложение 1 к настоящему Порядку).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4A42BA" w:rsidRPr="009C6628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2CE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12" w:history="1">
        <w:r w:rsidRPr="004B39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9</w:t>
        </w:r>
      </w:hyperlink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закона, </w:t>
      </w:r>
      <w:r w:rsidR="004B3989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6 части 5 статьи 6 Федерального закона</w:t>
      </w:r>
      <w:r w:rsid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A42BA" w:rsidRPr="004B3989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доступность муниципальных услуг в социальной сфере, оказываемых </w:t>
      </w:r>
      <w:r w:rsidRPr="007872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 учреждениями, для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потребителей услуг;</w:t>
      </w:r>
    </w:p>
    <w:p w:rsidR="004A42BA" w:rsidRPr="004B3989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количество юридических лиц, не являющихся муниципальными учреждениями, индивидуальных предпринимателей, оказывающих </w:t>
      </w:r>
      <w:r w:rsidR="00DC5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 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DC5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социальной сфере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соответствующие тем же видам деятельности в соответствии со сведениями о 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4A42BA" w:rsidRPr="004B3989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2CE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результатам оценки уполномоченным органом значений показателей, указанных в пункте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Порядка:</w:t>
      </w:r>
    </w:p>
    <w:p w:rsidR="004A42BA" w:rsidRPr="004B3989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показателя, ук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азанного в подпункте 1 пункта 10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«низкая» либо к категории «высокая»;</w:t>
      </w:r>
    </w:p>
    <w:p w:rsidR="00C32608" w:rsidRDefault="004A42BA" w:rsidP="00C32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показателя, указанного в подпункте 2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«значительное» либ</w:t>
      </w:r>
      <w:r w:rsidR="00C32608">
        <w:rPr>
          <w:rFonts w:ascii="Times New Roman" w:eastAsia="Times New Roman" w:hAnsi="Times New Roman" w:cs="Times New Roman"/>
          <w:sz w:val="26"/>
          <w:szCs w:val="26"/>
          <w:lang w:eastAsia="ru-RU"/>
        </w:rPr>
        <w:t>о к категории «незначительное».</w:t>
      </w:r>
    </w:p>
    <w:p w:rsidR="00C32608" w:rsidRDefault="004A42BA" w:rsidP="00C32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2CE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.  В случае если значение показателя, указанного в подпункте 1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«низкая», а значение показателя, указанного в подпункте 2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4A42BA" w:rsidRPr="004B3989" w:rsidRDefault="004A42BA" w:rsidP="00C32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1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«низкая», а значение показателя, указанного в подпункте 2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4A42BA" w:rsidRPr="004B3989" w:rsidRDefault="004A42BA" w:rsidP="004A42B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значение показателя, указанного в подпункте 2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нного в подпункте 1 пункта 10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4A42BA" w:rsidRPr="004B3989" w:rsidRDefault="004A42BA" w:rsidP="004A42B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значение показателя, указанного в подпункте 1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Порядка, относится к категории «высокая», а значение показателя, указанного в подпункте 2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4A42BA" w:rsidRPr="004B3989" w:rsidRDefault="008B2C6D" w:rsidP="004A42B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1) </w:t>
      </w:r>
      <w:r w:rsidR="004A42BA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4A42BA" w:rsidRPr="004B3989" w:rsidRDefault="008B2C6D" w:rsidP="004A42B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4A42BA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4A42BA" w:rsidRPr="004B3989" w:rsidRDefault="004A42BA" w:rsidP="004A42BA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значение показателя, указанного в подпункте 1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«высокая», а значение показателя, указанного в подпункте 2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4A42BA" w:rsidRPr="004B3989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1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«высокая», а значение показателя, указанного в подпункте 2 пункта 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относится к категории «незначительное», уполномоченный орган рассматривает на засе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4A42BA" w:rsidRPr="000C1DB2" w:rsidRDefault="004A42BA" w:rsidP="00C32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8B0B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Информация об утвержденных муниципальных социальных заказах, изменениях в них размещается</w:t>
      </w:r>
      <w:r w:rsidR="00C326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027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202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едином портале бюджетной системы РФ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порядке, установленном Министерством финансов Российской Федерации.</w:t>
      </w:r>
    </w:p>
    <w:p w:rsidR="000C1DB2" w:rsidRPr="000C1DB2" w:rsidRDefault="004A42BA" w:rsidP="000C1DB2">
      <w:pPr>
        <w:pStyle w:val="aff7"/>
        <w:spacing w:before="0" w:beforeAutospacing="0" w:after="0" w:afterAutospacing="0" w:line="288" w:lineRule="atLeast"/>
        <w:ind w:firstLine="540"/>
        <w:jc w:val="both"/>
        <w:rPr>
          <w:iCs/>
          <w:color w:val="000000" w:themeColor="text1"/>
          <w:sz w:val="26"/>
          <w:szCs w:val="26"/>
        </w:rPr>
      </w:pPr>
      <w:r w:rsidRPr="000C1DB2">
        <w:rPr>
          <w:color w:val="000000" w:themeColor="text1"/>
          <w:sz w:val="26"/>
          <w:szCs w:val="26"/>
        </w:rPr>
        <w:t>1</w:t>
      </w:r>
      <w:r w:rsidR="008B0B44">
        <w:rPr>
          <w:color w:val="000000" w:themeColor="text1"/>
          <w:sz w:val="26"/>
          <w:szCs w:val="26"/>
        </w:rPr>
        <w:t>4</w:t>
      </w:r>
      <w:r w:rsidRPr="000C1DB2">
        <w:rPr>
          <w:color w:val="000000" w:themeColor="text1"/>
          <w:sz w:val="26"/>
          <w:szCs w:val="26"/>
        </w:rPr>
        <w:t xml:space="preserve">. Уполномоченный орган </w:t>
      </w:r>
      <w:r w:rsidR="008E0ADD" w:rsidRPr="000C1DB2">
        <w:rPr>
          <w:color w:val="000000" w:themeColor="text1"/>
          <w:sz w:val="26"/>
          <w:szCs w:val="26"/>
        </w:rPr>
        <w:t>в соответствии с формой согласно приложению 2 к настоящему Порядку</w:t>
      </w:r>
      <w:r w:rsidR="008E0ADD">
        <w:rPr>
          <w:iCs/>
          <w:color w:val="000000" w:themeColor="text1"/>
          <w:sz w:val="26"/>
          <w:szCs w:val="26"/>
        </w:rPr>
        <w:t xml:space="preserve"> </w:t>
      </w:r>
      <w:r w:rsidR="000C1DB2" w:rsidRPr="000C1DB2">
        <w:rPr>
          <w:color w:val="000000" w:themeColor="text1"/>
          <w:sz w:val="26"/>
          <w:szCs w:val="26"/>
        </w:rPr>
        <w:t>формирует отчет об исполнении муниципального</w:t>
      </w:r>
      <w:r w:rsidR="000C1DB2" w:rsidRPr="000C1DB2">
        <w:rPr>
          <w:iCs/>
          <w:color w:val="000000" w:themeColor="text1"/>
          <w:sz w:val="26"/>
          <w:szCs w:val="26"/>
        </w:rPr>
        <w:t xml:space="preserve"> социального заказа по итогам исполнения </w:t>
      </w:r>
      <w:r w:rsidR="000C1DB2" w:rsidRPr="000C1DB2">
        <w:rPr>
          <w:color w:val="000000" w:themeColor="text1"/>
          <w:sz w:val="26"/>
          <w:szCs w:val="26"/>
        </w:rPr>
        <w:t>муниципального</w:t>
      </w:r>
      <w:r w:rsidR="000C1DB2" w:rsidRPr="000C1DB2">
        <w:rPr>
          <w:iCs/>
          <w:color w:val="000000" w:themeColor="text1"/>
          <w:sz w:val="26"/>
          <w:szCs w:val="26"/>
        </w:rPr>
        <w:t xml:space="preserve"> социального заказа за 9 месяцев текущего финансового года, а также отчет об исполнении </w:t>
      </w:r>
      <w:r w:rsidR="000C1DB2" w:rsidRPr="000C1DB2">
        <w:rPr>
          <w:color w:val="000000" w:themeColor="text1"/>
          <w:sz w:val="26"/>
          <w:szCs w:val="26"/>
        </w:rPr>
        <w:t>муниципального</w:t>
      </w:r>
      <w:r w:rsidR="000C1DB2" w:rsidRPr="000C1DB2">
        <w:rPr>
          <w:iCs/>
          <w:color w:val="000000" w:themeColor="text1"/>
          <w:sz w:val="26"/>
          <w:szCs w:val="26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13" w:history="1">
        <w:r w:rsidR="000C1DB2" w:rsidRPr="000C1DB2">
          <w:rPr>
            <w:color w:val="000000" w:themeColor="text1"/>
            <w:sz w:val="26"/>
            <w:szCs w:val="26"/>
          </w:rPr>
          <w:t>частью 6 статьи 9</w:t>
        </w:r>
      </w:hyperlink>
      <w:r w:rsidR="000C1DB2" w:rsidRPr="000C1DB2">
        <w:rPr>
          <w:iCs/>
          <w:color w:val="000000" w:themeColor="text1"/>
          <w:sz w:val="26"/>
          <w:szCs w:val="26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0C1DB2" w:rsidRPr="000C1DB2">
        <w:rPr>
          <w:color w:val="000000" w:themeColor="text1"/>
          <w:sz w:val="26"/>
          <w:szCs w:val="26"/>
        </w:rPr>
        <w:t>муниципальной</w:t>
      </w:r>
      <w:r w:rsidR="000C1DB2" w:rsidRPr="000C1DB2">
        <w:rPr>
          <w:iCs/>
          <w:color w:val="000000" w:themeColor="text1"/>
          <w:sz w:val="26"/>
          <w:szCs w:val="26"/>
        </w:rPr>
        <w:t xml:space="preserve"> услуги в социальной сфере, включенных в отчеты о выполнении </w:t>
      </w:r>
      <w:r w:rsidR="000C1DB2" w:rsidRPr="000C1DB2">
        <w:rPr>
          <w:color w:val="000000" w:themeColor="text1"/>
          <w:sz w:val="26"/>
          <w:szCs w:val="26"/>
        </w:rPr>
        <w:t>муниципального</w:t>
      </w:r>
      <w:r w:rsidR="000C1DB2" w:rsidRPr="000C1DB2">
        <w:rPr>
          <w:iCs/>
          <w:color w:val="000000" w:themeColor="text1"/>
          <w:sz w:val="26"/>
          <w:szCs w:val="26"/>
        </w:rPr>
        <w:t xml:space="preserve"> задания </w:t>
      </w:r>
      <w:r w:rsidR="000C1DB2" w:rsidRPr="000C1DB2">
        <w:rPr>
          <w:color w:val="000000" w:themeColor="text1"/>
          <w:sz w:val="26"/>
          <w:szCs w:val="26"/>
        </w:rPr>
        <w:t>муниципальных</w:t>
      </w:r>
      <w:r w:rsidR="000C1DB2" w:rsidRPr="000C1DB2">
        <w:rPr>
          <w:iCs/>
          <w:color w:val="000000" w:themeColor="text1"/>
          <w:sz w:val="26"/>
          <w:szCs w:val="26"/>
        </w:rPr>
        <w:t xml:space="preserve"> учреждений, функции и полномочия учредителя которых осуществляет уполномоченный орган</w:t>
      </w:r>
      <w:r w:rsidR="008E0ADD">
        <w:rPr>
          <w:iCs/>
          <w:color w:val="000000" w:themeColor="text1"/>
          <w:sz w:val="26"/>
          <w:szCs w:val="26"/>
        </w:rPr>
        <w:t>.</w:t>
      </w:r>
      <w:r w:rsidR="000C1DB2" w:rsidRPr="000C1DB2">
        <w:rPr>
          <w:color w:val="000000" w:themeColor="text1"/>
          <w:sz w:val="26"/>
          <w:szCs w:val="26"/>
        </w:rPr>
        <w:t xml:space="preserve"> </w:t>
      </w:r>
    </w:p>
    <w:p w:rsidR="004A42BA" w:rsidRPr="0020270A" w:rsidRDefault="004A42BA" w:rsidP="00202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8B0B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Отчет об исполнении муниципального социального заказа</w:t>
      </w:r>
      <w:r w:rsidR="0001177B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отчетном финансовом году формируется не позднее 1 апреля финансового года, следующего за отчетным годом, и подлежит размещению </w:t>
      </w:r>
      <w:r w:rsidR="00C3260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32608" w:rsidRPr="00C4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2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едином портале бюджетной системы РФ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10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рабочих дней со дня формирования такого отчета в порядке, установленном Министерством финансов Российской Федерации.</w:t>
      </w:r>
    </w:p>
    <w:p w:rsidR="00413D16" w:rsidRPr="00413D16" w:rsidRDefault="004A42BA" w:rsidP="00413D16">
      <w:pPr>
        <w:pStyle w:val="aff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6"/>
          <w:szCs w:val="26"/>
        </w:rPr>
      </w:pPr>
      <w:r w:rsidRPr="00413D16">
        <w:rPr>
          <w:color w:val="000000" w:themeColor="text1"/>
          <w:sz w:val="26"/>
          <w:szCs w:val="26"/>
        </w:rPr>
        <w:t>1</w:t>
      </w:r>
      <w:r w:rsidR="008B0B44" w:rsidRPr="00413D16">
        <w:rPr>
          <w:color w:val="000000" w:themeColor="text1"/>
          <w:sz w:val="26"/>
          <w:szCs w:val="26"/>
        </w:rPr>
        <w:t>6</w:t>
      </w:r>
      <w:r w:rsidRPr="00413D16">
        <w:rPr>
          <w:color w:val="000000" w:themeColor="text1"/>
          <w:sz w:val="26"/>
          <w:szCs w:val="26"/>
        </w:rPr>
        <w:t xml:space="preserve">. </w:t>
      </w:r>
      <w:r w:rsidR="00413D16" w:rsidRPr="00413D16">
        <w:rPr>
          <w:color w:val="000000" w:themeColor="text1"/>
          <w:sz w:val="26"/>
          <w:szCs w:val="26"/>
        </w:rPr>
        <w:t xml:space="preserve">Контроль за оказанием муниципальных услуг осуществляется уполномоченным органом посредством проведения плановых и внеплановых проверок (далее - проверки) по основаниям, предусмотренным </w:t>
      </w:r>
      <w:hyperlink r:id="rId14" w:history="1">
        <w:r w:rsidR="00413D16" w:rsidRPr="00413D16">
          <w:rPr>
            <w:color w:val="000000" w:themeColor="text1"/>
            <w:sz w:val="26"/>
            <w:szCs w:val="26"/>
          </w:rPr>
          <w:t>частью 7 статьи 21</w:t>
        </w:r>
      </w:hyperlink>
      <w:r w:rsidR="00413D16" w:rsidRPr="00413D16">
        <w:rPr>
          <w:color w:val="000000" w:themeColor="text1"/>
          <w:sz w:val="26"/>
          <w:szCs w:val="26"/>
        </w:rPr>
        <w:t xml:space="preserve"> Федерального закона</w:t>
      </w:r>
      <w:r w:rsidR="00413D16">
        <w:rPr>
          <w:color w:val="000000" w:themeColor="text1"/>
          <w:sz w:val="26"/>
          <w:szCs w:val="26"/>
        </w:rPr>
        <w:t>.</w:t>
      </w:r>
    </w:p>
    <w:p w:rsidR="004A42BA" w:rsidRPr="00CF70D5" w:rsidRDefault="00413D16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D1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A42BA" w:rsidRPr="00413D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равила осуществления контроля за оказанием муниципальных услуг в социальной сфе</w:t>
      </w:r>
      <w:r w:rsidRPr="00413D16">
        <w:rPr>
          <w:rFonts w:ascii="Times New Roman" w:eastAsia="Times New Roman" w:hAnsi="Times New Roman" w:cs="Times New Roman"/>
          <w:sz w:val="26"/>
          <w:szCs w:val="26"/>
          <w:lang w:eastAsia="ru-RU"/>
        </w:rPr>
        <w:t>ре муниципальными учрежден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иями </w:t>
      </w:r>
      <w:r w:rsidR="004A42BA" w:rsidRPr="00413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определяются в соответствии с порядком формирования муниципального задания, утвержденного постановлением </w:t>
      </w:r>
      <w:r w:rsidR="004A42BA" w:rsidRPr="00413D1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Администрации</w:t>
      </w:r>
      <w:r w:rsidRPr="00413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</w:t>
      </w:r>
      <w:r w:rsidRPr="00CF70D5">
        <w:rPr>
          <w:rFonts w:ascii="Times New Roman" w:hAnsi="Times New Roman" w:cs="Times New Roman"/>
          <w:sz w:val="26"/>
          <w:szCs w:val="26"/>
        </w:rPr>
        <w:t>Норильска от 23.11.2015 № 563, а также в соответствии с постановлением Администрации города Норильска 01.03.2024 № 99.</w:t>
      </w:r>
    </w:p>
    <w:p w:rsidR="004A42BA" w:rsidRPr="004B3989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</w:t>
      </w:r>
      <w:r w:rsidR="007506E6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социальной сфере, установленных уполномоченным органом.</w:t>
      </w:r>
    </w:p>
    <w:p w:rsidR="009C6628" w:rsidRDefault="004A42BA" w:rsidP="009C6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 w:rsidR="008B0B44"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B3989">
        <w:rPr>
          <w:rFonts w:ascii="Times New Roman" w:eastAsia="Times New Roman" w:hAnsi="Times New Roman" w:cs="Times New Roman"/>
          <w:sz w:val="26"/>
          <w:szCs w:val="26"/>
          <w:lang w:eastAsia="ru-RU"/>
        </w:rPr>
        <w:t>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4A42BA" w:rsidRPr="009C6628" w:rsidRDefault="008B0B44" w:rsidP="009C6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A42BA"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Уполномоченным органом проводятся плановые проверки </w:t>
      </w:r>
      <w:r w:rsidR="004A42BA"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соответствии с утвержденным им планом проведения плановых проверок </w:t>
      </w:r>
      <w:r w:rsidR="004A42BA"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соответствующий финансовый год, но не чаще одного раза в 2 года </w:t>
      </w:r>
      <w:r w:rsidR="004A42BA"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</w:t>
      </w:r>
      <w:r w:rsidR="004A42BA"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125F2B" w:rsidRPr="00C32608" w:rsidRDefault="004A42BA" w:rsidP="00125F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26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8B0B44" w:rsidRPr="00C326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C326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Внеплановые проверки проводятся на основании </w:t>
      </w:r>
      <w:r w:rsidR="00C32608" w:rsidRPr="00C32608">
        <w:rPr>
          <w:rFonts w:ascii="Times New Roman" w:hAnsi="Times New Roman" w:cs="Times New Roman"/>
          <w:sz w:val="26"/>
          <w:szCs w:val="26"/>
        </w:rPr>
        <w:t xml:space="preserve">на основании приказа, </w:t>
      </w:r>
      <w:r w:rsidR="00125F2B" w:rsidRPr="00C32608">
        <w:rPr>
          <w:rFonts w:ascii="Times New Roman" w:hAnsi="Times New Roman" w:cs="Times New Roman"/>
          <w:sz w:val="26"/>
          <w:szCs w:val="26"/>
        </w:rPr>
        <w:t xml:space="preserve">издаваемого уполномоченным органом, </w:t>
      </w:r>
      <w:r w:rsidR="00125F2B" w:rsidRPr="00C326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срок, не превышающий три рабочих дня со дня возникновения как минимум одного из следующих оснований:</w:t>
      </w:r>
    </w:p>
    <w:p w:rsidR="00125F2B" w:rsidRPr="00C32608" w:rsidRDefault="00125F2B" w:rsidP="00125F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поступление обращений и требований контрольно-надзорных </w:t>
      </w:r>
      <w:r w:rsidRPr="00C3260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правоохранительных органов Российской Федерации;</w:t>
      </w:r>
    </w:p>
    <w:p w:rsidR="00125F2B" w:rsidRPr="009C6628" w:rsidRDefault="00125F2B" w:rsidP="00125F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4A42BA" w:rsidRPr="009C6628" w:rsidRDefault="00125F2B" w:rsidP="00125F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50540C">
        <w:rPr>
          <w:rFonts w:ascii="Times New Roman" w:hAnsi="Times New Roman" w:cs="Times New Roman"/>
          <w:sz w:val="26"/>
          <w:szCs w:val="26"/>
        </w:rPr>
        <w:t>определяется</w:t>
      </w:r>
      <w:r w:rsidR="00C32608" w:rsidRPr="00C32608">
        <w:rPr>
          <w:rFonts w:ascii="Times New Roman" w:hAnsi="Times New Roman" w:cs="Times New Roman"/>
          <w:sz w:val="26"/>
          <w:szCs w:val="26"/>
        </w:rPr>
        <w:t xml:space="preserve"> перечень должностных лиц уполномоченного органа, которым поручается проведение проверки и подписание акта по ее итогам, вид и предмет проверки, а также перио</w:t>
      </w:r>
      <w:r>
        <w:rPr>
          <w:rFonts w:ascii="Times New Roman" w:hAnsi="Times New Roman" w:cs="Times New Roman"/>
          <w:sz w:val="26"/>
          <w:szCs w:val="26"/>
        </w:rPr>
        <w:t>д и (или) срок ее осуществления.</w:t>
      </w:r>
      <w:r w:rsidR="00C32608" w:rsidRPr="00C326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8B0B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Проверки подразделяются на: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C32608" w:rsidRPr="00900A34" w:rsidRDefault="004A42BA" w:rsidP="00C32608">
      <w:pPr>
        <w:pStyle w:val="aff7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00A34">
        <w:rPr>
          <w:color w:val="000000" w:themeColor="text1"/>
          <w:sz w:val="26"/>
          <w:szCs w:val="26"/>
        </w:rPr>
        <w:t>2</w:t>
      </w:r>
      <w:r w:rsidR="008B0B44" w:rsidRPr="00900A34">
        <w:rPr>
          <w:color w:val="000000" w:themeColor="text1"/>
          <w:sz w:val="26"/>
          <w:szCs w:val="26"/>
        </w:rPr>
        <w:t>2</w:t>
      </w:r>
      <w:r w:rsidRPr="00900A34">
        <w:rPr>
          <w:color w:val="000000" w:themeColor="text1"/>
          <w:sz w:val="26"/>
          <w:szCs w:val="26"/>
        </w:rPr>
        <w:t xml:space="preserve">. </w:t>
      </w:r>
      <w:r w:rsidR="00C32608" w:rsidRPr="00900A34">
        <w:rPr>
          <w:sz w:val="26"/>
          <w:szCs w:val="26"/>
        </w:rPr>
        <w:t>Срок проведения проверки устанавливается в приказе уполномоченного органа и должен составлять не более 15 рабочих дней со дня начала проверки и по решению руководителя уполномоченного органа или иного уполномоченного им лица может быть продлен не более чем на 10 рабочих дней.</w:t>
      </w:r>
    </w:p>
    <w:p w:rsidR="004A42BA" w:rsidRPr="00900A34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B0B44" w:rsidRP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>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</w:t>
      </w:r>
      <w:r w:rsid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етствующий финансовый год и до </w:t>
      </w:r>
      <w:r w:rsidRP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>31 января года, в котором планируется проводить плановые проверки, размещает указанный план на официально</w:t>
      </w:r>
      <w:r w:rsid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сайте уполномоченного органа </w:t>
      </w:r>
      <w:r w:rsidRP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Интернет.</w:t>
      </w:r>
    </w:p>
    <w:p w:rsidR="004A42BA" w:rsidRPr="009C6628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</w:t>
      </w:r>
      <w:r w:rsid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заказным почтовым отправлением </w:t>
      </w: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</w:t>
      </w:r>
      <w:r w:rsidR="00900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имени уполномоченного органа, </w:t>
      </w: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направленного по адресу электронной почты исполнителя услуг, или иным доступным способом.</w:t>
      </w:r>
    </w:p>
    <w:p w:rsidR="004A42BA" w:rsidRPr="009C6628" w:rsidRDefault="004A42BA" w:rsidP="004A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8B0B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Результаты проведения проверки отражаются в акте проверки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Указанные документы (копии) и материалы прилагаются к акту проверки.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зависимости от формы проведения проверки в акте проверки указывается место проведения проверки.</w:t>
      </w:r>
    </w:p>
    <w:p w:rsidR="004A42BA" w:rsidRPr="009C6628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B0B44"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. Акт проверки должен содержать в себе описание нарушений, выявленных в ходе ее проведения.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описании каждого нарушения, выявленного в ходе проведения проверки, указываются в том числе: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1) положения нормативных правовых актов, которые были нарушены;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 период, к которому относится выявленное нарушение.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8B0B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анализ причин отклонения фактических значений, характеризующих качество и (или) объем оказания муниципальной услуги,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от плановых значений, установленных соглашением;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4A42BA" w:rsidRPr="000C1DB2" w:rsidRDefault="008B0B44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27</w:t>
      </w:r>
      <w:r w:rsidR="004A42BA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="004A42BA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 предупреждения в дальнейшей деятельности, сроки выполнения указанных мер и ответственных исполнителей.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8B0B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Материалы по результатам проверки, а также иные документы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4A42BA" w:rsidRPr="000C1DB2" w:rsidRDefault="008B0B44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29</w:t>
      </w:r>
      <w:r w:rsidR="004A42BA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На основании акта проверки уполномоченный орган: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</w:t>
      </w:r>
      <w:r w:rsidR="00900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требований</w:t>
      </w:r>
      <w:r w:rsidR="00C277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условиям и порядку оказания муниципальной услуги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в социальной сфере, установленных уполномоченным органом;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3) принимает решение о возврате средств субсидии в бюджет муниципального образования город Норильск в соответствии с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бюджетным законодательством Российской Федерации в случаях, установленных соглашением;</w:t>
      </w:r>
    </w:p>
    <w:p w:rsidR="004A42BA" w:rsidRPr="000C1DB2" w:rsidRDefault="004A42BA" w:rsidP="004A4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8E0ADD" w:rsidRPr="008E0ADD" w:rsidRDefault="004A42BA" w:rsidP="00357E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</w:t>
      </w:r>
      <w:r w:rsidR="008E0A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ере, установленных соглашением.</w:t>
      </w:r>
    </w:p>
    <w:p w:rsidR="00357E2C" w:rsidRDefault="004A42BA" w:rsidP="00357E2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E0ADD">
        <w:rPr>
          <w:rFonts w:ascii="Times New Roman" w:hAnsi="Times New Roman" w:cs="Times New Roman"/>
          <w:sz w:val="26"/>
          <w:szCs w:val="26"/>
        </w:rPr>
        <w:t>3</w:t>
      </w:r>
      <w:r w:rsidR="008B0B44" w:rsidRPr="008E0ADD">
        <w:rPr>
          <w:rFonts w:ascii="Times New Roman" w:hAnsi="Times New Roman" w:cs="Times New Roman"/>
          <w:sz w:val="26"/>
          <w:szCs w:val="26"/>
        </w:rPr>
        <w:t>0</w:t>
      </w:r>
      <w:r w:rsidRPr="008E0ADD">
        <w:rPr>
          <w:rFonts w:ascii="Times New Roman" w:hAnsi="Times New Roman" w:cs="Times New Roman"/>
          <w:sz w:val="26"/>
          <w:szCs w:val="26"/>
        </w:rPr>
        <w:t xml:space="preserve">. </w:t>
      </w:r>
      <w:r w:rsidR="008E0ADD" w:rsidRPr="008E0ADD">
        <w:rPr>
          <w:rFonts w:ascii="Times New Roman" w:hAnsi="Times New Roman" w:cs="Times New Roman"/>
          <w:sz w:val="26"/>
          <w:szCs w:val="26"/>
        </w:rPr>
        <w:t>У</w:t>
      </w:r>
      <w:r w:rsidRPr="008E0ADD">
        <w:rPr>
          <w:rFonts w:ascii="Times New Roman" w:hAnsi="Times New Roman" w:cs="Times New Roman"/>
          <w:sz w:val="26"/>
          <w:szCs w:val="26"/>
        </w:rPr>
        <w:t xml:space="preserve">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</w:t>
      </w:r>
      <w:r w:rsidR="008E0ADD" w:rsidRPr="008E0ADD">
        <w:rPr>
          <w:rFonts w:ascii="Times New Roman" w:hAnsi="Times New Roman" w:cs="Times New Roman"/>
          <w:sz w:val="26"/>
          <w:szCs w:val="26"/>
        </w:rPr>
        <w:t xml:space="preserve">приказом Минфина России от 28.04.2025 </w:t>
      </w:r>
      <w:r w:rsidR="008E0ADD">
        <w:rPr>
          <w:rFonts w:ascii="Times New Roman" w:hAnsi="Times New Roman" w:cs="Times New Roman"/>
          <w:sz w:val="26"/>
          <w:szCs w:val="26"/>
        </w:rPr>
        <w:t>№</w:t>
      </w:r>
      <w:r w:rsidR="008E0ADD" w:rsidRPr="008E0ADD">
        <w:rPr>
          <w:rFonts w:ascii="Times New Roman" w:hAnsi="Times New Roman" w:cs="Times New Roman"/>
          <w:sz w:val="26"/>
          <w:szCs w:val="26"/>
        </w:rPr>
        <w:t xml:space="preserve"> 49н </w:t>
      </w:r>
      <w:r w:rsidR="008E0ADD">
        <w:rPr>
          <w:rFonts w:ascii="Times New Roman" w:hAnsi="Times New Roman" w:cs="Times New Roman"/>
          <w:sz w:val="26"/>
          <w:szCs w:val="26"/>
        </w:rPr>
        <w:t>«</w:t>
      </w:r>
      <w:r w:rsidR="008E0ADD" w:rsidRPr="008E0ADD">
        <w:rPr>
          <w:rFonts w:ascii="Times New Roman" w:hAnsi="Times New Roman" w:cs="Times New Roman"/>
          <w:sz w:val="26"/>
          <w:szCs w:val="26"/>
        </w:rPr>
        <w:t>Об утверждении Порядка проведения мониторинга достижения результатов оказания государственных (муниципальных) услуг в социальной сфере</w:t>
      </w:r>
      <w:r w:rsidR="008E0ADD">
        <w:rPr>
          <w:rFonts w:ascii="Times New Roman" w:hAnsi="Times New Roman" w:cs="Times New Roman"/>
          <w:sz w:val="26"/>
          <w:szCs w:val="26"/>
        </w:rPr>
        <w:t>»</w:t>
      </w:r>
      <w:r w:rsidR="00357E2C">
        <w:rPr>
          <w:rFonts w:ascii="Times New Roman" w:hAnsi="Times New Roman" w:cs="Times New Roman"/>
          <w:sz w:val="26"/>
          <w:szCs w:val="26"/>
        </w:rPr>
        <w:t>.</w:t>
      </w:r>
    </w:p>
    <w:p w:rsidR="008B0B44" w:rsidRDefault="004A42BA" w:rsidP="00BF0B8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8B0B44"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>. Уполномоченный орган обеспечивает размещени</w:t>
      </w:r>
      <w:r w:rsidR="00357E2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C66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</w:t>
      </w:r>
      <w:r w:rsidRPr="00BF0B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айте для размещения информации о государственных и муниципальных учреждениях </w:t>
      </w:r>
      <w:r w:rsidR="00BF0B8D" w:rsidRPr="00BF0B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15" w:history="1">
        <w:r w:rsidR="00BF0B8D" w:rsidRPr="00BF0B8D">
          <w:rPr>
            <w:rStyle w:val="af0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www.bus.gov.ru</w:t>
        </w:r>
      </w:hyperlink>
      <w:r w:rsidR="00BF0B8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336B3C" w:rsidRDefault="00336B3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8B0B44" w:rsidRDefault="008B0B44" w:rsidP="00A134BB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1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к Порядку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формирования муниципальн</w:t>
      </w:r>
      <w:r w:rsidR="004C5E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 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социальн</w:t>
      </w:r>
      <w:r w:rsidR="004C5E51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заказ</w:t>
      </w:r>
      <w:r w:rsidR="004C5E5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оказание муниципальных услуг в социальной сфере, </w:t>
      </w:r>
      <w:r w:rsidR="000C1DB2"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Норильск,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утвержденно</w:t>
      </w:r>
      <w:r w:rsidR="00AB51EB"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AB51EB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«_____»_______</w:t>
      </w: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</w:t>
      </w:r>
      <w:r w:rsidR="00AB51EB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</w:t>
      </w:r>
    </w:p>
    <w:p w:rsidR="00A134BB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5423" w:rsidRPr="000C1DB2" w:rsidRDefault="00155423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1DB2" w:rsidRDefault="00155423" w:rsidP="0015542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УТВЕРЖДАЮ </w:t>
      </w:r>
    </w:p>
    <w:p w:rsidR="00155423" w:rsidRDefault="00155423" w:rsidP="0015542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Руководитель уполномоченного органа </w:t>
      </w:r>
    </w:p>
    <w:p w:rsidR="00155423" w:rsidRDefault="00951709" w:rsidP="0015542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1554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(ФИО)</w:t>
      </w:r>
    </w:p>
    <w:p w:rsidR="00951709" w:rsidRPr="000F1B81" w:rsidRDefault="000F1B81" w:rsidP="000F1B81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bookmarkStart w:id="0" w:name="_GoBack"/>
      <w:bookmarkEnd w:id="0"/>
      <w:r w:rsidR="009517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1709" w:rsidRPr="000F1B81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:rsidR="00155423" w:rsidRDefault="000F1B81" w:rsidP="0015542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м.п.                     </w:t>
      </w:r>
      <w:r w:rsidR="00155423"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554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«__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_»______</w:t>
      </w:r>
      <w:r w:rsidR="001554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20__ г</w:t>
      </w:r>
      <w:r w:rsidR="009517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55423" w:rsidRDefault="00155423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5423" w:rsidRPr="000C1DB2" w:rsidRDefault="00155423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Муниципальный социальный заказ</w:t>
      </w:r>
      <w:r w:rsidR="001554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на 20__ год и на плановый период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20__ - 20__ годов на _________ 20__ г.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572"/>
        <w:gridCol w:w="1420"/>
        <w:gridCol w:w="1020"/>
      </w:tblGrid>
      <w:tr w:rsidR="000C1DB2" w:rsidRPr="000C1DB2" w:rsidTr="00A305B2">
        <w:tc>
          <w:tcPr>
            <w:tcW w:w="306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7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Коды</w:t>
            </w:r>
          </w:p>
        </w:tc>
      </w:tr>
      <w:tr w:rsidR="000C1DB2" w:rsidRPr="000C1DB2" w:rsidTr="00A305B2">
        <w:tc>
          <w:tcPr>
            <w:tcW w:w="306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7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306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7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306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Уполномоченный орган</w:t>
            </w:r>
          </w:p>
        </w:tc>
        <w:tc>
          <w:tcPr>
            <w:tcW w:w="3572" w:type="dxa"/>
          </w:tcPr>
          <w:p w:rsidR="00A134BB" w:rsidRPr="000C1DB2" w:rsidRDefault="003C3ADC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</w:t>
            </w:r>
          </w:p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(полное наименование уполномоченного органа)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bottom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Глава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306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бюджета</w:t>
            </w:r>
          </w:p>
        </w:tc>
        <w:tc>
          <w:tcPr>
            <w:tcW w:w="357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306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Статус</w:t>
            </w:r>
          </w:p>
        </w:tc>
        <w:tc>
          <w:tcPr>
            <w:tcW w:w="357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(1 - если формируется впервые; 2 - в случае внесения изменений в утвержденный муниципальный социальный заказ и формирования нового муниципального социального заказа</w:t>
            </w:r>
          </w:p>
        </w:tc>
        <w:tc>
          <w:tcPr>
            <w:tcW w:w="1420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34BB" w:rsidRPr="009C6628" w:rsidTr="00A305B2">
        <w:tc>
          <w:tcPr>
            <w:tcW w:w="3061" w:type="dxa"/>
          </w:tcPr>
          <w:p w:rsidR="00A134BB" w:rsidRPr="009C6628" w:rsidRDefault="0001177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6628">
              <w:rPr>
                <w:rFonts w:ascii="Times New Roman" w:hAnsi="Times New Roman" w:cs="Times New Roman"/>
                <w:sz w:val="26"/>
                <w:szCs w:val="26"/>
              </w:rPr>
              <w:t>Отрасль социальной сферы</w:t>
            </w:r>
          </w:p>
        </w:tc>
        <w:tc>
          <w:tcPr>
            <w:tcW w:w="3572" w:type="dxa"/>
          </w:tcPr>
          <w:p w:rsidR="00A134BB" w:rsidRPr="009C6628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</w:tcPr>
          <w:p w:rsidR="00A134BB" w:rsidRPr="009C6628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:rsidR="00A134BB" w:rsidRPr="009C6628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0B44" w:rsidRDefault="008B0B44" w:rsidP="000F1B8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F1B81" w:rsidRDefault="000F1B81" w:rsidP="00A134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I. Общие сведения о муниципальном социальном заказе в очередном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финансовом году и плановом периоде, а также за пределами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планового периода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A134BB" w:rsidRPr="000C1DB2">
          <w:pgSz w:w="11905" w:h="16838"/>
          <w:pgMar w:top="991" w:right="567" w:bottom="850" w:left="1701" w:header="0" w:footer="0" w:gutter="0"/>
          <w:cols w:space="720"/>
          <w:noEndnote/>
        </w:sect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1. Общие сведения о муниципальном социальном заказе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на 20__ год (на очередной финансовый год)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5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985"/>
        <w:gridCol w:w="1134"/>
        <w:gridCol w:w="1134"/>
        <w:gridCol w:w="800"/>
        <w:gridCol w:w="664"/>
        <w:gridCol w:w="1371"/>
        <w:gridCol w:w="1559"/>
        <w:gridCol w:w="1504"/>
        <w:gridCol w:w="1669"/>
      </w:tblGrid>
      <w:tr w:rsidR="000C1DB2" w:rsidRPr="00824F69" w:rsidTr="00A305B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Год определения исполнителей муниципальных услуг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оказания муниципальной услуги 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показателя, характеризующего объем оказания муниципальной услуги </w:t>
            </w:r>
          </w:p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способам определения исполнителей муниципальной услуги </w:t>
            </w: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0C1DB2" w:rsidRPr="00824F69" w:rsidTr="00A305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0C1DB2" w:rsidRPr="00824F69" w:rsidTr="00A305B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134BB" w:rsidRPr="00824F69" w:rsidTr="00A305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2. Общие сведения о муниципальном социальном заказе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на 20__ год (на 1-й год планового периода)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1134"/>
        <w:gridCol w:w="1134"/>
        <w:gridCol w:w="992"/>
        <w:gridCol w:w="567"/>
        <w:gridCol w:w="1417"/>
        <w:gridCol w:w="1417"/>
        <w:gridCol w:w="1135"/>
        <w:gridCol w:w="3969"/>
      </w:tblGrid>
      <w:tr w:rsidR="000C1DB2" w:rsidRPr="00824F69" w:rsidTr="00A305B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Год определения исполнителей муниципальных услуг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оказания муниципальной услуги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показателя, характеризующего объем оказания муниципальной услуги по способам определения исполнителей муниципальной услуги </w:t>
            </w: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0C1DB2" w:rsidRPr="00824F69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0C1DB2" w:rsidRPr="00824F69" w:rsidTr="00A305B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134BB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3. Общие сведения о муниципальном социальном заказе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на 20__ год (на 2-й год планового периода)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6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276"/>
        <w:gridCol w:w="1134"/>
        <w:gridCol w:w="1134"/>
        <w:gridCol w:w="850"/>
        <w:gridCol w:w="664"/>
        <w:gridCol w:w="1746"/>
        <w:gridCol w:w="1969"/>
        <w:gridCol w:w="1504"/>
        <w:gridCol w:w="1669"/>
      </w:tblGrid>
      <w:tr w:rsidR="000C1DB2" w:rsidRPr="00824F69" w:rsidTr="00A305B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Наименование муниципальной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Год определения исполнителей муниципальных услуг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оказания муниципальной услуги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7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показателя, характеризующего объем оказания муниципальной услуги по способам определения исполнителей муниципальной услуги </w:t>
            </w: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0C1DB2" w:rsidRPr="00824F69" w:rsidTr="00A305B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0C1DB2" w:rsidRPr="00824F69" w:rsidTr="00A305B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134BB" w:rsidRPr="00824F69" w:rsidTr="00A305B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4. Общие сведения о муниципальном социальном заказе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на 20__ - 20__ годы (на срок оказания муниципальных услуг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за пределами планового периода)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5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1559"/>
        <w:gridCol w:w="1134"/>
        <w:gridCol w:w="1134"/>
        <w:gridCol w:w="769"/>
        <w:gridCol w:w="664"/>
        <w:gridCol w:w="1969"/>
        <w:gridCol w:w="2268"/>
        <w:gridCol w:w="1504"/>
        <w:gridCol w:w="1669"/>
      </w:tblGrid>
      <w:tr w:rsidR="000C1DB2" w:rsidRPr="00824F69" w:rsidTr="00A305B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Год определения исполнителей муниципальных услуг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оказания муниципальной услуги 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показателя, характеризующего объем оказания муниципальной услуги по способам определения исполнителей муниципальной услуги </w:t>
            </w: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0C1DB2" w:rsidRPr="00824F69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0C1DB2" w:rsidRPr="00824F69" w:rsidTr="00A305B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134BB" w:rsidRPr="00824F69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357E2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II. Сведения об объеме оказания муниципальных услуг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в очередном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финансовом году и плановом периоде,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а также за пределами планового периода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01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Наименование муниципальной услуги </w:t>
      </w:r>
      <w:r w:rsidR="0001177B"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социальной сфере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1. Сведения об объеме оказания муниципальных услуг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на 20__ год (на очередной финансовый год)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744" w:type="dxa"/>
        <w:tblInd w:w="-1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1"/>
        <w:gridCol w:w="779"/>
        <w:gridCol w:w="703"/>
        <w:gridCol w:w="846"/>
        <w:gridCol w:w="845"/>
        <w:gridCol w:w="988"/>
        <w:gridCol w:w="718"/>
        <w:gridCol w:w="1139"/>
        <w:gridCol w:w="1124"/>
        <w:gridCol w:w="997"/>
        <w:gridCol w:w="709"/>
        <w:gridCol w:w="572"/>
        <w:gridCol w:w="1139"/>
        <w:gridCol w:w="1133"/>
        <w:gridCol w:w="927"/>
        <w:gridCol w:w="928"/>
        <w:gridCol w:w="1266"/>
      </w:tblGrid>
      <w:tr w:rsidR="000C1DB2" w:rsidRPr="00824F69" w:rsidTr="00A305B2"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Условия (формы) оказания муниципальной услуги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Категории потребителей муниципальных услуг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 оказания муниципальной услуги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Год определения исполнителей муниципальных услуг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оказания муниципальной услуги 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показателя, характеризующего объем оказания муниципальной услуги по способам определения исполнителей муниципальных услуг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услуги, %</w:t>
            </w:r>
          </w:p>
        </w:tc>
      </w:tr>
      <w:tr w:rsidR="000C1DB2" w:rsidRPr="00824F69" w:rsidTr="00A305B2"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</w:tr>
      <w:tr w:rsidR="000C1DB2" w:rsidRPr="00824F69" w:rsidTr="00A305B2"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931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236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36F8F" w:rsidRPr="00824F69" w:rsidRDefault="00236F8F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36F8F" w:rsidRPr="00824F69" w:rsidRDefault="00236F8F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2. Сведения об объеме оказания муниципальных услуг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на 20__ год (на 1-й год планового периода)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663" w:type="dxa"/>
        <w:tblInd w:w="-1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4"/>
        <w:gridCol w:w="998"/>
        <w:gridCol w:w="1119"/>
        <w:gridCol w:w="855"/>
        <w:gridCol w:w="977"/>
        <w:gridCol w:w="806"/>
        <w:gridCol w:w="1002"/>
        <w:gridCol w:w="998"/>
        <w:gridCol w:w="855"/>
        <w:gridCol w:w="714"/>
        <w:gridCol w:w="724"/>
        <w:gridCol w:w="769"/>
        <w:gridCol w:w="937"/>
        <w:gridCol w:w="846"/>
        <w:gridCol w:w="556"/>
        <w:gridCol w:w="815"/>
        <w:gridCol w:w="1438"/>
      </w:tblGrid>
      <w:tr w:rsidR="000C1DB2" w:rsidRPr="00824F69" w:rsidTr="00A305B2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муниципальной услуги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Уникальный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номер реестровой записи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Содержание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муниципальной услуги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Условия (формы)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оказания муниципальной услуги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Категории потребител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ей муниципальных услуг 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Уполномоченный орган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(орган, уполномоченный на формирование муниципального социального заказа)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Срок оказания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муниципальной услуги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Год определен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ия исполнителей муниципальных услуг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Место оказания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муниципальной услуги 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Показатель, характеризующий объем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оказания муниципальной услуги 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Значение показателя, характеризующего объем оказания муниципальной услуги по способам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определения исполнителей муниципальных услуг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Предельные допустимые 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возможные отклонения от показателей, характеризующих объем оказания муниципальной услуги </w:t>
            </w: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rPr>
          <w:trHeight w:val="13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</w:tr>
      <w:tr w:rsidR="000C1DB2" w:rsidRPr="00824F69" w:rsidTr="00A305B2">
        <w:trPr>
          <w:trHeight w:val="158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rPr>
          <w:trHeight w:val="49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824F69">
        <w:trPr>
          <w:trHeight w:val="28"/>
        </w:trPr>
        <w:tc>
          <w:tcPr>
            <w:tcW w:w="1254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C1DB2" w:rsidRDefault="000C1DB2" w:rsidP="008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24F69" w:rsidRPr="00824F69" w:rsidRDefault="00824F69" w:rsidP="008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C1DB2" w:rsidRDefault="000C1DB2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0ACC" w:rsidRPr="00824F69" w:rsidRDefault="005B0ACC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3. Сведения об объеме оказания муниципальных услуг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на 20__ год (на 2-й год планового периода)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655" w:type="dxa"/>
        <w:tblInd w:w="-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9"/>
        <w:gridCol w:w="704"/>
        <w:gridCol w:w="841"/>
        <w:gridCol w:w="987"/>
        <w:gridCol w:w="987"/>
        <w:gridCol w:w="1271"/>
        <w:gridCol w:w="987"/>
        <w:gridCol w:w="1129"/>
        <w:gridCol w:w="794"/>
        <w:gridCol w:w="855"/>
        <w:gridCol w:w="856"/>
        <w:gridCol w:w="769"/>
        <w:gridCol w:w="937"/>
        <w:gridCol w:w="855"/>
        <w:gridCol w:w="442"/>
        <w:gridCol w:w="548"/>
        <w:gridCol w:w="1444"/>
      </w:tblGrid>
      <w:tr w:rsidR="000C1DB2" w:rsidRPr="00824F69" w:rsidTr="00A305B2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Условия (формы) оказания муниципальной услуги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Категории потребителей муниципальных услуг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 оказания муниципальной услуги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Год определения исполнителей муниципальных услуг 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оказания муниципальной услуги 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показателя, характеризующего объем оказания муниципальной услуги по способам определения исполнителей муниципальных услуг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Предельные допустимые возможные отклонения от показателей, характеризующих объем оказания муниципальной услуги </w:t>
            </w: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</w:tr>
      <w:tr w:rsidR="000C1DB2" w:rsidRPr="00824F69" w:rsidTr="00A305B2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4. Сведения об объеме оказания муниципальных услуг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на 20__ - 20__ годы (на срок оказания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муниципальной услуги</w:t>
      </w:r>
      <w:r w:rsidR="00255E4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социальной сфере</w:t>
      </w: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за пределами планового периода)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648" w:type="dxa"/>
        <w:tblInd w:w="-1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914"/>
        <w:gridCol w:w="919"/>
        <w:gridCol w:w="1129"/>
        <w:gridCol w:w="845"/>
        <w:gridCol w:w="1129"/>
        <w:gridCol w:w="846"/>
        <w:gridCol w:w="1129"/>
        <w:gridCol w:w="654"/>
        <w:gridCol w:w="855"/>
        <w:gridCol w:w="714"/>
        <w:gridCol w:w="572"/>
        <w:gridCol w:w="1139"/>
        <w:gridCol w:w="1139"/>
        <w:gridCol w:w="714"/>
        <w:gridCol w:w="713"/>
        <w:gridCol w:w="1423"/>
      </w:tblGrid>
      <w:tr w:rsidR="000C1DB2" w:rsidRPr="00824F69" w:rsidTr="00A305B2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Условия (формы) оказания муниципальной услуги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Категории потребителей муниципальных услуг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 оказания муниципальной услуги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Год определения исполнителей муниципальных услуг 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оказания муниципальной услуги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показателя, характеризующего объем оказания муниципальной услуги по способам определения исполнителей муниципальных услуг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Предельные допустимые возможные отклонения от показателей, характеризующих объем оказания муниципальной услуги </w:t>
            </w: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оказываемого муниципальными казенными учреждениями на основании муниципаль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ного задания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оказываемого муниципальными бюджетными и автономными учреждения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ми на основании муниципального задания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соответствии с конкурсом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</w:tr>
      <w:tr w:rsidR="000C1DB2" w:rsidRPr="00824F69" w:rsidTr="00A305B2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814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III. Сведения о показателе, характеризующем качество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оказания муниципальных услуг, на срок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F69">
        <w:rPr>
          <w:rFonts w:ascii="Times New Roman" w:hAnsi="Times New Roman" w:cs="Times New Roman"/>
          <w:color w:val="000000" w:themeColor="text1"/>
          <w:sz w:val="16"/>
          <w:szCs w:val="16"/>
        </w:rPr>
        <w:t>оказания муниципальной услуги</w:t>
      </w:r>
    </w:p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593" w:type="dxa"/>
        <w:tblInd w:w="-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6"/>
        <w:gridCol w:w="714"/>
        <w:gridCol w:w="298"/>
        <w:gridCol w:w="515"/>
        <w:gridCol w:w="1242"/>
        <w:gridCol w:w="340"/>
        <w:gridCol w:w="282"/>
        <w:gridCol w:w="1022"/>
        <w:gridCol w:w="340"/>
        <w:gridCol w:w="502"/>
        <w:gridCol w:w="1609"/>
        <w:gridCol w:w="440"/>
        <w:gridCol w:w="1169"/>
        <w:gridCol w:w="769"/>
        <w:gridCol w:w="1984"/>
        <w:gridCol w:w="2601"/>
      </w:tblGrid>
      <w:tr w:rsidR="000C1DB2" w:rsidRPr="00824F69" w:rsidTr="00A305B2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муниципальной услуги, на срок оказания муниципальной услуги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Условия (формы) оказания муниципальной услуги, на срок оказания муниципальной услуги</w:t>
            </w:r>
          </w:p>
        </w:tc>
        <w:tc>
          <w:tcPr>
            <w:tcW w:w="1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Категории потребителей муниципальных услуг, на срок оказания муниципальной услуги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качество оказания муниципальной услуги, на срок оказания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показателя, характеризующего качество оказания муниципальной услуги, на срок оказания муниципальной услуги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Предельные допустимые возможные отклонения от показателя, характеризующего качество оказания муниципальной услуги, на срок оказания муниципальной услуги</w:t>
            </w:r>
          </w:p>
        </w:tc>
      </w:tr>
      <w:tr w:rsidR="000C1DB2" w:rsidRPr="00824F69" w:rsidTr="00A305B2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ОКЕИ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</w:tr>
      <w:tr w:rsidR="000C1DB2" w:rsidRPr="00824F69" w:rsidTr="00A305B2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rPr>
          <w:trHeight w:val="162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rPr>
          <w:gridAfter w:val="4"/>
          <w:wAfter w:w="6523" w:type="dxa"/>
        </w:trPr>
        <w:tc>
          <w:tcPr>
            <w:tcW w:w="2778" w:type="dxa"/>
            <w:gridSpan w:val="3"/>
            <w:vAlign w:val="center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Руководитель (уполномоченное лицо)</w:t>
            </w: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C1DB2" w:rsidRPr="00824F69" w:rsidTr="00A305B2">
        <w:trPr>
          <w:gridAfter w:val="4"/>
          <w:wAfter w:w="6523" w:type="dxa"/>
        </w:trPr>
        <w:tc>
          <w:tcPr>
            <w:tcW w:w="2778" w:type="dxa"/>
            <w:gridSpan w:val="3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(Ф.И.О.)</w:t>
            </w:r>
          </w:p>
        </w:tc>
      </w:tr>
      <w:tr w:rsidR="000C1DB2" w:rsidRPr="00824F69" w:rsidTr="00A305B2">
        <w:trPr>
          <w:gridAfter w:val="4"/>
          <w:wAfter w:w="6523" w:type="dxa"/>
        </w:trPr>
        <w:tc>
          <w:tcPr>
            <w:tcW w:w="2778" w:type="dxa"/>
            <w:gridSpan w:val="3"/>
            <w:vAlign w:val="center"/>
          </w:tcPr>
          <w:p w:rsidR="00A134BB" w:rsidRPr="00824F69" w:rsidRDefault="00236F8F" w:rsidP="0023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="00A134BB"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</w:t>
            </w:r>
            <w:r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="00A134BB" w:rsidRPr="00824F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 20__ г.</w:t>
            </w:r>
          </w:p>
        </w:tc>
        <w:tc>
          <w:tcPr>
            <w:tcW w:w="1757" w:type="dxa"/>
            <w:gridSpan w:val="2"/>
            <w:vAlign w:val="center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dxa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134BB" w:rsidRPr="00824F69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134BB" w:rsidRPr="00824F69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A134BB" w:rsidRPr="00824F69" w:rsidSect="00824F69">
          <w:pgSz w:w="16838" w:h="11905" w:orient="landscape"/>
          <w:pgMar w:top="1701" w:right="991" w:bottom="567" w:left="850" w:header="0" w:footer="0" w:gutter="0"/>
          <w:cols w:space="720"/>
          <w:noEndnote/>
        </w:sectPr>
      </w:pPr>
    </w:p>
    <w:p w:rsidR="00AB51EB" w:rsidRPr="000C1DB2" w:rsidRDefault="00AB51EB" w:rsidP="00AB51EB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2</w:t>
      </w:r>
    </w:p>
    <w:p w:rsidR="00AB51EB" w:rsidRPr="000C1DB2" w:rsidRDefault="00AB51EB" w:rsidP="00AB51E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к Порядку</w:t>
      </w:r>
    </w:p>
    <w:p w:rsidR="00AB51EB" w:rsidRPr="000C1DB2" w:rsidRDefault="00AB51EB" w:rsidP="00AB51E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формирования муниципальн</w:t>
      </w:r>
      <w:r w:rsidR="004C5E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 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социальн</w:t>
      </w:r>
      <w:r w:rsidR="004C5E51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заказ</w:t>
      </w:r>
      <w:r w:rsidR="004C5E5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оказание муниципальных услуг в социальной сфере, </w:t>
      </w:r>
      <w:r w:rsidR="000C1DB2"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территории </w:t>
      </w: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Норильск,</w:t>
      </w:r>
    </w:p>
    <w:p w:rsidR="00AB51EB" w:rsidRPr="000C1DB2" w:rsidRDefault="00AB51EB" w:rsidP="00AB51E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утвержденному постановлением</w:t>
      </w:r>
    </w:p>
    <w:p w:rsidR="00AB51EB" w:rsidRPr="000C1DB2" w:rsidRDefault="00AB51EB" w:rsidP="00AB51E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</w:t>
      </w:r>
    </w:p>
    <w:p w:rsidR="00AB51EB" w:rsidRPr="000C1DB2" w:rsidRDefault="00AB51EB" w:rsidP="00AB51E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«_____»_______ № _______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B51EB" w:rsidRPr="000C1DB2" w:rsidRDefault="00AB51EB" w:rsidP="00AB51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B51EB" w:rsidRPr="000C1DB2" w:rsidRDefault="00AB51EB" w:rsidP="00A134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ОТЧЕТ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об исполнении муниципального социального</w:t>
      </w:r>
      <w:r w:rsidR="00E93755"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заказа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1DB2">
        <w:rPr>
          <w:rFonts w:ascii="Times New Roman" w:hAnsi="Times New Roman" w:cs="Times New Roman"/>
          <w:color w:val="000000" w:themeColor="text1"/>
          <w:sz w:val="26"/>
          <w:szCs w:val="26"/>
        </w:rPr>
        <w:t>на 20__ год и плановый период 20__ - 20__ годов</w:t>
      </w:r>
    </w:p>
    <w:p w:rsidR="00A134BB" w:rsidRPr="000C1DB2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3912"/>
        <w:gridCol w:w="1361"/>
        <w:gridCol w:w="964"/>
      </w:tblGrid>
      <w:tr w:rsidR="000C1DB2" w:rsidRPr="000C1DB2" w:rsidTr="00A305B2">
        <w:tc>
          <w:tcPr>
            <w:tcW w:w="280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1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Коды</w:t>
            </w:r>
          </w:p>
        </w:tc>
      </w:tr>
      <w:tr w:rsidR="000C1DB2" w:rsidRPr="000C1DB2" w:rsidTr="00A305B2">
        <w:tc>
          <w:tcPr>
            <w:tcW w:w="280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1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"__" 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Форма по ОКУД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280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1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280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Уполномоченный орган</w:t>
            </w:r>
          </w:p>
        </w:tc>
        <w:tc>
          <w:tcPr>
            <w:tcW w:w="3912" w:type="dxa"/>
            <w:vMerge w:val="restart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</w:t>
            </w:r>
          </w:p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(полное наименование уполномоченного органа)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280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12" w:type="dxa"/>
            <w:vMerge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2801" w:type="dxa"/>
          </w:tcPr>
          <w:p w:rsidR="00A134BB" w:rsidRPr="008210E0" w:rsidRDefault="0001177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24F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Отрасль социальной сферы</w:t>
            </w:r>
          </w:p>
        </w:tc>
        <w:tc>
          <w:tcPr>
            <w:tcW w:w="391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1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1DB2" w:rsidRPr="000C1DB2" w:rsidTr="00A305B2">
        <w:tc>
          <w:tcPr>
            <w:tcW w:w="2801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12" w:type="dxa"/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0C1DB2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34BB" w:rsidRPr="004A42BA" w:rsidTr="00A305B2">
        <w:tc>
          <w:tcPr>
            <w:tcW w:w="2801" w:type="dxa"/>
          </w:tcPr>
          <w:p w:rsidR="00A134BB" w:rsidRPr="004A42BA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42BA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3912" w:type="dxa"/>
          </w:tcPr>
          <w:p w:rsidR="00A134BB" w:rsidRPr="004A42BA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134BB" w:rsidRPr="004A42BA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4A42BA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34BB" w:rsidRPr="004A42BA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34BB" w:rsidRPr="004A42BA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34BB" w:rsidRPr="004A42BA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134BB" w:rsidRPr="004A42BA">
          <w:pgSz w:w="11905" w:h="16838"/>
          <w:pgMar w:top="991" w:right="567" w:bottom="850" w:left="1701" w:header="0" w:footer="0" w:gutter="0"/>
          <w:cols w:space="720"/>
          <w:noEndnote/>
        </w:sect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lastRenderedPageBreak/>
        <w:t>I. Сведения о фактическом достижении показателей,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характеризующих объем оказания муниципальной услуги</w:t>
      </w:r>
    </w:p>
    <w:tbl>
      <w:tblPr>
        <w:tblW w:w="154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418"/>
        <w:gridCol w:w="992"/>
        <w:gridCol w:w="1701"/>
        <w:gridCol w:w="709"/>
        <w:gridCol w:w="850"/>
        <w:gridCol w:w="1418"/>
        <w:gridCol w:w="2126"/>
        <w:gridCol w:w="1701"/>
        <w:gridCol w:w="1669"/>
      </w:tblGrid>
      <w:tr w:rsidR="00A134BB" w:rsidRPr="00236F8F" w:rsidTr="00A305B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объем оказания муниципальной услуги 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</w:p>
        </w:tc>
      </w:tr>
      <w:tr w:rsidR="00A134BB" w:rsidRPr="00236F8F" w:rsidTr="00A305B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в соответствии с конкурсом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в соответствии с социальными сертификатами</w:t>
            </w:r>
          </w:p>
        </w:tc>
      </w:tr>
      <w:tr w:rsidR="00A134BB" w:rsidRPr="00236F8F" w:rsidTr="00A305B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4BB" w:rsidRPr="00236F8F" w:rsidTr="00A305B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A134BB" w:rsidRPr="00236F8F" w:rsidTr="00A305B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4BB" w:rsidRPr="00236F8F" w:rsidTr="00A305B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4BB" w:rsidRPr="00236F8F" w:rsidTr="00A305B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4BB" w:rsidRPr="00236F8F" w:rsidTr="00A305B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58"/>
        <w:gridCol w:w="1793"/>
        <w:gridCol w:w="1985"/>
        <w:gridCol w:w="1134"/>
        <w:gridCol w:w="1417"/>
        <w:gridCol w:w="1701"/>
        <w:gridCol w:w="2268"/>
        <w:gridCol w:w="2410"/>
      </w:tblGrid>
      <w:tr w:rsidR="00A134BB" w:rsidRPr="00236F8F" w:rsidTr="00A305B2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предельного допустимого возможного отклонения от показателя, характеризующего объем оказания муниципальной услуги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</w:p>
          <w:p w:rsidR="00A134BB" w:rsidRPr="00236F8F" w:rsidRDefault="00236F8F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«__»</w:t>
            </w:r>
            <w:r w:rsidR="00A134BB" w:rsidRPr="00236F8F">
              <w:rPr>
                <w:rFonts w:ascii="Times New Roman" w:hAnsi="Times New Roman" w:cs="Times New Roman"/>
                <w:sz w:val="16"/>
                <w:szCs w:val="16"/>
              </w:rPr>
              <w:t>___________ 20__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объем оказания муниципальной услуги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</w:t>
            </w:r>
          </w:p>
        </w:tc>
      </w:tr>
      <w:tr w:rsidR="00A134BB" w:rsidRPr="00236F8F" w:rsidTr="00A305B2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муниципальными бюджетными и автономными учреждения</w:t>
            </w:r>
            <w:r w:rsidR="008F3601"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ми на основании муниципального </w:t>
            </w: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в соответствии с конкурсом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в соответствии с социальными сертификатами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A134BB" w:rsidRPr="00236F8F" w:rsidTr="00A305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II. Сведения о фактическом достижении показателей,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характеризующих качество оказания муниципальной услуги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992"/>
        <w:gridCol w:w="983"/>
        <w:gridCol w:w="577"/>
        <w:gridCol w:w="992"/>
        <w:gridCol w:w="567"/>
        <w:gridCol w:w="1417"/>
        <w:gridCol w:w="1418"/>
        <w:gridCol w:w="1559"/>
        <w:gridCol w:w="1176"/>
        <w:gridCol w:w="2084"/>
        <w:gridCol w:w="1843"/>
      </w:tblGrid>
      <w:tr w:rsidR="00A134BB" w:rsidRPr="00236F8F" w:rsidTr="00AB51EB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Год определения муниципальной услуги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качество оказания муниципальной услуги</w:t>
            </w:r>
          </w:p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 «__» _______ 20__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</w:t>
            </w:r>
            <w:r w:rsidRPr="00236F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качество оказания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</w:t>
            </w:r>
            <w:r w:rsidRPr="00236F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качество оказания муниципальной услуги</w:t>
            </w:r>
          </w:p>
        </w:tc>
      </w:tr>
      <w:tr w:rsidR="00A134BB" w:rsidRPr="00236F8F" w:rsidTr="00AB51EB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B51EB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B51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A134BB" w:rsidRPr="00236F8F" w:rsidTr="00AB51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B51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B51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B51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III. Сведения о плановых показателях, характеризующих объем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и качество ок</w:t>
      </w:r>
      <w:r w:rsidR="00236F8F">
        <w:rPr>
          <w:rFonts w:ascii="Times New Roman" w:hAnsi="Times New Roman" w:cs="Times New Roman"/>
          <w:sz w:val="16"/>
          <w:szCs w:val="16"/>
        </w:rPr>
        <w:t>азания муниципальной услуги на «__»</w:t>
      </w:r>
      <w:r w:rsidRPr="00236F8F">
        <w:rPr>
          <w:rFonts w:ascii="Times New Roman" w:hAnsi="Times New Roman" w:cs="Times New Roman"/>
          <w:sz w:val="16"/>
          <w:szCs w:val="16"/>
        </w:rPr>
        <w:t xml:space="preserve"> __________ 20__ г.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Наименование муниципальной услуги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1134"/>
        <w:gridCol w:w="851"/>
        <w:gridCol w:w="1134"/>
        <w:gridCol w:w="1559"/>
        <w:gridCol w:w="2268"/>
        <w:gridCol w:w="1134"/>
        <w:gridCol w:w="1134"/>
        <w:gridCol w:w="992"/>
        <w:gridCol w:w="1134"/>
        <w:gridCol w:w="709"/>
        <w:gridCol w:w="709"/>
      </w:tblGrid>
      <w:tr w:rsidR="00A134BB" w:rsidRPr="00236F8F" w:rsidTr="00A305B2"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</w:tr>
      <w:tr w:rsidR="00A134BB" w:rsidRPr="00236F8F" w:rsidTr="00A305B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уникальный код организации по Сводному реестру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исполнителя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</w:tr>
      <w:tr w:rsidR="00A134BB" w:rsidRPr="00236F8F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код по ОКОПФ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134BB" w:rsidRPr="00236F8F" w:rsidTr="00A305B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992"/>
        <w:gridCol w:w="1727"/>
        <w:gridCol w:w="1079"/>
        <w:gridCol w:w="1941"/>
        <w:gridCol w:w="1914"/>
        <w:gridCol w:w="1392"/>
        <w:gridCol w:w="1302"/>
        <w:gridCol w:w="1392"/>
      </w:tblGrid>
      <w:tr w:rsidR="00A134BB" w:rsidRPr="00236F8F" w:rsidTr="00A305B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</w:t>
            </w:r>
            <w:r w:rsidRPr="00236F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характеризующего качество оказания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 допустимые возможные отклонения </w:t>
            </w:r>
            <w:r w:rsidRPr="00236F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показателя, характеризующего качество оказания муниципальной услуги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</w:t>
            </w:r>
            <w:r w:rsidRPr="00236F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возможные отклонения от показателя, характеризующего объем оказания муниципальной услуги</w:t>
            </w:r>
          </w:p>
        </w:tc>
      </w:tr>
      <w:tr w:rsidR="00A134BB" w:rsidRPr="00236F8F" w:rsidTr="00A305B2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A134BB" w:rsidRPr="00236F8F" w:rsidTr="00A305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IV. Сведения о фактических показателях, характеризующих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объем и качество оказания муниципальной услуги</w:t>
      </w:r>
      <w:r w:rsidR="000F01C0" w:rsidRPr="00236F8F">
        <w:rPr>
          <w:rFonts w:ascii="Times New Roman" w:hAnsi="Times New Roman" w:cs="Times New Roman"/>
          <w:sz w:val="16"/>
          <w:szCs w:val="16"/>
        </w:rPr>
        <w:t>,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 xml:space="preserve">на </w:t>
      </w:r>
      <w:r w:rsidR="00236F8F">
        <w:rPr>
          <w:rFonts w:ascii="Times New Roman" w:hAnsi="Times New Roman" w:cs="Times New Roman"/>
          <w:sz w:val="16"/>
          <w:szCs w:val="16"/>
        </w:rPr>
        <w:t>«</w:t>
      </w:r>
      <w:r w:rsidRPr="00236F8F">
        <w:rPr>
          <w:rFonts w:ascii="Times New Roman" w:hAnsi="Times New Roman" w:cs="Times New Roman"/>
          <w:sz w:val="16"/>
          <w:szCs w:val="16"/>
        </w:rPr>
        <w:t>__</w:t>
      </w:r>
      <w:r w:rsidR="00236F8F">
        <w:rPr>
          <w:rFonts w:ascii="Times New Roman" w:hAnsi="Times New Roman" w:cs="Times New Roman"/>
          <w:sz w:val="16"/>
          <w:szCs w:val="16"/>
        </w:rPr>
        <w:t>»</w:t>
      </w:r>
      <w:r w:rsidRPr="00236F8F">
        <w:rPr>
          <w:rFonts w:ascii="Times New Roman" w:hAnsi="Times New Roman" w:cs="Times New Roman"/>
          <w:sz w:val="16"/>
          <w:szCs w:val="16"/>
        </w:rPr>
        <w:t xml:space="preserve"> _________ 20__ г.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36F8F">
        <w:rPr>
          <w:rFonts w:ascii="Times New Roman" w:hAnsi="Times New Roman" w:cs="Times New Roman"/>
          <w:sz w:val="16"/>
          <w:szCs w:val="16"/>
        </w:rPr>
        <w:t>Наименование муниципальной услуги</w:t>
      </w: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134"/>
        <w:gridCol w:w="708"/>
        <w:gridCol w:w="1134"/>
        <w:gridCol w:w="1560"/>
        <w:gridCol w:w="1275"/>
        <w:gridCol w:w="1276"/>
        <w:gridCol w:w="1276"/>
        <w:gridCol w:w="992"/>
        <w:gridCol w:w="709"/>
        <w:gridCol w:w="709"/>
        <w:gridCol w:w="567"/>
        <w:gridCol w:w="1984"/>
      </w:tblGrid>
      <w:tr w:rsidR="00A134BB" w:rsidRPr="00236F8F" w:rsidTr="00A305B2"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A134BB" w:rsidRPr="00236F8F" w:rsidTr="00A305B2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уникальный код организации по Сводному реестру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исполнителя муниципальной услуги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код по ОКОПФ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A134BB" w:rsidRPr="00236F8F" w:rsidTr="00A305B2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rPr>
          <w:trHeight w:val="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8"/>
        <w:gridCol w:w="1606"/>
        <w:gridCol w:w="992"/>
        <w:gridCol w:w="709"/>
        <w:gridCol w:w="1559"/>
        <w:gridCol w:w="1701"/>
        <w:gridCol w:w="1134"/>
        <w:gridCol w:w="1418"/>
        <w:gridCol w:w="1275"/>
        <w:gridCol w:w="1134"/>
        <w:gridCol w:w="1276"/>
        <w:gridCol w:w="1134"/>
      </w:tblGrid>
      <w:tr w:rsidR="000F01C0" w:rsidRPr="00236F8F" w:rsidTr="000A23A3"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Фактическое отклонение от показателя, характеризующего качество оказания муниципальной услуги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Фактическое отклонение от показателя, характеризующего объем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0F0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0F01C0" w:rsidRPr="00236F8F" w:rsidTr="000A23A3"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1C0" w:rsidRPr="00236F8F" w:rsidTr="000A23A3"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1C0" w:rsidRPr="00236F8F" w:rsidTr="000A23A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0F01C0" w:rsidRPr="00236F8F" w:rsidTr="000A23A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1C0" w:rsidRPr="00236F8F" w:rsidTr="000A23A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1C0" w:rsidRPr="00236F8F" w:rsidTr="000A23A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1C0" w:rsidRPr="00236F8F" w:rsidTr="000A23A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757"/>
        <w:gridCol w:w="340"/>
        <w:gridCol w:w="1304"/>
        <w:gridCol w:w="340"/>
        <w:gridCol w:w="2551"/>
      </w:tblGrid>
      <w:tr w:rsidR="00A134BB" w:rsidRPr="00236F8F" w:rsidTr="00A305B2">
        <w:tc>
          <w:tcPr>
            <w:tcW w:w="2778" w:type="dxa"/>
            <w:vAlign w:val="center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Руководитель (уполномоченное лицо)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4BB" w:rsidRPr="00236F8F" w:rsidTr="00A305B2">
        <w:tc>
          <w:tcPr>
            <w:tcW w:w="2778" w:type="dxa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F8F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A134BB" w:rsidRPr="00236F8F" w:rsidTr="00A305B2">
        <w:tc>
          <w:tcPr>
            <w:tcW w:w="2778" w:type="dxa"/>
            <w:vAlign w:val="center"/>
          </w:tcPr>
          <w:p w:rsidR="00A134BB" w:rsidRPr="00236F8F" w:rsidRDefault="00236F8F" w:rsidP="000C1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C1DB2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134BB" w:rsidRPr="00236F8F">
              <w:rPr>
                <w:rFonts w:ascii="Times New Roman" w:hAnsi="Times New Roman" w:cs="Times New Roman"/>
                <w:sz w:val="16"/>
                <w:szCs w:val="16"/>
              </w:rPr>
              <w:t>________ 20__ г.</w:t>
            </w:r>
          </w:p>
        </w:tc>
        <w:tc>
          <w:tcPr>
            <w:tcW w:w="1757" w:type="dxa"/>
            <w:vAlign w:val="center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A134BB" w:rsidRPr="00236F8F" w:rsidRDefault="00A134BB" w:rsidP="00A30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A134BB" w:rsidRPr="00236F8F" w:rsidSect="00A305B2">
          <w:pgSz w:w="16838" w:h="11905" w:orient="landscape"/>
          <w:pgMar w:top="709" w:right="991" w:bottom="567" w:left="850" w:header="0" w:footer="0" w:gutter="0"/>
          <w:cols w:space="720"/>
          <w:noEndnote/>
        </w:sectPr>
      </w:pPr>
    </w:p>
    <w:p w:rsidR="00A134BB" w:rsidRPr="00236F8F" w:rsidRDefault="00A134BB" w:rsidP="00A13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6789" w:rsidRDefault="00CC6789" w:rsidP="00CC6789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_______2026 № ______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1EB" w:rsidRPr="00AB51EB" w:rsidRDefault="00AB51EB" w:rsidP="00AB51E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51EB" w:rsidRPr="00AB51EB" w:rsidRDefault="00AB51EB" w:rsidP="00AB51E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AB51EB" w:rsidRPr="00AB51EB" w:rsidRDefault="00AB51EB" w:rsidP="00AB51EB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1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AB51EB" w:rsidRPr="00AB51EB" w:rsidRDefault="00AB51EB" w:rsidP="00AB51EB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B51EB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 на территории муниципального образования город Норильск</w:t>
      </w:r>
    </w:p>
    <w:p w:rsidR="00AB51EB" w:rsidRPr="00AB51EB" w:rsidRDefault="00AB51EB" w:rsidP="00AB51EB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51EB" w:rsidRPr="00AB51EB" w:rsidRDefault="00AB51EB" w:rsidP="00AB51EB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51EB" w:rsidRPr="00AB51EB" w:rsidRDefault="00AB51EB" w:rsidP="00AB51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1EB">
        <w:rPr>
          <w:rFonts w:ascii="Times New Roman" w:eastAsia="Times New Roman" w:hAnsi="Times New Roman" w:cs="Times New Roman"/>
          <w:sz w:val="26"/>
          <w:szCs w:val="26"/>
          <w:lang w:eastAsia="ru-RU"/>
        </w:rPr>
        <w:t>1.  Реализация дополнительных общеразвивающих программ:</w:t>
      </w:r>
    </w:p>
    <w:p w:rsidR="00AB51EB" w:rsidRPr="00AB51EB" w:rsidRDefault="00AB51EB" w:rsidP="00AB51EB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1EB">
        <w:rPr>
          <w:rFonts w:ascii="Times New Roman" w:eastAsia="Times New Roman" w:hAnsi="Times New Roman" w:cs="Times New Roman"/>
          <w:sz w:val="26"/>
          <w:szCs w:val="26"/>
          <w:lang w:eastAsia="ru-RU"/>
        </w:rPr>
        <w:t>804200О.99.0.ББ52АЖ72000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AB51EB" w:rsidRPr="00AB51EB" w:rsidRDefault="00AB51EB" w:rsidP="00AB51EB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1EB">
        <w:rPr>
          <w:rFonts w:ascii="Times New Roman" w:eastAsia="Times New Roman" w:hAnsi="Times New Roman" w:cs="Times New Roman"/>
          <w:sz w:val="26"/>
          <w:szCs w:val="26"/>
          <w:lang w:eastAsia="ru-RU"/>
        </w:rPr>
        <w:t>854100О.99.0.ББ52БР20000 (социально-гуманитарной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AB51EB" w:rsidRPr="00AB51EB" w:rsidRDefault="00AB51EB" w:rsidP="00AB51EB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1E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804200О.99.0.ББ52АЗ44000 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детей-инвалидов); </w:t>
      </w:r>
    </w:p>
    <w:p w:rsidR="00AB51EB" w:rsidRPr="00AB51EB" w:rsidRDefault="00AB51EB" w:rsidP="00AB51EB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804200О.99.0.ББ52АЗ68000 (туристко-краеведческой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детей-инвалидов); </w:t>
      </w:r>
    </w:p>
    <w:p w:rsidR="00AB51EB" w:rsidRPr="00AB51EB" w:rsidRDefault="00AB51EB" w:rsidP="00AB51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1EB">
        <w:rPr>
          <w:rFonts w:ascii="Times New Roman" w:eastAsia="Times New Roman" w:hAnsi="Times New Roman" w:cs="Times New Roman"/>
          <w:sz w:val="26"/>
          <w:szCs w:val="26"/>
          <w:lang w:eastAsia="ru-RU"/>
        </w:rPr>
        <w:t>804200О.99.0.ББ52АЗ20000 (физкультурно-спортивной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AB51EB" w:rsidRPr="00AB51EB" w:rsidRDefault="00AB51EB" w:rsidP="00AB51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1EB">
        <w:rPr>
          <w:rFonts w:ascii="Times New Roman" w:eastAsia="Times New Roman" w:hAnsi="Times New Roman" w:cs="Times New Roman"/>
          <w:sz w:val="26"/>
          <w:szCs w:val="26"/>
          <w:lang w:eastAsia="ru-RU"/>
        </w:rPr>
        <w:t>804200О.99.0.ББ52АЖ96000 (естественнонаучной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детей-инвалидов).</w:t>
      </w:r>
    </w:p>
    <w:p w:rsidR="00AB51EB" w:rsidRPr="00AB51EB" w:rsidRDefault="00AB51EB" w:rsidP="00AB51E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1EB" w:rsidRPr="00AB51EB" w:rsidRDefault="00AB51EB" w:rsidP="00AB51E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B51EB" w:rsidRPr="00AB51EB">
          <w:pgSz w:w="11906" w:h="16838"/>
          <w:pgMar w:top="851" w:right="850" w:bottom="851" w:left="1276" w:header="708" w:footer="708" w:gutter="0"/>
          <w:cols w:space="720"/>
        </w:sectPr>
      </w:pPr>
    </w:p>
    <w:p w:rsidR="00CC6789" w:rsidRDefault="00CC6789" w:rsidP="00CC6789">
      <w:pPr>
        <w:autoSpaceDE w:val="0"/>
        <w:autoSpaceDN w:val="0"/>
        <w:spacing w:after="0" w:line="240" w:lineRule="auto"/>
        <w:ind w:left="5387" w:firstLine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9027823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 w:firstLine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 w:firstLine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_______2026 № ______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 w:firstLine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F8F" w:rsidRPr="004A42BA" w:rsidRDefault="00236F8F" w:rsidP="00CC6789">
      <w:pPr>
        <w:autoSpaceDE w:val="0"/>
        <w:autoSpaceDN w:val="0"/>
        <w:adjustRightInd w:val="0"/>
        <w:spacing w:after="0" w:line="240" w:lineRule="auto"/>
        <w:ind w:left="4820" w:firstLine="4536"/>
        <w:rPr>
          <w:rFonts w:ascii="Times New Roman" w:hAnsi="Times New Roman" w:cs="Times New Roman"/>
          <w:sz w:val="26"/>
          <w:szCs w:val="26"/>
        </w:rPr>
      </w:pPr>
    </w:p>
    <w:p w:rsidR="00AB51EB" w:rsidRPr="00AB51EB" w:rsidRDefault="00AB51EB" w:rsidP="00AB51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B51EB" w:rsidRPr="00AB51EB" w:rsidRDefault="00AB51EB" w:rsidP="00AB51EB">
      <w:pPr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caps/>
          <w:sz w:val="26"/>
          <w:szCs w:val="26"/>
        </w:rPr>
      </w:pPr>
      <w:r w:rsidRPr="00AB51EB">
        <w:rPr>
          <w:rFonts w:ascii="Times New Roman" w:eastAsia="Calibri" w:hAnsi="Times New Roman" w:cs="Times New Roman"/>
          <w:b/>
          <w:iCs/>
          <w:caps/>
          <w:sz w:val="26"/>
          <w:szCs w:val="26"/>
          <w:lang w:eastAsia="ru-RU"/>
        </w:rPr>
        <w:t xml:space="preserve">Показатели </w:t>
      </w:r>
    </w:p>
    <w:p w:rsidR="00AB51EB" w:rsidRPr="00AB51EB" w:rsidRDefault="00AB51EB" w:rsidP="00AB51EB">
      <w:pPr>
        <w:autoSpaceDE w:val="0"/>
        <w:autoSpaceDN w:val="0"/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</w:pPr>
      <w:r w:rsidRPr="00AB51EB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tbl>
      <w:tblPr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AB51EB" w:rsidRPr="00AB51EB" w:rsidTr="000C1DB2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Базовая величина</w:t>
            </w:r>
            <w:r w:rsidRPr="00AB51E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Целевой ориентир</w:t>
            </w:r>
            <w:r w:rsidRPr="00AB51E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AB51EB" w:rsidRPr="00AB51EB" w:rsidTr="000C1DB2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B51EB" w:rsidRPr="00AB51EB" w:rsidTr="000C1DB2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6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значения: 43 – 2025 год;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41 - 2026, 2027, 2028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7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значения: 44 – 2025 год;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42 - 2026, 2027, 2028годы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3.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1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1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 2025, 2026, 2027, 2028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7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значения: 44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2025 год;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42 - 2026, 2027, 2028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5.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25298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25792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 2025, 2026, 2027, 2028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6.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18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73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 2025, 2026, 2027, 2028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7.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84%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85%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 2025, 2026, 2027, 2028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объема </w:t>
            </w: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муниципальных услуг в социальной сфере</w:t>
            </w:r>
            <w:r w:rsidRPr="00AB5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15,84%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значения: 17,84% – 2025 год;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19,31 - 2026, 2027, 2028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количества </w:t>
            </w: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муниципальных услуг в социальной сфере</w:t>
            </w:r>
            <w:r w:rsidRPr="00AB5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50%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значение: 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50%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 2025, 2026, 2027, 2028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5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количества </w:t>
            </w:r>
            <w:r w:rsidRPr="00AB5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муниципальных услуг в социальной сфере</w:t>
            </w:r>
            <w:r w:rsidRPr="00AB5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0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0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 2025, 2026, 2027, 2028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</w:t>
            </w:r>
          </w:p>
        </w:tc>
      </w:tr>
    </w:tbl>
    <w:p w:rsidR="00AB51EB" w:rsidRPr="00AB51EB" w:rsidRDefault="00AB51EB" w:rsidP="00AB51E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B51EB" w:rsidRPr="00AB51EB" w:rsidSect="00CC6789">
          <w:pgSz w:w="16838" w:h="11906" w:orient="landscape"/>
          <w:pgMar w:top="851" w:right="851" w:bottom="850" w:left="851" w:header="708" w:footer="708" w:gutter="0"/>
          <w:cols w:space="720"/>
        </w:sectPr>
      </w:pPr>
    </w:p>
    <w:p w:rsidR="00CC6789" w:rsidRDefault="00CC6789" w:rsidP="00CC6789">
      <w:pPr>
        <w:autoSpaceDE w:val="0"/>
        <w:autoSpaceDN w:val="0"/>
        <w:spacing w:after="0" w:line="240" w:lineRule="auto"/>
        <w:ind w:left="5387" w:firstLine="3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 w:firstLine="3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 w:firstLine="3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2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_______2026 № ______</w:t>
      </w:r>
    </w:p>
    <w:p w:rsidR="00CC6789" w:rsidRPr="004A42BA" w:rsidRDefault="00CC6789" w:rsidP="00CC6789">
      <w:pPr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F8F" w:rsidRDefault="00236F8F" w:rsidP="00AB5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C6789" w:rsidRDefault="00CC6789" w:rsidP="00AB5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51EB" w:rsidRPr="00AB51EB" w:rsidRDefault="00AB51EB" w:rsidP="00AB5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51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AB51EB" w:rsidRPr="00AB51EB" w:rsidRDefault="00AB51EB" w:rsidP="00AB51E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6"/>
          <w:szCs w:val="26"/>
          <w:lang w:eastAsia="ru-RU"/>
        </w:rPr>
      </w:pPr>
      <w:r w:rsidRPr="00AB51EB">
        <w:rPr>
          <w:rFonts w:ascii="Times New Roman" w:eastAsia="Calibri" w:hAnsi="Times New Roman" w:cs="Times New Roman"/>
          <w:b/>
          <w:iCs/>
          <w:caps/>
          <w:sz w:val="26"/>
          <w:szCs w:val="26"/>
          <w:lang w:eastAsia="ru-RU"/>
        </w:rPr>
        <w:t>ПЛАН</w:t>
      </w:r>
    </w:p>
    <w:p w:rsidR="00AB51EB" w:rsidRPr="00AB51EB" w:rsidRDefault="00AB51EB" w:rsidP="00AB51E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</w:pPr>
      <w:r w:rsidRPr="00AB51EB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AB51EB" w:rsidRPr="00AB51EB" w:rsidRDefault="00AB51EB" w:rsidP="00AB51E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</w:pPr>
      <w:r w:rsidRPr="00AB51EB">
        <w:rPr>
          <w:rFonts w:ascii="Times New Roman" w:eastAsia="Calibri" w:hAnsi="Times New Roman" w:cs="Times New Roman"/>
          <w:b/>
          <w:iCs/>
          <w:sz w:val="26"/>
          <w:szCs w:val="26"/>
          <w:lang w:eastAsia="ru-RU"/>
        </w:rPr>
        <w:t>отбора исполнителей услуг</w:t>
      </w:r>
    </w:p>
    <w:p w:rsidR="00AB51EB" w:rsidRPr="00AB51EB" w:rsidRDefault="00AB51EB" w:rsidP="00AB51E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1173"/>
        <w:gridCol w:w="3115"/>
        <w:gridCol w:w="5372"/>
        <w:gridCol w:w="2480"/>
        <w:gridCol w:w="3169"/>
      </w:tblGrid>
      <w:tr w:rsidR="00AB51EB" w:rsidRPr="00AB51EB" w:rsidTr="000C1DB2">
        <w:trPr>
          <w:tblHeader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Цель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Сроки реализации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AB51EB" w:rsidRPr="00AB51EB" w:rsidTr="000C1DB2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B51EB" w:rsidRPr="00AB51EB" w:rsidTr="000C1DB2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Увеличение общего количества некоммерческих организаций, оказывающих муниципальные услуги в отраслях социальной сферы, которым предоставляется муниципальная поддержка </w:t>
            </w: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по мере необходимости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rPr>
          <w:trHeight w:val="58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по мере необходимости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ежемесячно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по мере необходимости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Создание системы мониторинга и оценки</w:t>
            </w: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по мере необходимости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общего и дошкольного образования Администрации города</w:t>
            </w:r>
          </w:p>
        </w:tc>
      </w:tr>
      <w:tr w:rsidR="00AB51EB" w:rsidRPr="00AB51EB" w:rsidTr="000C1DB2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значение: по мере необходимости</w:t>
            </w:r>
          </w:p>
          <w:p w:rsidR="00AB51EB" w:rsidRPr="00AB51EB" w:rsidRDefault="00AB51EB" w:rsidP="00AB51EB">
            <w:pPr>
              <w:autoSpaceDE w:val="0"/>
              <w:autoSpaceDN w:val="0"/>
              <w:spacing w:after="0" w:line="254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год: 2027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B" w:rsidRPr="00AB51EB" w:rsidRDefault="00AB51EB" w:rsidP="00AB51E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B51E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общего и дошкольного образования Администрации города</w:t>
            </w:r>
          </w:p>
        </w:tc>
      </w:tr>
      <w:bookmarkEnd w:id="1"/>
    </w:tbl>
    <w:p w:rsidR="00AB51EB" w:rsidRPr="00AB51EB" w:rsidRDefault="00AB51EB" w:rsidP="00AB51E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34BB" w:rsidRPr="00A134BB" w:rsidRDefault="00A134BB" w:rsidP="001252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</w:p>
    <w:sectPr w:rsidR="00A134BB" w:rsidRPr="00A134BB" w:rsidSect="000C1DB2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09" w:rsidRDefault="00951709" w:rsidP="00607DA4">
      <w:pPr>
        <w:spacing w:after="0" w:line="240" w:lineRule="auto"/>
      </w:pPr>
      <w:r>
        <w:separator/>
      </w:r>
    </w:p>
  </w:endnote>
  <w:endnote w:type="continuationSeparator" w:id="0">
    <w:p w:rsidR="00951709" w:rsidRDefault="00951709" w:rsidP="0060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09" w:rsidRDefault="00951709" w:rsidP="00607DA4">
      <w:pPr>
        <w:spacing w:after="0" w:line="240" w:lineRule="auto"/>
      </w:pPr>
      <w:r>
        <w:separator/>
      </w:r>
    </w:p>
  </w:footnote>
  <w:footnote w:type="continuationSeparator" w:id="0">
    <w:p w:rsidR="00951709" w:rsidRDefault="00951709" w:rsidP="00607DA4">
      <w:pPr>
        <w:spacing w:after="0" w:line="240" w:lineRule="auto"/>
      </w:pPr>
      <w:r>
        <w:continuationSeparator/>
      </w:r>
    </w:p>
  </w:footnote>
  <w:footnote w:id="1">
    <w:p w:rsidR="00951709" w:rsidRDefault="00951709" w:rsidP="00AB51EB">
      <w:pPr>
        <w:pStyle w:val="af8"/>
      </w:pPr>
      <w:r>
        <w:rPr>
          <w:rStyle w:val="afa"/>
        </w:rPr>
        <w:footnoteRef/>
      </w:r>
      <w:r>
        <w:t xml:space="preserve"> Значение базовой величины определяется по первому году </w:t>
      </w:r>
      <w:r w:rsidRPr="00A37CC8">
        <w:t>формирования муниципального социального</w:t>
      </w:r>
      <w:r>
        <w:t xml:space="preserve"> заказа.</w:t>
      </w:r>
    </w:p>
  </w:footnote>
  <w:footnote w:id="2">
    <w:p w:rsidR="00951709" w:rsidRDefault="00951709" w:rsidP="00AB51EB">
      <w:pPr>
        <w:pStyle w:val="af8"/>
      </w:pPr>
      <w:r>
        <w:rPr>
          <w:vertAlign w:val="superscript"/>
        </w:rPr>
        <w:footnoteRef/>
      </w:r>
      <w:r>
        <w:t xml:space="preserve"> Значение целевого ориентира определяется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19E63AF9"/>
    <w:multiLevelType w:val="hybridMultilevel"/>
    <w:tmpl w:val="3D10D9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6797F"/>
    <w:multiLevelType w:val="multilevel"/>
    <w:tmpl w:val="8E6C37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84A4A"/>
    <w:multiLevelType w:val="hybridMultilevel"/>
    <w:tmpl w:val="CA106B08"/>
    <w:lvl w:ilvl="0" w:tplc="92FAF6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4198B"/>
    <w:multiLevelType w:val="hybridMultilevel"/>
    <w:tmpl w:val="19F07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CF82FEF"/>
    <w:multiLevelType w:val="hybridMultilevel"/>
    <w:tmpl w:val="C4CA367A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3F1F5BB2"/>
    <w:multiLevelType w:val="hybridMultilevel"/>
    <w:tmpl w:val="0ABE641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931C6"/>
    <w:multiLevelType w:val="hybridMultilevel"/>
    <w:tmpl w:val="4B32272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B45F5A"/>
    <w:multiLevelType w:val="multilevel"/>
    <w:tmpl w:val="44968A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49631AEF"/>
    <w:multiLevelType w:val="multilevel"/>
    <w:tmpl w:val="E5BAC62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D724867"/>
    <w:multiLevelType w:val="multilevel"/>
    <w:tmpl w:val="B344B58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A2FF0"/>
    <w:multiLevelType w:val="hybridMultilevel"/>
    <w:tmpl w:val="A9D01CCC"/>
    <w:lvl w:ilvl="0" w:tplc="112E6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4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22112"/>
    <w:multiLevelType w:val="hybridMultilevel"/>
    <w:tmpl w:val="BC5A3D14"/>
    <w:lvl w:ilvl="0" w:tplc="99A6FAEC">
      <w:start w:val="1"/>
      <w:numFmt w:val="bullet"/>
      <w:lvlText w:val="–"/>
      <w:lvlJc w:val="left"/>
      <w:pPr>
        <w:ind w:left="0" w:firstLine="106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A2513E"/>
    <w:multiLevelType w:val="hybridMultilevel"/>
    <w:tmpl w:val="F51AA6AA"/>
    <w:lvl w:ilvl="0" w:tplc="112E6ED2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74896F5D"/>
    <w:multiLevelType w:val="hybridMultilevel"/>
    <w:tmpl w:val="3E4A1B6A"/>
    <w:lvl w:ilvl="0" w:tplc="9B1E52D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8374C9"/>
    <w:multiLevelType w:val="hybridMultilevel"/>
    <w:tmpl w:val="386CD50C"/>
    <w:lvl w:ilvl="0" w:tplc="FFFFFFFF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90D10"/>
    <w:multiLevelType w:val="hybridMultilevel"/>
    <w:tmpl w:val="84EE1470"/>
    <w:lvl w:ilvl="0" w:tplc="112E6ED2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4"/>
  </w:num>
  <w:num w:numId="5">
    <w:abstractNumId w:val="14"/>
  </w:num>
  <w:num w:numId="6">
    <w:abstractNumId w:val="41"/>
  </w:num>
  <w:num w:numId="7">
    <w:abstractNumId w:val="40"/>
  </w:num>
  <w:num w:numId="8">
    <w:abstractNumId w:val="11"/>
  </w:num>
  <w:num w:numId="9">
    <w:abstractNumId w:val="36"/>
  </w:num>
  <w:num w:numId="10">
    <w:abstractNumId w:val="19"/>
  </w:num>
  <w:num w:numId="11">
    <w:abstractNumId w:val="22"/>
  </w:num>
  <w:num w:numId="12">
    <w:abstractNumId w:val="6"/>
  </w:num>
  <w:num w:numId="13">
    <w:abstractNumId w:val="23"/>
  </w:num>
  <w:num w:numId="14">
    <w:abstractNumId w:val="3"/>
  </w:num>
  <w:num w:numId="15">
    <w:abstractNumId w:val="20"/>
  </w:num>
  <w:num w:numId="16">
    <w:abstractNumId w:val="7"/>
  </w:num>
  <w:num w:numId="17">
    <w:abstractNumId w:val="12"/>
  </w:num>
  <w:num w:numId="18">
    <w:abstractNumId w:val="9"/>
  </w:num>
  <w:num w:numId="19">
    <w:abstractNumId w:val="2"/>
  </w:num>
  <w:num w:numId="20">
    <w:abstractNumId w:val="28"/>
  </w:num>
  <w:num w:numId="21">
    <w:abstractNumId w:val="8"/>
  </w:num>
  <w:num w:numId="22">
    <w:abstractNumId w:val="21"/>
  </w:num>
  <w:num w:numId="23">
    <w:abstractNumId w:val="31"/>
  </w:num>
  <w:num w:numId="24">
    <w:abstractNumId w:val="13"/>
  </w:num>
  <w:num w:numId="25">
    <w:abstractNumId w:val="42"/>
  </w:num>
  <w:num w:numId="26">
    <w:abstractNumId w:val="30"/>
  </w:num>
  <w:num w:numId="27">
    <w:abstractNumId w:val="4"/>
  </w:num>
  <w:num w:numId="28">
    <w:abstractNumId w:val="38"/>
  </w:num>
  <w:num w:numId="29">
    <w:abstractNumId w:val="26"/>
  </w:num>
  <w:num w:numId="30">
    <w:abstractNumId w:val="37"/>
  </w:num>
  <w:num w:numId="31">
    <w:abstractNumId w:val="16"/>
  </w:num>
  <w:num w:numId="32">
    <w:abstractNumId w:val="1"/>
  </w:num>
  <w:num w:numId="33">
    <w:abstractNumId w:val="0"/>
  </w:num>
  <w:num w:numId="34">
    <w:abstractNumId w:val="27"/>
  </w:num>
  <w:num w:numId="35">
    <w:abstractNumId w:val="32"/>
  </w:num>
  <w:num w:numId="36">
    <w:abstractNumId w:val="35"/>
  </w:num>
  <w:num w:numId="37">
    <w:abstractNumId w:val="10"/>
  </w:num>
  <w:num w:numId="38">
    <w:abstractNumId w:val="34"/>
  </w:num>
  <w:num w:numId="39">
    <w:abstractNumId w:val="5"/>
  </w:num>
  <w:num w:numId="40">
    <w:abstractNumId w:val="33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9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4B"/>
    <w:rsid w:val="00006115"/>
    <w:rsid w:val="00007867"/>
    <w:rsid w:val="000105E4"/>
    <w:rsid w:val="000106E2"/>
    <w:rsid w:val="0001177B"/>
    <w:rsid w:val="00013067"/>
    <w:rsid w:val="00021F73"/>
    <w:rsid w:val="00033203"/>
    <w:rsid w:val="00034463"/>
    <w:rsid w:val="00040A13"/>
    <w:rsid w:val="00045388"/>
    <w:rsid w:val="00052AD0"/>
    <w:rsid w:val="00054168"/>
    <w:rsid w:val="00066ECD"/>
    <w:rsid w:val="00074A97"/>
    <w:rsid w:val="00080C3A"/>
    <w:rsid w:val="00081210"/>
    <w:rsid w:val="00084489"/>
    <w:rsid w:val="00084B4F"/>
    <w:rsid w:val="00087D8A"/>
    <w:rsid w:val="00091C10"/>
    <w:rsid w:val="000A23A3"/>
    <w:rsid w:val="000A52F7"/>
    <w:rsid w:val="000B1796"/>
    <w:rsid w:val="000B3E32"/>
    <w:rsid w:val="000B44E5"/>
    <w:rsid w:val="000C1DB2"/>
    <w:rsid w:val="000D082C"/>
    <w:rsid w:val="000F01C0"/>
    <w:rsid w:val="000F1993"/>
    <w:rsid w:val="000F1B81"/>
    <w:rsid w:val="000F6CB0"/>
    <w:rsid w:val="00101E14"/>
    <w:rsid w:val="001102DF"/>
    <w:rsid w:val="00110C7C"/>
    <w:rsid w:val="00120FC1"/>
    <w:rsid w:val="001213C2"/>
    <w:rsid w:val="00121B87"/>
    <w:rsid w:val="00123B46"/>
    <w:rsid w:val="0012523E"/>
    <w:rsid w:val="00125EEA"/>
    <w:rsid w:val="00125F2B"/>
    <w:rsid w:val="00126E6E"/>
    <w:rsid w:val="001312C1"/>
    <w:rsid w:val="001346C6"/>
    <w:rsid w:val="001352B1"/>
    <w:rsid w:val="00141FA4"/>
    <w:rsid w:val="00143CAF"/>
    <w:rsid w:val="001514EC"/>
    <w:rsid w:val="00152E18"/>
    <w:rsid w:val="001546DA"/>
    <w:rsid w:val="00155423"/>
    <w:rsid w:val="0015702F"/>
    <w:rsid w:val="00161914"/>
    <w:rsid w:val="00161E6A"/>
    <w:rsid w:val="00162706"/>
    <w:rsid w:val="0016667D"/>
    <w:rsid w:val="001744D4"/>
    <w:rsid w:val="00176BC7"/>
    <w:rsid w:val="00182248"/>
    <w:rsid w:val="001855C4"/>
    <w:rsid w:val="001917C5"/>
    <w:rsid w:val="00196F22"/>
    <w:rsid w:val="00197B7D"/>
    <w:rsid w:val="001A1CB2"/>
    <w:rsid w:val="001A3DEC"/>
    <w:rsid w:val="001A49D8"/>
    <w:rsid w:val="001B4210"/>
    <w:rsid w:val="001B4411"/>
    <w:rsid w:val="001C085E"/>
    <w:rsid w:val="001C4EB5"/>
    <w:rsid w:val="001C76B1"/>
    <w:rsid w:val="001C7A53"/>
    <w:rsid w:val="001C7AB4"/>
    <w:rsid w:val="001D2537"/>
    <w:rsid w:val="001E3012"/>
    <w:rsid w:val="001F23E4"/>
    <w:rsid w:val="001F23FB"/>
    <w:rsid w:val="001F6F33"/>
    <w:rsid w:val="001F6F71"/>
    <w:rsid w:val="0020270A"/>
    <w:rsid w:val="0020628C"/>
    <w:rsid w:val="00207EE0"/>
    <w:rsid w:val="00215D17"/>
    <w:rsid w:val="00224FFB"/>
    <w:rsid w:val="00225A0A"/>
    <w:rsid w:val="00230170"/>
    <w:rsid w:val="00236F8F"/>
    <w:rsid w:val="00251CFE"/>
    <w:rsid w:val="0025211A"/>
    <w:rsid w:val="00255E46"/>
    <w:rsid w:val="002562C0"/>
    <w:rsid w:val="0025763B"/>
    <w:rsid w:val="00263FF1"/>
    <w:rsid w:val="002648F0"/>
    <w:rsid w:val="00264B58"/>
    <w:rsid w:val="0026502F"/>
    <w:rsid w:val="00270505"/>
    <w:rsid w:val="002735E7"/>
    <w:rsid w:val="0027377D"/>
    <w:rsid w:val="00275A56"/>
    <w:rsid w:val="00277772"/>
    <w:rsid w:val="00282DD4"/>
    <w:rsid w:val="002866D0"/>
    <w:rsid w:val="002908BD"/>
    <w:rsid w:val="0029261A"/>
    <w:rsid w:val="00297555"/>
    <w:rsid w:val="002978CD"/>
    <w:rsid w:val="002A2AE2"/>
    <w:rsid w:val="002B6A6E"/>
    <w:rsid w:val="002C0527"/>
    <w:rsid w:val="002C0BFA"/>
    <w:rsid w:val="002C3AE5"/>
    <w:rsid w:val="002D729A"/>
    <w:rsid w:val="002E224B"/>
    <w:rsid w:val="002E781C"/>
    <w:rsid w:val="002E78FB"/>
    <w:rsid w:val="002F06DA"/>
    <w:rsid w:val="002F08F3"/>
    <w:rsid w:val="002F6504"/>
    <w:rsid w:val="002F7935"/>
    <w:rsid w:val="0030255A"/>
    <w:rsid w:val="00310EFE"/>
    <w:rsid w:val="00314756"/>
    <w:rsid w:val="00315D96"/>
    <w:rsid w:val="00321812"/>
    <w:rsid w:val="00335854"/>
    <w:rsid w:val="00336B3C"/>
    <w:rsid w:val="0034028A"/>
    <w:rsid w:val="00345006"/>
    <w:rsid w:val="00353373"/>
    <w:rsid w:val="00354D78"/>
    <w:rsid w:val="00355E34"/>
    <w:rsid w:val="00357E2C"/>
    <w:rsid w:val="003611AE"/>
    <w:rsid w:val="0036406F"/>
    <w:rsid w:val="00364A9C"/>
    <w:rsid w:val="00370EF5"/>
    <w:rsid w:val="00371AF1"/>
    <w:rsid w:val="00373BE4"/>
    <w:rsid w:val="003902BA"/>
    <w:rsid w:val="00391B03"/>
    <w:rsid w:val="00392DD7"/>
    <w:rsid w:val="00394962"/>
    <w:rsid w:val="00394EBC"/>
    <w:rsid w:val="003A131A"/>
    <w:rsid w:val="003A2929"/>
    <w:rsid w:val="003A5841"/>
    <w:rsid w:val="003A6CC6"/>
    <w:rsid w:val="003B1510"/>
    <w:rsid w:val="003B15FC"/>
    <w:rsid w:val="003C3ADC"/>
    <w:rsid w:val="003C6B09"/>
    <w:rsid w:val="003C79EE"/>
    <w:rsid w:val="003D0DE0"/>
    <w:rsid w:val="003D2567"/>
    <w:rsid w:val="003D3A17"/>
    <w:rsid w:val="003D5593"/>
    <w:rsid w:val="003F14C5"/>
    <w:rsid w:val="003F6C29"/>
    <w:rsid w:val="00404176"/>
    <w:rsid w:val="00410CFE"/>
    <w:rsid w:val="00413D16"/>
    <w:rsid w:val="0041645E"/>
    <w:rsid w:val="0041655F"/>
    <w:rsid w:val="00416F50"/>
    <w:rsid w:val="0042021C"/>
    <w:rsid w:val="004205FA"/>
    <w:rsid w:val="00423107"/>
    <w:rsid w:val="004236B2"/>
    <w:rsid w:val="004271C2"/>
    <w:rsid w:val="00431668"/>
    <w:rsid w:val="00441F43"/>
    <w:rsid w:val="00443B49"/>
    <w:rsid w:val="00450945"/>
    <w:rsid w:val="00450A0F"/>
    <w:rsid w:val="00476080"/>
    <w:rsid w:val="004843B9"/>
    <w:rsid w:val="00490317"/>
    <w:rsid w:val="00491CD9"/>
    <w:rsid w:val="00492EC6"/>
    <w:rsid w:val="00493B33"/>
    <w:rsid w:val="004A1069"/>
    <w:rsid w:val="004A1DD6"/>
    <w:rsid w:val="004A1F9C"/>
    <w:rsid w:val="004A270A"/>
    <w:rsid w:val="004A42BA"/>
    <w:rsid w:val="004A659B"/>
    <w:rsid w:val="004B3989"/>
    <w:rsid w:val="004B54AA"/>
    <w:rsid w:val="004B771B"/>
    <w:rsid w:val="004C1461"/>
    <w:rsid w:val="004C4243"/>
    <w:rsid w:val="004C5E51"/>
    <w:rsid w:val="004D12C1"/>
    <w:rsid w:val="004E5A68"/>
    <w:rsid w:val="004E616B"/>
    <w:rsid w:val="004F39F2"/>
    <w:rsid w:val="0050540C"/>
    <w:rsid w:val="005067D5"/>
    <w:rsid w:val="00510C4B"/>
    <w:rsid w:val="00517CAE"/>
    <w:rsid w:val="00521B81"/>
    <w:rsid w:val="00522D81"/>
    <w:rsid w:val="005273F9"/>
    <w:rsid w:val="0053410E"/>
    <w:rsid w:val="00534F22"/>
    <w:rsid w:val="005374C7"/>
    <w:rsid w:val="0054183F"/>
    <w:rsid w:val="0055357A"/>
    <w:rsid w:val="0057292C"/>
    <w:rsid w:val="005771EA"/>
    <w:rsid w:val="0058689B"/>
    <w:rsid w:val="005879FA"/>
    <w:rsid w:val="0059115B"/>
    <w:rsid w:val="00593C03"/>
    <w:rsid w:val="005A07AA"/>
    <w:rsid w:val="005A1F5E"/>
    <w:rsid w:val="005B0ACC"/>
    <w:rsid w:val="005B7B3B"/>
    <w:rsid w:val="005C02D3"/>
    <w:rsid w:val="005C0F93"/>
    <w:rsid w:val="005D0E77"/>
    <w:rsid w:val="005D7DD1"/>
    <w:rsid w:val="005E2AE0"/>
    <w:rsid w:val="005E32B6"/>
    <w:rsid w:val="005E6B25"/>
    <w:rsid w:val="005F4988"/>
    <w:rsid w:val="005F57F7"/>
    <w:rsid w:val="00603B11"/>
    <w:rsid w:val="006054C0"/>
    <w:rsid w:val="00605FFC"/>
    <w:rsid w:val="00607DA4"/>
    <w:rsid w:val="00617879"/>
    <w:rsid w:val="0062538A"/>
    <w:rsid w:val="00636377"/>
    <w:rsid w:val="00636886"/>
    <w:rsid w:val="00642D76"/>
    <w:rsid w:val="00653C84"/>
    <w:rsid w:val="00655246"/>
    <w:rsid w:val="0066182A"/>
    <w:rsid w:val="00670F95"/>
    <w:rsid w:val="00671AB2"/>
    <w:rsid w:val="00674A9D"/>
    <w:rsid w:val="00675348"/>
    <w:rsid w:val="006755C2"/>
    <w:rsid w:val="00677565"/>
    <w:rsid w:val="00677D88"/>
    <w:rsid w:val="006909C9"/>
    <w:rsid w:val="006936E3"/>
    <w:rsid w:val="0069542A"/>
    <w:rsid w:val="006958D4"/>
    <w:rsid w:val="006B07EB"/>
    <w:rsid w:val="006B1DEB"/>
    <w:rsid w:val="006C2D90"/>
    <w:rsid w:val="006C5361"/>
    <w:rsid w:val="006D0C1A"/>
    <w:rsid w:val="006D2825"/>
    <w:rsid w:val="006E184B"/>
    <w:rsid w:val="006E60EE"/>
    <w:rsid w:val="006E62EE"/>
    <w:rsid w:val="006F1C9E"/>
    <w:rsid w:val="006F31C4"/>
    <w:rsid w:val="00700AFF"/>
    <w:rsid w:val="00702067"/>
    <w:rsid w:val="00705CC1"/>
    <w:rsid w:val="00722201"/>
    <w:rsid w:val="00725B48"/>
    <w:rsid w:val="00725B4E"/>
    <w:rsid w:val="00727B63"/>
    <w:rsid w:val="00735E97"/>
    <w:rsid w:val="007438B7"/>
    <w:rsid w:val="007506E6"/>
    <w:rsid w:val="0075142B"/>
    <w:rsid w:val="0075512F"/>
    <w:rsid w:val="007560F1"/>
    <w:rsid w:val="007641E2"/>
    <w:rsid w:val="00765014"/>
    <w:rsid w:val="007666F9"/>
    <w:rsid w:val="007670CD"/>
    <w:rsid w:val="00770B68"/>
    <w:rsid w:val="0077296E"/>
    <w:rsid w:val="00775A33"/>
    <w:rsid w:val="00787287"/>
    <w:rsid w:val="007905E7"/>
    <w:rsid w:val="007A26AE"/>
    <w:rsid w:val="007A290F"/>
    <w:rsid w:val="007A5C4D"/>
    <w:rsid w:val="007A5D02"/>
    <w:rsid w:val="007A70A1"/>
    <w:rsid w:val="007C05FB"/>
    <w:rsid w:val="007C287F"/>
    <w:rsid w:val="007C5E9C"/>
    <w:rsid w:val="007D2F62"/>
    <w:rsid w:val="007D7462"/>
    <w:rsid w:val="007E18CE"/>
    <w:rsid w:val="007F29FE"/>
    <w:rsid w:val="007F7D01"/>
    <w:rsid w:val="00802C16"/>
    <w:rsid w:val="00807F6C"/>
    <w:rsid w:val="00811338"/>
    <w:rsid w:val="00811F5F"/>
    <w:rsid w:val="0082095E"/>
    <w:rsid w:val="008210E0"/>
    <w:rsid w:val="00824645"/>
    <w:rsid w:val="00824F69"/>
    <w:rsid w:val="0082559E"/>
    <w:rsid w:val="0082704E"/>
    <w:rsid w:val="00827D6A"/>
    <w:rsid w:val="00840557"/>
    <w:rsid w:val="008417B0"/>
    <w:rsid w:val="00842ADA"/>
    <w:rsid w:val="00851362"/>
    <w:rsid w:val="0085327E"/>
    <w:rsid w:val="008557D1"/>
    <w:rsid w:val="00867B1D"/>
    <w:rsid w:val="0087583E"/>
    <w:rsid w:val="00884809"/>
    <w:rsid w:val="00894ACE"/>
    <w:rsid w:val="00896A7C"/>
    <w:rsid w:val="00897C0D"/>
    <w:rsid w:val="008A0F4B"/>
    <w:rsid w:val="008A27E4"/>
    <w:rsid w:val="008A4CF4"/>
    <w:rsid w:val="008A5223"/>
    <w:rsid w:val="008B0B44"/>
    <w:rsid w:val="008B2C6D"/>
    <w:rsid w:val="008D0B78"/>
    <w:rsid w:val="008D0F5C"/>
    <w:rsid w:val="008D663D"/>
    <w:rsid w:val="008E0ADD"/>
    <w:rsid w:val="008E488C"/>
    <w:rsid w:val="008F3601"/>
    <w:rsid w:val="008F4308"/>
    <w:rsid w:val="008F47A7"/>
    <w:rsid w:val="00900A34"/>
    <w:rsid w:val="0090227B"/>
    <w:rsid w:val="00906237"/>
    <w:rsid w:val="009065A8"/>
    <w:rsid w:val="009101C1"/>
    <w:rsid w:val="00914762"/>
    <w:rsid w:val="009179DD"/>
    <w:rsid w:val="00925448"/>
    <w:rsid w:val="00926AF1"/>
    <w:rsid w:val="00934DEA"/>
    <w:rsid w:val="00936AF1"/>
    <w:rsid w:val="00945764"/>
    <w:rsid w:val="009466DD"/>
    <w:rsid w:val="00950DC2"/>
    <w:rsid w:val="00951236"/>
    <w:rsid w:val="00951709"/>
    <w:rsid w:val="00952451"/>
    <w:rsid w:val="00957CC1"/>
    <w:rsid w:val="009629F4"/>
    <w:rsid w:val="00965E8F"/>
    <w:rsid w:val="00972BBC"/>
    <w:rsid w:val="00981288"/>
    <w:rsid w:val="00982218"/>
    <w:rsid w:val="0098323C"/>
    <w:rsid w:val="009975A0"/>
    <w:rsid w:val="009975AA"/>
    <w:rsid w:val="009A27F5"/>
    <w:rsid w:val="009C3206"/>
    <w:rsid w:val="009C4D48"/>
    <w:rsid w:val="009C6628"/>
    <w:rsid w:val="009C79FB"/>
    <w:rsid w:val="009D29B3"/>
    <w:rsid w:val="009D3488"/>
    <w:rsid w:val="009E01EF"/>
    <w:rsid w:val="009E0644"/>
    <w:rsid w:val="009F5D46"/>
    <w:rsid w:val="009F65E4"/>
    <w:rsid w:val="009F761A"/>
    <w:rsid w:val="00A03599"/>
    <w:rsid w:val="00A066D8"/>
    <w:rsid w:val="00A134BB"/>
    <w:rsid w:val="00A167B4"/>
    <w:rsid w:val="00A17404"/>
    <w:rsid w:val="00A17595"/>
    <w:rsid w:val="00A22B0D"/>
    <w:rsid w:val="00A268D3"/>
    <w:rsid w:val="00A305B2"/>
    <w:rsid w:val="00A408A9"/>
    <w:rsid w:val="00A51D38"/>
    <w:rsid w:val="00A62EB4"/>
    <w:rsid w:val="00A638E9"/>
    <w:rsid w:val="00A71379"/>
    <w:rsid w:val="00A718C3"/>
    <w:rsid w:val="00A74ECC"/>
    <w:rsid w:val="00A74FB7"/>
    <w:rsid w:val="00A84E18"/>
    <w:rsid w:val="00A946A3"/>
    <w:rsid w:val="00AA2193"/>
    <w:rsid w:val="00AA32B5"/>
    <w:rsid w:val="00AA333D"/>
    <w:rsid w:val="00AA5944"/>
    <w:rsid w:val="00AB1ECB"/>
    <w:rsid w:val="00AB51EB"/>
    <w:rsid w:val="00AB6A71"/>
    <w:rsid w:val="00AD0433"/>
    <w:rsid w:val="00AD0D1D"/>
    <w:rsid w:val="00AD2E2C"/>
    <w:rsid w:val="00AD7759"/>
    <w:rsid w:val="00AD78A6"/>
    <w:rsid w:val="00AE5E5B"/>
    <w:rsid w:val="00AE7405"/>
    <w:rsid w:val="00AF16EF"/>
    <w:rsid w:val="00AF368F"/>
    <w:rsid w:val="00AF3A37"/>
    <w:rsid w:val="00B17B79"/>
    <w:rsid w:val="00B20710"/>
    <w:rsid w:val="00B24FED"/>
    <w:rsid w:val="00B25E9A"/>
    <w:rsid w:val="00B27BE3"/>
    <w:rsid w:val="00B340E5"/>
    <w:rsid w:val="00B37664"/>
    <w:rsid w:val="00B42ABE"/>
    <w:rsid w:val="00B47ABD"/>
    <w:rsid w:val="00B5397B"/>
    <w:rsid w:val="00B65021"/>
    <w:rsid w:val="00B65023"/>
    <w:rsid w:val="00B65D4A"/>
    <w:rsid w:val="00B76636"/>
    <w:rsid w:val="00B90C7C"/>
    <w:rsid w:val="00B92BAD"/>
    <w:rsid w:val="00BA3119"/>
    <w:rsid w:val="00BA4D6A"/>
    <w:rsid w:val="00BA5951"/>
    <w:rsid w:val="00BA6805"/>
    <w:rsid w:val="00BA6AA3"/>
    <w:rsid w:val="00BB74E2"/>
    <w:rsid w:val="00BC7E15"/>
    <w:rsid w:val="00BD58A3"/>
    <w:rsid w:val="00BE0B98"/>
    <w:rsid w:val="00BE1FA8"/>
    <w:rsid w:val="00BF01AF"/>
    <w:rsid w:val="00BF0B8D"/>
    <w:rsid w:val="00BF1AD0"/>
    <w:rsid w:val="00BF3094"/>
    <w:rsid w:val="00C007B1"/>
    <w:rsid w:val="00C00C00"/>
    <w:rsid w:val="00C06E28"/>
    <w:rsid w:val="00C110D7"/>
    <w:rsid w:val="00C13CCE"/>
    <w:rsid w:val="00C1729E"/>
    <w:rsid w:val="00C17902"/>
    <w:rsid w:val="00C22A35"/>
    <w:rsid w:val="00C277E4"/>
    <w:rsid w:val="00C32608"/>
    <w:rsid w:val="00C34565"/>
    <w:rsid w:val="00C3772A"/>
    <w:rsid w:val="00C37A50"/>
    <w:rsid w:val="00C37F85"/>
    <w:rsid w:val="00C42C8D"/>
    <w:rsid w:val="00C44BCC"/>
    <w:rsid w:val="00C45F54"/>
    <w:rsid w:val="00C47F59"/>
    <w:rsid w:val="00C516E9"/>
    <w:rsid w:val="00C523A9"/>
    <w:rsid w:val="00C52C7F"/>
    <w:rsid w:val="00C540D5"/>
    <w:rsid w:val="00C54B8A"/>
    <w:rsid w:val="00C55838"/>
    <w:rsid w:val="00C57CAA"/>
    <w:rsid w:val="00C62B59"/>
    <w:rsid w:val="00C7402E"/>
    <w:rsid w:val="00C754E7"/>
    <w:rsid w:val="00C8071C"/>
    <w:rsid w:val="00C80950"/>
    <w:rsid w:val="00C84FED"/>
    <w:rsid w:val="00C90BDD"/>
    <w:rsid w:val="00C92D1D"/>
    <w:rsid w:val="00C97D5D"/>
    <w:rsid w:val="00CA0F00"/>
    <w:rsid w:val="00CB2269"/>
    <w:rsid w:val="00CB49C1"/>
    <w:rsid w:val="00CB580D"/>
    <w:rsid w:val="00CB699C"/>
    <w:rsid w:val="00CC6789"/>
    <w:rsid w:val="00CD256B"/>
    <w:rsid w:val="00CD3129"/>
    <w:rsid w:val="00CD56B0"/>
    <w:rsid w:val="00CD6101"/>
    <w:rsid w:val="00CD7C32"/>
    <w:rsid w:val="00CE05AD"/>
    <w:rsid w:val="00CE652E"/>
    <w:rsid w:val="00CF0F91"/>
    <w:rsid w:val="00CF334D"/>
    <w:rsid w:val="00CF70D5"/>
    <w:rsid w:val="00D018D3"/>
    <w:rsid w:val="00D035FD"/>
    <w:rsid w:val="00D065E2"/>
    <w:rsid w:val="00D07F44"/>
    <w:rsid w:val="00D1498B"/>
    <w:rsid w:val="00D15102"/>
    <w:rsid w:val="00D201C8"/>
    <w:rsid w:val="00D212C7"/>
    <w:rsid w:val="00D26D05"/>
    <w:rsid w:val="00D27916"/>
    <w:rsid w:val="00D33D22"/>
    <w:rsid w:val="00D36CDD"/>
    <w:rsid w:val="00D42398"/>
    <w:rsid w:val="00D4337C"/>
    <w:rsid w:val="00D43C1B"/>
    <w:rsid w:val="00D45132"/>
    <w:rsid w:val="00D51718"/>
    <w:rsid w:val="00D576D3"/>
    <w:rsid w:val="00D678D2"/>
    <w:rsid w:val="00D71E9A"/>
    <w:rsid w:val="00D74D48"/>
    <w:rsid w:val="00D76BAD"/>
    <w:rsid w:val="00D835D1"/>
    <w:rsid w:val="00D83DF4"/>
    <w:rsid w:val="00D85ED0"/>
    <w:rsid w:val="00D86600"/>
    <w:rsid w:val="00D92586"/>
    <w:rsid w:val="00D97A58"/>
    <w:rsid w:val="00DA09AC"/>
    <w:rsid w:val="00DA7884"/>
    <w:rsid w:val="00DB096A"/>
    <w:rsid w:val="00DB2395"/>
    <w:rsid w:val="00DB58D8"/>
    <w:rsid w:val="00DC11C6"/>
    <w:rsid w:val="00DC1CD7"/>
    <w:rsid w:val="00DC58D3"/>
    <w:rsid w:val="00DE15EA"/>
    <w:rsid w:val="00DE19DF"/>
    <w:rsid w:val="00DE49D2"/>
    <w:rsid w:val="00DE520E"/>
    <w:rsid w:val="00DF3FB0"/>
    <w:rsid w:val="00DF45F1"/>
    <w:rsid w:val="00DF4A4E"/>
    <w:rsid w:val="00E001E4"/>
    <w:rsid w:val="00E01867"/>
    <w:rsid w:val="00E0502E"/>
    <w:rsid w:val="00E05554"/>
    <w:rsid w:val="00E05FFD"/>
    <w:rsid w:val="00E070E7"/>
    <w:rsid w:val="00E117B9"/>
    <w:rsid w:val="00E12CCC"/>
    <w:rsid w:val="00E13AD3"/>
    <w:rsid w:val="00E1439C"/>
    <w:rsid w:val="00E17252"/>
    <w:rsid w:val="00E266CB"/>
    <w:rsid w:val="00E32634"/>
    <w:rsid w:val="00E32C2E"/>
    <w:rsid w:val="00E3333D"/>
    <w:rsid w:val="00E34969"/>
    <w:rsid w:val="00E34EA4"/>
    <w:rsid w:val="00E374AE"/>
    <w:rsid w:val="00E40258"/>
    <w:rsid w:val="00E5583A"/>
    <w:rsid w:val="00E656B3"/>
    <w:rsid w:val="00E663F2"/>
    <w:rsid w:val="00E66DAA"/>
    <w:rsid w:val="00E844F6"/>
    <w:rsid w:val="00E85A5A"/>
    <w:rsid w:val="00E86972"/>
    <w:rsid w:val="00E93755"/>
    <w:rsid w:val="00E9400E"/>
    <w:rsid w:val="00E946BF"/>
    <w:rsid w:val="00E94B82"/>
    <w:rsid w:val="00EB3BDB"/>
    <w:rsid w:val="00EB68B6"/>
    <w:rsid w:val="00EC08FE"/>
    <w:rsid w:val="00ED3BAC"/>
    <w:rsid w:val="00ED3FE0"/>
    <w:rsid w:val="00EE4053"/>
    <w:rsid w:val="00EE4415"/>
    <w:rsid w:val="00EE64C4"/>
    <w:rsid w:val="00EE7B18"/>
    <w:rsid w:val="00EF36F3"/>
    <w:rsid w:val="00EF5D7C"/>
    <w:rsid w:val="00F02EBF"/>
    <w:rsid w:val="00F06C30"/>
    <w:rsid w:val="00F15847"/>
    <w:rsid w:val="00F25E4F"/>
    <w:rsid w:val="00F303B9"/>
    <w:rsid w:val="00F3101D"/>
    <w:rsid w:val="00F34702"/>
    <w:rsid w:val="00F3543A"/>
    <w:rsid w:val="00F4389C"/>
    <w:rsid w:val="00F45E60"/>
    <w:rsid w:val="00F50E90"/>
    <w:rsid w:val="00F52F16"/>
    <w:rsid w:val="00F55C4E"/>
    <w:rsid w:val="00F6087C"/>
    <w:rsid w:val="00F621D5"/>
    <w:rsid w:val="00F640D9"/>
    <w:rsid w:val="00F66CB8"/>
    <w:rsid w:val="00F7343B"/>
    <w:rsid w:val="00F75053"/>
    <w:rsid w:val="00F8014D"/>
    <w:rsid w:val="00F80431"/>
    <w:rsid w:val="00F80A06"/>
    <w:rsid w:val="00F94B95"/>
    <w:rsid w:val="00FA451D"/>
    <w:rsid w:val="00FB685D"/>
    <w:rsid w:val="00FC01F3"/>
    <w:rsid w:val="00FC0412"/>
    <w:rsid w:val="00FC2CE4"/>
    <w:rsid w:val="00FD43ED"/>
    <w:rsid w:val="00FD450C"/>
    <w:rsid w:val="00FD58C1"/>
    <w:rsid w:val="00FD6AF0"/>
    <w:rsid w:val="00FD7190"/>
    <w:rsid w:val="00FD7D50"/>
    <w:rsid w:val="00FE45BC"/>
    <w:rsid w:val="00FE5E2E"/>
    <w:rsid w:val="00FE763C"/>
    <w:rsid w:val="00FF12B7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4DE3F90-90C1-484F-8E4B-6C234D8F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46"/>
  </w:style>
  <w:style w:type="paragraph" w:styleId="1">
    <w:name w:val="heading 1"/>
    <w:basedOn w:val="a"/>
    <w:next w:val="a"/>
    <w:link w:val="10"/>
    <w:qFormat/>
    <w:rsid w:val="00D201C8"/>
    <w:pPr>
      <w:keepNext/>
      <w:autoSpaceDE w:val="0"/>
      <w:autoSpaceDN w:val="0"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201C8"/>
    <w:pPr>
      <w:keepNext/>
      <w:autoSpaceDE w:val="0"/>
      <w:autoSpaceDN w:val="0"/>
      <w:spacing w:before="240" w:after="60" w:line="24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1C8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1C8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D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CD56B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60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07DA4"/>
  </w:style>
  <w:style w:type="paragraph" w:styleId="a7">
    <w:name w:val="footer"/>
    <w:basedOn w:val="a"/>
    <w:link w:val="a8"/>
    <w:uiPriority w:val="99"/>
    <w:unhideWhenUsed/>
    <w:rsid w:val="0060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DA4"/>
  </w:style>
  <w:style w:type="paragraph" w:customStyle="1" w:styleId="ConsPlusNormal">
    <w:name w:val="ConsPlusNormal"/>
    <w:uiPriority w:val="99"/>
    <w:qFormat/>
    <w:rsid w:val="00FF52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54B8A"/>
    <w:pPr>
      <w:ind w:left="720"/>
      <w:contextualSpacing/>
    </w:pPr>
  </w:style>
  <w:style w:type="paragraph" w:customStyle="1" w:styleId="aa">
    <w:name w:val="Простой"/>
    <w:basedOn w:val="a"/>
    <w:uiPriority w:val="99"/>
    <w:rsid w:val="009F761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6054C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054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054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54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54C0"/>
    <w:rPr>
      <w:b/>
      <w:bCs/>
      <w:sz w:val="20"/>
      <w:szCs w:val="20"/>
    </w:rPr>
  </w:style>
  <w:style w:type="character" w:styleId="af0">
    <w:name w:val="Hyperlink"/>
    <w:basedOn w:val="a0"/>
    <w:unhideWhenUsed/>
    <w:rsid w:val="001C76B1"/>
    <w:rPr>
      <w:color w:val="0563C1" w:themeColor="hyperlink"/>
      <w:u w:val="single"/>
    </w:rPr>
  </w:style>
  <w:style w:type="paragraph" w:customStyle="1" w:styleId="11">
    <w:name w:val="Без интервала1"/>
    <w:link w:val="af1"/>
    <w:rsid w:val="00F66CB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Без интервала Знак"/>
    <w:link w:val="11"/>
    <w:uiPriority w:val="99"/>
    <w:locked/>
    <w:rsid w:val="00F66CB8"/>
    <w:rPr>
      <w:rFonts w:ascii="Calibri" w:eastAsia="Times New Roman" w:hAnsi="Calibri" w:cs="Times New Roman"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110C7C"/>
    <w:rPr>
      <w:color w:val="954F72"/>
      <w:u w:val="single"/>
    </w:rPr>
  </w:style>
  <w:style w:type="paragraph" w:customStyle="1" w:styleId="font5">
    <w:name w:val="font5"/>
    <w:basedOn w:val="a"/>
    <w:rsid w:val="0011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110C7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110C7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110C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10C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4">
    <w:name w:val="xl74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110C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0C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3">
    <w:name w:val="xl83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11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88">
    <w:name w:val="xl88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110C7C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1">
    <w:name w:val="xl91"/>
    <w:basedOn w:val="a"/>
    <w:rsid w:val="00110C7C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3">
    <w:name w:val="xl93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4">
    <w:name w:val="xl94"/>
    <w:basedOn w:val="a"/>
    <w:rsid w:val="00110C7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110C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110C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8">
    <w:name w:val="xl108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10C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110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110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2">
    <w:name w:val="xl112"/>
    <w:basedOn w:val="a"/>
    <w:rsid w:val="00110C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3">
    <w:name w:val="xl113"/>
    <w:basedOn w:val="a"/>
    <w:rsid w:val="00110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4">
    <w:name w:val="xl114"/>
    <w:basedOn w:val="a"/>
    <w:rsid w:val="00110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5">
    <w:name w:val="xl115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1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9">
    <w:name w:val="xl119"/>
    <w:basedOn w:val="a"/>
    <w:rsid w:val="00110C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20">
    <w:name w:val="xl120"/>
    <w:basedOn w:val="a"/>
    <w:rsid w:val="00110C7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21">
    <w:name w:val="xl121"/>
    <w:basedOn w:val="a"/>
    <w:rsid w:val="00110C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110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23">
    <w:name w:val="xl123"/>
    <w:basedOn w:val="a"/>
    <w:rsid w:val="00110C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f3">
    <w:name w:val="Table Grid"/>
    <w:basedOn w:val="a1"/>
    <w:uiPriority w:val="39"/>
    <w:rsid w:val="0011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4">
    <w:name w:val="xl124"/>
    <w:basedOn w:val="a"/>
    <w:rsid w:val="006936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5">
    <w:name w:val="xl125"/>
    <w:basedOn w:val="a"/>
    <w:rsid w:val="006936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6">
    <w:name w:val="xl126"/>
    <w:basedOn w:val="a"/>
    <w:rsid w:val="006936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7">
    <w:name w:val="xl127"/>
    <w:basedOn w:val="a"/>
    <w:rsid w:val="006936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6936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6936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6936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693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6936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6936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3">
    <w:name w:val="xl133"/>
    <w:basedOn w:val="a"/>
    <w:rsid w:val="006936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4">
    <w:name w:val="xl134"/>
    <w:basedOn w:val="a"/>
    <w:rsid w:val="006936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936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936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936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6936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6936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6936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936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936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93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6936E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6936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6936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6936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6936E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6936E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6936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6936E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693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53">
    <w:name w:val="xl153"/>
    <w:basedOn w:val="a"/>
    <w:rsid w:val="006936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54">
    <w:name w:val="xl154"/>
    <w:basedOn w:val="a"/>
    <w:rsid w:val="006936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55">
    <w:name w:val="xl155"/>
    <w:basedOn w:val="a"/>
    <w:rsid w:val="00693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6">
    <w:name w:val="xl156"/>
    <w:basedOn w:val="a"/>
    <w:rsid w:val="006936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6936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6936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6936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0">
    <w:name w:val="xl160"/>
    <w:basedOn w:val="a"/>
    <w:rsid w:val="006936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1">
    <w:name w:val="xl161"/>
    <w:basedOn w:val="a"/>
    <w:rsid w:val="006936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201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201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201C8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D201C8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1C8"/>
  </w:style>
  <w:style w:type="paragraph" w:styleId="af4">
    <w:name w:val="Body Text"/>
    <w:basedOn w:val="a"/>
    <w:link w:val="af5"/>
    <w:rsid w:val="00D201C8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5">
    <w:name w:val="Основной текст Знак"/>
    <w:basedOn w:val="a0"/>
    <w:link w:val="af4"/>
    <w:rsid w:val="00D201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D201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rsid w:val="00D201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201C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Основной текст_"/>
    <w:link w:val="13"/>
    <w:rsid w:val="00D201C8"/>
    <w:rPr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D201C8"/>
    <w:pPr>
      <w:shd w:val="clear" w:color="auto" w:fill="FFFFFF"/>
      <w:spacing w:after="0"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201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20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0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21"/>
    <w:basedOn w:val="a"/>
    <w:rsid w:val="00D201C8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table" w:customStyle="1" w:styleId="14">
    <w:name w:val="Сетка таблицы1"/>
    <w:basedOn w:val="a1"/>
    <w:next w:val="af3"/>
    <w:rsid w:val="00D20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201C8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D201C8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styleId="af7">
    <w:name w:val="page number"/>
    <w:basedOn w:val="a0"/>
    <w:rsid w:val="00D201C8"/>
  </w:style>
  <w:style w:type="paragraph" w:styleId="af8">
    <w:name w:val="footnote text"/>
    <w:basedOn w:val="a"/>
    <w:link w:val="af9"/>
    <w:semiHidden/>
    <w:rsid w:val="00D201C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D201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rsid w:val="00D201C8"/>
    <w:rPr>
      <w:vertAlign w:val="superscript"/>
    </w:rPr>
  </w:style>
  <w:style w:type="paragraph" w:customStyle="1" w:styleId="ConsNonformat">
    <w:name w:val="ConsNonformat"/>
    <w:rsid w:val="00D201C8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201C8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201C8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D201C8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1"/>
    <w:basedOn w:val="a"/>
    <w:autoRedefine/>
    <w:rsid w:val="00D201C8"/>
    <w:pPr>
      <w:spacing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b">
    <w:name w:val="Body Text Indent"/>
    <w:basedOn w:val="a"/>
    <w:link w:val="afc"/>
    <w:rsid w:val="00D201C8"/>
    <w:pPr>
      <w:autoSpaceDE w:val="0"/>
      <w:autoSpaceDN w:val="0"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D20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1">
    <w:name w:val="заголовоTea 1"/>
    <w:basedOn w:val="a"/>
    <w:next w:val="a"/>
    <w:rsid w:val="00D201C8"/>
    <w:pPr>
      <w:keepNext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23">
    <w:name w:val="Body Text 2"/>
    <w:basedOn w:val="a"/>
    <w:link w:val="24"/>
    <w:rsid w:val="00D201C8"/>
    <w:pPr>
      <w:autoSpaceDE w:val="0"/>
      <w:autoSpaceDN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20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rsid w:val="00D201C8"/>
    <w:pPr>
      <w:spacing w:after="0" w:line="240" w:lineRule="auto"/>
      <w:ind w:left="-57" w:right="-57" w:firstLine="709"/>
      <w:jc w:val="center"/>
    </w:pPr>
    <w:rPr>
      <w:rFonts w:ascii="Times New Roman" w:eastAsia="Times New Roman" w:hAnsi="Times New Roman" w:cs="Times New Roman"/>
      <w:spacing w:val="-3"/>
      <w:sz w:val="25"/>
      <w:szCs w:val="20"/>
      <w:lang w:eastAsia="ru-RU"/>
    </w:rPr>
  </w:style>
  <w:style w:type="paragraph" w:styleId="afe">
    <w:name w:val="Document Map"/>
    <w:basedOn w:val="a"/>
    <w:link w:val="aff"/>
    <w:semiHidden/>
    <w:rsid w:val="00D201C8"/>
    <w:pPr>
      <w:shd w:val="clear" w:color="auto" w:fill="00008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D201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0">
    <w:name w:val="Title"/>
    <w:basedOn w:val="a"/>
    <w:link w:val="aff1"/>
    <w:qFormat/>
    <w:rsid w:val="00D201C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D201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No Spacing"/>
    <w:uiPriority w:val="1"/>
    <w:qFormat/>
    <w:rsid w:val="00D201C8"/>
    <w:pPr>
      <w:spacing w:after="0" w:line="240" w:lineRule="auto"/>
    </w:pPr>
    <w:rPr>
      <w:rFonts w:ascii="Calibri" w:eastAsia="Calibri" w:hAnsi="Calibri" w:cs="Times New Roman"/>
    </w:rPr>
  </w:style>
  <w:style w:type="character" w:styleId="aff3">
    <w:name w:val="Placeholder Text"/>
    <w:basedOn w:val="a0"/>
    <w:uiPriority w:val="99"/>
    <w:semiHidden/>
    <w:rsid w:val="00D201C8"/>
    <w:rPr>
      <w:color w:val="808080"/>
    </w:rPr>
  </w:style>
  <w:style w:type="table" w:customStyle="1" w:styleId="110">
    <w:name w:val="Сетка таблицы11"/>
    <w:basedOn w:val="a1"/>
    <w:next w:val="af3"/>
    <w:rsid w:val="00D201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Сильное выделение1"/>
    <w:basedOn w:val="a0"/>
    <w:qFormat/>
    <w:rsid w:val="00D201C8"/>
    <w:rPr>
      <w:b/>
      <w:bCs/>
      <w:i/>
      <w:iCs/>
      <w:color w:val="4F81BD"/>
    </w:rPr>
  </w:style>
  <w:style w:type="numbering" w:customStyle="1" w:styleId="111">
    <w:name w:val="Нет списка11"/>
    <w:next w:val="a2"/>
    <w:semiHidden/>
    <w:rsid w:val="00D201C8"/>
  </w:style>
  <w:style w:type="table" w:customStyle="1" w:styleId="25">
    <w:name w:val="Сетка таблицы2"/>
    <w:basedOn w:val="a1"/>
    <w:next w:val="af3"/>
    <w:rsid w:val="00D20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D201C8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мещающий текст1"/>
    <w:semiHidden/>
    <w:rsid w:val="00D201C8"/>
    <w:rPr>
      <w:rFonts w:cs="Times New Roman"/>
      <w:color w:val="808080"/>
    </w:rPr>
  </w:style>
  <w:style w:type="table" w:customStyle="1" w:styleId="1110">
    <w:name w:val="Сетка таблицы111"/>
    <w:rsid w:val="00D20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f3"/>
    <w:rsid w:val="00D201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3"/>
    <w:rsid w:val="00D201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rsid w:val="00D201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D201C8"/>
  </w:style>
  <w:style w:type="character" w:customStyle="1" w:styleId="19">
    <w:name w:val="Схема документа Знак1"/>
    <w:basedOn w:val="a0"/>
    <w:uiPriority w:val="99"/>
    <w:semiHidden/>
    <w:rsid w:val="00D201C8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D201C8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D201C8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D201C8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D201C8"/>
    <w:rPr>
      <w:b/>
      <w:bCs/>
      <w:lang w:eastAsia="en-US"/>
    </w:rPr>
  </w:style>
  <w:style w:type="paragraph" w:customStyle="1" w:styleId="aff4">
    <w:name w:val="Нормальный (таблица)"/>
    <w:basedOn w:val="a"/>
    <w:next w:val="a"/>
    <w:uiPriority w:val="99"/>
    <w:rsid w:val="00D201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5">
    <w:name w:val="Гипертекстовая ссылка"/>
    <w:basedOn w:val="a0"/>
    <w:uiPriority w:val="99"/>
    <w:rsid w:val="00D201C8"/>
    <w:rPr>
      <w:b w:val="0"/>
      <w:bCs w:val="0"/>
      <w:color w:val="106BBE"/>
    </w:rPr>
  </w:style>
  <w:style w:type="paragraph" w:customStyle="1" w:styleId="s1">
    <w:name w:val="s_1"/>
    <w:basedOn w:val="a"/>
    <w:rsid w:val="00D2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D201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D201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f6">
    <w:name w:val="Intense Emphasis"/>
    <w:basedOn w:val="a0"/>
    <w:uiPriority w:val="21"/>
    <w:qFormat/>
    <w:rsid w:val="00D201C8"/>
    <w:rPr>
      <w:i/>
      <w:iCs/>
      <w:color w:val="5B9BD5" w:themeColor="accent1"/>
    </w:rPr>
  </w:style>
  <w:style w:type="paragraph" w:styleId="aff7">
    <w:name w:val="Normal (Web)"/>
    <w:basedOn w:val="a"/>
    <w:uiPriority w:val="99"/>
    <w:unhideWhenUsed/>
    <w:rsid w:val="000C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Revision"/>
    <w:hidden/>
    <w:uiPriority w:val="99"/>
    <w:semiHidden/>
    <w:rsid w:val="003A2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45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dget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" TargetMode="External"/><Relationship Id="rId10" Type="http://schemas.openxmlformats.org/officeDocument/2006/relationships/hyperlink" Target="https://login.consultant.ru/link/?req=doc&amp;base=LAW&amp;n=508560&amp;date=07.05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1642&amp;date=07.05.2026" TargetMode="External"/><Relationship Id="rId14" Type="http://schemas.openxmlformats.org/officeDocument/2006/relationships/hyperlink" Target="https://login.consultant.ru/link/?req=doc&amp;base=LAW&amp;n=508560&amp;dst=100301&amp;field=134&amp;date=18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B325-0654-4AD1-8A1B-30D3237E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8663</Words>
  <Characters>49380</Characters>
  <Application>Microsoft Office Word</Application>
  <DocSecurity>4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Шингирей Светлана Вячеславовна</dc:creator>
  <cp:lastModifiedBy>Пономаренко Антонина Николаевна</cp:lastModifiedBy>
  <cp:revision>2</cp:revision>
  <cp:lastPrinted>2026-05-20T05:30:00Z</cp:lastPrinted>
  <dcterms:created xsi:type="dcterms:W3CDTF">2026-05-20T05:35:00Z</dcterms:created>
  <dcterms:modified xsi:type="dcterms:W3CDTF">2026-05-20T05:35:00Z</dcterms:modified>
</cp:coreProperties>
</file>