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9F" w:rsidRPr="00540A60" w:rsidRDefault="001D56EF" w:rsidP="00E77003">
      <w:pPr>
        <w:pStyle w:val="a5"/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F179F" w:rsidRPr="00540A60">
        <w:rPr>
          <w:noProof/>
          <w:color w:val="000000" w:themeColor="text1"/>
          <w:szCs w:val="26"/>
        </w:rPr>
        <w:drawing>
          <wp:inline distT="0" distB="0" distL="0" distR="0" wp14:anchorId="073DA06B" wp14:editId="623FEC14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79F" w:rsidRPr="00540A60" w:rsidRDefault="00EF179F" w:rsidP="00E77003">
      <w:pPr>
        <w:pStyle w:val="a5"/>
        <w:jc w:val="center"/>
        <w:rPr>
          <w:color w:val="000000" w:themeColor="text1"/>
        </w:rPr>
      </w:pPr>
      <w:r w:rsidRPr="00540A60">
        <w:rPr>
          <w:color w:val="000000" w:themeColor="text1"/>
        </w:rPr>
        <w:t>АДМИНИСТРАЦИЯ ГОРОДА НОРИЛЬСКА</w:t>
      </w:r>
    </w:p>
    <w:p w:rsidR="00EF179F" w:rsidRPr="00540A60" w:rsidRDefault="00EF179F" w:rsidP="00E77003">
      <w:pPr>
        <w:pStyle w:val="a5"/>
        <w:jc w:val="center"/>
        <w:rPr>
          <w:color w:val="000000" w:themeColor="text1"/>
        </w:rPr>
      </w:pPr>
      <w:r w:rsidRPr="00540A60">
        <w:rPr>
          <w:color w:val="000000" w:themeColor="text1"/>
        </w:rPr>
        <w:t>КРАСНОЯРСКОГО КРАЯ</w:t>
      </w:r>
    </w:p>
    <w:p w:rsidR="00EF179F" w:rsidRPr="00540A60" w:rsidRDefault="00EF179F" w:rsidP="00E77003">
      <w:pPr>
        <w:pStyle w:val="a5"/>
        <w:jc w:val="center"/>
        <w:rPr>
          <w:color w:val="000000" w:themeColor="text1"/>
          <w:szCs w:val="26"/>
        </w:rPr>
      </w:pPr>
    </w:p>
    <w:p w:rsidR="00EF179F" w:rsidRPr="00540A60" w:rsidRDefault="00EF179F" w:rsidP="00E77003">
      <w:pPr>
        <w:pStyle w:val="a5"/>
        <w:jc w:val="center"/>
        <w:rPr>
          <w:color w:val="000000" w:themeColor="text1"/>
        </w:rPr>
      </w:pPr>
      <w:r w:rsidRPr="00540A60">
        <w:rPr>
          <w:b/>
          <w:color w:val="000000" w:themeColor="text1"/>
          <w:sz w:val="28"/>
          <w:szCs w:val="28"/>
        </w:rPr>
        <w:t>ПОСТАНОВЛЕНИЕ</w:t>
      </w:r>
    </w:p>
    <w:p w:rsidR="00EF179F" w:rsidRPr="00540A60" w:rsidRDefault="00EF179F" w:rsidP="00E77003">
      <w:pPr>
        <w:pStyle w:val="a5"/>
        <w:tabs>
          <w:tab w:val="left" w:pos="1276"/>
        </w:tabs>
        <w:jc w:val="center"/>
        <w:rPr>
          <w:color w:val="000000" w:themeColor="text1"/>
          <w:szCs w:val="26"/>
        </w:rPr>
      </w:pPr>
    </w:p>
    <w:p w:rsidR="00EF179F" w:rsidRPr="00540A60" w:rsidRDefault="00476E29" w:rsidP="000C3B62">
      <w:pPr>
        <w:pStyle w:val="a5"/>
        <w:tabs>
          <w:tab w:val="clear" w:pos="4153"/>
          <w:tab w:val="clear" w:pos="8306"/>
          <w:tab w:val="left" w:pos="4253"/>
          <w:tab w:val="left" w:pos="7513"/>
        </w:tabs>
        <w:rPr>
          <w:color w:val="000000" w:themeColor="text1"/>
        </w:rPr>
      </w:pPr>
      <w:r>
        <w:rPr>
          <w:color w:val="000000" w:themeColor="text1"/>
        </w:rPr>
        <w:t>04.10.</w:t>
      </w:r>
      <w:r w:rsidR="00EF179F" w:rsidRPr="00540A60">
        <w:rPr>
          <w:color w:val="000000" w:themeColor="text1"/>
        </w:rPr>
        <w:t xml:space="preserve">2017                      </w:t>
      </w:r>
      <w:r>
        <w:rPr>
          <w:color w:val="000000" w:themeColor="text1"/>
        </w:rPr>
        <w:t xml:space="preserve">        </w:t>
      </w:r>
      <w:r w:rsidR="00EF179F" w:rsidRPr="00540A60">
        <w:rPr>
          <w:color w:val="000000" w:themeColor="text1"/>
        </w:rPr>
        <w:t xml:space="preserve">      </w:t>
      </w:r>
      <w:r w:rsidR="000C3B62" w:rsidRPr="00540A60">
        <w:rPr>
          <w:color w:val="000000" w:themeColor="text1"/>
        </w:rPr>
        <w:t xml:space="preserve">  </w:t>
      </w:r>
      <w:r w:rsidR="004F3BB4" w:rsidRPr="00540A60">
        <w:rPr>
          <w:color w:val="000000" w:themeColor="text1"/>
        </w:rPr>
        <w:t xml:space="preserve">     </w:t>
      </w:r>
      <w:r w:rsidR="00EF179F" w:rsidRPr="00540A60">
        <w:rPr>
          <w:color w:val="000000" w:themeColor="text1"/>
        </w:rPr>
        <w:t xml:space="preserve"> г. Норильск                  </w:t>
      </w:r>
      <w:r w:rsidR="004F3BB4" w:rsidRPr="00540A60"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          </w:t>
      </w:r>
      <w:r w:rsidR="004F3BB4" w:rsidRPr="00540A60">
        <w:rPr>
          <w:color w:val="000000" w:themeColor="text1"/>
        </w:rPr>
        <w:t xml:space="preserve">  № </w:t>
      </w:r>
      <w:r>
        <w:rPr>
          <w:color w:val="000000" w:themeColor="text1"/>
        </w:rPr>
        <w:t>418</w:t>
      </w:r>
    </w:p>
    <w:p w:rsidR="000C3B62" w:rsidRPr="00540A60" w:rsidRDefault="000C3B62" w:rsidP="000C3B62">
      <w:pPr>
        <w:pStyle w:val="a5"/>
        <w:tabs>
          <w:tab w:val="clear" w:pos="4153"/>
          <w:tab w:val="clear" w:pos="8306"/>
          <w:tab w:val="left" w:pos="4253"/>
          <w:tab w:val="left" w:pos="7513"/>
        </w:tabs>
        <w:rPr>
          <w:color w:val="000000" w:themeColor="text1"/>
        </w:rPr>
      </w:pPr>
    </w:p>
    <w:p w:rsidR="00EF179F" w:rsidRPr="00540A60" w:rsidRDefault="00EF179F" w:rsidP="00E77003">
      <w:pPr>
        <w:rPr>
          <w:color w:val="000000" w:themeColor="text1"/>
        </w:rPr>
      </w:pPr>
    </w:p>
    <w:p w:rsidR="00E77003" w:rsidRPr="00540A60" w:rsidRDefault="00E77003" w:rsidP="00E77003">
      <w:pPr>
        <w:tabs>
          <w:tab w:val="left" w:pos="1260"/>
        </w:tabs>
        <w:ind w:right="-2"/>
        <w:jc w:val="both"/>
        <w:rPr>
          <w:color w:val="000000" w:themeColor="text1"/>
          <w:sz w:val="26"/>
          <w:szCs w:val="26"/>
        </w:rPr>
      </w:pPr>
      <w:r w:rsidRPr="00540A60">
        <w:rPr>
          <w:color w:val="000000" w:themeColor="text1"/>
          <w:sz w:val="26"/>
          <w:szCs w:val="26"/>
        </w:rPr>
        <w:t xml:space="preserve">О внесении изменений в постановление </w:t>
      </w:r>
    </w:p>
    <w:p w:rsidR="00E77003" w:rsidRPr="00540A60" w:rsidRDefault="00E77003" w:rsidP="00E77003">
      <w:pPr>
        <w:tabs>
          <w:tab w:val="left" w:pos="1260"/>
        </w:tabs>
        <w:ind w:right="-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40A60">
        <w:rPr>
          <w:rFonts w:eastAsiaTheme="minorHAnsi"/>
          <w:color w:val="000000" w:themeColor="text1"/>
          <w:sz w:val="26"/>
          <w:szCs w:val="26"/>
          <w:lang w:eastAsia="en-US"/>
        </w:rPr>
        <w:t xml:space="preserve">Администрации города Норильска от </w:t>
      </w:r>
      <w:r w:rsidR="008E1B3D">
        <w:rPr>
          <w:rFonts w:eastAsiaTheme="minorHAnsi"/>
          <w:color w:val="000000" w:themeColor="text1"/>
          <w:sz w:val="26"/>
          <w:szCs w:val="26"/>
          <w:lang w:eastAsia="en-US"/>
        </w:rPr>
        <w:t>04</w:t>
      </w:r>
      <w:r w:rsidRPr="00540A60">
        <w:rPr>
          <w:rFonts w:eastAsiaTheme="minorHAnsi"/>
          <w:color w:val="000000" w:themeColor="text1"/>
          <w:sz w:val="26"/>
          <w:szCs w:val="26"/>
          <w:lang w:eastAsia="en-US"/>
        </w:rPr>
        <w:t>.0</w:t>
      </w:r>
      <w:r w:rsidR="008E1B3D">
        <w:rPr>
          <w:rFonts w:eastAsiaTheme="minorHAnsi"/>
          <w:color w:val="000000" w:themeColor="text1"/>
          <w:sz w:val="26"/>
          <w:szCs w:val="26"/>
          <w:lang w:eastAsia="en-US"/>
        </w:rPr>
        <w:t>9</w:t>
      </w:r>
      <w:r w:rsidRPr="00540A60">
        <w:rPr>
          <w:rFonts w:eastAsiaTheme="minorHAnsi"/>
          <w:color w:val="000000" w:themeColor="text1"/>
          <w:sz w:val="26"/>
          <w:szCs w:val="26"/>
          <w:lang w:eastAsia="en-US"/>
        </w:rPr>
        <w:t>.20</w:t>
      </w:r>
      <w:r w:rsidR="000C3B62" w:rsidRPr="00540A60">
        <w:rPr>
          <w:rFonts w:eastAsiaTheme="minorHAnsi"/>
          <w:color w:val="000000" w:themeColor="text1"/>
          <w:sz w:val="26"/>
          <w:szCs w:val="26"/>
          <w:lang w:eastAsia="en-US"/>
        </w:rPr>
        <w:t>15</w:t>
      </w:r>
      <w:r w:rsidRPr="00540A60">
        <w:rPr>
          <w:rFonts w:eastAsiaTheme="minorHAnsi"/>
          <w:color w:val="000000" w:themeColor="text1"/>
          <w:sz w:val="26"/>
          <w:szCs w:val="26"/>
          <w:lang w:eastAsia="en-US"/>
        </w:rPr>
        <w:t xml:space="preserve"> № </w:t>
      </w:r>
      <w:r w:rsidR="008E1B3D">
        <w:rPr>
          <w:rFonts w:eastAsiaTheme="minorHAnsi"/>
          <w:color w:val="000000" w:themeColor="text1"/>
          <w:sz w:val="26"/>
          <w:szCs w:val="26"/>
          <w:lang w:eastAsia="en-US"/>
        </w:rPr>
        <w:t>465</w:t>
      </w:r>
    </w:p>
    <w:p w:rsidR="00E77003" w:rsidRPr="00540A60" w:rsidRDefault="00E77003" w:rsidP="00E77003">
      <w:pPr>
        <w:tabs>
          <w:tab w:val="left" w:pos="1260"/>
        </w:tabs>
        <w:ind w:right="-2"/>
        <w:jc w:val="both"/>
        <w:rPr>
          <w:color w:val="000000" w:themeColor="text1"/>
          <w:sz w:val="26"/>
          <w:szCs w:val="26"/>
        </w:rPr>
      </w:pPr>
    </w:p>
    <w:p w:rsidR="00EF179F" w:rsidRPr="00540A60" w:rsidRDefault="00EF179F" w:rsidP="00E77003">
      <w:pPr>
        <w:rPr>
          <w:color w:val="000000" w:themeColor="text1"/>
          <w:sz w:val="22"/>
          <w:szCs w:val="22"/>
        </w:rPr>
      </w:pPr>
    </w:p>
    <w:p w:rsidR="0035659D" w:rsidRPr="00272DF4" w:rsidRDefault="00DA0F1D" w:rsidP="004F1D66">
      <w:pPr>
        <w:suppressAutoHyphens w:val="0"/>
        <w:autoSpaceDE w:val="0"/>
        <w:adjustRightInd w:val="0"/>
        <w:ind w:firstLine="540"/>
        <w:jc w:val="both"/>
        <w:textAlignment w:val="auto"/>
        <w:rPr>
          <w:color w:val="000000" w:themeColor="text1"/>
          <w:sz w:val="26"/>
          <w:szCs w:val="26"/>
        </w:rPr>
      </w:pPr>
      <w:r w:rsidRPr="00272DF4">
        <w:rPr>
          <w:color w:val="000000" w:themeColor="text1"/>
          <w:sz w:val="26"/>
          <w:szCs w:val="26"/>
        </w:rPr>
        <w:t xml:space="preserve">В целях осуществления возложенных государственных полномочий Красноярского края по реализации отдельных мер по обеспечению ограничения платы граждан за коммунальные услуги, в соответствии с изменениями, внесенными в постановление </w:t>
      </w:r>
      <w:r w:rsidRPr="00272DF4">
        <w:rPr>
          <w:sz w:val="26"/>
          <w:szCs w:val="26"/>
        </w:rPr>
        <w:t>Правительства Красноярского края от 17.03.2015 № 95-п «Об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 с Законом К</w:t>
      </w:r>
      <w:r w:rsidR="00191FA6">
        <w:rPr>
          <w:sz w:val="26"/>
          <w:szCs w:val="26"/>
        </w:rPr>
        <w:t>расноярского края от 01.12.2014</w:t>
      </w:r>
      <w:r w:rsidR="00D11D2E" w:rsidRPr="00272DF4">
        <w:rPr>
          <w:sz w:val="26"/>
          <w:szCs w:val="26"/>
        </w:rPr>
        <w:t xml:space="preserve"> </w:t>
      </w:r>
      <w:r w:rsidRPr="00272DF4">
        <w:rPr>
          <w:sz w:val="26"/>
          <w:szCs w:val="26"/>
        </w:rPr>
        <w:t xml:space="preserve">№ 7-2835 «Об отдельных мерах по обеспечению ограничения платы </w:t>
      </w:r>
      <w:r w:rsidR="00191FA6">
        <w:rPr>
          <w:sz w:val="26"/>
          <w:szCs w:val="26"/>
        </w:rPr>
        <w:t>граждан за коммунальные услуги</w:t>
      </w:r>
      <w:r w:rsidR="00191FA6" w:rsidRPr="009934A4">
        <w:rPr>
          <w:sz w:val="26"/>
          <w:szCs w:val="26"/>
        </w:rPr>
        <w:t>»</w:t>
      </w:r>
      <w:r w:rsidR="001C7A24" w:rsidRPr="009934A4">
        <w:rPr>
          <w:sz w:val="26"/>
          <w:szCs w:val="26"/>
        </w:rPr>
        <w:t>,</w:t>
      </w:r>
      <w:r w:rsidRPr="009934A4">
        <w:rPr>
          <w:sz w:val="26"/>
          <w:szCs w:val="26"/>
        </w:rPr>
        <w:t xml:space="preserve"> в постановление</w:t>
      </w:r>
      <w:r w:rsidRPr="00272DF4">
        <w:rPr>
          <w:sz w:val="26"/>
          <w:szCs w:val="26"/>
        </w:rPr>
        <w:t xml:space="preserve"> Правительства Красноярского края от 09.04.2015 № 165-п </w:t>
      </w:r>
      <w:r w:rsidR="00FA03B3" w:rsidRPr="00272DF4">
        <w:rPr>
          <w:sz w:val="26"/>
          <w:szCs w:val="26"/>
        </w:rPr>
        <w:t>«</w:t>
      </w:r>
      <w:r w:rsidR="00FA03B3" w:rsidRPr="00272DF4">
        <w:rPr>
          <w:rFonts w:eastAsiaTheme="minorHAnsi"/>
          <w:sz w:val="26"/>
          <w:szCs w:val="26"/>
          <w:lang w:eastAsia="en-US"/>
        </w:rPr>
        <w:t>О реализации отдельных мер по обеспечению ограничения платы граждан за коммунальные услуги»</w:t>
      </w:r>
      <w:r w:rsidR="0035659D" w:rsidRPr="00272DF4">
        <w:rPr>
          <w:color w:val="000000" w:themeColor="text1"/>
          <w:sz w:val="26"/>
          <w:szCs w:val="26"/>
        </w:rPr>
        <w:t>,</w:t>
      </w:r>
    </w:p>
    <w:p w:rsidR="004C1511" w:rsidRPr="00272DF4" w:rsidRDefault="004C1511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2DF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4C1511" w:rsidRPr="00272DF4" w:rsidRDefault="004C1511" w:rsidP="00E770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4A96" w:rsidRPr="00272DF4" w:rsidRDefault="00E53B3B" w:rsidP="003C4A96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272DF4">
        <w:rPr>
          <w:color w:val="000000" w:themeColor="text1"/>
          <w:sz w:val="26"/>
          <w:szCs w:val="26"/>
        </w:rPr>
        <w:t xml:space="preserve">1. </w:t>
      </w:r>
      <w:r w:rsidR="003C4A96" w:rsidRPr="00272DF4">
        <w:rPr>
          <w:color w:val="000000" w:themeColor="text1"/>
          <w:sz w:val="26"/>
          <w:szCs w:val="26"/>
        </w:rPr>
        <w:t xml:space="preserve">Внести </w:t>
      </w:r>
      <w:r w:rsidR="002C53D4" w:rsidRPr="00272DF4">
        <w:rPr>
          <w:color w:val="000000" w:themeColor="text1"/>
          <w:sz w:val="26"/>
          <w:szCs w:val="26"/>
        </w:rPr>
        <w:t xml:space="preserve">в </w:t>
      </w:r>
      <w:r w:rsidR="007B0D84" w:rsidRPr="00272DF4">
        <w:rPr>
          <w:color w:val="000000" w:themeColor="text1"/>
          <w:sz w:val="26"/>
          <w:szCs w:val="26"/>
        </w:rPr>
        <w:t xml:space="preserve">Порядок </w:t>
      </w:r>
      <w:r w:rsidR="007B0D84" w:rsidRPr="00272DF4">
        <w:rPr>
          <w:sz w:val="26"/>
          <w:szCs w:val="26"/>
        </w:rPr>
        <w:t>предоставления компенсации части платы граждан за коммунальные услуги, контроля за соблюдением условий предоставления компенсации части платы граждан за коммунальные услуги, а также возврата субсидий в случае нарушения условий их предоставления</w:t>
      </w:r>
      <w:r w:rsidR="00965468" w:rsidRPr="00272DF4">
        <w:rPr>
          <w:sz w:val="26"/>
          <w:szCs w:val="26"/>
        </w:rPr>
        <w:t xml:space="preserve">, утвержденный </w:t>
      </w:r>
      <w:r w:rsidR="002C53D4" w:rsidRPr="00272DF4">
        <w:rPr>
          <w:color w:val="000000" w:themeColor="text1"/>
          <w:sz w:val="26"/>
          <w:szCs w:val="26"/>
        </w:rPr>
        <w:t>постановление</w:t>
      </w:r>
      <w:r w:rsidR="00965468" w:rsidRPr="00272DF4">
        <w:rPr>
          <w:color w:val="000000" w:themeColor="text1"/>
          <w:sz w:val="26"/>
          <w:szCs w:val="26"/>
        </w:rPr>
        <w:t>м</w:t>
      </w:r>
      <w:r w:rsidR="002C53D4" w:rsidRPr="00272DF4">
        <w:rPr>
          <w:color w:val="000000" w:themeColor="text1"/>
          <w:sz w:val="26"/>
          <w:szCs w:val="26"/>
        </w:rPr>
        <w:t xml:space="preserve"> Администрации города</w:t>
      </w:r>
      <w:r w:rsidR="003C4A96" w:rsidRPr="00272DF4">
        <w:rPr>
          <w:color w:val="000000" w:themeColor="text1"/>
          <w:sz w:val="26"/>
          <w:szCs w:val="26"/>
        </w:rPr>
        <w:t xml:space="preserve"> Норильска от </w:t>
      </w:r>
      <w:r w:rsidR="007E02D8" w:rsidRPr="00272DF4">
        <w:rPr>
          <w:color w:val="000000" w:themeColor="text1"/>
          <w:sz w:val="26"/>
          <w:szCs w:val="26"/>
        </w:rPr>
        <w:t>04.09.2015 № 465</w:t>
      </w:r>
      <w:r w:rsidR="003C4A96" w:rsidRPr="00272DF4">
        <w:rPr>
          <w:color w:val="000000" w:themeColor="text1"/>
          <w:sz w:val="26"/>
          <w:szCs w:val="26"/>
        </w:rPr>
        <w:t xml:space="preserve"> (далее - П</w:t>
      </w:r>
      <w:r w:rsidR="00965468" w:rsidRPr="00272DF4">
        <w:rPr>
          <w:color w:val="000000" w:themeColor="text1"/>
          <w:sz w:val="26"/>
          <w:szCs w:val="26"/>
        </w:rPr>
        <w:t>орядок</w:t>
      </w:r>
      <w:r w:rsidR="003C4A96" w:rsidRPr="00272DF4">
        <w:rPr>
          <w:color w:val="000000" w:themeColor="text1"/>
          <w:sz w:val="26"/>
          <w:szCs w:val="26"/>
        </w:rPr>
        <w:t>)</w:t>
      </w:r>
      <w:r w:rsidR="0015035A">
        <w:rPr>
          <w:color w:val="000000" w:themeColor="text1"/>
          <w:sz w:val="26"/>
          <w:szCs w:val="26"/>
        </w:rPr>
        <w:t>,</w:t>
      </w:r>
      <w:r w:rsidR="003C4A96" w:rsidRPr="00272DF4">
        <w:rPr>
          <w:color w:val="000000" w:themeColor="text1"/>
          <w:sz w:val="26"/>
          <w:szCs w:val="26"/>
        </w:rPr>
        <w:t xml:space="preserve"> следующие изменения:</w:t>
      </w:r>
    </w:p>
    <w:p w:rsidR="009960EB" w:rsidRPr="00272DF4" w:rsidRDefault="00D30810" w:rsidP="009960EB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 П</w:t>
      </w:r>
      <w:r w:rsidR="009960EB" w:rsidRPr="00272DF4">
        <w:rPr>
          <w:color w:val="000000" w:themeColor="text1"/>
          <w:sz w:val="26"/>
          <w:szCs w:val="26"/>
        </w:rPr>
        <w:t>ункт 4 Порядка дополнить абзац</w:t>
      </w:r>
      <w:r w:rsidR="00125A7B">
        <w:rPr>
          <w:color w:val="000000" w:themeColor="text1"/>
          <w:sz w:val="26"/>
          <w:szCs w:val="26"/>
        </w:rPr>
        <w:t>ами</w:t>
      </w:r>
      <w:r w:rsidR="009960EB" w:rsidRPr="00272DF4">
        <w:rPr>
          <w:color w:val="000000" w:themeColor="text1"/>
          <w:sz w:val="26"/>
          <w:szCs w:val="26"/>
        </w:rPr>
        <w:t xml:space="preserve"> </w:t>
      </w:r>
      <w:r w:rsidR="00272DF4">
        <w:rPr>
          <w:color w:val="000000" w:themeColor="text1"/>
          <w:sz w:val="26"/>
          <w:szCs w:val="26"/>
        </w:rPr>
        <w:t xml:space="preserve">вторым </w:t>
      </w:r>
      <w:r w:rsidR="00125A7B">
        <w:rPr>
          <w:color w:val="000000" w:themeColor="text1"/>
          <w:sz w:val="26"/>
          <w:szCs w:val="26"/>
        </w:rPr>
        <w:t xml:space="preserve">– </w:t>
      </w:r>
      <w:r w:rsidR="00143A2A">
        <w:rPr>
          <w:color w:val="000000" w:themeColor="text1"/>
          <w:sz w:val="26"/>
          <w:szCs w:val="26"/>
        </w:rPr>
        <w:t>девятым</w:t>
      </w:r>
      <w:r w:rsidR="00125A7B">
        <w:rPr>
          <w:color w:val="000000" w:themeColor="text1"/>
          <w:sz w:val="26"/>
          <w:szCs w:val="26"/>
        </w:rPr>
        <w:t xml:space="preserve"> </w:t>
      </w:r>
      <w:r w:rsidR="009960EB" w:rsidRPr="00272DF4">
        <w:rPr>
          <w:color w:val="000000" w:themeColor="text1"/>
          <w:sz w:val="26"/>
          <w:szCs w:val="26"/>
        </w:rPr>
        <w:t>следующего содержания:</w:t>
      </w:r>
    </w:p>
    <w:p w:rsidR="005D3B72" w:rsidRPr="00272DF4" w:rsidRDefault="003E0EDA" w:rsidP="009960EB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272DF4">
        <w:rPr>
          <w:color w:val="000000" w:themeColor="text1"/>
          <w:sz w:val="26"/>
          <w:szCs w:val="26"/>
        </w:rPr>
        <w:t>«</w:t>
      </w:r>
      <w:r w:rsidR="009E4969">
        <w:rPr>
          <w:color w:val="000000" w:themeColor="text1"/>
          <w:sz w:val="26"/>
          <w:szCs w:val="26"/>
        </w:rPr>
        <w:t>У и</w:t>
      </w:r>
      <w:r w:rsidRPr="00272DF4">
        <w:rPr>
          <w:color w:val="000000" w:themeColor="text1"/>
          <w:sz w:val="26"/>
          <w:szCs w:val="26"/>
        </w:rPr>
        <w:t>сполнител</w:t>
      </w:r>
      <w:r w:rsidR="009E4969">
        <w:rPr>
          <w:color w:val="000000" w:themeColor="text1"/>
          <w:sz w:val="26"/>
          <w:szCs w:val="26"/>
        </w:rPr>
        <w:t>ей</w:t>
      </w:r>
      <w:r w:rsidRPr="00272DF4">
        <w:rPr>
          <w:color w:val="000000" w:themeColor="text1"/>
          <w:sz w:val="26"/>
          <w:szCs w:val="26"/>
        </w:rPr>
        <w:t xml:space="preserve"> коммунальных услуг</w:t>
      </w:r>
      <w:r w:rsidR="008B32BB" w:rsidRPr="00272DF4">
        <w:rPr>
          <w:color w:val="000000" w:themeColor="text1"/>
          <w:sz w:val="26"/>
          <w:szCs w:val="26"/>
        </w:rPr>
        <w:t xml:space="preserve"> на первое число месяца</w:t>
      </w:r>
      <w:r w:rsidRPr="00272DF4">
        <w:rPr>
          <w:color w:val="000000" w:themeColor="text1"/>
          <w:sz w:val="26"/>
          <w:szCs w:val="26"/>
        </w:rPr>
        <w:t xml:space="preserve">, </w:t>
      </w:r>
      <w:r w:rsidR="008B32BB" w:rsidRPr="00272DF4">
        <w:rPr>
          <w:color w:val="000000" w:themeColor="text1"/>
          <w:sz w:val="26"/>
          <w:szCs w:val="26"/>
        </w:rPr>
        <w:t xml:space="preserve">предшествующего месяцу, </w:t>
      </w:r>
      <w:r w:rsidR="005D3B72" w:rsidRPr="00272DF4">
        <w:rPr>
          <w:color w:val="000000" w:themeColor="text1"/>
          <w:sz w:val="26"/>
          <w:szCs w:val="26"/>
        </w:rPr>
        <w:t xml:space="preserve">в котором планируется заключение соглашения о предоставлении компенсации между </w:t>
      </w:r>
      <w:r w:rsidR="008B32BB" w:rsidRPr="00272DF4">
        <w:rPr>
          <w:color w:val="000000" w:themeColor="text1"/>
          <w:sz w:val="26"/>
          <w:szCs w:val="26"/>
        </w:rPr>
        <w:t>Управлением жилищно-коммунального хозяйства Администрации</w:t>
      </w:r>
      <w:r w:rsidR="00BB3A0E" w:rsidRPr="00272DF4">
        <w:rPr>
          <w:color w:val="000000" w:themeColor="text1"/>
          <w:sz w:val="26"/>
          <w:szCs w:val="26"/>
        </w:rPr>
        <w:t xml:space="preserve"> города Норильска </w:t>
      </w:r>
      <w:r w:rsidR="005D3B72" w:rsidRPr="00272DF4">
        <w:rPr>
          <w:color w:val="000000" w:themeColor="text1"/>
          <w:sz w:val="26"/>
          <w:szCs w:val="26"/>
        </w:rPr>
        <w:t>и исполнителем коммунальных услуг, должн</w:t>
      </w:r>
      <w:r w:rsidR="009E4969">
        <w:rPr>
          <w:color w:val="000000" w:themeColor="text1"/>
          <w:sz w:val="26"/>
          <w:szCs w:val="26"/>
        </w:rPr>
        <w:t>а</w:t>
      </w:r>
      <w:r w:rsidR="009E4969" w:rsidRPr="009E4969">
        <w:rPr>
          <w:rFonts w:eastAsiaTheme="minorHAnsi"/>
          <w:sz w:val="26"/>
          <w:szCs w:val="26"/>
          <w:lang w:eastAsia="en-US"/>
        </w:rPr>
        <w:t xml:space="preserve"> </w:t>
      </w:r>
      <w:r w:rsidR="009E4969" w:rsidRPr="00272DF4">
        <w:rPr>
          <w:rFonts w:eastAsiaTheme="minorHAnsi"/>
          <w:sz w:val="26"/>
          <w:szCs w:val="26"/>
          <w:lang w:eastAsia="en-US"/>
        </w:rPr>
        <w:t>отсутс</w:t>
      </w:r>
      <w:r w:rsidR="009E4969">
        <w:rPr>
          <w:rFonts w:eastAsiaTheme="minorHAnsi"/>
          <w:sz w:val="26"/>
          <w:szCs w:val="26"/>
          <w:lang w:eastAsia="en-US"/>
        </w:rPr>
        <w:t>твовать</w:t>
      </w:r>
      <w:r w:rsidR="005D3B72" w:rsidRPr="00272DF4">
        <w:rPr>
          <w:color w:val="000000" w:themeColor="text1"/>
          <w:sz w:val="26"/>
          <w:szCs w:val="26"/>
        </w:rPr>
        <w:t>:</w:t>
      </w:r>
    </w:p>
    <w:p w:rsidR="00016C5F" w:rsidRPr="00272DF4" w:rsidRDefault="00016C5F" w:rsidP="00016C5F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272DF4">
        <w:rPr>
          <w:rFonts w:eastAsiaTheme="minorHAnsi"/>
          <w:sz w:val="26"/>
          <w:szCs w:val="26"/>
          <w:lang w:eastAsia="en-US"/>
        </w:rPr>
        <w:t xml:space="preserve">- </w:t>
      </w:r>
      <w:r w:rsidR="009E4969">
        <w:rPr>
          <w:rFonts w:eastAsiaTheme="minorHAnsi"/>
          <w:sz w:val="26"/>
          <w:szCs w:val="26"/>
          <w:lang w:eastAsia="en-US"/>
        </w:rPr>
        <w:t>задолженность</w:t>
      </w:r>
      <w:r w:rsidRPr="00272DF4">
        <w:rPr>
          <w:rFonts w:eastAsiaTheme="minorHAnsi"/>
          <w:sz w:val="26"/>
          <w:szCs w:val="26"/>
          <w:lang w:eastAsia="en-US"/>
        </w:rPr>
        <w:t xml:space="preserve">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16C5F" w:rsidRPr="00272DF4" w:rsidRDefault="00016C5F" w:rsidP="00016C5F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272DF4">
        <w:rPr>
          <w:rFonts w:eastAsiaTheme="minorHAnsi"/>
          <w:sz w:val="26"/>
          <w:szCs w:val="26"/>
          <w:lang w:eastAsia="en-US"/>
        </w:rPr>
        <w:lastRenderedPageBreak/>
        <w:t>- просроченн</w:t>
      </w:r>
      <w:r w:rsidR="009E4969">
        <w:rPr>
          <w:rFonts w:eastAsiaTheme="minorHAnsi"/>
          <w:sz w:val="26"/>
          <w:szCs w:val="26"/>
          <w:lang w:eastAsia="en-US"/>
        </w:rPr>
        <w:t>ая</w:t>
      </w:r>
      <w:r w:rsidRPr="00272DF4">
        <w:rPr>
          <w:rFonts w:eastAsiaTheme="minorHAnsi"/>
          <w:sz w:val="26"/>
          <w:szCs w:val="26"/>
          <w:lang w:eastAsia="en-US"/>
        </w:rPr>
        <w:t xml:space="preserve"> задолженност</w:t>
      </w:r>
      <w:r w:rsidR="009E4969">
        <w:rPr>
          <w:rFonts w:eastAsiaTheme="minorHAnsi"/>
          <w:sz w:val="26"/>
          <w:szCs w:val="26"/>
          <w:lang w:eastAsia="en-US"/>
        </w:rPr>
        <w:t>ь</w:t>
      </w:r>
      <w:r w:rsidRPr="00272DF4">
        <w:rPr>
          <w:rFonts w:eastAsiaTheme="minorHAnsi"/>
          <w:sz w:val="26"/>
          <w:szCs w:val="26"/>
          <w:lang w:eastAsia="en-US"/>
        </w:rPr>
        <w:t xml:space="preserve">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</w:t>
      </w:r>
      <w:r w:rsidR="009E4969">
        <w:rPr>
          <w:rFonts w:eastAsiaTheme="minorHAnsi"/>
          <w:sz w:val="26"/>
          <w:szCs w:val="26"/>
          <w:lang w:eastAsia="en-US"/>
        </w:rPr>
        <w:t xml:space="preserve">. </w:t>
      </w:r>
    </w:p>
    <w:p w:rsidR="009E4969" w:rsidRDefault="009E4969" w:rsidP="00016C5F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И</w:t>
      </w:r>
      <w:r w:rsidR="00016C5F" w:rsidRPr="00272DF4">
        <w:rPr>
          <w:rFonts w:eastAsiaTheme="minorHAnsi"/>
          <w:sz w:val="26"/>
          <w:szCs w:val="26"/>
          <w:lang w:eastAsia="en-US"/>
        </w:rPr>
        <w:t xml:space="preserve">сполнитель коммунальных услуг </w:t>
      </w:r>
      <w:r w:rsidRPr="00272DF4">
        <w:rPr>
          <w:color w:val="000000" w:themeColor="text1"/>
          <w:sz w:val="26"/>
          <w:szCs w:val="26"/>
        </w:rPr>
        <w:t>на первое число месяца, предшествующего месяцу, в котором планируется заключение соглашения о предоставлении компенсации между Управлением жилищно-коммунального хозяйства Администрации города Норильска и и</w:t>
      </w:r>
      <w:r>
        <w:rPr>
          <w:color w:val="000000" w:themeColor="text1"/>
          <w:sz w:val="26"/>
          <w:szCs w:val="26"/>
        </w:rPr>
        <w:t>сполнителем коммунальных услуг, не должен:</w:t>
      </w:r>
    </w:p>
    <w:p w:rsidR="009E4969" w:rsidRDefault="009E4969" w:rsidP="00016C5F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016C5F" w:rsidRPr="00272DF4">
        <w:rPr>
          <w:rFonts w:eastAsiaTheme="minorHAnsi"/>
          <w:sz w:val="26"/>
          <w:szCs w:val="26"/>
          <w:lang w:eastAsia="en-US"/>
        </w:rPr>
        <w:t>находиться в процессе реорганизации (за исключением индивидуального предпринимателя), ликвидации, банкротства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35D99" w:rsidRDefault="009E4969" w:rsidP="00016C5F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016C5F" w:rsidRPr="00272DF4">
        <w:rPr>
          <w:rFonts w:eastAsiaTheme="minorHAnsi"/>
          <w:sz w:val="26"/>
          <w:szCs w:val="26"/>
          <w:lang w:eastAsia="en-US"/>
        </w:rPr>
        <w:t>иметь ограничения на осуществл</w:t>
      </w:r>
      <w:r w:rsidR="00035D99">
        <w:rPr>
          <w:rFonts w:eastAsiaTheme="minorHAnsi"/>
          <w:sz w:val="26"/>
          <w:szCs w:val="26"/>
          <w:lang w:eastAsia="en-US"/>
        </w:rPr>
        <w:t>ение хозяйственной деятельности;</w:t>
      </w:r>
    </w:p>
    <w:p w:rsidR="00035D99" w:rsidRDefault="00035D99" w:rsidP="000F6643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272DF4">
        <w:rPr>
          <w:rFonts w:eastAsiaTheme="minorHAnsi"/>
          <w:sz w:val="26"/>
          <w:szCs w:val="26"/>
          <w:lang w:eastAsia="en-US"/>
        </w:rPr>
        <w:t xml:space="preserve">- </w:t>
      </w:r>
      <w:r w:rsidR="009E4969">
        <w:rPr>
          <w:rFonts w:eastAsiaTheme="minorHAnsi"/>
          <w:sz w:val="26"/>
          <w:szCs w:val="26"/>
          <w:lang w:eastAsia="en-US"/>
        </w:rPr>
        <w:t>я</w:t>
      </w:r>
      <w:r w:rsidR="00EC7BAB">
        <w:rPr>
          <w:rFonts w:eastAsiaTheme="minorHAnsi"/>
          <w:sz w:val="26"/>
          <w:szCs w:val="26"/>
          <w:lang w:eastAsia="en-US"/>
        </w:rPr>
        <w:t>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16C5F" w:rsidRDefault="00035D99" w:rsidP="000F6643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272DF4">
        <w:rPr>
          <w:rFonts w:eastAsiaTheme="minorHAnsi"/>
          <w:sz w:val="26"/>
          <w:szCs w:val="26"/>
          <w:lang w:eastAsia="en-US"/>
        </w:rPr>
        <w:t xml:space="preserve">- </w:t>
      </w:r>
      <w:r w:rsidR="001C0B49">
        <w:rPr>
          <w:rFonts w:eastAsiaTheme="minorHAnsi"/>
          <w:sz w:val="26"/>
          <w:szCs w:val="26"/>
          <w:lang w:eastAsia="en-US"/>
        </w:rPr>
        <w:t>получать средства из краевого бюджета, бюджета</w:t>
      </w:r>
      <w:r w:rsidR="00CA61D1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Норильск</w:t>
      </w:r>
      <w:r w:rsidR="001C0B49">
        <w:rPr>
          <w:rFonts w:eastAsiaTheme="minorHAnsi"/>
          <w:sz w:val="26"/>
          <w:szCs w:val="26"/>
          <w:lang w:eastAsia="en-US"/>
        </w:rPr>
        <w:t xml:space="preserve"> в соответствии с иными нормативными правовыми актами, муниципальными правовыми актами в целях возмещения недополученных доходов и (или) финансового обеспечения (возмещения) затрат, возникающих в связи </w:t>
      </w:r>
      <w:r w:rsidR="009256B5">
        <w:rPr>
          <w:rFonts w:eastAsiaTheme="minorHAnsi"/>
          <w:sz w:val="26"/>
          <w:szCs w:val="26"/>
          <w:lang w:eastAsia="en-US"/>
        </w:rPr>
        <w:t xml:space="preserve">с </w:t>
      </w:r>
      <w:r w:rsidR="001C0B49">
        <w:rPr>
          <w:rFonts w:eastAsiaTheme="minorHAnsi"/>
          <w:sz w:val="26"/>
          <w:szCs w:val="26"/>
          <w:lang w:eastAsia="en-US"/>
        </w:rPr>
        <w:t xml:space="preserve">применением предельного индекса </w:t>
      </w:r>
      <w:r w:rsidR="00CA61D1">
        <w:rPr>
          <w:rFonts w:eastAsiaTheme="minorHAnsi"/>
          <w:sz w:val="26"/>
          <w:szCs w:val="26"/>
          <w:lang w:eastAsia="en-US"/>
        </w:rPr>
        <w:t>при оказании коммунальных услуг</w:t>
      </w:r>
      <w:r w:rsidR="00117746">
        <w:rPr>
          <w:rFonts w:eastAsiaTheme="minorHAnsi"/>
          <w:sz w:val="26"/>
          <w:szCs w:val="26"/>
          <w:lang w:eastAsia="en-US"/>
        </w:rPr>
        <w:t>.</w:t>
      </w:r>
      <w:r w:rsidR="00016C5F" w:rsidRPr="00272DF4">
        <w:rPr>
          <w:rFonts w:eastAsiaTheme="minorHAnsi"/>
          <w:sz w:val="26"/>
          <w:szCs w:val="26"/>
          <w:lang w:eastAsia="en-US"/>
        </w:rPr>
        <w:t>»</w:t>
      </w:r>
      <w:r w:rsidR="001867E1">
        <w:rPr>
          <w:rFonts w:eastAsiaTheme="minorHAnsi"/>
          <w:sz w:val="26"/>
          <w:szCs w:val="26"/>
          <w:lang w:eastAsia="en-US"/>
        </w:rPr>
        <w:t>.</w:t>
      </w:r>
    </w:p>
    <w:p w:rsidR="00A268C4" w:rsidRPr="00B072FC" w:rsidRDefault="002365AF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B072FC">
        <w:rPr>
          <w:rFonts w:eastAsiaTheme="minorHAnsi"/>
          <w:sz w:val="26"/>
          <w:szCs w:val="26"/>
          <w:lang w:eastAsia="en-US"/>
        </w:rPr>
        <w:t xml:space="preserve">1.2. </w:t>
      </w:r>
      <w:r w:rsidR="00D30810">
        <w:rPr>
          <w:rFonts w:eastAsiaTheme="minorHAnsi"/>
          <w:sz w:val="26"/>
          <w:szCs w:val="26"/>
          <w:lang w:eastAsia="en-US"/>
        </w:rPr>
        <w:t>А</w:t>
      </w:r>
      <w:r w:rsidR="00F612A6">
        <w:rPr>
          <w:rFonts w:eastAsiaTheme="minorHAnsi"/>
          <w:sz w:val="26"/>
          <w:szCs w:val="26"/>
          <w:lang w:eastAsia="en-US"/>
        </w:rPr>
        <w:t xml:space="preserve">бзац первый </w:t>
      </w:r>
      <w:r w:rsidRPr="00B072FC">
        <w:rPr>
          <w:rFonts w:eastAsiaTheme="minorHAnsi"/>
          <w:sz w:val="26"/>
          <w:szCs w:val="26"/>
          <w:lang w:eastAsia="en-US"/>
        </w:rPr>
        <w:t>пункт</w:t>
      </w:r>
      <w:r w:rsidR="00F612A6">
        <w:rPr>
          <w:rFonts w:eastAsiaTheme="minorHAnsi"/>
          <w:sz w:val="26"/>
          <w:szCs w:val="26"/>
          <w:lang w:eastAsia="en-US"/>
        </w:rPr>
        <w:t>а</w:t>
      </w:r>
      <w:r w:rsidRPr="00B072FC">
        <w:rPr>
          <w:rFonts w:eastAsiaTheme="minorHAnsi"/>
          <w:sz w:val="26"/>
          <w:szCs w:val="26"/>
          <w:lang w:eastAsia="en-US"/>
        </w:rPr>
        <w:t xml:space="preserve"> 7 Порядка </w:t>
      </w:r>
      <w:r w:rsidR="00F612A6">
        <w:rPr>
          <w:rFonts w:eastAsiaTheme="minorHAnsi"/>
          <w:sz w:val="26"/>
          <w:szCs w:val="26"/>
          <w:lang w:eastAsia="en-US"/>
        </w:rPr>
        <w:t>изложить</w:t>
      </w:r>
      <w:r w:rsidR="0060764E" w:rsidRPr="00B072FC">
        <w:rPr>
          <w:rFonts w:eastAsiaTheme="minorHAnsi"/>
          <w:sz w:val="26"/>
          <w:szCs w:val="26"/>
          <w:lang w:eastAsia="en-US"/>
        </w:rPr>
        <w:t xml:space="preserve"> в следующей редакции: </w:t>
      </w:r>
      <w:r w:rsidR="00A268C4" w:rsidRPr="00B072FC">
        <w:rPr>
          <w:rFonts w:eastAsiaTheme="minorHAnsi"/>
          <w:sz w:val="26"/>
          <w:szCs w:val="26"/>
          <w:lang w:eastAsia="en-US"/>
        </w:rPr>
        <w:t xml:space="preserve"> </w:t>
      </w:r>
    </w:p>
    <w:p w:rsidR="002365AF" w:rsidRPr="00B072FC" w:rsidRDefault="0060764E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B072FC">
        <w:rPr>
          <w:rFonts w:eastAsiaTheme="minorHAnsi"/>
          <w:sz w:val="26"/>
          <w:szCs w:val="26"/>
          <w:lang w:eastAsia="en-US"/>
        </w:rPr>
        <w:t>«</w:t>
      </w:r>
      <w:r w:rsidR="00230101">
        <w:rPr>
          <w:rFonts w:eastAsiaTheme="minorHAnsi"/>
          <w:sz w:val="26"/>
          <w:szCs w:val="26"/>
          <w:lang w:eastAsia="en-US"/>
        </w:rPr>
        <w:t xml:space="preserve">7. </w:t>
      </w:r>
      <w:r w:rsidRPr="00B072FC">
        <w:rPr>
          <w:rFonts w:eastAsiaTheme="minorHAnsi"/>
          <w:sz w:val="26"/>
          <w:szCs w:val="26"/>
          <w:lang w:eastAsia="en-US"/>
        </w:rPr>
        <w:t xml:space="preserve">Для получения компенсации исполнители коммунальных услуг подают в </w:t>
      </w:r>
      <w:proofErr w:type="spellStart"/>
      <w:r w:rsidRPr="00B072FC">
        <w:rPr>
          <w:rFonts w:eastAsiaTheme="minorHAnsi"/>
          <w:sz w:val="26"/>
          <w:szCs w:val="26"/>
          <w:lang w:eastAsia="en-US"/>
        </w:rPr>
        <w:t>УЖКХ</w:t>
      </w:r>
      <w:proofErr w:type="spellEnd"/>
      <w:r w:rsidRPr="00B072FC">
        <w:rPr>
          <w:rFonts w:eastAsiaTheme="minorHAnsi"/>
          <w:sz w:val="26"/>
          <w:szCs w:val="26"/>
          <w:lang w:eastAsia="en-US"/>
        </w:rPr>
        <w:t xml:space="preserve"> заявление с приложением документов</w:t>
      </w:r>
      <w:r w:rsidRPr="009934A4">
        <w:rPr>
          <w:rFonts w:eastAsiaTheme="minorHAnsi"/>
          <w:sz w:val="26"/>
          <w:szCs w:val="26"/>
          <w:lang w:eastAsia="en-US"/>
        </w:rPr>
        <w:t xml:space="preserve">, </w:t>
      </w:r>
      <w:r w:rsidR="006A58AE" w:rsidRPr="009934A4">
        <w:rPr>
          <w:rFonts w:eastAsiaTheme="minorHAnsi"/>
          <w:sz w:val="26"/>
          <w:szCs w:val="26"/>
          <w:lang w:eastAsia="en-US"/>
        </w:rPr>
        <w:t>указанных</w:t>
      </w:r>
      <w:r w:rsidRPr="009934A4">
        <w:rPr>
          <w:rFonts w:eastAsiaTheme="minorHAnsi"/>
          <w:sz w:val="26"/>
          <w:szCs w:val="26"/>
          <w:lang w:eastAsia="en-US"/>
        </w:rPr>
        <w:t xml:space="preserve"> </w:t>
      </w:r>
      <w:r w:rsidR="006A58AE" w:rsidRPr="009934A4">
        <w:rPr>
          <w:rFonts w:eastAsiaTheme="minorHAnsi"/>
          <w:sz w:val="26"/>
          <w:szCs w:val="26"/>
          <w:lang w:eastAsia="en-US"/>
        </w:rPr>
        <w:t xml:space="preserve">в </w:t>
      </w:r>
      <w:r w:rsidRPr="009934A4">
        <w:rPr>
          <w:rFonts w:eastAsiaTheme="minorHAnsi"/>
          <w:sz w:val="26"/>
          <w:szCs w:val="26"/>
          <w:lang w:eastAsia="en-US"/>
        </w:rPr>
        <w:t>пункта</w:t>
      </w:r>
      <w:r w:rsidR="006A58AE" w:rsidRPr="009934A4">
        <w:rPr>
          <w:rFonts w:eastAsiaTheme="minorHAnsi"/>
          <w:sz w:val="26"/>
          <w:szCs w:val="26"/>
          <w:lang w:eastAsia="en-US"/>
        </w:rPr>
        <w:t>х</w:t>
      </w:r>
      <w:r w:rsidRPr="009934A4">
        <w:rPr>
          <w:rFonts w:eastAsiaTheme="minorHAnsi"/>
          <w:sz w:val="26"/>
          <w:szCs w:val="26"/>
          <w:lang w:eastAsia="en-US"/>
        </w:rPr>
        <w:t xml:space="preserve"> 2.2</w:t>
      </w:r>
      <w:r w:rsidR="00F612A6">
        <w:rPr>
          <w:rFonts w:eastAsiaTheme="minorHAnsi"/>
          <w:sz w:val="26"/>
          <w:szCs w:val="26"/>
          <w:lang w:eastAsia="en-US"/>
        </w:rPr>
        <w:t>, 2.3</w:t>
      </w:r>
      <w:r w:rsidRPr="009934A4">
        <w:rPr>
          <w:rFonts w:eastAsiaTheme="minorHAnsi"/>
          <w:sz w:val="26"/>
          <w:szCs w:val="26"/>
          <w:lang w:eastAsia="en-US"/>
        </w:rPr>
        <w:t xml:space="preserve"> </w:t>
      </w:r>
      <w:r w:rsidR="00B776D8" w:rsidRPr="009934A4">
        <w:rPr>
          <w:rFonts w:eastAsiaTheme="minorHAnsi"/>
          <w:sz w:val="26"/>
          <w:szCs w:val="26"/>
          <w:lang w:eastAsia="en-US"/>
        </w:rPr>
        <w:t xml:space="preserve">Перечня документов, представляемых </w:t>
      </w:r>
      <w:r w:rsidR="00B072FC" w:rsidRPr="009934A4">
        <w:rPr>
          <w:rFonts w:eastAsiaTheme="minorHAnsi"/>
          <w:sz w:val="26"/>
          <w:szCs w:val="26"/>
          <w:lang w:eastAsia="en-US"/>
        </w:rPr>
        <w:t xml:space="preserve">для получения </w:t>
      </w:r>
      <w:r w:rsidR="0032325A" w:rsidRPr="009934A4">
        <w:rPr>
          <w:rFonts w:eastAsiaTheme="minorHAnsi"/>
          <w:sz w:val="26"/>
          <w:szCs w:val="26"/>
          <w:lang w:eastAsia="en-US"/>
        </w:rPr>
        <w:t>компенсации части платы</w:t>
      </w:r>
      <w:r w:rsidR="00B776D8" w:rsidRPr="009934A4">
        <w:rPr>
          <w:rFonts w:eastAsiaTheme="minorHAnsi"/>
          <w:sz w:val="26"/>
          <w:szCs w:val="26"/>
          <w:lang w:eastAsia="en-US"/>
        </w:rPr>
        <w:t xml:space="preserve"> граждан за коммунальные услуги, состав</w:t>
      </w:r>
      <w:r w:rsidR="009934A4">
        <w:rPr>
          <w:rFonts w:eastAsiaTheme="minorHAnsi"/>
          <w:sz w:val="26"/>
          <w:szCs w:val="26"/>
          <w:lang w:eastAsia="en-US"/>
        </w:rPr>
        <w:t>а</w:t>
      </w:r>
      <w:r w:rsidR="00B776D8" w:rsidRPr="009934A4">
        <w:rPr>
          <w:rFonts w:eastAsiaTheme="minorHAnsi"/>
          <w:sz w:val="26"/>
          <w:szCs w:val="26"/>
          <w:lang w:eastAsia="en-US"/>
        </w:rPr>
        <w:t xml:space="preserve"> сведений</w:t>
      </w:r>
      <w:r w:rsidR="0032325A" w:rsidRPr="009934A4">
        <w:rPr>
          <w:rFonts w:eastAsiaTheme="minorHAnsi"/>
          <w:sz w:val="26"/>
          <w:szCs w:val="26"/>
          <w:lang w:eastAsia="en-US"/>
        </w:rPr>
        <w:t xml:space="preserve"> в них, требовани</w:t>
      </w:r>
      <w:r w:rsidR="009934A4">
        <w:rPr>
          <w:rFonts w:eastAsiaTheme="minorHAnsi"/>
          <w:sz w:val="26"/>
          <w:szCs w:val="26"/>
          <w:lang w:eastAsia="en-US"/>
        </w:rPr>
        <w:t>й</w:t>
      </w:r>
      <w:r w:rsidR="00C573BA" w:rsidRPr="009934A4">
        <w:rPr>
          <w:rFonts w:eastAsiaTheme="minorHAnsi"/>
          <w:sz w:val="26"/>
          <w:szCs w:val="26"/>
          <w:lang w:eastAsia="en-US"/>
        </w:rPr>
        <w:t xml:space="preserve"> </w:t>
      </w:r>
      <w:r w:rsidR="00B776D8" w:rsidRPr="009934A4">
        <w:rPr>
          <w:rFonts w:eastAsiaTheme="minorHAnsi"/>
          <w:sz w:val="26"/>
          <w:szCs w:val="26"/>
          <w:lang w:eastAsia="en-US"/>
        </w:rPr>
        <w:t>к оформлению</w:t>
      </w:r>
      <w:r w:rsidR="0032325A" w:rsidRPr="009934A4">
        <w:rPr>
          <w:rFonts w:eastAsiaTheme="minorHAnsi"/>
          <w:sz w:val="26"/>
          <w:szCs w:val="26"/>
          <w:lang w:eastAsia="en-US"/>
        </w:rPr>
        <w:t xml:space="preserve">, </w:t>
      </w:r>
      <w:r w:rsidR="00B072FC" w:rsidRPr="009934A4">
        <w:rPr>
          <w:rFonts w:eastAsiaTheme="minorHAnsi"/>
          <w:sz w:val="26"/>
          <w:szCs w:val="26"/>
          <w:lang w:eastAsia="en-US"/>
        </w:rPr>
        <w:t>указанных документов, а</w:t>
      </w:r>
      <w:r w:rsidR="006B33C7" w:rsidRPr="009934A4">
        <w:rPr>
          <w:rFonts w:eastAsiaTheme="minorHAnsi"/>
          <w:sz w:val="26"/>
          <w:szCs w:val="26"/>
          <w:lang w:eastAsia="en-US"/>
        </w:rPr>
        <w:t xml:space="preserve"> также </w:t>
      </w:r>
      <w:r w:rsidR="00B776D8" w:rsidRPr="009934A4">
        <w:rPr>
          <w:rFonts w:eastAsiaTheme="minorHAnsi"/>
          <w:sz w:val="26"/>
          <w:szCs w:val="26"/>
          <w:lang w:eastAsia="en-US"/>
        </w:rPr>
        <w:t>поряд</w:t>
      </w:r>
      <w:r w:rsidR="0032325A" w:rsidRPr="009934A4">
        <w:rPr>
          <w:rFonts w:eastAsiaTheme="minorHAnsi"/>
          <w:sz w:val="26"/>
          <w:szCs w:val="26"/>
          <w:lang w:eastAsia="en-US"/>
        </w:rPr>
        <w:t>к</w:t>
      </w:r>
      <w:r w:rsidR="009934A4">
        <w:rPr>
          <w:rFonts w:eastAsiaTheme="minorHAnsi"/>
          <w:sz w:val="26"/>
          <w:szCs w:val="26"/>
          <w:lang w:eastAsia="en-US"/>
        </w:rPr>
        <w:t>а</w:t>
      </w:r>
      <w:r w:rsidR="00C573BA" w:rsidRPr="009934A4">
        <w:rPr>
          <w:rFonts w:eastAsiaTheme="minorHAnsi"/>
          <w:sz w:val="26"/>
          <w:szCs w:val="26"/>
          <w:lang w:eastAsia="en-US"/>
        </w:rPr>
        <w:t xml:space="preserve"> </w:t>
      </w:r>
      <w:r w:rsidR="00B776D8" w:rsidRPr="009934A4">
        <w:rPr>
          <w:rFonts w:eastAsiaTheme="minorHAnsi"/>
          <w:sz w:val="26"/>
          <w:szCs w:val="26"/>
          <w:lang w:eastAsia="en-US"/>
        </w:rPr>
        <w:t xml:space="preserve">их представления, </w:t>
      </w:r>
      <w:r w:rsidR="00B776D8" w:rsidRPr="00B072FC">
        <w:rPr>
          <w:rFonts w:eastAsiaTheme="minorHAnsi"/>
          <w:sz w:val="26"/>
          <w:szCs w:val="26"/>
          <w:lang w:eastAsia="en-US"/>
        </w:rPr>
        <w:t>утвержденного</w:t>
      </w:r>
      <w:r w:rsidRPr="00B072FC">
        <w:rPr>
          <w:rFonts w:eastAsiaTheme="minorHAnsi"/>
          <w:sz w:val="26"/>
          <w:szCs w:val="26"/>
          <w:lang w:eastAsia="en-US"/>
        </w:rPr>
        <w:t xml:space="preserve"> Постановлени</w:t>
      </w:r>
      <w:r w:rsidR="00B776D8" w:rsidRPr="00B072FC">
        <w:rPr>
          <w:rFonts w:eastAsiaTheme="minorHAnsi"/>
          <w:sz w:val="26"/>
          <w:szCs w:val="26"/>
          <w:lang w:eastAsia="en-US"/>
        </w:rPr>
        <w:t>ем</w:t>
      </w:r>
      <w:r w:rsidRPr="00B072FC">
        <w:rPr>
          <w:rFonts w:eastAsiaTheme="minorHAnsi"/>
          <w:sz w:val="26"/>
          <w:szCs w:val="26"/>
          <w:lang w:eastAsia="en-US"/>
        </w:rPr>
        <w:t xml:space="preserve"> </w:t>
      </w:r>
      <w:r w:rsidR="005B591D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5F60A9">
        <w:rPr>
          <w:rFonts w:eastAsiaTheme="minorHAnsi"/>
          <w:sz w:val="26"/>
          <w:szCs w:val="26"/>
          <w:lang w:eastAsia="en-US"/>
        </w:rPr>
        <w:t>№</w:t>
      </w:r>
      <w:r w:rsidRPr="00B072FC">
        <w:rPr>
          <w:rFonts w:eastAsiaTheme="minorHAnsi"/>
          <w:sz w:val="26"/>
          <w:szCs w:val="26"/>
          <w:lang w:eastAsia="en-US"/>
        </w:rPr>
        <w:t xml:space="preserve"> 165-п</w:t>
      </w:r>
      <w:r w:rsidR="005B591D">
        <w:rPr>
          <w:rFonts w:eastAsiaTheme="minorHAnsi"/>
          <w:sz w:val="26"/>
          <w:szCs w:val="26"/>
          <w:lang w:eastAsia="en-US"/>
        </w:rPr>
        <w:t xml:space="preserve"> </w:t>
      </w:r>
      <w:r w:rsidR="005B591D" w:rsidRPr="009934A4">
        <w:rPr>
          <w:rFonts w:eastAsiaTheme="minorHAnsi"/>
          <w:sz w:val="26"/>
          <w:szCs w:val="26"/>
          <w:lang w:eastAsia="en-US"/>
        </w:rPr>
        <w:t>(далее</w:t>
      </w:r>
      <w:r w:rsidR="005B591D">
        <w:rPr>
          <w:rFonts w:eastAsiaTheme="minorHAnsi"/>
          <w:sz w:val="26"/>
          <w:szCs w:val="26"/>
          <w:lang w:eastAsia="en-US"/>
        </w:rPr>
        <w:t xml:space="preserve"> </w:t>
      </w:r>
      <w:r w:rsidR="005B591D" w:rsidRPr="009934A4">
        <w:rPr>
          <w:rFonts w:eastAsiaTheme="minorHAnsi"/>
          <w:sz w:val="26"/>
          <w:szCs w:val="26"/>
          <w:lang w:eastAsia="en-US"/>
        </w:rPr>
        <w:t>-</w:t>
      </w:r>
      <w:r w:rsidR="005B591D">
        <w:rPr>
          <w:rFonts w:eastAsiaTheme="minorHAnsi"/>
          <w:sz w:val="26"/>
          <w:szCs w:val="26"/>
          <w:lang w:eastAsia="en-US"/>
        </w:rPr>
        <w:t xml:space="preserve"> </w:t>
      </w:r>
      <w:r w:rsidR="005B591D" w:rsidRPr="009934A4">
        <w:rPr>
          <w:rFonts w:eastAsiaTheme="minorHAnsi"/>
          <w:sz w:val="26"/>
          <w:szCs w:val="26"/>
          <w:lang w:eastAsia="en-US"/>
        </w:rPr>
        <w:t xml:space="preserve">Перечень </w:t>
      </w:r>
      <w:r w:rsidR="005B591D" w:rsidRPr="00B072FC">
        <w:rPr>
          <w:rFonts w:eastAsiaTheme="minorHAnsi"/>
          <w:sz w:val="26"/>
          <w:szCs w:val="26"/>
          <w:lang w:eastAsia="en-US"/>
        </w:rPr>
        <w:t>документов)</w:t>
      </w:r>
      <w:r w:rsidR="00B776D8" w:rsidRPr="00B072FC">
        <w:rPr>
          <w:rFonts w:eastAsiaTheme="minorHAnsi"/>
          <w:sz w:val="26"/>
          <w:szCs w:val="26"/>
          <w:lang w:eastAsia="en-US"/>
        </w:rPr>
        <w:t>.».</w:t>
      </w:r>
    </w:p>
    <w:p w:rsidR="0033406B" w:rsidRDefault="00A268C4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B072FC">
        <w:rPr>
          <w:rFonts w:eastAsiaTheme="minorHAnsi"/>
          <w:sz w:val="26"/>
          <w:szCs w:val="26"/>
          <w:lang w:eastAsia="en-US"/>
        </w:rPr>
        <w:t xml:space="preserve">1.3. </w:t>
      </w:r>
      <w:r w:rsidR="00D30810">
        <w:rPr>
          <w:rFonts w:eastAsiaTheme="minorHAnsi"/>
          <w:sz w:val="26"/>
          <w:szCs w:val="26"/>
          <w:lang w:eastAsia="en-US"/>
        </w:rPr>
        <w:t>В</w:t>
      </w:r>
      <w:r w:rsidR="0033406B">
        <w:rPr>
          <w:rFonts w:eastAsiaTheme="minorHAnsi"/>
          <w:sz w:val="26"/>
          <w:szCs w:val="26"/>
          <w:lang w:eastAsia="en-US"/>
        </w:rPr>
        <w:t xml:space="preserve"> пункт</w:t>
      </w:r>
      <w:r w:rsidR="00D30810">
        <w:rPr>
          <w:rFonts w:eastAsiaTheme="minorHAnsi"/>
          <w:sz w:val="26"/>
          <w:szCs w:val="26"/>
          <w:lang w:eastAsia="en-US"/>
        </w:rPr>
        <w:t>е</w:t>
      </w:r>
      <w:r w:rsidR="0033406B">
        <w:rPr>
          <w:rFonts w:eastAsiaTheme="minorHAnsi"/>
          <w:sz w:val="26"/>
          <w:szCs w:val="26"/>
          <w:lang w:eastAsia="en-US"/>
        </w:rPr>
        <w:t xml:space="preserve"> 9 Порядка:</w:t>
      </w:r>
    </w:p>
    <w:p w:rsidR="00AA07CC" w:rsidRDefault="005C22C4" w:rsidP="00AA07CC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1.3.1.</w:t>
      </w:r>
      <w:r w:rsidR="00AA07CC">
        <w:rPr>
          <w:rFonts w:eastAsiaTheme="minorHAnsi"/>
          <w:sz w:val="26"/>
          <w:szCs w:val="26"/>
          <w:lang w:eastAsia="en-US"/>
        </w:rPr>
        <w:t xml:space="preserve"> </w:t>
      </w:r>
      <w:r w:rsidR="00CD4E3E">
        <w:rPr>
          <w:rFonts w:eastAsiaTheme="minorHAnsi"/>
          <w:sz w:val="26"/>
          <w:szCs w:val="26"/>
          <w:lang w:eastAsia="en-US"/>
        </w:rPr>
        <w:t>А</w:t>
      </w:r>
      <w:r w:rsidR="00B450F8">
        <w:rPr>
          <w:rFonts w:eastAsiaTheme="minorHAnsi"/>
          <w:sz w:val="26"/>
          <w:szCs w:val="26"/>
          <w:lang w:eastAsia="en-US"/>
        </w:rPr>
        <w:t>бзацы третий и четвертый изложить в следующей редакции:</w:t>
      </w:r>
    </w:p>
    <w:p w:rsidR="00B450F8" w:rsidRPr="00B450F8" w:rsidRDefault="00B450F8" w:rsidP="00B450F8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450F8">
        <w:rPr>
          <w:rFonts w:eastAsiaTheme="minorHAnsi"/>
          <w:sz w:val="26"/>
          <w:szCs w:val="26"/>
          <w:lang w:eastAsia="en-US"/>
        </w:rPr>
        <w:t xml:space="preserve">- принимает решение о предоставлении или об отказе в предоставлении компенсации по основаниям, предусмотренным </w:t>
      </w:r>
      <w:hyperlink r:id="rId5" w:history="1">
        <w:r w:rsidRPr="00B450F8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пунктом 5 статьи 3</w:t>
        </w:r>
      </w:hyperlink>
      <w:r w:rsidRPr="00B450F8">
        <w:rPr>
          <w:rFonts w:eastAsiaTheme="minorHAnsi"/>
          <w:sz w:val="26"/>
          <w:szCs w:val="26"/>
          <w:lang w:eastAsia="en-US"/>
        </w:rPr>
        <w:t xml:space="preserve"> Закона Кр</w:t>
      </w:r>
      <w:r w:rsidR="00230101">
        <w:rPr>
          <w:rFonts w:eastAsiaTheme="minorHAnsi"/>
          <w:sz w:val="26"/>
          <w:szCs w:val="26"/>
          <w:lang w:eastAsia="en-US"/>
        </w:rPr>
        <w:t>асноярского края от 01.12.2014 №</w:t>
      </w:r>
      <w:r w:rsidR="00B12883">
        <w:rPr>
          <w:rFonts w:eastAsiaTheme="minorHAnsi"/>
          <w:sz w:val="26"/>
          <w:szCs w:val="26"/>
          <w:lang w:eastAsia="en-US"/>
        </w:rPr>
        <w:t xml:space="preserve"> 7-2835 «</w:t>
      </w:r>
      <w:r w:rsidRPr="00B450F8">
        <w:rPr>
          <w:rFonts w:eastAsiaTheme="minorHAnsi"/>
          <w:sz w:val="26"/>
          <w:szCs w:val="26"/>
          <w:lang w:eastAsia="en-US"/>
        </w:rPr>
        <w:t>Об отдельных мерах по обеспечению ограничения платы граждан за коммунальные услуги</w:t>
      </w:r>
      <w:r w:rsidR="00B12883">
        <w:rPr>
          <w:rFonts w:eastAsiaTheme="minorHAnsi"/>
          <w:sz w:val="26"/>
          <w:szCs w:val="26"/>
          <w:lang w:eastAsia="en-US"/>
        </w:rPr>
        <w:t>»</w:t>
      </w:r>
      <w:r w:rsidR="00071D0F">
        <w:rPr>
          <w:rFonts w:eastAsiaTheme="minorHAnsi"/>
          <w:sz w:val="26"/>
          <w:szCs w:val="26"/>
          <w:lang w:eastAsia="en-US"/>
        </w:rPr>
        <w:t xml:space="preserve"> (далее – Решение)</w:t>
      </w:r>
      <w:r w:rsidR="00B12883">
        <w:rPr>
          <w:rFonts w:eastAsiaTheme="minorHAnsi"/>
          <w:sz w:val="26"/>
          <w:szCs w:val="26"/>
          <w:lang w:eastAsia="en-US"/>
        </w:rPr>
        <w:t>;</w:t>
      </w:r>
    </w:p>
    <w:p w:rsidR="00B450F8" w:rsidRPr="00B450F8" w:rsidRDefault="00B450F8" w:rsidP="00B450F8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B450F8">
        <w:rPr>
          <w:rFonts w:eastAsiaTheme="minorHAnsi"/>
          <w:sz w:val="26"/>
          <w:szCs w:val="26"/>
          <w:lang w:eastAsia="en-US"/>
        </w:rPr>
        <w:t xml:space="preserve">- производит расчет размера компенсации для исполнителей коммунальных услуг на текущий год в соответствии с </w:t>
      </w:r>
      <w:hyperlink r:id="rId6" w:history="1">
        <w:r w:rsidRPr="00B450F8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Порядком</w:t>
        </w:r>
      </w:hyperlink>
      <w:r w:rsidRPr="00B450F8">
        <w:rPr>
          <w:rFonts w:eastAsiaTheme="minorHAnsi"/>
          <w:sz w:val="26"/>
          <w:szCs w:val="26"/>
          <w:lang w:eastAsia="en-US"/>
        </w:rPr>
        <w:t xml:space="preserve"> расчета размера компенсации части платы граждан за коммунальные услуг</w:t>
      </w:r>
      <w:r w:rsidR="00FD6A2A">
        <w:rPr>
          <w:rFonts w:eastAsiaTheme="minorHAnsi"/>
          <w:sz w:val="26"/>
          <w:szCs w:val="26"/>
          <w:lang w:eastAsia="en-US"/>
        </w:rPr>
        <w:t>и, утвержденным Постановлением №</w:t>
      </w:r>
      <w:r w:rsidRPr="00B450F8">
        <w:rPr>
          <w:rFonts w:eastAsiaTheme="minorHAnsi"/>
          <w:sz w:val="26"/>
          <w:szCs w:val="26"/>
          <w:lang w:eastAsia="en-US"/>
        </w:rPr>
        <w:t xml:space="preserve"> 165-п (далее - Порядок расчета), по формам, разработанным министерством строительства и жилищно-коммунального хозяйства Красноярского края, в соответствии с формулами, указанными в </w:t>
      </w:r>
      <w:hyperlink r:id="rId7" w:history="1">
        <w:r w:rsidRPr="00B450F8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пункте 2</w:t>
        </w:r>
      </w:hyperlink>
      <w:r w:rsidRPr="00B450F8">
        <w:rPr>
          <w:rFonts w:eastAsiaTheme="minorHAnsi"/>
          <w:sz w:val="26"/>
          <w:szCs w:val="26"/>
          <w:lang w:eastAsia="en-US"/>
        </w:rPr>
        <w:t xml:space="preserve"> Порядка расчета, на основании сведений: об общей площади жилых помещений; об объемах потребления коммунальных услуг, определенных по показаниям приборов учета, а при их отсутствии - исходя из нормативов потребления коммунальных услуг; о размере вносимой гражданами платы за коммунальные услуги (холодное и горячее водоснабжение, водоотведение, электроснабжение, отопление (теплоснабжение) в базовом периоде; о численности граждан, зарегистрированных в жилом помещении, представленных исполнителями коммунальных услуг</w:t>
      </w:r>
      <w:r w:rsidR="002360FC">
        <w:rPr>
          <w:rFonts w:eastAsiaTheme="minorHAnsi"/>
          <w:sz w:val="26"/>
          <w:szCs w:val="26"/>
          <w:lang w:eastAsia="en-US"/>
        </w:rPr>
        <w:t>;</w:t>
      </w:r>
      <w:r>
        <w:rPr>
          <w:rFonts w:eastAsiaTheme="minorHAnsi"/>
          <w:sz w:val="26"/>
          <w:szCs w:val="26"/>
          <w:lang w:eastAsia="en-US"/>
        </w:rPr>
        <w:t>»</w:t>
      </w:r>
      <w:r w:rsidR="00CD4E3E">
        <w:rPr>
          <w:rFonts w:eastAsiaTheme="minorHAnsi"/>
          <w:sz w:val="26"/>
          <w:szCs w:val="26"/>
          <w:lang w:eastAsia="en-US"/>
        </w:rPr>
        <w:t>.</w:t>
      </w:r>
    </w:p>
    <w:p w:rsidR="0033406B" w:rsidRDefault="005C22C4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1.3.2</w:t>
      </w:r>
      <w:r w:rsidR="0033406B">
        <w:rPr>
          <w:rFonts w:eastAsiaTheme="minorHAnsi"/>
          <w:sz w:val="26"/>
          <w:szCs w:val="26"/>
          <w:lang w:eastAsia="en-US"/>
        </w:rPr>
        <w:t xml:space="preserve">. </w:t>
      </w:r>
      <w:r w:rsidR="008A0AB3">
        <w:rPr>
          <w:rFonts w:eastAsiaTheme="minorHAnsi"/>
          <w:sz w:val="26"/>
          <w:szCs w:val="26"/>
          <w:lang w:eastAsia="en-US"/>
        </w:rPr>
        <w:t>В</w:t>
      </w:r>
      <w:r w:rsidR="00A268C4" w:rsidRPr="00B072FC">
        <w:rPr>
          <w:rFonts w:eastAsiaTheme="minorHAnsi"/>
          <w:sz w:val="26"/>
          <w:szCs w:val="26"/>
          <w:lang w:eastAsia="en-US"/>
        </w:rPr>
        <w:t xml:space="preserve"> абзаце пят</w:t>
      </w:r>
      <w:r w:rsidR="0033406B">
        <w:rPr>
          <w:rFonts w:eastAsiaTheme="minorHAnsi"/>
          <w:sz w:val="26"/>
          <w:szCs w:val="26"/>
          <w:lang w:eastAsia="en-US"/>
        </w:rPr>
        <w:t>ом</w:t>
      </w:r>
      <w:r w:rsidR="00A268C4" w:rsidRPr="00B072FC">
        <w:rPr>
          <w:rFonts w:eastAsiaTheme="minorHAnsi"/>
          <w:sz w:val="26"/>
          <w:szCs w:val="26"/>
          <w:lang w:eastAsia="en-US"/>
        </w:rPr>
        <w:t xml:space="preserve"> слова «пункта 1.8. Порядка» заменит</w:t>
      </w:r>
      <w:r w:rsidR="008A0AB3">
        <w:rPr>
          <w:rFonts w:eastAsiaTheme="minorHAnsi"/>
          <w:sz w:val="26"/>
          <w:szCs w:val="26"/>
          <w:lang w:eastAsia="en-US"/>
        </w:rPr>
        <w:t>ь словами «пункта 1.9. Порядка».</w:t>
      </w:r>
    </w:p>
    <w:p w:rsidR="00A268C4" w:rsidRPr="00B072FC" w:rsidRDefault="0033406B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AA07CC">
        <w:rPr>
          <w:rFonts w:eastAsiaTheme="minorHAnsi"/>
          <w:sz w:val="26"/>
          <w:szCs w:val="26"/>
          <w:lang w:eastAsia="en-US"/>
        </w:rPr>
        <w:t>3.</w:t>
      </w:r>
      <w:r w:rsidR="002360FC">
        <w:rPr>
          <w:rFonts w:eastAsiaTheme="minorHAnsi"/>
          <w:sz w:val="26"/>
          <w:szCs w:val="26"/>
          <w:lang w:eastAsia="en-US"/>
        </w:rPr>
        <w:t>3</w:t>
      </w:r>
      <w:r w:rsidR="00820F44">
        <w:rPr>
          <w:rFonts w:eastAsiaTheme="minorHAnsi"/>
          <w:sz w:val="26"/>
          <w:szCs w:val="26"/>
          <w:lang w:eastAsia="en-US"/>
        </w:rPr>
        <w:t>. Д</w:t>
      </w:r>
      <w:r>
        <w:rPr>
          <w:rFonts w:eastAsiaTheme="minorHAnsi"/>
          <w:sz w:val="26"/>
          <w:szCs w:val="26"/>
          <w:lang w:eastAsia="en-US"/>
        </w:rPr>
        <w:t xml:space="preserve">ополнить </w:t>
      </w:r>
      <w:r w:rsidR="002360FC">
        <w:rPr>
          <w:rFonts w:eastAsiaTheme="minorHAnsi"/>
          <w:sz w:val="26"/>
          <w:szCs w:val="26"/>
          <w:lang w:eastAsia="en-US"/>
        </w:rPr>
        <w:t xml:space="preserve">новым </w:t>
      </w:r>
      <w:r w:rsidR="00A268C4" w:rsidRPr="00B072FC">
        <w:rPr>
          <w:rFonts w:eastAsiaTheme="minorHAnsi"/>
          <w:sz w:val="26"/>
          <w:szCs w:val="26"/>
          <w:lang w:eastAsia="en-US"/>
        </w:rPr>
        <w:t>абзацем се</w:t>
      </w:r>
      <w:r>
        <w:rPr>
          <w:rFonts w:eastAsiaTheme="minorHAnsi"/>
          <w:sz w:val="26"/>
          <w:szCs w:val="26"/>
          <w:lang w:eastAsia="en-US"/>
        </w:rPr>
        <w:t>дьмым</w:t>
      </w:r>
      <w:r w:rsidR="002360FC">
        <w:rPr>
          <w:rFonts w:eastAsiaTheme="minorHAnsi"/>
          <w:sz w:val="26"/>
          <w:szCs w:val="26"/>
          <w:lang w:eastAsia="en-US"/>
        </w:rPr>
        <w:t xml:space="preserve"> следующего содержания</w:t>
      </w:r>
      <w:r w:rsidR="00A268C4" w:rsidRPr="00B072FC">
        <w:rPr>
          <w:rFonts w:eastAsiaTheme="minorHAnsi"/>
          <w:sz w:val="26"/>
          <w:szCs w:val="26"/>
          <w:lang w:eastAsia="en-US"/>
        </w:rPr>
        <w:t xml:space="preserve">: </w:t>
      </w:r>
    </w:p>
    <w:p w:rsidR="00A268C4" w:rsidRDefault="00A268C4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B072FC">
        <w:rPr>
          <w:rFonts w:eastAsiaTheme="minorHAnsi"/>
          <w:sz w:val="26"/>
          <w:szCs w:val="26"/>
          <w:lang w:eastAsia="en-US"/>
        </w:rPr>
        <w:t xml:space="preserve">«Исполнитель коммунальных услуг в случае устранения обстоятельств, послуживших основанием для отказа в предоставлении компенсации, вправе в установленном порядке повторно обратиться в </w:t>
      </w:r>
      <w:proofErr w:type="spellStart"/>
      <w:r w:rsidRPr="00B072FC">
        <w:rPr>
          <w:rFonts w:eastAsiaTheme="minorHAnsi"/>
          <w:sz w:val="26"/>
          <w:szCs w:val="26"/>
          <w:lang w:eastAsia="en-US"/>
        </w:rPr>
        <w:t>УЖКХ</w:t>
      </w:r>
      <w:proofErr w:type="spellEnd"/>
      <w:r w:rsidRPr="00B072FC">
        <w:rPr>
          <w:rFonts w:eastAsiaTheme="minorHAnsi"/>
          <w:sz w:val="26"/>
          <w:szCs w:val="26"/>
          <w:lang w:eastAsia="en-US"/>
        </w:rPr>
        <w:t xml:space="preserve"> для получения компенсации в срок не позднее тридцати календарных дней с даты получения уведомления об отказе в предоставлении компенсации с представ</w:t>
      </w:r>
      <w:r w:rsidR="00820F44">
        <w:rPr>
          <w:rFonts w:eastAsiaTheme="minorHAnsi"/>
          <w:sz w:val="26"/>
          <w:szCs w:val="26"/>
          <w:lang w:eastAsia="en-US"/>
        </w:rPr>
        <w:t>лением заявления и документов.».</w:t>
      </w:r>
    </w:p>
    <w:p w:rsidR="002360FC" w:rsidRDefault="002360FC" w:rsidP="00A268C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1.3.4. </w:t>
      </w:r>
      <w:r w:rsidR="00820F44">
        <w:rPr>
          <w:rFonts w:eastAsiaTheme="minorHAnsi"/>
          <w:sz w:val="26"/>
          <w:szCs w:val="26"/>
          <w:lang w:eastAsia="en-US"/>
        </w:rPr>
        <w:t>А</w:t>
      </w:r>
      <w:r>
        <w:rPr>
          <w:color w:val="000000" w:themeColor="text1"/>
          <w:sz w:val="26"/>
          <w:szCs w:val="26"/>
        </w:rPr>
        <w:t>бзац седьмой считать абзацем восьмым.</w:t>
      </w:r>
    </w:p>
    <w:p w:rsidR="000F6643" w:rsidRDefault="000F6643" w:rsidP="000F6643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272DF4">
        <w:rPr>
          <w:color w:val="000000" w:themeColor="text1"/>
          <w:sz w:val="26"/>
          <w:szCs w:val="26"/>
        </w:rPr>
        <w:t>1.</w:t>
      </w:r>
      <w:r w:rsidR="00B01313">
        <w:rPr>
          <w:color w:val="000000" w:themeColor="text1"/>
          <w:sz w:val="26"/>
          <w:szCs w:val="26"/>
        </w:rPr>
        <w:t>4</w:t>
      </w:r>
      <w:r w:rsidRPr="00272DF4">
        <w:rPr>
          <w:color w:val="000000" w:themeColor="text1"/>
          <w:sz w:val="26"/>
          <w:szCs w:val="26"/>
        </w:rPr>
        <w:t xml:space="preserve">. </w:t>
      </w:r>
      <w:r w:rsidR="00646685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 xml:space="preserve"> пункте 11 Порядка слова «установленной Порядком перечисления» заменить словами «у</w:t>
      </w:r>
      <w:r w:rsidR="002365AF">
        <w:rPr>
          <w:color w:val="000000" w:themeColor="text1"/>
          <w:sz w:val="26"/>
          <w:szCs w:val="26"/>
        </w:rPr>
        <w:t>становленной приказом Финансового управления Администрации города Норильска</w:t>
      </w:r>
      <w:r w:rsidRPr="00272DF4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>.</w:t>
      </w:r>
    </w:p>
    <w:p w:rsidR="00B01313" w:rsidRDefault="00FE46D2" w:rsidP="004F4450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272DF4">
        <w:rPr>
          <w:color w:val="000000" w:themeColor="text1"/>
          <w:sz w:val="26"/>
          <w:szCs w:val="26"/>
        </w:rPr>
        <w:t>1.</w:t>
      </w:r>
      <w:r w:rsidR="00B01313">
        <w:rPr>
          <w:color w:val="000000" w:themeColor="text1"/>
          <w:sz w:val="26"/>
          <w:szCs w:val="26"/>
        </w:rPr>
        <w:t>5</w:t>
      </w:r>
      <w:r w:rsidRPr="00272DF4">
        <w:rPr>
          <w:color w:val="000000" w:themeColor="text1"/>
          <w:sz w:val="26"/>
          <w:szCs w:val="26"/>
        </w:rPr>
        <w:t xml:space="preserve">. </w:t>
      </w:r>
      <w:r w:rsidR="00646685">
        <w:rPr>
          <w:color w:val="000000" w:themeColor="text1"/>
          <w:sz w:val="26"/>
          <w:szCs w:val="26"/>
        </w:rPr>
        <w:t>В</w:t>
      </w:r>
      <w:r w:rsidR="00B01313">
        <w:rPr>
          <w:color w:val="000000" w:themeColor="text1"/>
          <w:sz w:val="26"/>
          <w:szCs w:val="26"/>
        </w:rPr>
        <w:t xml:space="preserve"> пункт</w:t>
      </w:r>
      <w:r w:rsidR="00646685">
        <w:rPr>
          <w:color w:val="000000" w:themeColor="text1"/>
          <w:sz w:val="26"/>
          <w:szCs w:val="26"/>
        </w:rPr>
        <w:t>е</w:t>
      </w:r>
      <w:r w:rsidR="00B01313">
        <w:rPr>
          <w:color w:val="000000" w:themeColor="text1"/>
          <w:sz w:val="26"/>
          <w:szCs w:val="26"/>
        </w:rPr>
        <w:t xml:space="preserve"> 12 Порядка:</w:t>
      </w:r>
    </w:p>
    <w:p w:rsidR="00272DF4" w:rsidRDefault="002360FC" w:rsidP="004F4450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1.5.1</w:t>
      </w:r>
      <w:r w:rsidR="00B01313">
        <w:rPr>
          <w:color w:val="000000" w:themeColor="text1"/>
          <w:sz w:val="26"/>
          <w:szCs w:val="26"/>
        </w:rPr>
        <w:t xml:space="preserve">. </w:t>
      </w:r>
      <w:r w:rsidR="007B2451">
        <w:rPr>
          <w:color w:val="000000" w:themeColor="text1"/>
          <w:sz w:val="26"/>
          <w:szCs w:val="26"/>
        </w:rPr>
        <w:t>Д</w:t>
      </w:r>
      <w:r w:rsidR="00272DF4">
        <w:rPr>
          <w:color w:val="000000" w:themeColor="text1"/>
          <w:sz w:val="26"/>
          <w:szCs w:val="26"/>
        </w:rPr>
        <w:t xml:space="preserve">ополнить </w:t>
      </w:r>
      <w:r>
        <w:rPr>
          <w:color w:val="000000" w:themeColor="text1"/>
          <w:sz w:val="26"/>
          <w:szCs w:val="26"/>
        </w:rPr>
        <w:t xml:space="preserve">новым </w:t>
      </w:r>
      <w:r w:rsidR="00272DF4">
        <w:rPr>
          <w:color w:val="000000" w:themeColor="text1"/>
          <w:sz w:val="26"/>
          <w:szCs w:val="26"/>
        </w:rPr>
        <w:t xml:space="preserve">абзацем четвертым </w:t>
      </w:r>
      <w:r>
        <w:rPr>
          <w:color w:val="000000" w:themeColor="text1"/>
          <w:sz w:val="26"/>
          <w:szCs w:val="26"/>
        </w:rPr>
        <w:t>следующего содержания</w:t>
      </w:r>
      <w:r w:rsidR="00272DF4">
        <w:rPr>
          <w:color w:val="000000" w:themeColor="text1"/>
          <w:sz w:val="26"/>
          <w:szCs w:val="26"/>
        </w:rPr>
        <w:t>:</w:t>
      </w:r>
    </w:p>
    <w:p w:rsidR="00FE46D2" w:rsidRDefault="00504D0B" w:rsidP="004F4450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467B68">
        <w:rPr>
          <w:color w:val="000000" w:themeColor="text1"/>
          <w:sz w:val="26"/>
          <w:szCs w:val="26"/>
        </w:rPr>
        <w:t xml:space="preserve">- </w:t>
      </w:r>
      <w:r w:rsidR="00D25CAF">
        <w:rPr>
          <w:color w:val="000000" w:themeColor="text1"/>
          <w:sz w:val="26"/>
          <w:szCs w:val="26"/>
        </w:rPr>
        <w:t xml:space="preserve">в срок </w:t>
      </w:r>
      <w:r w:rsidR="00D25CAF" w:rsidRPr="00272DF4">
        <w:rPr>
          <w:rFonts w:eastAsiaTheme="minorHAnsi"/>
          <w:sz w:val="26"/>
          <w:szCs w:val="26"/>
          <w:lang w:eastAsia="en-US"/>
        </w:rPr>
        <w:t>не позднее 30 июня очередного финансового года</w:t>
      </w:r>
      <w:r w:rsidR="00D25CAF">
        <w:rPr>
          <w:rFonts w:eastAsiaTheme="minorHAnsi"/>
          <w:sz w:val="26"/>
          <w:szCs w:val="26"/>
          <w:lang w:eastAsia="en-US"/>
        </w:rPr>
        <w:t xml:space="preserve"> </w:t>
      </w:r>
      <w:r w:rsidR="00D25CAF" w:rsidRPr="00272DF4">
        <w:rPr>
          <w:rFonts w:eastAsiaTheme="minorHAnsi"/>
          <w:sz w:val="26"/>
          <w:szCs w:val="26"/>
          <w:lang w:eastAsia="en-US"/>
        </w:rPr>
        <w:t xml:space="preserve">в размере, не превышающем задолженность, определенную по итогам представленных </w:t>
      </w:r>
      <w:proofErr w:type="spellStart"/>
      <w:r w:rsidR="00D25CAF" w:rsidRPr="00272DF4">
        <w:rPr>
          <w:rFonts w:eastAsiaTheme="minorHAnsi"/>
          <w:sz w:val="26"/>
          <w:szCs w:val="26"/>
          <w:lang w:eastAsia="en-US"/>
        </w:rPr>
        <w:t>УЖКХ</w:t>
      </w:r>
      <w:proofErr w:type="spellEnd"/>
      <w:r w:rsidR="00D25CAF" w:rsidRPr="00272DF4">
        <w:rPr>
          <w:rFonts w:eastAsiaTheme="minorHAnsi"/>
          <w:sz w:val="26"/>
          <w:szCs w:val="26"/>
          <w:lang w:eastAsia="en-US"/>
        </w:rPr>
        <w:t xml:space="preserve"> отчетов о расходовании средств субвенций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</w:t>
      </w:r>
      <w:r w:rsidR="00D25CAF">
        <w:rPr>
          <w:rFonts w:eastAsiaTheme="minorHAnsi"/>
          <w:sz w:val="26"/>
          <w:szCs w:val="26"/>
          <w:lang w:eastAsia="en-US"/>
        </w:rPr>
        <w:t xml:space="preserve">граждан за коммунальные услуги </w:t>
      </w:r>
      <w:r w:rsidR="00D25CAF" w:rsidRPr="00272DF4">
        <w:rPr>
          <w:rFonts w:eastAsiaTheme="minorHAnsi"/>
          <w:sz w:val="26"/>
          <w:szCs w:val="26"/>
          <w:lang w:eastAsia="en-US"/>
        </w:rPr>
        <w:t>за соответствующий год, по формам и в сроки, установленные министерством</w:t>
      </w:r>
      <w:r w:rsidR="00D25CAF">
        <w:rPr>
          <w:rFonts w:eastAsiaTheme="minorHAnsi"/>
          <w:sz w:val="26"/>
          <w:szCs w:val="26"/>
          <w:lang w:eastAsia="en-US"/>
        </w:rPr>
        <w:t xml:space="preserve"> (в случае перечисления</w:t>
      </w:r>
      <w:r w:rsidR="00452040" w:rsidRPr="00272DF4">
        <w:rPr>
          <w:rFonts w:eastAsiaTheme="minorHAnsi"/>
          <w:sz w:val="26"/>
          <w:szCs w:val="26"/>
          <w:lang w:eastAsia="en-US"/>
        </w:rPr>
        <w:t xml:space="preserve"> средств компенсации </w:t>
      </w:r>
      <w:r w:rsidR="00D25CAF">
        <w:rPr>
          <w:rFonts w:eastAsiaTheme="minorHAnsi"/>
          <w:sz w:val="26"/>
          <w:szCs w:val="26"/>
          <w:lang w:eastAsia="en-US"/>
        </w:rPr>
        <w:t xml:space="preserve">в связи с </w:t>
      </w:r>
      <w:r w:rsidR="00452040" w:rsidRPr="00272DF4">
        <w:rPr>
          <w:rFonts w:eastAsiaTheme="minorHAnsi"/>
          <w:sz w:val="26"/>
          <w:szCs w:val="26"/>
          <w:lang w:eastAsia="en-US"/>
        </w:rPr>
        <w:t xml:space="preserve"> погашение</w:t>
      </w:r>
      <w:r w:rsidR="00D25CAF">
        <w:rPr>
          <w:rFonts w:eastAsiaTheme="minorHAnsi"/>
          <w:sz w:val="26"/>
          <w:szCs w:val="26"/>
          <w:lang w:eastAsia="en-US"/>
        </w:rPr>
        <w:t>м</w:t>
      </w:r>
      <w:r w:rsidR="00452040" w:rsidRPr="00272DF4">
        <w:rPr>
          <w:rFonts w:eastAsiaTheme="minorHAnsi"/>
          <w:sz w:val="26"/>
          <w:szCs w:val="26"/>
          <w:lang w:eastAsia="en-US"/>
        </w:rPr>
        <w:t xml:space="preserve"> неисполненных обязательств Красноярского края</w:t>
      </w:r>
      <w:r w:rsidR="007929A5" w:rsidRPr="007929A5">
        <w:rPr>
          <w:rFonts w:eastAsiaTheme="minorHAnsi"/>
          <w:sz w:val="26"/>
          <w:szCs w:val="26"/>
          <w:lang w:eastAsia="en-US"/>
        </w:rPr>
        <w:t xml:space="preserve"> </w:t>
      </w:r>
      <w:r w:rsidR="007929A5" w:rsidRPr="00272DF4">
        <w:rPr>
          <w:rFonts w:eastAsiaTheme="minorHAnsi"/>
          <w:sz w:val="26"/>
          <w:szCs w:val="26"/>
          <w:lang w:eastAsia="en-US"/>
        </w:rPr>
        <w:t>за соответствующий год</w:t>
      </w:r>
      <w:r w:rsidR="00D25CAF">
        <w:rPr>
          <w:rFonts w:eastAsiaTheme="minorHAnsi"/>
          <w:sz w:val="26"/>
          <w:szCs w:val="26"/>
          <w:lang w:eastAsia="en-US"/>
        </w:rPr>
        <w:t>).</w:t>
      </w:r>
      <w:r w:rsidR="00193398" w:rsidRPr="00272DF4">
        <w:rPr>
          <w:color w:val="000000" w:themeColor="text1"/>
          <w:sz w:val="26"/>
          <w:szCs w:val="26"/>
        </w:rPr>
        <w:t>»</w:t>
      </w:r>
      <w:r w:rsidR="007B2451">
        <w:rPr>
          <w:color w:val="000000" w:themeColor="text1"/>
          <w:sz w:val="26"/>
          <w:szCs w:val="26"/>
        </w:rPr>
        <w:t>.</w:t>
      </w:r>
    </w:p>
    <w:p w:rsidR="002360FC" w:rsidRDefault="002360FC" w:rsidP="002360FC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bookmarkStart w:id="0" w:name="P25"/>
      <w:bookmarkEnd w:id="0"/>
      <w:r>
        <w:rPr>
          <w:color w:val="000000" w:themeColor="text1"/>
          <w:sz w:val="26"/>
          <w:szCs w:val="26"/>
        </w:rPr>
        <w:t xml:space="preserve">1.5.2. </w:t>
      </w:r>
      <w:r w:rsidR="00A51330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>бзацы четвертый и пятый считать абзацам</w:t>
      </w:r>
      <w:r w:rsidR="006A0406">
        <w:rPr>
          <w:color w:val="000000" w:themeColor="text1"/>
          <w:sz w:val="26"/>
          <w:szCs w:val="26"/>
        </w:rPr>
        <w:t>и пятым и шестым соответственно.</w:t>
      </w:r>
    </w:p>
    <w:p w:rsidR="00E53B3B" w:rsidRPr="00272DF4" w:rsidRDefault="00E53B3B" w:rsidP="00E770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2D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E3768C" w:rsidRPr="00272DF4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4D616B" w:rsidRDefault="0035659D" w:rsidP="004D616B">
      <w:pPr>
        <w:ind w:firstLine="709"/>
        <w:jc w:val="both"/>
        <w:rPr>
          <w:sz w:val="26"/>
          <w:szCs w:val="26"/>
        </w:rPr>
      </w:pPr>
      <w:r w:rsidRPr="00272DF4">
        <w:rPr>
          <w:color w:val="000000" w:themeColor="text1"/>
          <w:sz w:val="26"/>
          <w:szCs w:val="26"/>
        </w:rPr>
        <w:t xml:space="preserve">3. </w:t>
      </w:r>
      <w:r w:rsidR="004D616B">
        <w:rPr>
          <w:sz w:val="26"/>
          <w:szCs w:val="26"/>
        </w:rPr>
        <w:t xml:space="preserve">Настоящее постановление вступает в силу </w:t>
      </w:r>
      <w:r w:rsidR="00564434">
        <w:rPr>
          <w:sz w:val="26"/>
          <w:szCs w:val="26"/>
        </w:rPr>
        <w:t xml:space="preserve">в день, следующий за днем </w:t>
      </w:r>
      <w:r w:rsidR="004D616B">
        <w:rPr>
          <w:sz w:val="26"/>
          <w:szCs w:val="26"/>
        </w:rPr>
        <w:t>после опубликования в газете «Заполярная правда»</w:t>
      </w:r>
      <w:r w:rsidR="0082194E">
        <w:rPr>
          <w:sz w:val="26"/>
          <w:szCs w:val="26"/>
        </w:rPr>
        <w:t>,</w:t>
      </w:r>
      <w:r w:rsidR="004D616B">
        <w:rPr>
          <w:sz w:val="26"/>
          <w:szCs w:val="26"/>
        </w:rPr>
        <w:t xml:space="preserve"> за исключением пункта 1.1 настоящего Постановления, вступающего в силу после опубликования в газете «Заполярная правда» и распространяющего свое действие на правоотношения, возникшие </w:t>
      </w:r>
      <w:r w:rsidR="00635516">
        <w:rPr>
          <w:sz w:val="26"/>
          <w:szCs w:val="26"/>
        </w:rPr>
        <w:t xml:space="preserve">с </w:t>
      </w:r>
      <w:r w:rsidR="0082194E">
        <w:rPr>
          <w:sz w:val="26"/>
          <w:szCs w:val="26"/>
        </w:rPr>
        <w:t>12</w:t>
      </w:r>
      <w:r w:rsidR="00635516">
        <w:rPr>
          <w:sz w:val="26"/>
          <w:szCs w:val="26"/>
        </w:rPr>
        <w:t>.0</w:t>
      </w:r>
      <w:r w:rsidR="0082194E">
        <w:rPr>
          <w:sz w:val="26"/>
          <w:szCs w:val="26"/>
        </w:rPr>
        <w:t>5</w:t>
      </w:r>
      <w:r w:rsidR="00635516">
        <w:rPr>
          <w:sz w:val="26"/>
          <w:szCs w:val="26"/>
        </w:rPr>
        <w:t xml:space="preserve">.2017, а также пункта </w:t>
      </w:r>
      <w:r w:rsidR="00635516" w:rsidRPr="00B072FC">
        <w:rPr>
          <w:sz w:val="26"/>
          <w:szCs w:val="26"/>
        </w:rPr>
        <w:t>1.</w:t>
      </w:r>
      <w:r w:rsidR="00EA1F22">
        <w:rPr>
          <w:sz w:val="26"/>
          <w:szCs w:val="26"/>
        </w:rPr>
        <w:t>5.1</w:t>
      </w:r>
      <w:r w:rsidR="004D616B">
        <w:rPr>
          <w:sz w:val="26"/>
          <w:szCs w:val="26"/>
        </w:rPr>
        <w:t xml:space="preserve"> настоящего Постановления, вступающего в силу</w:t>
      </w:r>
      <w:r w:rsidR="009256B5">
        <w:rPr>
          <w:sz w:val="26"/>
          <w:szCs w:val="26"/>
        </w:rPr>
        <w:t xml:space="preserve"> </w:t>
      </w:r>
      <w:r w:rsidR="004D616B">
        <w:rPr>
          <w:sz w:val="26"/>
          <w:szCs w:val="26"/>
        </w:rPr>
        <w:t>после опубликования в газете «Заполярная правда» и распространяющего свое действие на правоотношения, возникшие с 26.04.2016.</w:t>
      </w:r>
    </w:p>
    <w:p w:rsidR="001C5910" w:rsidRDefault="001C591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6325" w:rsidRPr="00540A60" w:rsidRDefault="00EF6325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81757D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Глава города</w:t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71C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435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D43526">
        <w:rPr>
          <w:rFonts w:ascii="Times New Roman" w:hAnsi="Times New Roman" w:cs="Times New Roman"/>
          <w:color w:val="000000" w:themeColor="text1"/>
          <w:sz w:val="26"/>
          <w:szCs w:val="26"/>
        </w:rPr>
        <w:t>Р.В</w:t>
      </w:r>
      <w:proofErr w:type="spellEnd"/>
      <w:r w:rsidR="00D43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D43526">
        <w:rPr>
          <w:rFonts w:ascii="Times New Roman" w:hAnsi="Times New Roman" w:cs="Times New Roman"/>
          <w:color w:val="000000" w:themeColor="text1"/>
          <w:sz w:val="26"/>
          <w:szCs w:val="26"/>
        </w:rPr>
        <w:t>Ахметчин</w:t>
      </w:r>
      <w:proofErr w:type="spellEnd"/>
    </w:p>
    <w:p w:rsidR="00D857A9" w:rsidRDefault="00D857A9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7A45" w:rsidRDefault="00917A45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5470" w:rsidRDefault="00BF5470" w:rsidP="00E770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bookmarkEnd w:id="1"/>
    </w:p>
    <w:sectPr w:rsidR="00BF5470" w:rsidSect="00BF5470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3B"/>
    <w:rsid w:val="00002D37"/>
    <w:rsid w:val="000100AF"/>
    <w:rsid w:val="00016C5F"/>
    <w:rsid w:val="00023557"/>
    <w:rsid w:val="00035138"/>
    <w:rsid w:val="00035D99"/>
    <w:rsid w:val="0003625E"/>
    <w:rsid w:val="00042002"/>
    <w:rsid w:val="00044D70"/>
    <w:rsid w:val="00047B9C"/>
    <w:rsid w:val="000517E7"/>
    <w:rsid w:val="00051E01"/>
    <w:rsid w:val="00052896"/>
    <w:rsid w:val="00071D0F"/>
    <w:rsid w:val="000731FE"/>
    <w:rsid w:val="000749DF"/>
    <w:rsid w:val="000833AA"/>
    <w:rsid w:val="000A0EA8"/>
    <w:rsid w:val="000B4BAB"/>
    <w:rsid w:val="000C3B62"/>
    <w:rsid w:val="000C4083"/>
    <w:rsid w:val="000C43C2"/>
    <w:rsid w:val="000E22AD"/>
    <w:rsid w:val="000E3654"/>
    <w:rsid w:val="000E7E0B"/>
    <w:rsid w:val="000F2055"/>
    <w:rsid w:val="000F6643"/>
    <w:rsid w:val="0010724A"/>
    <w:rsid w:val="00117746"/>
    <w:rsid w:val="00125A7B"/>
    <w:rsid w:val="0014201D"/>
    <w:rsid w:val="00143A2A"/>
    <w:rsid w:val="0015035A"/>
    <w:rsid w:val="0015592A"/>
    <w:rsid w:val="001569E3"/>
    <w:rsid w:val="00160F82"/>
    <w:rsid w:val="00167856"/>
    <w:rsid w:val="001867E1"/>
    <w:rsid w:val="00190E1D"/>
    <w:rsid w:val="00191FA6"/>
    <w:rsid w:val="00193398"/>
    <w:rsid w:val="00196342"/>
    <w:rsid w:val="001C0B49"/>
    <w:rsid w:val="001C5910"/>
    <w:rsid w:val="001C7A24"/>
    <w:rsid w:val="001D2031"/>
    <w:rsid w:val="001D29C4"/>
    <w:rsid w:val="001D56EF"/>
    <w:rsid w:val="001E08DA"/>
    <w:rsid w:val="001F51CA"/>
    <w:rsid w:val="001F5891"/>
    <w:rsid w:val="001F7A07"/>
    <w:rsid w:val="00223296"/>
    <w:rsid w:val="00224622"/>
    <w:rsid w:val="00230101"/>
    <w:rsid w:val="002352D0"/>
    <w:rsid w:val="002360FC"/>
    <w:rsid w:val="002365AF"/>
    <w:rsid w:val="00252039"/>
    <w:rsid w:val="0026318D"/>
    <w:rsid w:val="002641D0"/>
    <w:rsid w:val="00264406"/>
    <w:rsid w:val="00272DF4"/>
    <w:rsid w:val="00280549"/>
    <w:rsid w:val="00283ABE"/>
    <w:rsid w:val="002849F1"/>
    <w:rsid w:val="00292B62"/>
    <w:rsid w:val="00293C04"/>
    <w:rsid w:val="00293C7F"/>
    <w:rsid w:val="0029699F"/>
    <w:rsid w:val="002A6801"/>
    <w:rsid w:val="002A7FCA"/>
    <w:rsid w:val="002B788D"/>
    <w:rsid w:val="002C0D05"/>
    <w:rsid w:val="002C3D1E"/>
    <w:rsid w:val="002C53D4"/>
    <w:rsid w:val="002C77DF"/>
    <w:rsid w:val="0032325A"/>
    <w:rsid w:val="00325A93"/>
    <w:rsid w:val="0033406B"/>
    <w:rsid w:val="00342197"/>
    <w:rsid w:val="0035659D"/>
    <w:rsid w:val="0038378F"/>
    <w:rsid w:val="00394ECE"/>
    <w:rsid w:val="00395B80"/>
    <w:rsid w:val="003A28BE"/>
    <w:rsid w:val="003A41ED"/>
    <w:rsid w:val="003B31B3"/>
    <w:rsid w:val="003B670A"/>
    <w:rsid w:val="003B7DE9"/>
    <w:rsid w:val="003C4A96"/>
    <w:rsid w:val="003D224B"/>
    <w:rsid w:val="003D51B8"/>
    <w:rsid w:val="003E0EDA"/>
    <w:rsid w:val="003E1AFC"/>
    <w:rsid w:val="003E3102"/>
    <w:rsid w:val="00404B3D"/>
    <w:rsid w:val="004144C4"/>
    <w:rsid w:val="00432DCE"/>
    <w:rsid w:val="00451105"/>
    <w:rsid w:val="00452040"/>
    <w:rsid w:val="00467B68"/>
    <w:rsid w:val="004760C7"/>
    <w:rsid w:val="00476E29"/>
    <w:rsid w:val="00481671"/>
    <w:rsid w:val="004839DA"/>
    <w:rsid w:val="004A1E4D"/>
    <w:rsid w:val="004A26DA"/>
    <w:rsid w:val="004B35CE"/>
    <w:rsid w:val="004C1511"/>
    <w:rsid w:val="004D3C93"/>
    <w:rsid w:val="004D616B"/>
    <w:rsid w:val="004E30EA"/>
    <w:rsid w:val="004F1D66"/>
    <w:rsid w:val="004F1F71"/>
    <w:rsid w:val="004F3BB4"/>
    <w:rsid w:val="004F4450"/>
    <w:rsid w:val="004F628D"/>
    <w:rsid w:val="005039FC"/>
    <w:rsid w:val="00504D0B"/>
    <w:rsid w:val="00524838"/>
    <w:rsid w:val="00536844"/>
    <w:rsid w:val="005376CB"/>
    <w:rsid w:val="00540A60"/>
    <w:rsid w:val="00554D77"/>
    <w:rsid w:val="00564434"/>
    <w:rsid w:val="00571C26"/>
    <w:rsid w:val="005809BF"/>
    <w:rsid w:val="00593ADA"/>
    <w:rsid w:val="00594BD2"/>
    <w:rsid w:val="005B591D"/>
    <w:rsid w:val="005C22C4"/>
    <w:rsid w:val="005D3B72"/>
    <w:rsid w:val="005F0051"/>
    <w:rsid w:val="005F03FB"/>
    <w:rsid w:val="005F2240"/>
    <w:rsid w:val="005F60A9"/>
    <w:rsid w:val="005F71CD"/>
    <w:rsid w:val="00603AA2"/>
    <w:rsid w:val="0060764E"/>
    <w:rsid w:val="0061075B"/>
    <w:rsid w:val="00611FC8"/>
    <w:rsid w:val="00620520"/>
    <w:rsid w:val="00621824"/>
    <w:rsid w:val="00627C68"/>
    <w:rsid w:val="00635516"/>
    <w:rsid w:val="006409D6"/>
    <w:rsid w:val="00641C32"/>
    <w:rsid w:val="00643A76"/>
    <w:rsid w:val="00646685"/>
    <w:rsid w:val="00675EA2"/>
    <w:rsid w:val="006900AD"/>
    <w:rsid w:val="006914A5"/>
    <w:rsid w:val="006928E0"/>
    <w:rsid w:val="00696878"/>
    <w:rsid w:val="006A0406"/>
    <w:rsid w:val="006A3FC7"/>
    <w:rsid w:val="006A4D99"/>
    <w:rsid w:val="006A58AE"/>
    <w:rsid w:val="006A5F95"/>
    <w:rsid w:val="006B33C7"/>
    <w:rsid w:val="006C0005"/>
    <w:rsid w:val="006D1FD7"/>
    <w:rsid w:val="006D6E92"/>
    <w:rsid w:val="00701950"/>
    <w:rsid w:val="00704D0C"/>
    <w:rsid w:val="0070648A"/>
    <w:rsid w:val="00710245"/>
    <w:rsid w:val="007200A0"/>
    <w:rsid w:val="00731D7C"/>
    <w:rsid w:val="00735BD2"/>
    <w:rsid w:val="00735ED2"/>
    <w:rsid w:val="00751776"/>
    <w:rsid w:val="0075575D"/>
    <w:rsid w:val="00755F91"/>
    <w:rsid w:val="007929A5"/>
    <w:rsid w:val="007A3AF8"/>
    <w:rsid w:val="007B0D84"/>
    <w:rsid w:val="007B221F"/>
    <w:rsid w:val="007B2451"/>
    <w:rsid w:val="007D467A"/>
    <w:rsid w:val="007E02D8"/>
    <w:rsid w:val="007E4841"/>
    <w:rsid w:val="00812419"/>
    <w:rsid w:val="0081757D"/>
    <w:rsid w:val="00820187"/>
    <w:rsid w:val="00820F44"/>
    <w:rsid w:val="0082194E"/>
    <w:rsid w:val="0083504D"/>
    <w:rsid w:val="0083741A"/>
    <w:rsid w:val="00855156"/>
    <w:rsid w:val="00857595"/>
    <w:rsid w:val="00880651"/>
    <w:rsid w:val="00885B34"/>
    <w:rsid w:val="008A0AB3"/>
    <w:rsid w:val="008A3666"/>
    <w:rsid w:val="008A545D"/>
    <w:rsid w:val="008B32BB"/>
    <w:rsid w:val="008B4D7B"/>
    <w:rsid w:val="008B5373"/>
    <w:rsid w:val="008B7AD7"/>
    <w:rsid w:val="008E1B3D"/>
    <w:rsid w:val="008F4569"/>
    <w:rsid w:val="00917A45"/>
    <w:rsid w:val="009231AF"/>
    <w:rsid w:val="00924F41"/>
    <w:rsid w:val="009256A5"/>
    <w:rsid w:val="009256B5"/>
    <w:rsid w:val="00940090"/>
    <w:rsid w:val="0095293D"/>
    <w:rsid w:val="00965468"/>
    <w:rsid w:val="00974C46"/>
    <w:rsid w:val="0098585E"/>
    <w:rsid w:val="00990028"/>
    <w:rsid w:val="00991B66"/>
    <w:rsid w:val="009934A4"/>
    <w:rsid w:val="009960EB"/>
    <w:rsid w:val="009D2AA2"/>
    <w:rsid w:val="009E4969"/>
    <w:rsid w:val="009F563F"/>
    <w:rsid w:val="00A12A75"/>
    <w:rsid w:val="00A15F55"/>
    <w:rsid w:val="00A16B0C"/>
    <w:rsid w:val="00A221C2"/>
    <w:rsid w:val="00A268C4"/>
    <w:rsid w:val="00A27E8C"/>
    <w:rsid w:val="00A30E5D"/>
    <w:rsid w:val="00A4330F"/>
    <w:rsid w:val="00A51330"/>
    <w:rsid w:val="00A53E47"/>
    <w:rsid w:val="00A546E3"/>
    <w:rsid w:val="00A6744D"/>
    <w:rsid w:val="00A82303"/>
    <w:rsid w:val="00A83F3E"/>
    <w:rsid w:val="00A871BC"/>
    <w:rsid w:val="00AA07CC"/>
    <w:rsid w:val="00AA4EA8"/>
    <w:rsid w:val="00AB638C"/>
    <w:rsid w:val="00AB7B97"/>
    <w:rsid w:val="00AC196A"/>
    <w:rsid w:val="00AF0870"/>
    <w:rsid w:val="00AF1CF7"/>
    <w:rsid w:val="00B01313"/>
    <w:rsid w:val="00B072FC"/>
    <w:rsid w:val="00B1114D"/>
    <w:rsid w:val="00B12883"/>
    <w:rsid w:val="00B15791"/>
    <w:rsid w:val="00B27C91"/>
    <w:rsid w:val="00B33813"/>
    <w:rsid w:val="00B450F8"/>
    <w:rsid w:val="00B64D63"/>
    <w:rsid w:val="00B776D8"/>
    <w:rsid w:val="00B859E8"/>
    <w:rsid w:val="00B9120A"/>
    <w:rsid w:val="00B944D5"/>
    <w:rsid w:val="00B96A36"/>
    <w:rsid w:val="00BA52FF"/>
    <w:rsid w:val="00BB3A0E"/>
    <w:rsid w:val="00BD6F2E"/>
    <w:rsid w:val="00BE2D67"/>
    <w:rsid w:val="00BF39B0"/>
    <w:rsid w:val="00BF5470"/>
    <w:rsid w:val="00C20FE9"/>
    <w:rsid w:val="00C4068F"/>
    <w:rsid w:val="00C51129"/>
    <w:rsid w:val="00C573BA"/>
    <w:rsid w:val="00C60010"/>
    <w:rsid w:val="00C60B2B"/>
    <w:rsid w:val="00C60EA1"/>
    <w:rsid w:val="00CA2122"/>
    <w:rsid w:val="00CA61D1"/>
    <w:rsid w:val="00CC1262"/>
    <w:rsid w:val="00CC5510"/>
    <w:rsid w:val="00CD0A51"/>
    <w:rsid w:val="00CD4C2B"/>
    <w:rsid w:val="00CD4E3E"/>
    <w:rsid w:val="00CD50FC"/>
    <w:rsid w:val="00CF223F"/>
    <w:rsid w:val="00CF3DA2"/>
    <w:rsid w:val="00CF7DA4"/>
    <w:rsid w:val="00D03485"/>
    <w:rsid w:val="00D11D2E"/>
    <w:rsid w:val="00D125C9"/>
    <w:rsid w:val="00D126E8"/>
    <w:rsid w:val="00D2089B"/>
    <w:rsid w:val="00D21B95"/>
    <w:rsid w:val="00D23047"/>
    <w:rsid w:val="00D25CAF"/>
    <w:rsid w:val="00D30810"/>
    <w:rsid w:val="00D43526"/>
    <w:rsid w:val="00D5456D"/>
    <w:rsid w:val="00D64D78"/>
    <w:rsid w:val="00D857A9"/>
    <w:rsid w:val="00D922D3"/>
    <w:rsid w:val="00DA0F1D"/>
    <w:rsid w:val="00DA3156"/>
    <w:rsid w:val="00DB1FC1"/>
    <w:rsid w:val="00DD7492"/>
    <w:rsid w:val="00DE1F55"/>
    <w:rsid w:val="00DF4386"/>
    <w:rsid w:val="00E04287"/>
    <w:rsid w:val="00E053B8"/>
    <w:rsid w:val="00E11EC8"/>
    <w:rsid w:val="00E23603"/>
    <w:rsid w:val="00E370C9"/>
    <w:rsid w:val="00E3768C"/>
    <w:rsid w:val="00E53A4A"/>
    <w:rsid w:val="00E53B3B"/>
    <w:rsid w:val="00E57AE3"/>
    <w:rsid w:val="00E77003"/>
    <w:rsid w:val="00E8196E"/>
    <w:rsid w:val="00E91894"/>
    <w:rsid w:val="00EA1F22"/>
    <w:rsid w:val="00EA7AAC"/>
    <w:rsid w:val="00EC1154"/>
    <w:rsid w:val="00EC7BAB"/>
    <w:rsid w:val="00EE5309"/>
    <w:rsid w:val="00EF179F"/>
    <w:rsid w:val="00EF185E"/>
    <w:rsid w:val="00EF1C65"/>
    <w:rsid w:val="00EF6325"/>
    <w:rsid w:val="00F15486"/>
    <w:rsid w:val="00F470C9"/>
    <w:rsid w:val="00F612A6"/>
    <w:rsid w:val="00F83B0F"/>
    <w:rsid w:val="00FA03B3"/>
    <w:rsid w:val="00FC36EE"/>
    <w:rsid w:val="00FC6256"/>
    <w:rsid w:val="00FC6AFC"/>
    <w:rsid w:val="00FD6A2A"/>
    <w:rsid w:val="00FE46D2"/>
    <w:rsid w:val="00FE58A9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8140-6513-429D-AFA7-1FDE47A6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00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289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53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3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3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3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3B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F179F"/>
    <w:pPr>
      <w:spacing w:after="1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rsid w:val="00EF179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rsid w:val="00EF179F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EF17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28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89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960E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45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307E3F193D3AD4A7297A08090CE4601A655116259D2F3BDD03716422562918AB9765B5C766EFB2F61EF427cAX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07E3F193D3AD4A7297A08090CE4601A655116259D2F3BDD03716422562918AB9765B5C766EFB2F61EF422cAXAK" TargetMode="External"/><Relationship Id="rId5" Type="http://schemas.openxmlformats.org/officeDocument/2006/relationships/hyperlink" Target="consultantplus://offline/ref=AC307E3F193D3AD4A7297A08090CE4601A65511625962637DA01716422562918AB9765B5C766EFB2F61EF421cAXB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Зобнева Тамара Николаевна</dc:creator>
  <cp:keywords/>
  <dc:description/>
  <cp:lastModifiedBy>Грицюк Марина Геннадьевна</cp:lastModifiedBy>
  <cp:revision>70</cp:revision>
  <cp:lastPrinted>2017-10-03T08:27:00Z</cp:lastPrinted>
  <dcterms:created xsi:type="dcterms:W3CDTF">2017-09-14T10:17:00Z</dcterms:created>
  <dcterms:modified xsi:type="dcterms:W3CDTF">2017-10-04T05:40:00Z</dcterms:modified>
</cp:coreProperties>
</file>