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9D9" w:rsidRPr="00C63D50" w:rsidRDefault="002D2A6F" w:rsidP="00DD59D9">
      <w:pPr>
        <w:pStyle w:val="a9"/>
        <w:tabs>
          <w:tab w:val="left" w:pos="5529"/>
        </w:tabs>
        <w:spacing w:line="228" w:lineRule="auto"/>
        <w:jc w:val="center"/>
        <w:rPr>
          <w:color w:val="000000"/>
          <w:sz w:val="26"/>
          <w:szCs w:val="26"/>
        </w:rPr>
      </w:pPr>
      <w:r>
        <w:rPr>
          <w:color w:val="000000"/>
          <w:sz w:val="26"/>
          <w:szCs w:val="26"/>
        </w:rPr>
        <w:t xml:space="preserve"> </w:t>
      </w:r>
      <w:r w:rsidR="00415169">
        <w:rPr>
          <w:noProof/>
        </w:rPr>
        <w:drawing>
          <wp:inline distT="0" distB="0" distL="0" distR="0">
            <wp:extent cx="469265" cy="564515"/>
            <wp:effectExtent l="0" t="0" r="6985" b="698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2E46B9" w:rsidP="00DD59D9">
      <w:pPr>
        <w:tabs>
          <w:tab w:val="left" w:pos="3969"/>
          <w:tab w:val="left" w:pos="7797"/>
        </w:tabs>
        <w:rPr>
          <w:color w:val="000000"/>
          <w:szCs w:val="26"/>
        </w:rPr>
      </w:pPr>
      <w:r>
        <w:rPr>
          <w:color w:val="000000"/>
          <w:szCs w:val="26"/>
        </w:rPr>
        <w:t>03.08.</w:t>
      </w:r>
      <w:r w:rsidR="00DD59D9">
        <w:rPr>
          <w:color w:val="000000"/>
          <w:szCs w:val="26"/>
        </w:rPr>
        <w:t>201</w:t>
      </w:r>
      <w:r w:rsidR="002F0BCF">
        <w:rPr>
          <w:color w:val="000000"/>
          <w:szCs w:val="26"/>
        </w:rPr>
        <w:t>7</w:t>
      </w:r>
      <w:r w:rsidR="00DD59D9">
        <w:rPr>
          <w:color w:val="000000"/>
          <w:szCs w:val="26"/>
        </w:rPr>
        <w:tab/>
        <w:t xml:space="preserve">    </w:t>
      </w:r>
      <w:proofErr w:type="spellStart"/>
      <w:r w:rsidR="00DD59D9">
        <w:rPr>
          <w:color w:val="000000"/>
          <w:szCs w:val="26"/>
        </w:rPr>
        <w:t>г.Норильск</w:t>
      </w:r>
      <w:proofErr w:type="spellEnd"/>
      <w:r w:rsidR="00DD59D9">
        <w:rPr>
          <w:color w:val="000000"/>
          <w:szCs w:val="26"/>
        </w:rPr>
        <w:tab/>
        <w:t xml:space="preserve">           </w:t>
      </w:r>
      <w:proofErr w:type="gramStart"/>
      <w:r w:rsidR="00DD59D9" w:rsidRPr="00C63D50">
        <w:rPr>
          <w:color w:val="000000"/>
          <w:szCs w:val="26"/>
        </w:rPr>
        <w:t>№</w:t>
      </w:r>
      <w:r>
        <w:rPr>
          <w:color w:val="000000"/>
          <w:szCs w:val="26"/>
        </w:rPr>
        <w:t xml:space="preserve">  312</w:t>
      </w:r>
      <w:proofErr w:type="gramEnd"/>
    </w:p>
    <w:p w:rsidR="00DD59D9" w:rsidRPr="004F6526" w:rsidRDefault="00DD59D9" w:rsidP="00DD59D9">
      <w:pPr>
        <w:pStyle w:val="a9"/>
        <w:tabs>
          <w:tab w:val="left" w:pos="4253"/>
          <w:tab w:val="left" w:pos="7513"/>
        </w:tabs>
        <w:rPr>
          <w:sz w:val="26"/>
          <w:szCs w:val="26"/>
        </w:rPr>
      </w:pPr>
    </w:p>
    <w:p w:rsidR="00DD59D9" w:rsidRPr="00E57917" w:rsidRDefault="00DD59D9" w:rsidP="00DD59D9">
      <w:pPr>
        <w:pStyle w:val="a9"/>
        <w:tabs>
          <w:tab w:val="left" w:pos="4253"/>
          <w:tab w:val="left" w:pos="7513"/>
        </w:tabs>
        <w:rPr>
          <w:sz w:val="26"/>
          <w:szCs w:val="26"/>
        </w:rPr>
      </w:pPr>
    </w:p>
    <w:p w:rsidR="00DD59D9" w:rsidRPr="00E57917" w:rsidRDefault="00354B95" w:rsidP="00DD59D9">
      <w:pPr>
        <w:pStyle w:val="a7"/>
        <w:jc w:val="both"/>
        <w:rPr>
          <w:sz w:val="26"/>
          <w:szCs w:val="26"/>
        </w:rPr>
      </w:pPr>
      <w:r w:rsidRPr="00E57917">
        <w:rPr>
          <w:sz w:val="26"/>
          <w:szCs w:val="26"/>
        </w:rPr>
        <w:t>Об утверждении А</w:t>
      </w:r>
      <w:r w:rsidR="00DD59D9" w:rsidRPr="00E57917">
        <w:rPr>
          <w:sz w:val="26"/>
          <w:szCs w:val="26"/>
        </w:rPr>
        <w:t xml:space="preserve">дминистративного регламента предоставления муниципальной услуги </w:t>
      </w:r>
      <w:r w:rsidR="00D4363D" w:rsidRPr="00E57917">
        <w:rPr>
          <w:sz w:val="26"/>
          <w:szCs w:val="26"/>
        </w:rPr>
        <w:t xml:space="preserve">по </w:t>
      </w:r>
      <w:r w:rsidR="00803230">
        <w:rPr>
          <w:sz w:val="26"/>
          <w:szCs w:val="26"/>
        </w:rPr>
        <w:t xml:space="preserve">согласованию внешнего вида сезонных объектов </w:t>
      </w:r>
      <w:r w:rsidR="00803230" w:rsidRPr="005A036B">
        <w:rPr>
          <w:sz w:val="26"/>
          <w:szCs w:val="26"/>
        </w:rPr>
        <w:t>на территории муниципального образования город Норильск</w:t>
      </w:r>
    </w:p>
    <w:p w:rsidR="00DD59D9" w:rsidRPr="00E57917" w:rsidRDefault="00DD59D9" w:rsidP="00DD59D9">
      <w:pPr>
        <w:pStyle w:val="a7"/>
        <w:jc w:val="both"/>
        <w:rPr>
          <w:sz w:val="26"/>
          <w:szCs w:val="26"/>
        </w:rPr>
      </w:pPr>
    </w:p>
    <w:p w:rsidR="00DD59D9" w:rsidRPr="00E57917" w:rsidRDefault="00DD59D9" w:rsidP="00DD59D9">
      <w:pPr>
        <w:pStyle w:val="a7"/>
        <w:ind w:firstLine="708"/>
        <w:jc w:val="both"/>
        <w:rPr>
          <w:color w:val="000000"/>
          <w:sz w:val="26"/>
          <w:szCs w:val="26"/>
        </w:rPr>
      </w:pPr>
      <w:r w:rsidRPr="00E57917">
        <w:rPr>
          <w:sz w:val="26"/>
          <w:szCs w:val="26"/>
        </w:rPr>
        <w:t xml:space="preserve">Руководствуясь ст.13 </w:t>
      </w:r>
      <w:r w:rsidRPr="00E57917">
        <w:rPr>
          <w:color w:val="000000"/>
          <w:sz w:val="26"/>
          <w:szCs w:val="26"/>
        </w:rPr>
        <w:t xml:space="preserve">Федерального закона </w:t>
      </w:r>
      <w:r w:rsidRPr="00E57917">
        <w:rPr>
          <w:rFonts w:eastAsia="Calibri"/>
          <w:sz w:val="26"/>
          <w:szCs w:val="26"/>
        </w:rPr>
        <w:t xml:space="preserve">от 27.07.2010 № 210-ФЗ </w:t>
      </w:r>
      <w:r w:rsidR="00803230">
        <w:rPr>
          <w:sz w:val="26"/>
          <w:szCs w:val="26"/>
        </w:rPr>
        <w:t>«</w:t>
      </w:r>
      <w:r w:rsidRPr="00E57917">
        <w:rPr>
          <w:rFonts w:eastAsia="Calibri"/>
          <w:sz w:val="26"/>
          <w:szCs w:val="26"/>
        </w:rPr>
        <w:t>Об организации предоставления государственных и муниципальных услуг</w:t>
      </w:r>
      <w:r w:rsidR="00803230">
        <w:rPr>
          <w:rFonts w:eastAsia="Calibri"/>
          <w:sz w:val="26"/>
          <w:szCs w:val="26"/>
        </w:rPr>
        <w:t>»</w:t>
      </w:r>
      <w:r w:rsidRPr="00E57917">
        <w:rPr>
          <w:rFonts w:eastAsia="Calibri"/>
          <w:sz w:val="26"/>
          <w:szCs w:val="26"/>
        </w:rPr>
        <w:t>,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Pr="00E57917">
        <w:rPr>
          <w:color w:val="000000"/>
          <w:sz w:val="26"/>
          <w:szCs w:val="26"/>
        </w:rPr>
        <w:t>,</w:t>
      </w:r>
    </w:p>
    <w:p w:rsidR="00DD59D9" w:rsidRPr="00E57917" w:rsidRDefault="00DD59D9" w:rsidP="00DD59D9">
      <w:pPr>
        <w:pStyle w:val="a7"/>
        <w:jc w:val="both"/>
        <w:rPr>
          <w:sz w:val="26"/>
          <w:szCs w:val="26"/>
        </w:rPr>
      </w:pPr>
      <w:r w:rsidRPr="00E57917">
        <w:rPr>
          <w:color w:val="000000"/>
          <w:sz w:val="26"/>
          <w:szCs w:val="26"/>
        </w:rPr>
        <w:t>ПОСТАНОВЛЯЮ</w:t>
      </w:r>
      <w:r w:rsidRPr="00E57917">
        <w:rPr>
          <w:sz w:val="26"/>
          <w:szCs w:val="26"/>
        </w:rPr>
        <w:t>:</w:t>
      </w:r>
    </w:p>
    <w:p w:rsidR="00DD59D9" w:rsidRPr="00E57917" w:rsidRDefault="00DD59D9" w:rsidP="00DD59D9">
      <w:pPr>
        <w:pStyle w:val="a7"/>
        <w:ind w:firstLine="708"/>
        <w:jc w:val="both"/>
        <w:rPr>
          <w:sz w:val="26"/>
          <w:szCs w:val="26"/>
          <w:highlight w:val="green"/>
        </w:rPr>
      </w:pPr>
    </w:p>
    <w:p w:rsidR="00F4474F" w:rsidRPr="00E57917" w:rsidRDefault="00F4474F" w:rsidP="00F4474F">
      <w:pPr>
        <w:widowControl w:val="0"/>
        <w:autoSpaceDE w:val="0"/>
        <w:autoSpaceDN w:val="0"/>
        <w:adjustRightInd w:val="0"/>
        <w:ind w:firstLine="540"/>
        <w:jc w:val="both"/>
        <w:rPr>
          <w:szCs w:val="26"/>
        </w:rPr>
      </w:pPr>
      <w:r w:rsidRPr="00E57917">
        <w:rPr>
          <w:szCs w:val="26"/>
        </w:rPr>
        <w:t xml:space="preserve">1. Утвердить </w:t>
      </w:r>
      <w:hyperlink w:anchor="Par33" w:history="1">
        <w:r w:rsidRPr="00E57917">
          <w:rPr>
            <w:szCs w:val="26"/>
          </w:rPr>
          <w:t>Административный регламент</w:t>
        </w:r>
      </w:hyperlink>
      <w:r w:rsidRPr="00E57917">
        <w:rPr>
          <w:szCs w:val="26"/>
        </w:rPr>
        <w:t xml:space="preserve"> предоставления муниципальной услуги </w:t>
      </w:r>
      <w:r w:rsidR="00D4363D" w:rsidRPr="00E57917">
        <w:rPr>
          <w:szCs w:val="26"/>
        </w:rPr>
        <w:t xml:space="preserve">по </w:t>
      </w:r>
      <w:r w:rsidR="00803230">
        <w:rPr>
          <w:szCs w:val="26"/>
        </w:rPr>
        <w:t xml:space="preserve">согласованию внешнего вида сезонных объектов </w:t>
      </w:r>
      <w:r w:rsidR="00803230" w:rsidRPr="005A036B">
        <w:rPr>
          <w:szCs w:val="26"/>
        </w:rPr>
        <w:t>на территории муниципального образования город Норильск</w:t>
      </w:r>
      <w:r w:rsidR="00D4363D" w:rsidRPr="00E57917">
        <w:rPr>
          <w:szCs w:val="26"/>
        </w:rPr>
        <w:t xml:space="preserve"> </w:t>
      </w:r>
      <w:r w:rsidRPr="00E57917">
        <w:rPr>
          <w:szCs w:val="26"/>
        </w:rPr>
        <w:t>(прилагается).</w:t>
      </w:r>
    </w:p>
    <w:p w:rsidR="00F4474F" w:rsidRPr="00E57917" w:rsidRDefault="00F4474F" w:rsidP="00F4474F">
      <w:pPr>
        <w:widowControl w:val="0"/>
        <w:autoSpaceDE w:val="0"/>
        <w:autoSpaceDN w:val="0"/>
        <w:adjustRightInd w:val="0"/>
        <w:ind w:firstLine="540"/>
        <w:jc w:val="both"/>
        <w:rPr>
          <w:szCs w:val="26"/>
        </w:rPr>
      </w:pPr>
      <w:r w:rsidRPr="00E57917">
        <w:rPr>
          <w:szCs w:val="26"/>
        </w:rPr>
        <w:t>2. Опубликовать на</w:t>
      </w:r>
      <w:r w:rsidR="00803230">
        <w:rPr>
          <w:szCs w:val="26"/>
        </w:rPr>
        <w:t>стоящее Постановление в газете «</w:t>
      </w:r>
      <w:r w:rsidRPr="00E57917">
        <w:rPr>
          <w:szCs w:val="26"/>
        </w:rPr>
        <w:t>Заполярная правда</w:t>
      </w:r>
      <w:r w:rsidR="00803230">
        <w:rPr>
          <w:szCs w:val="26"/>
        </w:rPr>
        <w:t>»</w:t>
      </w:r>
      <w:r w:rsidRPr="00E57917">
        <w:rPr>
          <w:szCs w:val="26"/>
        </w:rPr>
        <w:t xml:space="preserve"> и разместить его на официальном сайте муниципального образования город Норильск.</w:t>
      </w:r>
    </w:p>
    <w:p w:rsidR="00F4474F" w:rsidRPr="00E57917" w:rsidRDefault="00F4474F" w:rsidP="00F4474F">
      <w:pPr>
        <w:widowControl w:val="0"/>
        <w:autoSpaceDE w:val="0"/>
        <w:autoSpaceDN w:val="0"/>
        <w:adjustRightInd w:val="0"/>
        <w:ind w:firstLine="540"/>
        <w:jc w:val="both"/>
        <w:rPr>
          <w:szCs w:val="26"/>
        </w:rPr>
      </w:pPr>
      <w:r w:rsidRPr="00E57917">
        <w:rPr>
          <w:szCs w:val="26"/>
        </w:rPr>
        <w:t>3. Настоящее Постановление вступает в сил</w:t>
      </w:r>
      <w:r w:rsidR="00803230">
        <w:rPr>
          <w:szCs w:val="26"/>
        </w:rPr>
        <w:t>у после опубликования в газете «</w:t>
      </w:r>
      <w:r w:rsidRPr="00E57917">
        <w:rPr>
          <w:szCs w:val="26"/>
        </w:rPr>
        <w:t>Заполярная правда</w:t>
      </w:r>
      <w:r w:rsidR="00803230">
        <w:rPr>
          <w:szCs w:val="26"/>
        </w:rPr>
        <w:t>»</w:t>
      </w:r>
      <w:r w:rsidRPr="00E57917">
        <w:rPr>
          <w:szCs w:val="26"/>
        </w:rPr>
        <w:t>.</w:t>
      </w:r>
    </w:p>
    <w:p w:rsidR="00DD59D9" w:rsidRPr="00E57917" w:rsidRDefault="00DD59D9" w:rsidP="00DD59D9">
      <w:pPr>
        <w:pStyle w:val="a7"/>
        <w:jc w:val="both"/>
        <w:rPr>
          <w:sz w:val="26"/>
          <w:szCs w:val="26"/>
        </w:rPr>
      </w:pPr>
    </w:p>
    <w:p w:rsidR="00DD59D9" w:rsidRPr="00E57917" w:rsidRDefault="00DD59D9" w:rsidP="00DD59D9">
      <w:pPr>
        <w:pStyle w:val="a7"/>
        <w:jc w:val="both"/>
        <w:rPr>
          <w:sz w:val="26"/>
          <w:szCs w:val="26"/>
        </w:rPr>
      </w:pPr>
    </w:p>
    <w:p w:rsidR="00DD59D9" w:rsidRPr="00E57917" w:rsidRDefault="00DD59D9" w:rsidP="00DD59D9">
      <w:pPr>
        <w:pStyle w:val="a7"/>
        <w:jc w:val="left"/>
        <w:rPr>
          <w:sz w:val="26"/>
          <w:szCs w:val="26"/>
        </w:rPr>
      </w:pPr>
    </w:p>
    <w:p w:rsidR="00F4474F" w:rsidRPr="00E57917" w:rsidRDefault="00B57004" w:rsidP="00F4474F">
      <w:pPr>
        <w:pStyle w:val="a7"/>
        <w:jc w:val="left"/>
        <w:rPr>
          <w:sz w:val="26"/>
          <w:szCs w:val="26"/>
        </w:rPr>
      </w:pPr>
      <w:proofErr w:type="spellStart"/>
      <w:r w:rsidRPr="00B57004">
        <w:rPr>
          <w:sz w:val="26"/>
          <w:szCs w:val="26"/>
        </w:rPr>
        <w:t>И.о</w:t>
      </w:r>
      <w:proofErr w:type="spellEnd"/>
      <w:r w:rsidRPr="00B57004">
        <w:rPr>
          <w:sz w:val="26"/>
          <w:szCs w:val="26"/>
        </w:rPr>
        <w:t>. Руководителя Администрации города Но</w:t>
      </w:r>
      <w:r>
        <w:rPr>
          <w:sz w:val="26"/>
          <w:szCs w:val="26"/>
        </w:rPr>
        <w:t xml:space="preserve">рильска                     </w:t>
      </w:r>
      <w:r w:rsidRPr="00B57004">
        <w:rPr>
          <w:sz w:val="26"/>
          <w:szCs w:val="26"/>
        </w:rPr>
        <w:t xml:space="preserve">         </w:t>
      </w:r>
      <w:proofErr w:type="spellStart"/>
      <w:r w:rsidRPr="00B57004">
        <w:rPr>
          <w:sz w:val="26"/>
          <w:szCs w:val="26"/>
        </w:rPr>
        <w:t>А.П</w:t>
      </w:r>
      <w:proofErr w:type="spellEnd"/>
      <w:r w:rsidRPr="00B57004">
        <w:rPr>
          <w:sz w:val="26"/>
          <w:szCs w:val="26"/>
        </w:rPr>
        <w:t xml:space="preserve">. </w:t>
      </w:r>
      <w:proofErr w:type="spellStart"/>
      <w:r w:rsidRPr="00B57004">
        <w:rPr>
          <w:sz w:val="26"/>
          <w:szCs w:val="26"/>
        </w:rPr>
        <w:t>Митленко</w:t>
      </w:r>
      <w:proofErr w:type="spellEnd"/>
    </w:p>
    <w:p w:rsidR="00667B60" w:rsidRPr="00E57917" w:rsidRDefault="00667B60">
      <w:pPr>
        <w:widowControl w:val="0"/>
        <w:autoSpaceDE w:val="0"/>
        <w:autoSpaceDN w:val="0"/>
        <w:adjustRightInd w:val="0"/>
        <w:ind w:firstLine="540"/>
        <w:jc w:val="both"/>
        <w:rPr>
          <w:szCs w:val="26"/>
        </w:rPr>
      </w:pPr>
    </w:p>
    <w:p w:rsidR="00F4474F" w:rsidRPr="00E57917" w:rsidRDefault="00F4474F">
      <w:pPr>
        <w:widowControl w:val="0"/>
        <w:autoSpaceDE w:val="0"/>
        <w:autoSpaceDN w:val="0"/>
        <w:adjustRightInd w:val="0"/>
        <w:ind w:firstLine="540"/>
        <w:jc w:val="both"/>
        <w:rPr>
          <w:szCs w:val="26"/>
        </w:rPr>
      </w:pPr>
    </w:p>
    <w:p w:rsidR="00F4474F" w:rsidRPr="00E57917" w:rsidRDefault="00F4474F">
      <w:pPr>
        <w:widowControl w:val="0"/>
        <w:autoSpaceDE w:val="0"/>
        <w:autoSpaceDN w:val="0"/>
        <w:adjustRightInd w:val="0"/>
        <w:ind w:firstLine="540"/>
        <w:jc w:val="both"/>
        <w:rPr>
          <w:szCs w:val="26"/>
        </w:rPr>
      </w:pPr>
    </w:p>
    <w:p w:rsidR="00C143C2" w:rsidRPr="00E57917" w:rsidRDefault="00C143C2">
      <w:pPr>
        <w:widowControl w:val="0"/>
        <w:autoSpaceDE w:val="0"/>
        <w:autoSpaceDN w:val="0"/>
        <w:adjustRightInd w:val="0"/>
        <w:ind w:firstLine="540"/>
        <w:jc w:val="both"/>
        <w:rPr>
          <w:szCs w:val="26"/>
        </w:rPr>
      </w:pPr>
    </w:p>
    <w:p w:rsidR="00C143C2" w:rsidRDefault="00C143C2">
      <w:pPr>
        <w:widowControl w:val="0"/>
        <w:autoSpaceDE w:val="0"/>
        <w:autoSpaceDN w:val="0"/>
        <w:adjustRightInd w:val="0"/>
        <w:ind w:firstLine="540"/>
        <w:jc w:val="both"/>
        <w:rPr>
          <w:szCs w:val="26"/>
        </w:rPr>
      </w:pPr>
    </w:p>
    <w:p w:rsidR="00044601" w:rsidRDefault="00044601">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044601" w:rsidRPr="00E57917" w:rsidRDefault="00044601">
      <w:pPr>
        <w:widowControl w:val="0"/>
        <w:autoSpaceDE w:val="0"/>
        <w:autoSpaceDN w:val="0"/>
        <w:adjustRightInd w:val="0"/>
        <w:ind w:firstLine="540"/>
        <w:jc w:val="both"/>
        <w:rPr>
          <w:szCs w:val="26"/>
        </w:rPr>
      </w:pPr>
    </w:p>
    <w:p w:rsidR="00D16294" w:rsidRDefault="00D16294" w:rsidP="00D16294">
      <w:pPr>
        <w:widowControl w:val="0"/>
        <w:autoSpaceDE w:val="0"/>
        <w:autoSpaceDN w:val="0"/>
        <w:adjustRightInd w:val="0"/>
        <w:jc w:val="both"/>
        <w:rPr>
          <w:sz w:val="22"/>
        </w:rPr>
      </w:pPr>
    </w:p>
    <w:p w:rsidR="00803230" w:rsidRDefault="00803230" w:rsidP="00044601">
      <w:pPr>
        <w:widowControl w:val="0"/>
        <w:autoSpaceDE w:val="0"/>
        <w:autoSpaceDN w:val="0"/>
        <w:adjustRightInd w:val="0"/>
        <w:jc w:val="both"/>
        <w:rPr>
          <w:sz w:val="20"/>
          <w:szCs w:val="20"/>
        </w:rPr>
      </w:pPr>
      <w:r>
        <w:rPr>
          <w:sz w:val="20"/>
          <w:szCs w:val="20"/>
        </w:rPr>
        <w:br w:type="page"/>
      </w:r>
    </w:p>
    <w:p w:rsidR="00042600" w:rsidRPr="0052331E" w:rsidRDefault="00042600" w:rsidP="00042600">
      <w:pPr>
        <w:shd w:val="clear" w:color="auto" w:fill="FFFFFF"/>
        <w:ind w:left="4956" w:firstLine="6"/>
        <w:rPr>
          <w:szCs w:val="26"/>
        </w:rPr>
      </w:pPr>
      <w:bookmarkStart w:id="0" w:name="Par27"/>
      <w:bookmarkEnd w:id="0"/>
      <w:r w:rsidRPr="0052331E">
        <w:rPr>
          <w:rFonts w:eastAsia="Times New Roman"/>
          <w:color w:val="000000"/>
          <w:szCs w:val="26"/>
        </w:rPr>
        <w:lastRenderedPageBreak/>
        <w:t>УТВЕРЖДЕН</w:t>
      </w:r>
    </w:p>
    <w:p w:rsidR="00042600" w:rsidRDefault="00042600" w:rsidP="00042600">
      <w:pPr>
        <w:shd w:val="clear" w:color="auto" w:fill="FFFFFF"/>
        <w:ind w:left="4956" w:firstLine="6"/>
        <w:rPr>
          <w:rFonts w:eastAsia="Times New Roman"/>
          <w:color w:val="000000"/>
          <w:szCs w:val="26"/>
        </w:rPr>
      </w:pPr>
      <w:r>
        <w:rPr>
          <w:rFonts w:eastAsia="Times New Roman"/>
          <w:color w:val="000000"/>
          <w:szCs w:val="26"/>
        </w:rPr>
        <w:t>постановлением</w:t>
      </w:r>
    </w:p>
    <w:p w:rsidR="00042600" w:rsidRDefault="00042600" w:rsidP="00042600">
      <w:pPr>
        <w:ind w:left="4248" w:firstLine="708"/>
        <w:jc w:val="both"/>
      </w:pPr>
      <w:r w:rsidRPr="0052331E">
        <w:rPr>
          <w:rFonts w:eastAsia="Times New Roman"/>
          <w:color w:val="000000"/>
          <w:szCs w:val="26"/>
        </w:rPr>
        <w:t>Администрации</w:t>
      </w:r>
      <w:r>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042600" w:rsidRPr="00F5319E" w:rsidRDefault="002E46B9" w:rsidP="00042600">
      <w:pPr>
        <w:pStyle w:val="ConsPlusTitle"/>
        <w:ind w:left="4962" w:hanging="5"/>
        <w:rPr>
          <w:b w:val="0"/>
          <w:sz w:val="26"/>
          <w:szCs w:val="26"/>
        </w:rPr>
      </w:pPr>
      <w:r>
        <w:rPr>
          <w:b w:val="0"/>
        </w:rPr>
        <w:t>от 03.08.2017 №312</w:t>
      </w:r>
    </w:p>
    <w:p w:rsidR="00667B60" w:rsidRPr="00E57917" w:rsidRDefault="00667B60" w:rsidP="00667B60">
      <w:pPr>
        <w:pStyle w:val="ConsPlusTitle"/>
        <w:jc w:val="center"/>
        <w:rPr>
          <w:rFonts w:cs="Times New Roman"/>
          <w:b w:val="0"/>
          <w:sz w:val="26"/>
          <w:szCs w:val="26"/>
        </w:rPr>
      </w:pPr>
    </w:p>
    <w:p w:rsidR="00E27614" w:rsidRPr="00E57917" w:rsidRDefault="00E27614">
      <w:pPr>
        <w:widowControl w:val="0"/>
        <w:autoSpaceDE w:val="0"/>
        <w:autoSpaceDN w:val="0"/>
        <w:adjustRightInd w:val="0"/>
        <w:jc w:val="center"/>
        <w:rPr>
          <w:szCs w:val="26"/>
        </w:rPr>
      </w:pPr>
    </w:p>
    <w:p w:rsidR="008E5B4C" w:rsidRPr="00042600" w:rsidRDefault="00F125DC" w:rsidP="008E5B4C">
      <w:pPr>
        <w:autoSpaceDE w:val="0"/>
        <w:autoSpaceDN w:val="0"/>
        <w:adjustRightInd w:val="0"/>
        <w:jc w:val="center"/>
        <w:rPr>
          <w:rFonts w:eastAsia="Times New Roman"/>
          <w:bCs/>
          <w:szCs w:val="26"/>
          <w:lang w:eastAsia="ru-RU"/>
        </w:rPr>
      </w:pPr>
      <w:bookmarkStart w:id="1" w:name="Par33"/>
      <w:bookmarkEnd w:id="1"/>
      <w:r w:rsidRPr="00042600">
        <w:rPr>
          <w:rFonts w:eastAsia="Times New Roman"/>
          <w:bCs/>
          <w:szCs w:val="26"/>
          <w:lang w:eastAsia="ru-RU"/>
        </w:rPr>
        <w:t xml:space="preserve">Административный регламент предоставления </w:t>
      </w:r>
    </w:p>
    <w:p w:rsidR="00D4363D" w:rsidRDefault="00F125DC" w:rsidP="00803230">
      <w:pPr>
        <w:autoSpaceDE w:val="0"/>
        <w:autoSpaceDN w:val="0"/>
        <w:adjustRightInd w:val="0"/>
        <w:jc w:val="center"/>
        <w:rPr>
          <w:szCs w:val="26"/>
        </w:rPr>
      </w:pPr>
      <w:r w:rsidRPr="00042600">
        <w:rPr>
          <w:rFonts w:eastAsia="Times New Roman"/>
          <w:bCs/>
          <w:szCs w:val="26"/>
          <w:lang w:eastAsia="ru-RU"/>
        </w:rPr>
        <w:t>муниципальной услуги</w:t>
      </w:r>
      <w:r w:rsidR="00803230">
        <w:rPr>
          <w:rFonts w:eastAsia="Times New Roman"/>
          <w:bCs/>
          <w:szCs w:val="26"/>
          <w:lang w:eastAsia="ru-RU"/>
        </w:rPr>
        <w:t xml:space="preserve"> </w:t>
      </w:r>
      <w:r w:rsidR="00803230" w:rsidRPr="00E57917">
        <w:rPr>
          <w:szCs w:val="26"/>
        </w:rPr>
        <w:t xml:space="preserve">по </w:t>
      </w:r>
      <w:r w:rsidR="00803230">
        <w:rPr>
          <w:szCs w:val="26"/>
        </w:rPr>
        <w:t xml:space="preserve">согласованию внешнего вида сезонных объектов </w:t>
      </w:r>
      <w:r w:rsidR="00803230" w:rsidRPr="005A036B">
        <w:rPr>
          <w:szCs w:val="26"/>
        </w:rPr>
        <w:t>на территории муниципального образования город Норильск</w:t>
      </w:r>
      <w:r w:rsidR="00D4363D" w:rsidRPr="00E57917">
        <w:rPr>
          <w:szCs w:val="26"/>
        </w:rPr>
        <w:t xml:space="preserve"> </w:t>
      </w:r>
    </w:p>
    <w:p w:rsidR="00042600" w:rsidRDefault="00042600">
      <w:pPr>
        <w:widowControl w:val="0"/>
        <w:autoSpaceDE w:val="0"/>
        <w:autoSpaceDN w:val="0"/>
        <w:adjustRightInd w:val="0"/>
        <w:ind w:firstLine="540"/>
        <w:jc w:val="both"/>
        <w:rPr>
          <w:szCs w:val="26"/>
        </w:rPr>
      </w:pPr>
    </w:p>
    <w:p w:rsidR="009D0C96" w:rsidRPr="00EF7F3B" w:rsidRDefault="009D0C96" w:rsidP="009D0C96">
      <w:pPr>
        <w:widowControl w:val="0"/>
        <w:autoSpaceDE w:val="0"/>
        <w:autoSpaceDN w:val="0"/>
        <w:adjustRightInd w:val="0"/>
        <w:jc w:val="center"/>
        <w:outlineLvl w:val="1"/>
        <w:rPr>
          <w:szCs w:val="26"/>
        </w:rPr>
      </w:pPr>
      <w:r>
        <w:rPr>
          <w:szCs w:val="26"/>
        </w:rPr>
        <w:t>1</w:t>
      </w:r>
      <w:r w:rsidRPr="00EF7F3B">
        <w:rPr>
          <w:szCs w:val="26"/>
        </w:rPr>
        <w:t xml:space="preserve">. </w:t>
      </w:r>
      <w:r>
        <w:rPr>
          <w:szCs w:val="26"/>
        </w:rPr>
        <w:t>Общие положения</w:t>
      </w:r>
    </w:p>
    <w:p w:rsidR="00042600" w:rsidRPr="00E57917" w:rsidRDefault="00042600">
      <w:pPr>
        <w:widowControl w:val="0"/>
        <w:autoSpaceDE w:val="0"/>
        <w:autoSpaceDN w:val="0"/>
        <w:adjustRightInd w:val="0"/>
        <w:ind w:firstLine="540"/>
        <w:jc w:val="both"/>
        <w:rPr>
          <w:szCs w:val="26"/>
        </w:rPr>
      </w:pPr>
    </w:p>
    <w:p w:rsidR="00E27614" w:rsidRPr="00E57917" w:rsidRDefault="009D0C96" w:rsidP="00E57917">
      <w:pPr>
        <w:widowControl w:val="0"/>
        <w:autoSpaceDE w:val="0"/>
        <w:autoSpaceDN w:val="0"/>
        <w:adjustRightInd w:val="0"/>
        <w:ind w:firstLine="709"/>
        <w:jc w:val="both"/>
        <w:rPr>
          <w:szCs w:val="26"/>
        </w:rPr>
      </w:pPr>
      <w:r>
        <w:rPr>
          <w:szCs w:val="26"/>
        </w:rPr>
        <w:t>1.1.</w:t>
      </w:r>
      <w:r>
        <w:rPr>
          <w:szCs w:val="26"/>
        </w:rPr>
        <w:tab/>
      </w:r>
      <w:r w:rsidR="00E27614" w:rsidRPr="00E57917">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27614" w:rsidRPr="002859B2" w:rsidRDefault="009D0C96" w:rsidP="002859B2">
      <w:pPr>
        <w:autoSpaceDE w:val="0"/>
        <w:autoSpaceDN w:val="0"/>
        <w:adjustRightInd w:val="0"/>
        <w:ind w:firstLine="709"/>
        <w:jc w:val="both"/>
        <w:rPr>
          <w:szCs w:val="26"/>
        </w:rPr>
      </w:pPr>
      <w:r w:rsidRPr="002859B2">
        <w:rPr>
          <w:szCs w:val="26"/>
        </w:rPr>
        <w:t>1.2.</w:t>
      </w:r>
      <w:r w:rsidRPr="002859B2">
        <w:rPr>
          <w:szCs w:val="26"/>
        </w:rPr>
        <w:tab/>
      </w:r>
      <w:r w:rsidR="00E27614" w:rsidRPr="002859B2">
        <w:rPr>
          <w:szCs w:val="26"/>
        </w:rPr>
        <w:t xml:space="preserve">Муниципальная услуга предоставляется </w:t>
      </w:r>
      <w:r w:rsidR="002859B2" w:rsidRPr="002859B2">
        <w:rPr>
          <w:szCs w:val="26"/>
          <w:lang w:eastAsia="ru-RU"/>
        </w:rPr>
        <w:t>физическ</w:t>
      </w:r>
      <w:r w:rsidR="002859B2">
        <w:rPr>
          <w:szCs w:val="26"/>
          <w:lang w:eastAsia="ru-RU"/>
        </w:rPr>
        <w:t>им</w:t>
      </w:r>
      <w:r w:rsidR="002859B2" w:rsidRPr="002859B2">
        <w:rPr>
          <w:szCs w:val="26"/>
          <w:lang w:eastAsia="ru-RU"/>
        </w:rPr>
        <w:t xml:space="preserve"> и (или) юридическ</w:t>
      </w:r>
      <w:r w:rsidR="002859B2">
        <w:rPr>
          <w:szCs w:val="26"/>
          <w:lang w:eastAsia="ru-RU"/>
        </w:rPr>
        <w:t>им</w:t>
      </w:r>
      <w:r w:rsidR="002859B2" w:rsidRPr="002859B2">
        <w:rPr>
          <w:szCs w:val="26"/>
          <w:lang w:eastAsia="ru-RU"/>
        </w:rPr>
        <w:t xml:space="preserve"> лиц</w:t>
      </w:r>
      <w:r w:rsidR="002859B2">
        <w:rPr>
          <w:szCs w:val="26"/>
          <w:lang w:eastAsia="ru-RU"/>
        </w:rPr>
        <w:t>ам</w:t>
      </w:r>
      <w:r w:rsidR="002859B2" w:rsidRPr="002859B2">
        <w:rPr>
          <w:szCs w:val="26"/>
          <w:lang w:eastAsia="ru-RU"/>
        </w:rPr>
        <w:t>, являющ</w:t>
      </w:r>
      <w:r w:rsidR="002859B2">
        <w:rPr>
          <w:szCs w:val="26"/>
          <w:lang w:eastAsia="ru-RU"/>
        </w:rPr>
        <w:t>имся</w:t>
      </w:r>
      <w:r w:rsidR="002859B2" w:rsidRPr="002859B2">
        <w:rPr>
          <w:szCs w:val="26"/>
          <w:lang w:eastAsia="ru-RU"/>
        </w:rPr>
        <w:t xml:space="preserve"> собственник</w:t>
      </w:r>
      <w:r w:rsidR="002859B2">
        <w:rPr>
          <w:szCs w:val="26"/>
          <w:lang w:eastAsia="ru-RU"/>
        </w:rPr>
        <w:t>а</w:t>
      </w:r>
      <w:r w:rsidR="002859B2" w:rsidRPr="002859B2">
        <w:rPr>
          <w:szCs w:val="26"/>
          <w:lang w:eastAsia="ru-RU"/>
        </w:rPr>
        <w:t>м</w:t>
      </w:r>
      <w:r w:rsidR="002859B2">
        <w:rPr>
          <w:szCs w:val="26"/>
          <w:lang w:eastAsia="ru-RU"/>
        </w:rPr>
        <w:t>и</w:t>
      </w:r>
      <w:r w:rsidR="002859B2" w:rsidRPr="002859B2">
        <w:rPr>
          <w:szCs w:val="26"/>
          <w:lang w:eastAsia="ru-RU"/>
        </w:rPr>
        <w:t xml:space="preserve"> </w:t>
      </w:r>
      <w:r w:rsidR="002859B2">
        <w:rPr>
          <w:szCs w:val="26"/>
          <w:lang w:eastAsia="ru-RU"/>
        </w:rPr>
        <w:t>сезонного о</w:t>
      </w:r>
      <w:r w:rsidR="002859B2" w:rsidRPr="002859B2">
        <w:rPr>
          <w:szCs w:val="26"/>
          <w:lang w:eastAsia="ru-RU"/>
        </w:rPr>
        <w:t>бъекта, либо ин</w:t>
      </w:r>
      <w:r w:rsidR="002859B2">
        <w:rPr>
          <w:szCs w:val="26"/>
          <w:lang w:eastAsia="ru-RU"/>
        </w:rPr>
        <w:t>ым</w:t>
      </w:r>
      <w:r w:rsidR="002859B2" w:rsidRPr="002859B2">
        <w:rPr>
          <w:szCs w:val="26"/>
          <w:lang w:eastAsia="ru-RU"/>
        </w:rPr>
        <w:t xml:space="preserve"> лиц</w:t>
      </w:r>
      <w:r w:rsidR="002859B2">
        <w:rPr>
          <w:szCs w:val="26"/>
          <w:lang w:eastAsia="ru-RU"/>
        </w:rPr>
        <w:t>ам</w:t>
      </w:r>
      <w:r w:rsidR="002859B2" w:rsidRPr="002859B2">
        <w:rPr>
          <w:szCs w:val="26"/>
          <w:lang w:eastAsia="ru-RU"/>
        </w:rPr>
        <w:t>, обладающ</w:t>
      </w:r>
      <w:r w:rsidR="002859B2">
        <w:rPr>
          <w:szCs w:val="26"/>
          <w:lang w:eastAsia="ru-RU"/>
        </w:rPr>
        <w:t>им</w:t>
      </w:r>
      <w:r w:rsidR="002859B2" w:rsidRPr="002859B2">
        <w:rPr>
          <w:szCs w:val="26"/>
          <w:lang w:eastAsia="ru-RU"/>
        </w:rPr>
        <w:t xml:space="preserve"> правом пользования </w:t>
      </w:r>
      <w:r w:rsidR="002859B2">
        <w:rPr>
          <w:szCs w:val="26"/>
          <w:lang w:eastAsia="ru-RU"/>
        </w:rPr>
        <w:t>сезонным о</w:t>
      </w:r>
      <w:r w:rsidR="002859B2" w:rsidRPr="002859B2">
        <w:rPr>
          <w:szCs w:val="26"/>
          <w:lang w:eastAsia="ru-RU"/>
        </w:rPr>
        <w:t>бъектом на законных основаниях</w:t>
      </w:r>
      <w:r w:rsidR="00E27614" w:rsidRPr="002859B2">
        <w:rPr>
          <w:szCs w:val="26"/>
        </w:rPr>
        <w:t xml:space="preserve"> (далее - Заявитель).</w:t>
      </w:r>
    </w:p>
    <w:p w:rsidR="00946893" w:rsidRDefault="00946893" w:rsidP="00946893">
      <w:pPr>
        <w:widowControl w:val="0"/>
        <w:tabs>
          <w:tab w:val="left" w:pos="1418"/>
        </w:tabs>
        <w:autoSpaceDE w:val="0"/>
        <w:autoSpaceDN w:val="0"/>
        <w:adjustRightInd w:val="0"/>
        <w:ind w:firstLine="709"/>
        <w:jc w:val="both"/>
        <w:rPr>
          <w:szCs w:val="26"/>
        </w:rPr>
      </w:pPr>
    </w:p>
    <w:p w:rsidR="00E27614" w:rsidRPr="0050240E" w:rsidRDefault="00E27614" w:rsidP="00E57917">
      <w:pPr>
        <w:widowControl w:val="0"/>
        <w:autoSpaceDE w:val="0"/>
        <w:autoSpaceDN w:val="0"/>
        <w:adjustRightInd w:val="0"/>
        <w:ind w:firstLine="709"/>
        <w:jc w:val="center"/>
        <w:outlineLvl w:val="1"/>
        <w:rPr>
          <w:szCs w:val="26"/>
        </w:rPr>
      </w:pPr>
      <w:bookmarkStart w:id="2" w:name="Par46"/>
      <w:bookmarkEnd w:id="2"/>
      <w:r w:rsidRPr="0050240E">
        <w:rPr>
          <w:szCs w:val="26"/>
        </w:rPr>
        <w:t>2. Стандарт предоставления муниципальной услуги</w:t>
      </w:r>
    </w:p>
    <w:p w:rsidR="00E27614" w:rsidRPr="0050240E" w:rsidRDefault="00E27614" w:rsidP="00E57917">
      <w:pPr>
        <w:widowControl w:val="0"/>
        <w:autoSpaceDE w:val="0"/>
        <w:autoSpaceDN w:val="0"/>
        <w:adjustRightInd w:val="0"/>
        <w:ind w:firstLine="709"/>
        <w:jc w:val="both"/>
        <w:rPr>
          <w:szCs w:val="26"/>
        </w:rPr>
      </w:pPr>
    </w:p>
    <w:p w:rsidR="00E27614" w:rsidRPr="0050240E" w:rsidRDefault="009D0C96" w:rsidP="00E57917">
      <w:pPr>
        <w:widowControl w:val="0"/>
        <w:autoSpaceDE w:val="0"/>
        <w:autoSpaceDN w:val="0"/>
        <w:adjustRightInd w:val="0"/>
        <w:ind w:firstLine="709"/>
        <w:jc w:val="both"/>
        <w:rPr>
          <w:szCs w:val="26"/>
        </w:rPr>
      </w:pPr>
      <w:r w:rsidRPr="0050240E">
        <w:rPr>
          <w:szCs w:val="26"/>
        </w:rPr>
        <w:t>2.1.</w:t>
      </w:r>
      <w:r w:rsidRPr="0050240E">
        <w:rPr>
          <w:szCs w:val="26"/>
        </w:rPr>
        <w:tab/>
      </w:r>
      <w:r w:rsidR="00E27614" w:rsidRPr="0050240E">
        <w:rPr>
          <w:szCs w:val="26"/>
        </w:rPr>
        <w:t>Наим</w:t>
      </w:r>
      <w:r w:rsidRPr="0050240E">
        <w:rPr>
          <w:szCs w:val="26"/>
        </w:rPr>
        <w:t>енование муниципальной услуги: «</w:t>
      </w:r>
      <w:r w:rsidR="005C3C25">
        <w:rPr>
          <w:szCs w:val="26"/>
        </w:rPr>
        <w:t xml:space="preserve">Согласование внешнего вида сезонных объектов </w:t>
      </w:r>
      <w:r w:rsidR="005C3C25" w:rsidRPr="005A036B">
        <w:rPr>
          <w:szCs w:val="26"/>
        </w:rPr>
        <w:t>на территории муниципального образования город Норильск</w:t>
      </w:r>
      <w:r w:rsidRPr="0050240E">
        <w:rPr>
          <w:szCs w:val="26"/>
        </w:rPr>
        <w:t>»</w:t>
      </w:r>
      <w:r w:rsidR="00E27614" w:rsidRPr="0050240E">
        <w:rPr>
          <w:szCs w:val="26"/>
        </w:rPr>
        <w:t>.</w:t>
      </w:r>
    </w:p>
    <w:p w:rsidR="00493D3D" w:rsidRPr="0050240E" w:rsidRDefault="009D0C96" w:rsidP="00E57917">
      <w:pPr>
        <w:widowControl w:val="0"/>
        <w:autoSpaceDE w:val="0"/>
        <w:autoSpaceDN w:val="0"/>
        <w:adjustRightInd w:val="0"/>
        <w:ind w:firstLine="709"/>
        <w:jc w:val="both"/>
        <w:rPr>
          <w:szCs w:val="26"/>
        </w:rPr>
      </w:pPr>
      <w:r w:rsidRPr="0050240E">
        <w:rPr>
          <w:szCs w:val="26"/>
        </w:rPr>
        <w:t>2.2.</w:t>
      </w:r>
      <w:r w:rsidRPr="0050240E">
        <w:rPr>
          <w:szCs w:val="26"/>
        </w:rPr>
        <w:tab/>
      </w:r>
      <w:r w:rsidR="00493D3D" w:rsidRPr="0050240E">
        <w:rPr>
          <w:szCs w:val="26"/>
        </w:rPr>
        <w:t>Органом предоставления муниципальной услуги является Управление по градостроительству и землепользованию Администрации города Норильска (далее – Управление).</w:t>
      </w:r>
    </w:p>
    <w:p w:rsidR="00DD64C0" w:rsidRPr="0050240E" w:rsidRDefault="009D0C96" w:rsidP="00E57917">
      <w:pPr>
        <w:widowControl w:val="0"/>
        <w:autoSpaceDE w:val="0"/>
        <w:autoSpaceDN w:val="0"/>
        <w:adjustRightInd w:val="0"/>
        <w:ind w:firstLine="709"/>
        <w:jc w:val="both"/>
        <w:rPr>
          <w:szCs w:val="26"/>
        </w:rPr>
      </w:pPr>
      <w:r w:rsidRPr="0050240E">
        <w:rPr>
          <w:szCs w:val="26"/>
        </w:rPr>
        <w:t>2.3.</w:t>
      </w:r>
      <w:r w:rsidRPr="0050240E">
        <w:rPr>
          <w:szCs w:val="26"/>
        </w:rPr>
        <w:tab/>
      </w:r>
      <w:r w:rsidR="00E27614" w:rsidRPr="0050240E">
        <w:rPr>
          <w:szCs w:val="26"/>
        </w:rPr>
        <w:t>Результатом предоставления муниципальной услуги является:</w:t>
      </w:r>
    </w:p>
    <w:p w:rsidR="005C3C25" w:rsidRDefault="00892CC0" w:rsidP="00892CC0">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E0166">
        <w:rPr>
          <w:szCs w:val="26"/>
          <w:lang w:eastAsia="ru-RU"/>
        </w:rPr>
        <w:t xml:space="preserve">направление Заявителю </w:t>
      </w:r>
      <w:r w:rsidR="005C3C25">
        <w:rPr>
          <w:szCs w:val="26"/>
          <w:lang w:eastAsia="ru-RU"/>
        </w:rPr>
        <w:t>согласованн</w:t>
      </w:r>
      <w:r w:rsidR="00FE0166">
        <w:rPr>
          <w:szCs w:val="26"/>
          <w:lang w:eastAsia="ru-RU"/>
        </w:rPr>
        <w:t>ого</w:t>
      </w:r>
      <w:r w:rsidR="005C3C25">
        <w:rPr>
          <w:szCs w:val="26"/>
          <w:lang w:eastAsia="ru-RU"/>
        </w:rPr>
        <w:t xml:space="preserve"> начальником Управления эскизн</w:t>
      </w:r>
      <w:r w:rsidR="00FE0166">
        <w:rPr>
          <w:szCs w:val="26"/>
          <w:lang w:eastAsia="ru-RU"/>
        </w:rPr>
        <w:t>ого</w:t>
      </w:r>
      <w:r w:rsidR="005C3C25">
        <w:rPr>
          <w:szCs w:val="26"/>
          <w:lang w:eastAsia="ru-RU"/>
        </w:rPr>
        <w:t xml:space="preserve"> проект</w:t>
      </w:r>
      <w:r w:rsidR="00FE0166">
        <w:rPr>
          <w:szCs w:val="26"/>
          <w:lang w:eastAsia="ru-RU"/>
        </w:rPr>
        <w:t>а</w:t>
      </w:r>
      <w:r w:rsidR="005C3C25">
        <w:rPr>
          <w:szCs w:val="26"/>
          <w:lang w:eastAsia="ru-RU"/>
        </w:rPr>
        <w:t xml:space="preserve"> внешнего вида сезонного объекта;</w:t>
      </w:r>
    </w:p>
    <w:p w:rsidR="009140D2" w:rsidRPr="0050240E" w:rsidRDefault="00892CC0" w:rsidP="00892CC0">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651CF7">
        <w:rPr>
          <w:szCs w:val="26"/>
          <w:lang w:eastAsia="ru-RU"/>
        </w:rPr>
        <w:t>направление Заявителю</w:t>
      </w:r>
      <w:r w:rsidR="005C3C25">
        <w:rPr>
          <w:szCs w:val="26"/>
          <w:lang w:eastAsia="ru-RU"/>
        </w:rPr>
        <w:t xml:space="preserve"> письм</w:t>
      </w:r>
      <w:r w:rsidR="00651CF7">
        <w:rPr>
          <w:szCs w:val="26"/>
          <w:lang w:eastAsia="ru-RU"/>
        </w:rPr>
        <w:t>а об отказе</w:t>
      </w:r>
      <w:r w:rsidR="005C3C25">
        <w:rPr>
          <w:szCs w:val="26"/>
          <w:lang w:eastAsia="ru-RU"/>
        </w:rPr>
        <w:t xml:space="preserve"> </w:t>
      </w:r>
      <w:r w:rsidR="00651CF7">
        <w:rPr>
          <w:szCs w:val="26"/>
          <w:lang w:eastAsia="ru-RU"/>
        </w:rPr>
        <w:t xml:space="preserve">в согласовании эскизного проекта внешнего вида сезонного объекта </w:t>
      </w:r>
      <w:r w:rsidR="005C3C25">
        <w:rPr>
          <w:szCs w:val="26"/>
          <w:lang w:eastAsia="ru-RU"/>
        </w:rPr>
        <w:t>за подписью начальника Управления.</w:t>
      </w:r>
    </w:p>
    <w:p w:rsidR="00E27614" w:rsidRPr="0050240E" w:rsidRDefault="009D0C96" w:rsidP="00E57917">
      <w:pPr>
        <w:widowControl w:val="0"/>
        <w:autoSpaceDE w:val="0"/>
        <w:autoSpaceDN w:val="0"/>
        <w:adjustRightInd w:val="0"/>
        <w:ind w:firstLine="709"/>
        <w:jc w:val="both"/>
        <w:rPr>
          <w:szCs w:val="26"/>
        </w:rPr>
      </w:pPr>
      <w:r w:rsidRPr="0050240E">
        <w:rPr>
          <w:szCs w:val="26"/>
        </w:rPr>
        <w:t>2.4.</w:t>
      </w:r>
      <w:r w:rsidRPr="0050240E">
        <w:rPr>
          <w:szCs w:val="26"/>
        </w:rPr>
        <w:tab/>
      </w:r>
      <w:r w:rsidR="00E27614" w:rsidRPr="0050240E">
        <w:rPr>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E27614" w:rsidRPr="0050240E" w:rsidRDefault="009D0C96" w:rsidP="00E57917">
      <w:pPr>
        <w:widowControl w:val="0"/>
        <w:autoSpaceDE w:val="0"/>
        <w:autoSpaceDN w:val="0"/>
        <w:adjustRightInd w:val="0"/>
        <w:ind w:firstLine="709"/>
        <w:jc w:val="both"/>
        <w:rPr>
          <w:szCs w:val="26"/>
        </w:rPr>
      </w:pPr>
      <w:r w:rsidRPr="0050240E">
        <w:rPr>
          <w:szCs w:val="26"/>
        </w:rPr>
        <w:t>2.5.</w:t>
      </w:r>
      <w:r w:rsidRPr="0050240E">
        <w:rPr>
          <w:szCs w:val="26"/>
        </w:rPr>
        <w:tab/>
      </w:r>
      <w:r w:rsidR="00E27614" w:rsidRPr="0050240E">
        <w:rPr>
          <w:szCs w:val="26"/>
        </w:rPr>
        <w:t>Срок предоставления муниципальной услуги составляет:</w:t>
      </w:r>
    </w:p>
    <w:p w:rsidR="00586180" w:rsidRPr="0050240E" w:rsidRDefault="009D0C96" w:rsidP="009D0C96">
      <w:pPr>
        <w:pStyle w:val="a5"/>
        <w:tabs>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r>
      <w:r w:rsidR="00586180" w:rsidRPr="0050240E">
        <w:rPr>
          <w:rFonts w:ascii="Times New Roman" w:hAnsi="Times New Roman"/>
          <w:sz w:val="26"/>
          <w:szCs w:val="26"/>
        </w:rPr>
        <w:t>регистрация заявления - в день поступления заявления в Управлени</w:t>
      </w:r>
      <w:r w:rsidR="00DA326D">
        <w:rPr>
          <w:rFonts w:ascii="Times New Roman" w:hAnsi="Times New Roman"/>
          <w:sz w:val="26"/>
          <w:szCs w:val="26"/>
        </w:rPr>
        <w:t>е</w:t>
      </w:r>
      <w:r w:rsidR="00586180" w:rsidRPr="0050240E">
        <w:rPr>
          <w:rFonts w:ascii="Times New Roman" w:hAnsi="Times New Roman"/>
          <w:sz w:val="26"/>
          <w:szCs w:val="26"/>
        </w:rPr>
        <w:t>;</w:t>
      </w:r>
    </w:p>
    <w:p w:rsidR="004A383E" w:rsidRPr="00DA326D" w:rsidRDefault="00892CC0" w:rsidP="00DA326D">
      <w:pPr>
        <w:autoSpaceDE w:val="0"/>
        <w:autoSpaceDN w:val="0"/>
        <w:adjustRightInd w:val="0"/>
        <w:ind w:firstLine="709"/>
        <w:jc w:val="both"/>
        <w:rPr>
          <w:spacing w:val="2"/>
          <w:szCs w:val="26"/>
          <w:lang w:eastAsia="ru-RU"/>
        </w:rPr>
      </w:pPr>
      <w:r w:rsidRPr="00DA326D">
        <w:rPr>
          <w:spacing w:val="2"/>
          <w:szCs w:val="26"/>
          <w:lang w:eastAsia="ru-RU"/>
        </w:rPr>
        <w:t>-</w:t>
      </w:r>
      <w:r w:rsidRPr="00DA326D">
        <w:rPr>
          <w:spacing w:val="2"/>
          <w:szCs w:val="26"/>
          <w:lang w:eastAsia="ru-RU"/>
        </w:rPr>
        <w:tab/>
      </w:r>
      <w:r w:rsidR="004A383E" w:rsidRPr="00DA326D">
        <w:rPr>
          <w:spacing w:val="2"/>
          <w:szCs w:val="26"/>
          <w:lang w:eastAsia="ru-RU"/>
        </w:rPr>
        <w:t>рассмотрение заявления и приложенных к нему документов в срок не более 5 рабочих дней с даты регистрации в Управлении заявления;</w:t>
      </w:r>
    </w:p>
    <w:p w:rsidR="004A383E" w:rsidRDefault="00892CC0" w:rsidP="00892CC0">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A383E">
        <w:rPr>
          <w:szCs w:val="26"/>
          <w:lang w:eastAsia="ru-RU"/>
        </w:rPr>
        <w:t>выдача Заявителю согласованного эскизного проекта внешнего вида сезонного объекта</w:t>
      </w:r>
      <w:r w:rsidR="00B73194">
        <w:rPr>
          <w:szCs w:val="26"/>
          <w:lang w:eastAsia="ru-RU"/>
        </w:rPr>
        <w:t xml:space="preserve"> или письма об отказе</w:t>
      </w:r>
      <w:r w:rsidR="00EA4E2A">
        <w:rPr>
          <w:szCs w:val="26"/>
          <w:lang w:eastAsia="ru-RU"/>
        </w:rPr>
        <w:t xml:space="preserve"> в согласовании эскизного проекта внешнего вида сезонного объекта</w:t>
      </w:r>
      <w:r w:rsidR="00B73194">
        <w:rPr>
          <w:szCs w:val="26"/>
          <w:lang w:eastAsia="ru-RU"/>
        </w:rPr>
        <w:t xml:space="preserve"> за подписью начальника Управления</w:t>
      </w:r>
      <w:r w:rsidR="004A383E">
        <w:rPr>
          <w:szCs w:val="26"/>
          <w:lang w:eastAsia="ru-RU"/>
        </w:rPr>
        <w:t xml:space="preserve"> - не позднее 30 дней с даты регистрации</w:t>
      </w:r>
      <w:r w:rsidR="00B73194">
        <w:rPr>
          <w:szCs w:val="26"/>
          <w:lang w:eastAsia="ru-RU"/>
        </w:rPr>
        <w:t xml:space="preserve"> заявления</w:t>
      </w:r>
      <w:r w:rsidR="004A383E">
        <w:rPr>
          <w:szCs w:val="26"/>
          <w:lang w:eastAsia="ru-RU"/>
        </w:rPr>
        <w:t xml:space="preserve"> в Управлении</w:t>
      </w:r>
      <w:r w:rsidR="00B73194">
        <w:rPr>
          <w:szCs w:val="26"/>
          <w:lang w:eastAsia="ru-RU"/>
        </w:rPr>
        <w:t>.</w:t>
      </w:r>
    </w:p>
    <w:p w:rsidR="00E27614" w:rsidRPr="0050240E" w:rsidRDefault="009D0C96" w:rsidP="00E57917">
      <w:pPr>
        <w:widowControl w:val="0"/>
        <w:autoSpaceDE w:val="0"/>
        <w:autoSpaceDN w:val="0"/>
        <w:adjustRightInd w:val="0"/>
        <w:ind w:firstLine="709"/>
        <w:jc w:val="both"/>
        <w:rPr>
          <w:szCs w:val="26"/>
        </w:rPr>
      </w:pPr>
      <w:r w:rsidRPr="0050240E">
        <w:rPr>
          <w:szCs w:val="26"/>
        </w:rPr>
        <w:t>2.6.</w:t>
      </w:r>
      <w:r w:rsidRPr="0050240E">
        <w:rPr>
          <w:szCs w:val="26"/>
        </w:rPr>
        <w:tab/>
      </w:r>
      <w:r w:rsidR="00E27614" w:rsidRPr="0050240E">
        <w:rPr>
          <w:szCs w:val="26"/>
        </w:rPr>
        <w:t>Правовые основания для предоставления муниципальной услуги:</w:t>
      </w:r>
    </w:p>
    <w:p w:rsidR="00F25E1C" w:rsidRPr="0050240E" w:rsidRDefault="009D0C96" w:rsidP="009D0C96">
      <w:pPr>
        <w:pStyle w:val="a5"/>
        <w:tabs>
          <w:tab w:val="left" w:pos="1134"/>
        </w:tabs>
        <w:spacing w:after="0" w:line="240" w:lineRule="auto"/>
        <w:ind w:left="567" w:firstLine="142"/>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r>
      <w:r w:rsidR="00F25E1C" w:rsidRPr="0050240E">
        <w:rPr>
          <w:rFonts w:ascii="Times New Roman" w:hAnsi="Times New Roman"/>
          <w:sz w:val="26"/>
          <w:szCs w:val="26"/>
        </w:rPr>
        <w:t>Конституция Российской Федерации;</w:t>
      </w:r>
    </w:p>
    <w:p w:rsidR="00F25E1C" w:rsidRPr="0050240E" w:rsidRDefault="009D0C96" w:rsidP="009D0C96">
      <w:pPr>
        <w:pStyle w:val="a5"/>
        <w:tabs>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r>
      <w:r w:rsidR="00F25E1C" w:rsidRPr="0050240E">
        <w:rPr>
          <w:rFonts w:ascii="Times New Roman" w:hAnsi="Times New Roman"/>
          <w:sz w:val="26"/>
          <w:szCs w:val="26"/>
        </w:rPr>
        <w:t xml:space="preserve">Федеральный закон от 06.10.2003 № 131-ФЗ </w:t>
      </w:r>
      <w:r w:rsidRPr="0050240E">
        <w:rPr>
          <w:rFonts w:ascii="Times New Roman" w:hAnsi="Times New Roman"/>
          <w:sz w:val="26"/>
          <w:szCs w:val="26"/>
        </w:rPr>
        <w:t>«</w:t>
      </w:r>
      <w:r w:rsidR="00F25E1C" w:rsidRPr="0050240E">
        <w:rPr>
          <w:rFonts w:ascii="Times New Roman" w:hAnsi="Times New Roman"/>
          <w:sz w:val="26"/>
          <w:szCs w:val="26"/>
        </w:rPr>
        <w:t>Об общих принципах организации местного самоуправления в Российской Федерации</w:t>
      </w:r>
      <w:r w:rsidRPr="0050240E">
        <w:rPr>
          <w:rFonts w:ascii="Times New Roman" w:hAnsi="Times New Roman"/>
          <w:sz w:val="26"/>
          <w:szCs w:val="26"/>
        </w:rPr>
        <w:t>»</w:t>
      </w:r>
      <w:r w:rsidR="00F25E1C" w:rsidRPr="0050240E">
        <w:rPr>
          <w:rFonts w:ascii="Times New Roman" w:hAnsi="Times New Roman"/>
          <w:sz w:val="26"/>
          <w:szCs w:val="26"/>
        </w:rPr>
        <w:t>;</w:t>
      </w:r>
    </w:p>
    <w:p w:rsidR="00E27614" w:rsidRDefault="009D0C96" w:rsidP="009D0C96">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E27614" w:rsidRPr="0050240E">
        <w:rPr>
          <w:szCs w:val="26"/>
        </w:rPr>
        <w:t xml:space="preserve">Федеральный </w:t>
      </w:r>
      <w:hyperlink r:id="rId7" w:history="1">
        <w:r w:rsidR="00E27614" w:rsidRPr="0050240E">
          <w:rPr>
            <w:szCs w:val="26"/>
          </w:rPr>
          <w:t>закон</w:t>
        </w:r>
      </w:hyperlink>
      <w:r w:rsidR="00E27614" w:rsidRPr="0050240E">
        <w:rPr>
          <w:szCs w:val="26"/>
        </w:rPr>
        <w:t xml:space="preserve"> от 27.07.2010 </w:t>
      </w:r>
      <w:r w:rsidRPr="0050240E">
        <w:rPr>
          <w:szCs w:val="26"/>
        </w:rPr>
        <w:t>№ 210-ФЗ «</w:t>
      </w:r>
      <w:r w:rsidR="00E27614" w:rsidRPr="0050240E">
        <w:rPr>
          <w:szCs w:val="26"/>
        </w:rPr>
        <w:t>Об организации предоставления государственных и муниципальных услуг</w:t>
      </w:r>
      <w:r w:rsidRPr="0050240E">
        <w:rPr>
          <w:szCs w:val="26"/>
        </w:rPr>
        <w:t>»</w:t>
      </w:r>
      <w:r w:rsidR="00E27614" w:rsidRPr="0050240E">
        <w:rPr>
          <w:szCs w:val="26"/>
        </w:rPr>
        <w:t>;</w:t>
      </w:r>
    </w:p>
    <w:p w:rsidR="004A383E" w:rsidRPr="00892CC0" w:rsidRDefault="00892CC0" w:rsidP="00892CC0">
      <w:pPr>
        <w:tabs>
          <w:tab w:val="left" w:pos="1134"/>
        </w:tabs>
        <w:autoSpaceDE w:val="0"/>
        <w:autoSpaceDN w:val="0"/>
        <w:adjustRightInd w:val="0"/>
        <w:ind w:firstLine="709"/>
        <w:jc w:val="both"/>
        <w:rPr>
          <w:szCs w:val="26"/>
          <w:lang w:eastAsia="ru-RU"/>
        </w:rPr>
      </w:pPr>
      <w:r w:rsidRPr="00892CC0">
        <w:rPr>
          <w:szCs w:val="26"/>
          <w:lang w:eastAsia="ru-RU"/>
        </w:rPr>
        <w:lastRenderedPageBreak/>
        <w:t>-</w:t>
      </w:r>
      <w:r w:rsidRPr="00892CC0">
        <w:rPr>
          <w:szCs w:val="26"/>
          <w:lang w:eastAsia="ru-RU"/>
        </w:rPr>
        <w:tab/>
      </w:r>
      <w:hyperlink r:id="rId8" w:history="1">
        <w:r w:rsidR="004A383E" w:rsidRPr="00892CC0">
          <w:rPr>
            <w:szCs w:val="26"/>
            <w:lang w:eastAsia="ru-RU"/>
          </w:rPr>
          <w:t>Устав</w:t>
        </w:r>
      </w:hyperlink>
      <w:r w:rsidR="004A383E" w:rsidRPr="00892CC0">
        <w:rPr>
          <w:szCs w:val="26"/>
          <w:lang w:eastAsia="ru-RU"/>
        </w:rPr>
        <w:t xml:space="preserve"> муниципального образования город Норильск;</w:t>
      </w:r>
    </w:p>
    <w:p w:rsidR="004A383E" w:rsidRDefault="00892CC0" w:rsidP="00892CC0">
      <w:pPr>
        <w:tabs>
          <w:tab w:val="left" w:pos="1134"/>
        </w:tabs>
        <w:autoSpaceDE w:val="0"/>
        <w:autoSpaceDN w:val="0"/>
        <w:adjustRightInd w:val="0"/>
        <w:ind w:firstLine="709"/>
        <w:jc w:val="both"/>
        <w:rPr>
          <w:szCs w:val="26"/>
          <w:lang w:eastAsia="ru-RU"/>
        </w:rPr>
      </w:pPr>
      <w:r w:rsidRPr="00892CC0">
        <w:rPr>
          <w:szCs w:val="26"/>
          <w:lang w:eastAsia="ru-RU"/>
        </w:rPr>
        <w:t>-</w:t>
      </w:r>
      <w:r w:rsidRPr="00892CC0">
        <w:rPr>
          <w:szCs w:val="26"/>
          <w:lang w:eastAsia="ru-RU"/>
        </w:rPr>
        <w:tab/>
      </w:r>
      <w:hyperlink r:id="rId9" w:history="1">
        <w:r w:rsidR="004A383E" w:rsidRPr="00892CC0">
          <w:rPr>
            <w:szCs w:val="26"/>
            <w:lang w:eastAsia="ru-RU"/>
          </w:rPr>
          <w:t>Решение</w:t>
        </w:r>
      </w:hyperlink>
      <w:r w:rsidR="004A383E" w:rsidRPr="00892CC0">
        <w:rPr>
          <w:szCs w:val="26"/>
          <w:lang w:eastAsia="ru-RU"/>
        </w:rPr>
        <w:t xml:space="preserve"> Норильского городского Совета депутатов от 02.11.2010 </w:t>
      </w:r>
      <w:r w:rsidR="00486497" w:rsidRPr="00892CC0">
        <w:rPr>
          <w:szCs w:val="26"/>
          <w:lang w:eastAsia="ru-RU"/>
        </w:rPr>
        <w:t>№</w:t>
      </w:r>
      <w:r w:rsidR="00ED3976">
        <w:rPr>
          <w:szCs w:val="26"/>
          <w:lang w:eastAsia="ru-RU"/>
        </w:rPr>
        <w:t xml:space="preserve"> 29-719 </w:t>
      </w:r>
      <w:r w:rsidR="002859B2">
        <w:rPr>
          <w:szCs w:val="26"/>
          <w:lang w:eastAsia="ru-RU"/>
        </w:rPr>
        <w:t>«Об</w:t>
      </w:r>
      <w:r w:rsidR="00ED3976">
        <w:rPr>
          <w:szCs w:val="26"/>
          <w:lang w:eastAsia="ru-RU"/>
        </w:rPr>
        <w:t xml:space="preserve"> утверждении </w:t>
      </w:r>
      <w:r w:rsidR="004A383E" w:rsidRPr="00892CC0">
        <w:rPr>
          <w:szCs w:val="26"/>
          <w:lang w:eastAsia="ru-RU"/>
        </w:rPr>
        <w:t>Правил благоустройства, озеленения, содержания объектов, благоустройства, территорий муниципального образования город Норильск</w:t>
      </w:r>
      <w:r w:rsidR="00ED3976">
        <w:rPr>
          <w:szCs w:val="26"/>
          <w:lang w:eastAsia="ru-RU"/>
        </w:rPr>
        <w:t>»</w:t>
      </w:r>
      <w:r w:rsidR="004A383E" w:rsidRPr="00892CC0">
        <w:rPr>
          <w:szCs w:val="26"/>
          <w:lang w:eastAsia="ru-RU"/>
        </w:rPr>
        <w:t>;</w:t>
      </w:r>
    </w:p>
    <w:p w:rsidR="00B73194" w:rsidRPr="00892CC0" w:rsidRDefault="00B73194" w:rsidP="00B7319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hyperlink r:id="rId10" w:history="1">
        <w:r w:rsidRPr="00B73194">
          <w:rPr>
            <w:szCs w:val="26"/>
            <w:lang w:eastAsia="ru-RU"/>
          </w:rPr>
          <w:t>Поряд</w:t>
        </w:r>
      </w:hyperlink>
      <w:r w:rsidRPr="00B73194">
        <w:rPr>
          <w:szCs w:val="26"/>
          <w:lang w:eastAsia="ru-RU"/>
        </w:rPr>
        <w:t xml:space="preserve">ок </w:t>
      </w:r>
      <w:r>
        <w:rPr>
          <w:szCs w:val="26"/>
          <w:lang w:eastAsia="ru-RU"/>
        </w:rPr>
        <w:t>организации и размещения летних кафе, объектов сезонной мелкорозничной торговли, детских игровых площадок на территории муниципального образования город Норильск, утвержденны</w:t>
      </w:r>
      <w:r w:rsidR="00525E69">
        <w:rPr>
          <w:szCs w:val="26"/>
          <w:lang w:eastAsia="ru-RU"/>
        </w:rPr>
        <w:t>й</w:t>
      </w:r>
      <w:r w:rsidR="000B2494">
        <w:rPr>
          <w:szCs w:val="26"/>
          <w:lang w:eastAsia="ru-RU"/>
        </w:rPr>
        <w:t xml:space="preserve"> п</w:t>
      </w:r>
      <w:r>
        <w:rPr>
          <w:szCs w:val="26"/>
          <w:lang w:eastAsia="ru-RU"/>
        </w:rPr>
        <w:t>остановлением Администрации города Норильска от 22.04.2009 № 209;</w:t>
      </w:r>
    </w:p>
    <w:p w:rsidR="004A383E" w:rsidRDefault="004A383E" w:rsidP="00892CC0">
      <w:pPr>
        <w:tabs>
          <w:tab w:val="left" w:pos="1134"/>
        </w:tabs>
        <w:autoSpaceDE w:val="0"/>
        <w:autoSpaceDN w:val="0"/>
        <w:adjustRightInd w:val="0"/>
        <w:ind w:firstLine="709"/>
        <w:jc w:val="both"/>
        <w:rPr>
          <w:szCs w:val="26"/>
          <w:lang w:eastAsia="ru-RU"/>
        </w:rPr>
      </w:pPr>
      <w:r w:rsidRPr="00892CC0">
        <w:rPr>
          <w:szCs w:val="26"/>
          <w:lang w:eastAsia="ru-RU"/>
        </w:rPr>
        <w:t>-</w:t>
      </w:r>
      <w:r w:rsidRPr="00892CC0">
        <w:rPr>
          <w:szCs w:val="26"/>
          <w:lang w:eastAsia="ru-RU"/>
        </w:rPr>
        <w:tab/>
      </w:r>
      <w:hyperlink r:id="rId11" w:history="1">
        <w:r w:rsidRPr="00892CC0">
          <w:rPr>
            <w:szCs w:val="26"/>
            <w:lang w:eastAsia="ru-RU"/>
          </w:rPr>
          <w:t>Порядок</w:t>
        </w:r>
      </w:hyperlink>
      <w:r w:rsidRPr="00892CC0">
        <w:rPr>
          <w:szCs w:val="26"/>
          <w:lang w:eastAsia="ru-RU"/>
        </w:rPr>
        <w:t xml:space="preserve"> согласования внешнего вида сезонных объектов на </w:t>
      </w:r>
      <w:r>
        <w:rPr>
          <w:szCs w:val="26"/>
          <w:lang w:eastAsia="ru-RU"/>
        </w:rPr>
        <w:t>территории муниципального образования город Норильск, утвержденный постановлением Администрации города Норильска от 26.04.2016 № 236;</w:t>
      </w:r>
    </w:p>
    <w:p w:rsidR="000A1CD9" w:rsidRPr="0050240E" w:rsidRDefault="00E501F9" w:rsidP="00486497">
      <w:pPr>
        <w:widowControl w:val="0"/>
        <w:tabs>
          <w:tab w:val="left" w:pos="1134"/>
        </w:tabs>
        <w:autoSpaceDE w:val="0"/>
        <w:autoSpaceDN w:val="0"/>
        <w:adjustRightInd w:val="0"/>
        <w:ind w:firstLine="709"/>
        <w:jc w:val="both"/>
        <w:rPr>
          <w:szCs w:val="26"/>
        </w:rPr>
      </w:pPr>
      <w:r w:rsidRPr="0050240E">
        <w:rPr>
          <w:szCs w:val="26"/>
        </w:rPr>
        <w:t>-</w:t>
      </w:r>
      <w:r w:rsidR="00E76561" w:rsidRPr="0050240E">
        <w:rPr>
          <w:szCs w:val="26"/>
        </w:rPr>
        <w:tab/>
        <w:t xml:space="preserve">Положение </w:t>
      </w:r>
      <w:r w:rsidR="00BA506A">
        <w:rPr>
          <w:szCs w:val="26"/>
        </w:rPr>
        <w:t>о</w:t>
      </w:r>
      <w:r w:rsidR="00C411E6" w:rsidRPr="0050240E">
        <w:rPr>
          <w:szCs w:val="26"/>
        </w:rPr>
        <w:t>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 1716</w:t>
      </w:r>
      <w:r w:rsidR="004A383E">
        <w:rPr>
          <w:szCs w:val="26"/>
        </w:rPr>
        <w:t>.</w:t>
      </w:r>
    </w:p>
    <w:p w:rsidR="004026DB" w:rsidRPr="0050240E" w:rsidRDefault="00E76561" w:rsidP="00E57917">
      <w:pPr>
        <w:widowControl w:val="0"/>
        <w:autoSpaceDE w:val="0"/>
        <w:autoSpaceDN w:val="0"/>
        <w:adjustRightInd w:val="0"/>
        <w:ind w:firstLine="709"/>
        <w:jc w:val="both"/>
        <w:rPr>
          <w:szCs w:val="26"/>
        </w:rPr>
      </w:pPr>
      <w:bookmarkStart w:id="3" w:name="Par68"/>
      <w:bookmarkEnd w:id="3"/>
      <w:r w:rsidRPr="0050240E">
        <w:rPr>
          <w:szCs w:val="26"/>
        </w:rPr>
        <w:t>2.7.</w:t>
      </w:r>
      <w:r w:rsidRPr="0050240E">
        <w:rPr>
          <w:szCs w:val="26"/>
        </w:rPr>
        <w:tab/>
      </w:r>
      <w:r w:rsidR="004026DB" w:rsidRPr="0050240E">
        <w:rPr>
          <w:szCs w:val="26"/>
        </w:rPr>
        <w:t>Муниципальная услуга предоставляется на основании:</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а)</w:t>
      </w:r>
      <w:r>
        <w:rPr>
          <w:szCs w:val="26"/>
          <w:lang w:eastAsia="ru-RU"/>
        </w:rPr>
        <w:tab/>
      </w:r>
      <w:proofErr w:type="gramEnd"/>
      <w:r w:rsidR="00486497">
        <w:rPr>
          <w:szCs w:val="26"/>
          <w:lang w:eastAsia="ru-RU"/>
        </w:rPr>
        <w:t xml:space="preserve">заявления о согласовании эскизного проекта </w:t>
      </w:r>
      <w:r>
        <w:rPr>
          <w:szCs w:val="26"/>
          <w:lang w:eastAsia="ru-RU"/>
        </w:rPr>
        <w:t xml:space="preserve">внешнего вида сезонного объекта (далее - </w:t>
      </w:r>
      <w:r w:rsidR="007D5A3F">
        <w:rPr>
          <w:szCs w:val="26"/>
          <w:lang w:eastAsia="ru-RU"/>
        </w:rPr>
        <w:t>з</w:t>
      </w:r>
      <w:r w:rsidR="00525E69">
        <w:rPr>
          <w:szCs w:val="26"/>
          <w:lang w:eastAsia="ru-RU"/>
        </w:rPr>
        <w:t>аявление</w:t>
      </w:r>
      <w:r>
        <w:rPr>
          <w:szCs w:val="26"/>
          <w:lang w:eastAsia="ru-RU"/>
        </w:rPr>
        <w:t>)</w:t>
      </w:r>
      <w:r w:rsidR="00486497">
        <w:rPr>
          <w:szCs w:val="26"/>
          <w:lang w:eastAsia="ru-RU"/>
        </w:rPr>
        <w:t xml:space="preserve">, составленного в произвольной форме. Рекомендуемая </w:t>
      </w:r>
      <w:hyperlink r:id="rId12" w:history="1">
        <w:r w:rsidR="00486497" w:rsidRPr="00892CC0">
          <w:rPr>
            <w:szCs w:val="26"/>
            <w:lang w:eastAsia="ru-RU"/>
          </w:rPr>
          <w:t>форма</w:t>
        </w:r>
      </w:hyperlink>
      <w:r w:rsidR="00486497" w:rsidRPr="00892CC0">
        <w:rPr>
          <w:szCs w:val="26"/>
          <w:lang w:eastAsia="ru-RU"/>
        </w:rPr>
        <w:t xml:space="preserve"> </w:t>
      </w:r>
      <w:r w:rsidR="00A31840">
        <w:rPr>
          <w:szCs w:val="26"/>
          <w:lang w:eastAsia="ru-RU"/>
        </w:rPr>
        <w:t>з</w:t>
      </w:r>
      <w:r w:rsidR="00486497">
        <w:rPr>
          <w:szCs w:val="26"/>
          <w:lang w:eastAsia="ru-RU"/>
        </w:rPr>
        <w:t xml:space="preserve">аявления приведена в приложении </w:t>
      </w:r>
      <w:r w:rsidRPr="00946893">
        <w:rPr>
          <w:szCs w:val="26"/>
          <w:lang w:eastAsia="ru-RU"/>
        </w:rPr>
        <w:t>№</w:t>
      </w:r>
      <w:r w:rsidR="00486497" w:rsidRPr="00946893">
        <w:rPr>
          <w:szCs w:val="26"/>
          <w:lang w:eastAsia="ru-RU"/>
        </w:rPr>
        <w:t xml:space="preserve"> 2</w:t>
      </w:r>
      <w:r w:rsidR="00486497">
        <w:rPr>
          <w:szCs w:val="26"/>
          <w:lang w:eastAsia="ru-RU"/>
        </w:rPr>
        <w:t xml:space="preserve"> к </w:t>
      </w:r>
      <w:r>
        <w:rPr>
          <w:szCs w:val="26"/>
          <w:lang w:eastAsia="ru-RU"/>
        </w:rPr>
        <w:t>Административному регламенту</w:t>
      </w:r>
      <w:r w:rsidR="00486497">
        <w:rPr>
          <w:szCs w:val="26"/>
          <w:lang w:eastAsia="ru-RU"/>
        </w:rPr>
        <w:t>.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w:t>
      </w:r>
      <w:r w:rsidR="00541447">
        <w:rPr>
          <w:szCs w:val="26"/>
          <w:lang w:eastAsia="ru-RU"/>
        </w:rPr>
        <w:t xml:space="preserve">ства (последнее - при наличии) </w:t>
      </w:r>
      <w:r w:rsidR="00541447" w:rsidRPr="00E66B7D">
        <w:rPr>
          <w:szCs w:val="26"/>
          <w:lang w:eastAsia="ru-RU"/>
        </w:rPr>
        <w:t>З</w:t>
      </w:r>
      <w:r w:rsidR="00486497" w:rsidRPr="00E66B7D">
        <w:rPr>
          <w:szCs w:val="26"/>
          <w:lang w:eastAsia="ru-RU"/>
        </w:rPr>
        <w:t>аявителя</w:t>
      </w:r>
      <w:r w:rsidR="00486497">
        <w:rPr>
          <w:szCs w:val="26"/>
          <w:lang w:eastAsia="ru-RU"/>
        </w:rPr>
        <w:t xml:space="preserve">,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информацию о целевом использовании </w:t>
      </w:r>
      <w:r w:rsidR="001B3660" w:rsidRPr="00C818EF">
        <w:rPr>
          <w:szCs w:val="26"/>
          <w:lang w:eastAsia="ru-RU"/>
        </w:rPr>
        <w:t xml:space="preserve">сезонного объекта (далее – </w:t>
      </w:r>
      <w:r w:rsidR="00486497" w:rsidRPr="00C818EF">
        <w:rPr>
          <w:szCs w:val="26"/>
          <w:lang w:eastAsia="ru-RU"/>
        </w:rPr>
        <w:t>Объект</w:t>
      </w:r>
      <w:r w:rsidR="001B3660" w:rsidRPr="00C818EF">
        <w:rPr>
          <w:szCs w:val="26"/>
          <w:lang w:eastAsia="ru-RU"/>
        </w:rPr>
        <w:t>)</w:t>
      </w:r>
      <w:r w:rsidR="00486497">
        <w:rPr>
          <w:szCs w:val="26"/>
          <w:lang w:eastAsia="ru-RU"/>
        </w:rPr>
        <w:t xml:space="preserve"> и виде сезонного Объекта, адресе и площади земельного участка, наличии прав в отношении земельного участка, а также кадастровом номере земельного участка, на котором предполагается размещение Объекта (при наличии государственного кадастрового учета этого земельного участка)</w:t>
      </w:r>
      <w:r w:rsidR="001B3660">
        <w:rPr>
          <w:szCs w:val="26"/>
          <w:lang w:eastAsia="ru-RU"/>
        </w:rPr>
        <w:t>,</w:t>
      </w:r>
      <w:r w:rsidR="001B3660" w:rsidRPr="001B3660">
        <w:rPr>
          <w:rFonts w:ascii="Arial" w:eastAsiaTheme="minorHAnsi" w:hAnsi="Arial" w:cs="Arial"/>
          <w:sz w:val="24"/>
          <w:szCs w:val="24"/>
        </w:rPr>
        <w:t xml:space="preserve"> </w:t>
      </w:r>
      <w:r w:rsidR="001B3660" w:rsidRPr="001B3660">
        <w:rPr>
          <w:rFonts w:eastAsiaTheme="minorHAnsi"/>
          <w:szCs w:val="26"/>
        </w:rPr>
        <w:t>указание на способ получения муниципальной услуги (в форме бумажного или электронного документа), и должно</w:t>
      </w:r>
      <w:r w:rsidR="00486497">
        <w:rPr>
          <w:szCs w:val="26"/>
          <w:lang w:eastAsia="ru-RU"/>
        </w:rPr>
        <w:t xml:space="preserve"> быть подписан</w:t>
      </w:r>
      <w:r w:rsidR="001B3660">
        <w:rPr>
          <w:szCs w:val="26"/>
          <w:lang w:eastAsia="ru-RU"/>
        </w:rPr>
        <w:t>о</w:t>
      </w:r>
      <w:r w:rsidR="00541447">
        <w:rPr>
          <w:szCs w:val="26"/>
          <w:lang w:eastAsia="ru-RU"/>
        </w:rPr>
        <w:t xml:space="preserve"> </w:t>
      </w:r>
      <w:r w:rsidR="00541447" w:rsidRPr="00E66B7D">
        <w:rPr>
          <w:szCs w:val="26"/>
          <w:lang w:eastAsia="ru-RU"/>
        </w:rPr>
        <w:t>З</w:t>
      </w:r>
      <w:r w:rsidR="00486497" w:rsidRPr="00E66B7D">
        <w:rPr>
          <w:szCs w:val="26"/>
          <w:lang w:eastAsia="ru-RU"/>
        </w:rPr>
        <w:t>аявителем</w:t>
      </w:r>
      <w:r w:rsidR="00486497">
        <w:rPr>
          <w:szCs w:val="26"/>
          <w:lang w:eastAsia="ru-RU"/>
        </w:rPr>
        <w:t xml:space="preserve"> или его уполномоченным представителем;</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б)</w:t>
      </w:r>
      <w:r>
        <w:rPr>
          <w:szCs w:val="26"/>
          <w:lang w:eastAsia="ru-RU"/>
        </w:rPr>
        <w:tab/>
      </w:r>
      <w:proofErr w:type="gramEnd"/>
      <w:r w:rsidR="00486497">
        <w:rPr>
          <w:szCs w:val="26"/>
          <w:lang w:eastAsia="ru-RU"/>
        </w:rPr>
        <w:t>паспорта (для физических лиц и уполномоченных представителей юридических лиц);</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в)</w:t>
      </w:r>
      <w:r>
        <w:rPr>
          <w:szCs w:val="26"/>
          <w:lang w:eastAsia="ru-RU"/>
        </w:rPr>
        <w:tab/>
      </w:r>
      <w:proofErr w:type="gramEnd"/>
      <w:r w:rsidR="00486497">
        <w:rPr>
          <w:szCs w:val="26"/>
          <w:lang w:eastAsia="ru-RU"/>
        </w:rPr>
        <w:t>доверенности (для уполномоченных представителей физических и юридических лиц);</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г)</w:t>
      </w:r>
      <w:r>
        <w:rPr>
          <w:szCs w:val="26"/>
          <w:lang w:eastAsia="ru-RU"/>
        </w:rPr>
        <w:tab/>
      </w:r>
      <w:proofErr w:type="gramEnd"/>
      <w:r w:rsidR="00486497">
        <w:rPr>
          <w:szCs w:val="26"/>
          <w:lang w:eastAsia="ru-RU"/>
        </w:rPr>
        <w:t>документа, удостоверяющего права (полномочия) руководителя юридического лица или другого документа, подтверждающего полномочия руководителя юридического лица);</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д)</w:t>
      </w:r>
      <w:r>
        <w:rPr>
          <w:szCs w:val="26"/>
          <w:lang w:eastAsia="ru-RU"/>
        </w:rPr>
        <w:tab/>
      </w:r>
      <w:proofErr w:type="gramEnd"/>
      <w:r w:rsidR="00486497">
        <w:rPr>
          <w:szCs w:val="26"/>
          <w:lang w:eastAsia="ru-RU"/>
        </w:rPr>
        <w:t>выписки из Единого государственного</w:t>
      </w:r>
      <w:r w:rsidR="00541447">
        <w:rPr>
          <w:szCs w:val="26"/>
          <w:lang w:eastAsia="ru-RU"/>
        </w:rPr>
        <w:t xml:space="preserve"> реестра юридических лиц, если </w:t>
      </w:r>
      <w:r w:rsidR="00541447" w:rsidRPr="00E66B7D">
        <w:rPr>
          <w:szCs w:val="26"/>
          <w:lang w:eastAsia="ru-RU"/>
        </w:rPr>
        <w:t>З</w:t>
      </w:r>
      <w:r w:rsidR="00486497" w:rsidRPr="00E66B7D">
        <w:rPr>
          <w:szCs w:val="26"/>
          <w:lang w:eastAsia="ru-RU"/>
        </w:rPr>
        <w:t>аявителем</w:t>
      </w:r>
      <w:r w:rsidR="00486497">
        <w:rPr>
          <w:szCs w:val="26"/>
          <w:lang w:eastAsia="ru-RU"/>
        </w:rPr>
        <w:t xml:space="preserve"> является юридическое лицо;</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е)</w:t>
      </w:r>
      <w:r>
        <w:rPr>
          <w:szCs w:val="26"/>
          <w:lang w:eastAsia="ru-RU"/>
        </w:rPr>
        <w:tab/>
      </w:r>
      <w:proofErr w:type="gramEnd"/>
      <w:r w:rsidR="00486497">
        <w:rPr>
          <w:szCs w:val="26"/>
          <w:lang w:eastAsia="ru-RU"/>
        </w:rPr>
        <w:t>выписки из Единого государственного реестра индивид</w:t>
      </w:r>
      <w:r w:rsidR="00541447">
        <w:rPr>
          <w:szCs w:val="26"/>
          <w:lang w:eastAsia="ru-RU"/>
        </w:rPr>
        <w:t xml:space="preserve">уальных предпринимателей, если </w:t>
      </w:r>
      <w:r w:rsidR="00541447" w:rsidRPr="00E66B7D">
        <w:rPr>
          <w:szCs w:val="26"/>
          <w:lang w:eastAsia="ru-RU"/>
        </w:rPr>
        <w:t>З</w:t>
      </w:r>
      <w:r w:rsidR="00486497" w:rsidRPr="00E66B7D">
        <w:rPr>
          <w:szCs w:val="26"/>
          <w:lang w:eastAsia="ru-RU"/>
        </w:rPr>
        <w:t>аявителем</w:t>
      </w:r>
      <w:r w:rsidR="00486497">
        <w:rPr>
          <w:szCs w:val="26"/>
          <w:lang w:eastAsia="ru-RU"/>
        </w:rPr>
        <w:t xml:space="preserve"> является индивидуальный предприниматель;</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ж)</w:t>
      </w:r>
      <w:r>
        <w:rPr>
          <w:szCs w:val="26"/>
          <w:lang w:eastAsia="ru-RU"/>
        </w:rPr>
        <w:tab/>
      </w:r>
      <w:proofErr w:type="gramEnd"/>
      <w:r w:rsidR="00486497">
        <w:rPr>
          <w:szCs w:val="26"/>
          <w:lang w:eastAsia="ru-RU"/>
        </w:rPr>
        <w:t>кадастрового паспорта или кадастровой выписки на земельный участок, на котором предполагается размещение Объекта (при наличии в государственном кадастре недвижимости сведений о таком земельном участке);</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з)</w:t>
      </w:r>
      <w:r>
        <w:rPr>
          <w:szCs w:val="26"/>
          <w:lang w:eastAsia="ru-RU"/>
        </w:rPr>
        <w:tab/>
      </w:r>
      <w:proofErr w:type="gramEnd"/>
      <w:r w:rsidR="00541447">
        <w:rPr>
          <w:szCs w:val="26"/>
          <w:lang w:eastAsia="ru-RU"/>
        </w:rPr>
        <w:t xml:space="preserve">если </w:t>
      </w:r>
      <w:r w:rsidR="00541447" w:rsidRPr="00E66B7D">
        <w:rPr>
          <w:szCs w:val="26"/>
          <w:lang w:eastAsia="ru-RU"/>
        </w:rPr>
        <w:t>З</w:t>
      </w:r>
      <w:r w:rsidR="00486497" w:rsidRPr="00E66B7D">
        <w:rPr>
          <w:szCs w:val="26"/>
          <w:lang w:eastAsia="ru-RU"/>
        </w:rPr>
        <w:t>аявитель</w:t>
      </w:r>
      <w:r w:rsidR="00486497">
        <w:rPr>
          <w:szCs w:val="26"/>
          <w:lang w:eastAsia="ru-RU"/>
        </w:rPr>
        <w:t xml:space="preserve"> является собственником земельного участка, на котором предполагается размещение Объекта, - </w:t>
      </w:r>
      <w:proofErr w:type="spellStart"/>
      <w:r w:rsidR="00486497">
        <w:rPr>
          <w:szCs w:val="26"/>
          <w:lang w:eastAsia="ru-RU"/>
        </w:rPr>
        <w:t>правоудостоверяющих</w:t>
      </w:r>
      <w:proofErr w:type="spellEnd"/>
      <w:r w:rsidR="00486497">
        <w:rPr>
          <w:szCs w:val="26"/>
          <w:lang w:eastAsia="ru-RU"/>
        </w:rPr>
        <w:t xml:space="preserve"> документов на земельный участок:</w:t>
      </w:r>
    </w:p>
    <w:p w:rsidR="00486497" w:rsidRDefault="00892CC0" w:rsidP="00892CC0">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86497">
        <w:rPr>
          <w:szCs w:val="26"/>
          <w:lang w:eastAsia="ru-RU"/>
        </w:rPr>
        <w:t xml:space="preserve">свидетельства о праве собственности (для земельного участка, право на который не зарегистрировано в Едином государственном реестре недвижимости) либо выписки из Единого государственного реестра недвижимости (для земельного участка, </w:t>
      </w:r>
      <w:r w:rsidR="00486497">
        <w:rPr>
          <w:szCs w:val="26"/>
          <w:lang w:eastAsia="ru-RU"/>
        </w:rPr>
        <w:lastRenderedPageBreak/>
        <w:t>право на который зарегистрировано в Едином государственном реестре недвижимости);</w:t>
      </w:r>
    </w:p>
    <w:p w:rsidR="00486497" w:rsidRDefault="00892CC0" w:rsidP="00892CC0">
      <w:pPr>
        <w:tabs>
          <w:tab w:val="left" w:pos="1134"/>
        </w:tabs>
        <w:autoSpaceDE w:val="0"/>
        <w:autoSpaceDN w:val="0"/>
        <w:adjustRightInd w:val="0"/>
        <w:ind w:firstLine="709"/>
        <w:jc w:val="both"/>
        <w:rPr>
          <w:szCs w:val="26"/>
          <w:lang w:eastAsia="ru-RU"/>
        </w:rPr>
      </w:pPr>
      <w:proofErr w:type="gramStart"/>
      <w:r>
        <w:rPr>
          <w:szCs w:val="26"/>
          <w:lang w:eastAsia="ru-RU"/>
        </w:rPr>
        <w:t>и)</w:t>
      </w:r>
      <w:r>
        <w:rPr>
          <w:szCs w:val="26"/>
          <w:lang w:eastAsia="ru-RU"/>
        </w:rPr>
        <w:tab/>
      </w:r>
      <w:proofErr w:type="gramEnd"/>
      <w:r w:rsidR="00486497">
        <w:rPr>
          <w:szCs w:val="26"/>
          <w:lang w:eastAsia="ru-RU"/>
        </w:rPr>
        <w:t xml:space="preserve">если </w:t>
      </w:r>
      <w:r w:rsidR="00541447" w:rsidRPr="00AD0BD2">
        <w:rPr>
          <w:szCs w:val="26"/>
          <w:lang w:eastAsia="ru-RU"/>
        </w:rPr>
        <w:t>З</w:t>
      </w:r>
      <w:r w:rsidR="00486497" w:rsidRPr="00AD0BD2">
        <w:rPr>
          <w:szCs w:val="26"/>
          <w:lang w:eastAsia="ru-RU"/>
        </w:rPr>
        <w:t>аявитель</w:t>
      </w:r>
      <w:r w:rsidR="00486497">
        <w:rPr>
          <w:szCs w:val="26"/>
          <w:lang w:eastAsia="ru-RU"/>
        </w:rPr>
        <w:t xml:space="preserve"> является пользователем земельного участка, на котором предполагается размещение Объекта, - правоустанавливающих документов на земельный участок (договор аренды, постоянного (бессрочного) пользования и т.д.);</w:t>
      </w:r>
    </w:p>
    <w:p w:rsidR="00486497" w:rsidRDefault="00892CC0" w:rsidP="00892CC0">
      <w:pPr>
        <w:tabs>
          <w:tab w:val="left" w:pos="1134"/>
        </w:tabs>
        <w:autoSpaceDE w:val="0"/>
        <w:autoSpaceDN w:val="0"/>
        <w:adjustRightInd w:val="0"/>
        <w:ind w:firstLine="709"/>
        <w:jc w:val="both"/>
        <w:rPr>
          <w:szCs w:val="26"/>
          <w:lang w:eastAsia="ru-RU"/>
        </w:rPr>
      </w:pPr>
      <w:proofErr w:type="gramStart"/>
      <w:r w:rsidRPr="00AD0BD2">
        <w:rPr>
          <w:szCs w:val="26"/>
          <w:lang w:eastAsia="ru-RU"/>
        </w:rPr>
        <w:t>к)</w:t>
      </w:r>
      <w:r w:rsidRPr="00AD0BD2">
        <w:rPr>
          <w:szCs w:val="26"/>
          <w:lang w:eastAsia="ru-RU"/>
        </w:rPr>
        <w:tab/>
      </w:r>
      <w:proofErr w:type="gramEnd"/>
      <w:r w:rsidR="006C6D21" w:rsidRPr="00AD0BD2">
        <w:rPr>
          <w:szCs w:val="26"/>
          <w:lang w:eastAsia="ru-RU"/>
        </w:rPr>
        <w:t>э</w:t>
      </w:r>
      <w:r w:rsidR="00486497" w:rsidRPr="00AD0BD2">
        <w:rPr>
          <w:szCs w:val="26"/>
          <w:lang w:eastAsia="ru-RU"/>
        </w:rPr>
        <w:t>скизного проекта</w:t>
      </w:r>
      <w:r w:rsidR="006C6D21" w:rsidRPr="00AD0BD2">
        <w:rPr>
          <w:szCs w:val="26"/>
          <w:lang w:eastAsia="ru-RU"/>
        </w:rPr>
        <w:t xml:space="preserve"> внешнего вида Объекта</w:t>
      </w:r>
      <w:r w:rsidR="00541447" w:rsidRPr="00AD0BD2">
        <w:rPr>
          <w:szCs w:val="26"/>
          <w:lang w:eastAsia="ru-RU"/>
        </w:rPr>
        <w:t xml:space="preserve"> в двух экземплярах</w:t>
      </w:r>
      <w:r w:rsidR="00651CF7" w:rsidRPr="00AD0BD2">
        <w:rPr>
          <w:szCs w:val="26"/>
          <w:lang w:eastAsia="ru-RU"/>
        </w:rPr>
        <w:t xml:space="preserve">, </w:t>
      </w:r>
      <w:r w:rsidR="00541447" w:rsidRPr="00AD0BD2">
        <w:rPr>
          <w:szCs w:val="26"/>
          <w:lang w:eastAsia="ru-RU"/>
        </w:rPr>
        <w:t xml:space="preserve">оформленного по </w:t>
      </w:r>
      <w:r w:rsidR="005D0716">
        <w:rPr>
          <w:szCs w:val="26"/>
          <w:lang w:eastAsia="ru-RU"/>
        </w:rPr>
        <w:t>типовой</w:t>
      </w:r>
      <w:r w:rsidR="00541447" w:rsidRPr="00AD0BD2">
        <w:rPr>
          <w:szCs w:val="26"/>
          <w:lang w:eastAsia="ru-RU"/>
        </w:rPr>
        <w:t xml:space="preserve"> форме</w:t>
      </w:r>
      <w:r w:rsidR="00651CF7" w:rsidRPr="00AD0BD2">
        <w:rPr>
          <w:szCs w:val="26"/>
          <w:lang w:eastAsia="ru-RU"/>
        </w:rPr>
        <w:t xml:space="preserve"> </w:t>
      </w:r>
      <w:r w:rsidR="00541447" w:rsidRPr="00AD0BD2">
        <w:rPr>
          <w:szCs w:val="26"/>
          <w:lang w:eastAsia="ru-RU"/>
        </w:rPr>
        <w:t>(</w:t>
      </w:r>
      <w:r w:rsidR="00651CF7" w:rsidRPr="00AD0BD2">
        <w:rPr>
          <w:szCs w:val="26"/>
          <w:lang w:eastAsia="ru-RU"/>
        </w:rPr>
        <w:t xml:space="preserve">приложение № 4 к </w:t>
      </w:r>
      <w:r w:rsidR="00541447" w:rsidRPr="00AD0BD2">
        <w:rPr>
          <w:szCs w:val="26"/>
          <w:lang w:eastAsia="ru-RU"/>
        </w:rPr>
        <w:t xml:space="preserve">настоящему </w:t>
      </w:r>
      <w:r w:rsidR="00651CF7" w:rsidRPr="00AD0BD2">
        <w:rPr>
          <w:szCs w:val="26"/>
          <w:lang w:eastAsia="ru-RU"/>
        </w:rPr>
        <w:t>Административному регламенту</w:t>
      </w:r>
      <w:r w:rsidR="00541447" w:rsidRPr="00AD0BD2">
        <w:rPr>
          <w:szCs w:val="26"/>
          <w:lang w:eastAsia="ru-RU"/>
        </w:rPr>
        <w:t>)</w:t>
      </w:r>
      <w:r w:rsidR="00486497" w:rsidRPr="00AD0BD2">
        <w:rPr>
          <w:szCs w:val="26"/>
          <w:lang w:eastAsia="ru-RU"/>
        </w:rPr>
        <w:t>.</w:t>
      </w:r>
    </w:p>
    <w:p w:rsidR="004026DB" w:rsidRPr="0050240E" w:rsidRDefault="004026DB" w:rsidP="00E57917">
      <w:pPr>
        <w:widowControl w:val="0"/>
        <w:autoSpaceDE w:val="0"/>
        <w:autoSpaceDN w:val="0"/>
        <w:adjustRightInd w:val="0"/>
        <w:ind w:firstLine="709"/>
        <w:jc w:val="both"/>
        <w:rPr>
          <w:szCs w:val="26"/>
        </w:rPr>
      </w:pPr>
      <w:r w:rsidRPr="0050240E">
        <w:rPr>
          <w:szCs w:val="26"/>
        </w:rPr>
        <w:t>Документы, указанные в настоящем пункте, предоставляются в Управление:</w:t>
      </w:r>
    </w:p>
    <w:p w:rsidR="006B4951" w:rsidRPr="0000102E" w:rsidRDefault="006B4951" w:rsidP="006B4951">
      <w:pPr>
        <w:tabs>
          <w:tab w:val="left" w:pos="1134"/>
        </w:tabs>
        <w:autoSpaceDE w:val="0"/>
        <w:autoSpaceDN w:val="0"/>
        <w:adjustRightInd w:val="0"/>
        <w:ind w:firstLine="709"/>
        <w:jc w:val="both"/>
        <w:rPr>
          <w:szCs w:val="26"/>
          <w:lang w:eastAsia="ru-RU"/>
        </w:rPr>
      </w:pPr>
      <w:r w:rsidRPr="0000102E">
        <w:rPr>
          <w:szCs w:val="26"/>
          <w:lang w:eastAsia="ru-RU"/>
        </w:rPr>
        <w:t>-</w:t>
      </w:r>
      <w:r w:rsidRPr="0000102E">
        <w:rPr>
          <w:szCs w:val="26"/>
          <w:lang w:eastAsia="ru-RU"/>
        </w:rPr>
        <w:tab/>
        <w:t xml:space="preserve">в оригиналах (документы, указанные в </w:t>
      </w:r>
      <w:hyperlink r:id="rId13" w:history="1">
        <w:r w:rsidRPr="0000102E">
          <w:rPr>
            <w:szCs w:val="26"/>
            <w:lang w:eastAsia="ru-RU"/>
          </w:rPr>
          <w:t>подпунктах «а</w:t>
        </w:r>
      </w:hyperlink>
      <w:r w:rsidRPr="0000102E">
        <w:rPr>
          <w:szCs w:val="26"/>
          <w:lang w:eastAsia="ru-RU"/>
        </w:rPr>
        <w:t xml:space="preserve">» - </w:t>
      </w:r>
      <w:hyperlink r:id="rId14" w:history="1">
        <w:r w:rsidRPr="0000102E">
          <w:rPr>
            <w:szCs w:val="26"/>
            <w:lang w:eastAsia="ru-RU"/>
          </w:rPr>
          <w:t>«г</w:t>
        </w:r>
      </w:hyperlink>
      <w:r w:rsidRPr="0000102E">
        <w:rPr>
          <w:szCs w:val="26"/>
          <w:lang w:eastAsia="ru-RU"/>
        </w:rPr>
        <w:t xml:space="preserve">», </w:t>
      </w:r>
      <w:hyperlink r:id="rId15" w:history="1">
        <w:r w:rsidRPr="0000102E">
          <w:rPr>
            <w:szCs w:val="26"/>
            <w:lang w:eastAsia="ru-RU"/>
          </w:rPr>
          <w:t>«к</w:t>
        </w:r>
      </w:hyperlink>
      <w:r w:rsidRPr="0000102E">
        <w:rPr>
          <w:szCs w:val="26"/>
          <w:lang w:eastAsia="ru-RU"/>
        </w:rPr>
        <w:t xml:space="preserve">» настоящего пункта) и копиях (документы, указанные в </w:t>
      </w:r>
      <w:hyperlink r:id="rId16" w:history="1">
        <w:r w:rsidRPr="0000102E">
          <w:rPr>
            <w:szCs w:val="26"/>
            <w:lang w:eastAsia="ru-RU"/>
          </w:rPr>
          <w:t>подпунктах «д</w:t>
        </w:r>
      </w:hyperlink>
      <w:r w:rsidRPr="0000102E">
        <w:rPr>
          <w:szCs w:val="26"/>
          <w:lang w:eastAsia="ru-RU"/>
        </w:rPr>
        <w:t xml:space="preserve">» - </w:t>
      </w:r>
      <w:hyperlink r:id="rId17" w:history="1">
        <w:r w:rsidRPr="0000102E">
          <w:rPr>
            <w:szCs w:val="26"/>
            <w:lang w:eastAsia="ru-RU"/>
          </w:rPr>
          <w:t>«и</w:t>
        </w:r>
      </w:hyperlink>
      <w:r w:rsidRPr="0000102E">
        <w:rPr>
          <w:szCs w:val="26"/>
          <w:lang w:eastAsia="ru-RU"/>
        </w:rPr>
        <w:t xml:space="preserve">» настоящего </w:t>
      </w:r>
      <w:r w:rsidR="00541447">
        <w:rPr>
          <w:szCs w:val="26"/>
          <w:lang w:eastAsia="ru-RU"/>
        </w:rPr>
        <w:t xml:space="preserve">пункта) - при личном обращении </w:t>
      </w:r>
      <w:r w:rsidR="00541447" w:rsidRPr="00AD0BD2">
        <w:rPr>
          <w:szCs w:val="26"/>
          <w:lang w:eastAsia="ru-RU"/>
        </w:rPr>
        <w:t>З</w:t>
      </w:r>
      <w:r w:rsidRPr="00AD0BD2">
        <w:rPr>
          <w:szCs w:val="26"/>
          <w:lang w:eastAsia="ru-RU"/>
        </w:rPr>
        <w:t>аявителя</w:t>
      </w:r>
      <w:r w:rsidRPr="0000102E">
        <w:rPr>
          <w:szCs w:val="26"/>
          <w:lang w:eastAsia="ru-RU"/>
        </w:rPr>
        <w:t xml:space="preserve"> в Управление;</w:t>
      </w:r>
    </w:p>
    <w:p w:rsidR="006B4951" w:rsidRPr="009F5E4A" w:rsidRDefault="006B4951" w:rsidP="006B4951">
      <w:pPr>
        <w:tabs>
          <w:tab w:val="left" w:pos="1134"/>
        </w:tabs>
        <w:autoSpaceDE w:val="0"/>
        <w:autoSpaceDN w:val="0"/>
        <w:adjustRightInd w:val="0"/>
        <w:ind w:firstLine="709"/>
        <w:jc w:val="both"/>
        <w:rPr>
          <w:szCs w:val="26"/>
          <w:lang w:eastAsia="ru-RU"/>
        </w:rPr>
      </w:pPr>
      <w:r w:rsidRPr="0000102E">
        <w:rPr>
          <w:szCs w:val="26"/>
          <w:lang w:eastAsia="ru-RU"/>
        </w:rPr>
        <w:t>-</w:t>
      </w:r>
      <w:r w:rsidRPr="0000102E">
        <w:rPr>
          <w:szCs w:val="26"/>
          <w:lang w:eastAsia="ru-RU"/>
        </w:rPr>
        <w:tab/>
        <w:t xml:space="preserve">в оригинале (документы, указанные в </w:t>
      </w:r>
      <w:hyperlink r:id="rId18" w:history="1">
        <w:r w:rsidRPr="0000102E">
          <w:rPr>
            <w:szCs w:val="26"/>
            <w:lang w:eastAsia="ru-RU"/>
          </w:rPr>
          <w:t>подпунктах «а</w:t>
        </w:r>
      </w:hyperlink>
      <w:r w:rsidRPr="0000102E">
        <w:rPr>
          <w:szCs w:val="26"/>
          <w:lang w:eastAsia="ru-RU"/>
        </w:rPr>
        <w:t xml:space="preserve">», </w:t>
      </w:r>
      <w:hyperlink r:id="rId19" w:history="1">
        <w:r w:rsidRPr="0000102E">
          <w:rPr>
            <w:szCs w:val="26"/>
            <w:lang w:eastAsia="ru-RU"/>
          </w:rPr>
          <w:t>«к</w:t>
        </w:r>
      </w:hyperlink>
      <w:r w:rsidRPr="0000102E">
        <w:rPr>
          <w:szCs w:val="26"/>
          <w:lang w:eastAsia="ru-RU"/>
        </w:rPr>
        <w:t xml:space="preserve">» настоящего пункта), в копиях, заверенных в установленном действующим законодательством порядке (документы, указанные в </w:t>
      </w:r>
      <w:hyperlink r:id="rId20" w:history="1">
        <w:r w:rsidRPr="0000102E">
          <w:rPr>
            <w:szCs w:val="26"/>
            <w:lang w:eastAsia="ru-RU"/>
          </w:rPr>
          <w:t>подпунктах «б</w:t>
        </w:r>
      </w:hyperlink>
      <w:r w:rsidRPr="0000102E">
        <w:rPr>
          <w:szCs w:val="26"/>
          <w:lang w:eastAsia="ru-RU"/>
        </w:rPr>
        <w:t xml:space="preserve">» - </w:t>
      </w:r>
      <w:hyperlink r:id="rId21" w:history="1">
        <w:r w:rsidRPr="0000102E">
          <w:rPr>
            <w:szCs w:val="26"/>
            <w:lang w:eastAsia="ru-RU"/>
          </w:rPr>
          <w:t>«г</w:t>
        </w:r>
      </w:hyperlink>
      <w:r w:rsidRPr="0000102E">
        <w:rPr>
          <w:szCs w:val="26"/>
          <w:lang w:eastAsia="ru-RU"/>
        </w:rPr>
        <w:t xml:space="preserve">» настоящего пункта) и копиях (документы, указанные в </w:t>
      </w:r>
      <w:hyperlink r:id="rId22" w:history="1">
        <w:r w:rsidRPr="0000102E">
          <w:rPr>
            <w:szCs w:val="26"/>
            <w:lang w:eastAsia="ru-RU"/>
          </w:rPr>
          <w:t>подпунктах «д</w:t>
        </w:r>
      </w:hyperlink>
      <w:r w:rsidRPr="0000102E">
        <w:rPr>
          <w:szCs w:val="26"/>
          <w:lang w:eastAsia="ru-RU"/>
        </w:rPr>
        <w:t xml:space="preserve">» - </w:t>
      </w:r>
      <w:hyperlink r:id="rId23" w:history="1">
        <w:r w:rsidRPr="0000102E">
          <w:rPr>
            <w:szCs w:val="26"/>
            <w:lang w:eastAsia="ru-RU"/>
          </w:rPr>
          <w:t>«и</w:t>
        </w:r>
      </w:hyperlink>
      <w:r w:rsidRPr="0000102E">
        <w:rPr>
          <w:szCs w:val="26"/>
          <w:lang w:eastAsia="ru-RU"/>
        </w:rPr>
        <w:t xml:space="preserve">» настоящего пункта) - при </w:t>
      </w:r>
      <w:r w:rsidRPr="009F5E4A">
        <w:rPr>
          <w:szCs w:val="26"/>
          <w:lang w:eastAsia="ru-RU"/>
        </w:rPr>
        <w:t>направл</w:t>
      </w:r>
      <w:r w:rsidR="00541447">
        <w:rPr>
          <w:szCs w:val="26"/>
          <w:lang w:eastAsia="ru-RU"/>
        </w:rPr>
        <w:t xml:space="preserve">ении </w:t>
      </w:r>
      <w:r w:rsidR="00541447" w:rsidRPr="00AD0BD2">
        <w:rPr>
          <w:szCs w:val="26"/>
          <w:lang w:eastAsia="ru-RU"/>
        </w:rPr>
        <w:t>З</w:t>
      </w:r>
      <w:r w:rsidRPr="00AD0BD2">
        <w:rPr>
          <w:szCs w:val="26"/>
          <w:lang w:eastAsia="ru-RU"/>
        </w:rPr>
        <w:t>аявителем</w:t>
      </w:r>
      <w:r w:rsidRPr="009F5E4A">
        <w:rPr>
          <w:szCs w:val="26"/>
          <w:lang w:eastAsia="ru-RU"/>
        </w:rPr>
        <w:t xml:space="preserve"> документов посредством почтового отправления</w:t>
      </w:r>
      <w:r w:rsidR="009F5E4A" w:rsidRPr="009F5E4A">
        <w:rPr>
          <w:spacing w:val="-8"/>
          <w:szCs w:val="26"/>
        </w:rPr>
        <w:t xml:space="preserve">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6B4951" w:rsidRPr="00E66B7D" w:rsidRDefault="006B4951" w:rsidP="006B4951">
      <w:pPr>
        <w:autoSpaceDE w:val="0"/>
        <w:autoSpaceDN w:val="0"/>
        <w:adjustRightInd w:val="0"/>
        <w:ind w:firstLine="709"/>
        <w:jc w:val="both"/>
        <w:rPr>
          <w:szCs w:val="26"/>
          <w:lang w:eastAsia="ru-RU"/>
        </w:rPr>
      </w:pPr>
      <w:r w:rsidRPr="00E66B7D">
        <w:rPr>
          <w:szCs w:val="26"/>
          <w:lang w:eastAsia="ru-RU"/>
        </w:rPr>
        <w:t xml:space="preserve">При этом документы, указанные в </w:t>
      </w:r>
      <w:hyperlink r:id="rId24" w:history="1">
        <w:r w:rsidRPr="00E66B7D">
          <w:rPr>
            <w:szCs w:val="26"/>
            <w:lang w:eastAsia="ru-RU"/>
          </w:rPr>
          <w:t>подпунктах «д</w:t>
        </w:r>
      </w:hyperlink>
      <w:r w:rsidRPr="00E66B7D">
        <w:rPr>
          <w:szCs w:val="26"/>
          <w:lang w:eastAsia="ru-RU"/>
        </w:rPr>
        <w:t xml:space="preserve">» - </w:t>
      </w:r>
      <w:hyperlink r:id="rId25" w:history="1">
        <w:r w:rsidRPr="00E66B7D">
          <w:rPr>
            <w:szCs w:val="26"/>
            <w:lang w:eastAsia="ru-RU"/>
          </w:rPr>
          <w:t>«ж</w:t>
        </w:r>
      </w:hyperlink>
      <w:r w:rsidRPr="00E66B7D">
        <w:rPr>
          <w:szCs w:val="26"/>
          <w:lang w:eastAsia="ru-RU"/>
        </w:rPr>
        <w:t xml:space="preserve">», </w:t>
      </w:r>
      <w:r w:rsidR="009F5E4A" w:rsidRPr="00E66B7D">
        <w:rPr>
          <w:szCs w:val="26"/>
          <w:lang w:eastAsia="ru-RU"/>
        </w:rPr>
        <w:t>втором</w:t>
      </w:r>
      <w:r w:rsidRPr="00E66B7D">
        <w:rPr>
          <w:szCs w:val="26"/>
          <w:lang w:eastAsia="ru-RU"/>
        </w:rPr>
        <w:t xml:space="preserve"> абзаце </w:t>
      </w:r>
      <w:hyperlink r:id="rId26" w:history="1">
        <w:r w:rsidRPr="00E66B7D">
          <w:rPr>
            <w:szCs w:val="26"/>
            <w:lang w:eastAsia="ru-RU"/>
          </w:rPr>
          <w:t>подпункта «з</w:t>
        </w:r>
      </w:hyperlink>
      <w:r w:rsidRPr="00E66B7D">
        <w:rPr>
          <w:szCs w:val="26"/>
          <w:lang w:eastAsia="ru-RU"/>
        </w:rPr>
        <w:t>»</w:t>
      </w:r>
      <w:r w:rsidR="00632CAF" w:rsidRPr="00E66B7D">
        <w:rPr>
          <w:szCs w:val="26"/>
          <w:lang w:eastAsia="ru-RU"/>
        </w:rPr>
        <w:t xml:space="preserve"> (для земельного участка, право на который зарегистрировано в Едином государственном реестре недвижимости)</w:t>
      </w:r>
      <w:r w:rsidRPr="00E66B7D">
        <w:rPr>
          <w:szCs w:val="26"/>
          <w:lang w:eastAsia="ru-RU"/>
        </w:rPr>
        <w:t xml:space="preserve"> и в </w:t>
      </w:r>
      <w:hyperlink r:id="rId27" w:history="1">
        <w:r w:rsidRPr="00E66B7D">
          <w:rPr>
            <w:szCs w:val="26"/>
            <w:lang w:eastAsia="ru-RU"/>
          </w:rPr>
          <w:t>подпункте «и</w:t>
        </w:r>
      </w:hyperlink>
      <w:r w:rsidRPr="00E66B7D">
        <w:rPr>
          <w:szCs w:val="26"/>
          <w:lang w:eastAsia="ru-RU"/>
        </w:rPr>
        <w:t>» настоящего пун</w:t>
      </w:r>
      <w:r w:rsidR="00541447" w:rsidRPr="00E66B7D">
        <w:rPr>
          <w:szCs w:val="26"/>
          <w:lang w:eastAsia="ru-RU"/>
        </w:rPr>
        <w:t>кта, представляются по желанию З</w:t>
      </w:r>
      <w:r w:rsidRPr="00E66B7D">
        <w:rPr>
          <w:szCs w:val="26"/>
          <w:lang w:eastAsia="ru-RU"/>
        </w:rPr>
        <w:t>аявителя.</w:t>
      </w:r>
    </w:p>
    <w:p w:rsidR="0000102E" w:rsidRPr="00E66B7D" w:rsidRDefault="0000102E" w:rsidP="0000102E">
      <w:pPr>
        <w:autoSpaceDE w:val="0"/>
        <w:autoSpaceDN w:val="0"/>
        <w:adjustRightInd w:val="0"/>
        <w:ind w:firstLine="709"/>
        <w:jc w:val="both"/>
        <w:rPr>
          <w:szCs w:val="26"/>
          <w:lang w:eastAsia="ru-RU"/>
        </w:rPr>
      </w:pPr>
      <w:bookmarkStart w:id="4" w:name="Par3"/>
      <w:bookmarkEnd w:id="4"/>
      <w:r w:rsidRPr="00E66B7D">
        <w:rPr>
          <w:szCs w:val="26"/>
          <w:lang w:eastAsia="ru-RU"/>
        </w:rPr>
        <w:t>2.8. Основаниями для отказа в приеме заявления и документов для предоставления муниципальной услуги являются:</w:t>
      </w:r>
    </w:p>
    <w:p w:rsidR="00D83AE7" w:rsidRPr="00E66B7D" w:rsidRDefault="00C678F2" w:rsidP="00C678F2">
      <w:pPr>
        <w:tabs>
          <w:tab w:val="left" w:pos="1134"/>
        </w:tabs>
        <w:autoSpaceDE w:val="0"/>
        <w:autoSpaceDN w:val="0"/>
        <w:adjustRightInd w:val="0"/>
        <w:ind w:firstLine="709"/>
        <w:jc w:val="both"/>
        <w:rPr>
          <w:szCs w:val="26"/>
          <w:lang w:eastAsia="ru-RU"/>
        </w:rPr>
      </w:pPr>
      <w:r w:rsidRPr="00E66B7D">
        <w:rPr>
          <w:szCs w:val="26"/>
          <w:lang w:eastAsia="ru-RU"/>
        </w:rPr>
        <w:t>-</w:t>
      </w:r>
      <w:r w:rsidRPr="00E66B7D">
        <w:rPr>
          <w:szCs w:val="26"/>
          <w:lang w:eastAsia="ru-RU"/>
        </w:rPr>
        <w:tab/>
      </w:r>
      <w:r w:rsidR="00D83AE7" w:rsidRPr="00E66B7D">
        <w:rPr>
          <w:szCs w:val="26"/>
          <w:lang w:eastAsia="ru-RU"/>
        </w:rPr>
        <w:t xml:space="preserve">заявление не соответствует требованиям </w:t>
      </w:r>
      <w:hyperlink r:id="rId28" w:history="1">
        <w:r w:rsidR="00D83AE7" w:rsidRPr="00E66B7D">
          <w:rPr>
            <w:szCs w:val="26"/>
            <w:lang w:eastAsia="ru-RU"/>
          </w:rPr>
          <w:t>подпункта «а» пункта 2.</w:t>
        </w:r>
      </w:hyperlink>
      <w:r w:rsidR="00D83AE7" w:rsidRPr="00E66B7D">
        <w:rPr>
          <w:szCs w:val="26"/>
          <w:lang w:eastAsia="ru-RU"/>
        </w:rPr>
        <w:t>7 настоящего Административного регламента;</w:t>
      </w:r>
    </w:p>
    <w:p w:rsidR="00D83AE7" w:rsidRPr="00E66B7D" w:rsidRDefault="00C678F2" w:rsidP="00C678F2">
      <w:pPr>
        <w:tabs>
          <w:tab w:val="left" w:pos="1134"/>
        </w:tabs>
        <w:autoSpaceDE w:val="0"/>
        <w:autoSpaceDN w:val="0"/>
        <w:adjustRightInd w:val="0"/>
        <w:ind w:firstLine="709"/>
        <w:jc w:val="both"/>
        <w:rPr>
          <w:szCs w:val="26"/>
          <w:lang w:eastAsia="ru-RU"/>
        </w:rPr>
      </w:pPr>
      <w:r w:rsidRPr="00E66B7D">
        <w:rPr>
          <w:szCs w:val="26"/>
          <w:lang w:eastAsia="ru-RU"/>
        </w:rPr>
        <w:t>-</w:t>
      </w:r>
      <w:r w:rsidRPr="00E66B7D">
        <w:rPr>
          <w:szCs w:val="26"/>
          <w:lang w:eastAsia="ru-RU"/>
        </w:rPr>
        <w:tab/>
      </w:r>
      <w:r w:rsidR="00D83AE7" w:rsidRPr="00E66B7D">
        <w:rPr>
          <w:szCs w:val="26"/>
          <w:lang w:eastAsia="ru-RU"/>
        </w:rPr>
        <w:t xml:space="preserve">представлен не полный перечень документов, предусмотренных </w:t>
      </w:r>
      <w:hyperlink r:id="rId29" w:history="1">
        <w:r w:rsidR="00D83AE7" w:rsidRPr="00E66B7D">
          <w:rPr>
            <w:szCs w:val="26"/>
            <w:lang w:eastAsia="ru-RU"/>
          </w:rPr>
          <w:t>пунктом 2.</w:t>
        </w:r>
      </w:hyperlink>
      <w:r w:rsidR="00D83AE7" w:rsidRPr="00E66B7D">
        <w:rPr>
          <w:szCs w:val="26"/>
          <w:lang w:eastAsia="ru-RU"/>
        </w:rPr>
        <w:t xml:space="preserve">7 настоящего Административного регламента, </w:t>
      </w:r>
      <w:r w:rsidR="00D83AE7" w:rsidRPr="00E66B7D">
        <w:t xml:space="preserve">за исключением документов, указанных в </w:t>
      </w:r>
      <w:hyperlink w:anchor="P78" w:history="1">
        <w:r w:rsidR="00D83AE7" w:rsidRPr="00E66B7D">
          <w:t>подпунктах «</w:t>
        </w:r>
      </w:hyperlink>
      <w:r w:rsidRPr="00E66B7D">
        <w:t>д</w:t>
      </w:r>
      <w:r w:rsidR="00D83AE7" w:rsidRPr="00E66B7D">
        <w:t>»</w:t>
      </w:r>
      <w:hyperlink w:anchor="P79" w:history="1"/>
      <w:r w:rsidRPr="00E66B7D">
        <w:t xml:space="preserve"> -</w:t>
      </w:r>
      <w:r w:rsidR="00D83AE7" w:rsidRPr="00E66B7D">
        <w:t xml:space="preserve"> </w:t>
      </w:r>
      <w:hyperlink w:anchor="P80" w:history="1">
        <w:r w:rsidR="00D83AE7" w:rsidRPr="00E66B7D">
          <w:t>«</w:t>
        </w:r>
        <w:r w:rsidR="00632CAF" w:rsidRPr="00E66B7D">
          <w:t>ж</w:t>
        </w:r>
        <w:r w:rsidR="00D83AE7" w:rsidRPr="00E66B7D">
          <w:t>»</w:t>
        </w:r>
        <w:r w:rsidR="00632CAF" w:rsidRPr="00E66B7D">
          <w:t>, «и», документа, указанного во втором абзаце подпункта «з» (для земельного участка, право на который зарегистрировано в Едином государственном реестре недвижимости)</w:t>
        </w:r>
        <w:r w:rsidR="00D83AE7" w:rsidRPr="00E66B7D">
          <w:t xml:space="preserve"> пункта 2.7</w:t>
        </w:r>
      </w:hyperlink>
      <w:r w:rsidR="00D83AE7" w:rsidRPr="00E66B7D">
        <w:t xml:space="preserve"> Административного регламента</w:t>
      </w:r>
      <w:r w:rsidR="00D83AE7" w:rsidRPr="00E66B7D">
        <w:rPr>
          <w:szCs w:val="26"/>
          <w:lang w:eastAsia="ru-RU"/>
        </w:rPr>
        <w:t>.</w:t>
      </w:r>
    </w:p>
    <w:p w:rsidR="00E27614" w:rsidRPr="0050240E" w:rsidRDefault="00585E59" w:rsidP="00E57917">
      <w:pPr>
        <w:widowControl w:val="0"/>
        <w:autoSpaceDE w:val="0"/>
        <w:autoSpaceDN w:val="0"/>
        <w:adjustRightInd w:val="0"/>
        <w:ind w:firstLine="709"/>
        <w:jc w:val="both"/>
        <w:rPr>
          <w:szCs w:val="26"/>
        </w:rPr>
      </w:pPr>
      <w:r w:rsidRPr="0050240E">
        <w:rPr>
          <w:szCs w:val="26"/>
        </w:rPr>
        <w:t>2.9.</w:t>
      </w:r>
      <w:r w:rsidRPr="0050240E">
        <w:rPr>
          <w:szCs w:val="26"/>
        </w:rPr>
        <w:tab/>
      </w:r>
      <w:r w:rsidR="00E27614" w:rsidRPr="0050240E">
        <w:rPr>
          <w:szCs w:val="26"/>
        </w:rPr>
        <w:t>Основания для отказа в предоставлении муниципальной услуги:</w:t>
      </w:r>
    </w:p>
    <w:p w:rsidR="008C0307" w:rsidRDefault="008C0307" w:rsidP="008C0307">
      <w:pPr>
        <w:tabs>
          <w:tab w:val="left" w:pos="1134"/>
        </w:tabs>
        <w:autoSpaceDE w:val="0"/>
        <w:autoSpaceDN w:val="0"/>
        <w:adjustRightInd w:val="0"/>
        <w:ind w:firstLine="540"/>
        <w:jc w:val="both"/>
        <w:rPr>
          <w:szCs w:val="26"/>
          <w:lang w:eastAsia="ru-RU"/>
        </w:rPr>
      </w:pPr>
      <w:r>
        <w:rPr>
          <w:szCs w:val="26"/>
          <w:lang w:eastAsia="ru-RU"/>
        </w:rPr>
        <w:t>-</w:t>
      </w:r>
      <w:r>
        <w:rPr>
          <w:szCs w:val="26"/>
          <w:lang w:eastAsia="ru-RU"/>
        </w:rPr>
        <w:tab/>
        <w:t xml:space="preserve">несоответствие внешнего вида </w:t>
      </w:r>
      <w:r w:rsidRPr="00C678F2">
        <w:rPr>
          <w:szCs w:val="26"/>
          <w:lang w:eastAsia="ru-RU"/>
        </w:rPr>
        <w:t xml:space="preserve">Объекта </w:t>
      </w:r>
      <w:hyperlink r:id="rId30" w:history="1">
        <w:r w:rsidRPr="00C678F2">
          <w:rPr>
            <w:szCs w:val="26"/>
            <w:lang w:eastAsia="ru-RU"/>
          </w:rPr>
          <w:t>требованиям</w:t>
        </w:r>
      </w:hyperlink>
      <w:r>
        <w:rPr>
          <w:szCs w:val="26"/>
          <w:lang w:eastAsia="ru-RU"/>
        </w:rPr>
        <w:t>, установленным Порядком согласования внешнего вида сезонных объектов на территории муниципального образования город Норильск, утвержденн</w:t>
      </w:r>
      <w:r w:rsidR="002859B2">
        <w:rPr>
          <w:szCs w:val="26"/>
          <w:lang w:eastAsia="ru-RU"/>
        </w:rPr>
        <w:t>ым</w:t>
      </w:r>
      <w:r>
        <w:rPr>
          <w:szCs w:val="26"/>
          <w:lang w:eastAsia="ru-RU"/>
        </w:rPr>
        <w:t xml:space="preserve"> постановлением Администрации города Норильска от 26.04.2016 № 236.</w:t>
      </w:r>
    </w:p>
    <w:p w:rsidR="00E27614" w:rsidRPr="0050240E" w:rsidRDefault="004744AE" w:rsidP="00E57917">
      <w:pPr>
        <w:widowControl w:val="0"/>
        <w:autoSpaceDE w:val="0"/>
        <w:autoSpaceDN w:val="0"/>
        <w:adjustRightInd w:val="0"/>
        <w:ind w:firstLine="709"/>
        <w:jc w:val="both"/>
        <w:rPr>
          <w:szCs w:val="26"/>
        </w:rPr>
      </w:pPr>
      <w:r w:rsidRPr="0050240E">
        <w:rPr>
          <w:szCs w:val="26"/>
        </w:rPr>
        <w:t>2.10.</w:t>
      </w:r>
      <w:r w:rsidRPr="0050240E">
        <w:rPr>
          <w:szCs w:val="26"/>
        </w:rPr>
        <w:tab/>
      </w:r>
      <w:r w:rsidR="00E27614" w:rsidRPr="0050240E">
        <w:rPr>
          <w:szCs w:val="26"/>
        </w:rPr>
        <w:t>Муниципальная услуга предоставляется бесплатно.</w:t>
      </w:r>
    </w:p>
    <w:p w:rsidR="00322A98" w:rsidRPr="00322A98" w:rsidRDefault="00760743" w:rsidP="00322A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w:t>
      </w:r>
      <w:r>
        <w:rPr>
          <w:rFonts w:ascii="Times New Roman" w:hAnsi="Times New Roman" w:cs="Times New Roman"/>
          <w:sz w:val="26"/>
          <w:szCs w:val="26"/>
        </w:rPr>
        <w:tab/>
      </w:r>
      <w:r w:rsidRPr="00760743">
        <w:rPr>
          <w:rFonts w:ascii="Times New Roman" w:eastAsia="Calibri" w:hAnsi="Times New Roman" w:cs="Times New Roman"/>
          <w:sz w:val="26"/>
          <w:szCs w:val="26"/>
        </w:rPr>
        <w:t>Заявление и прилагаемые к нему документы предоставляются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00322A98" w:rsidRPr="00322A98">
        <w:rPr>
          <w:rFonts w:ascii="Times New Roman" w:hAnsi="Times New Roman" w:cs="Times New Roman"/>
          <w:sz w:val="26"/>
          <w:szCs w:val="26"/>
        </w:rPr>
        <w:t>.</w:t>
      </w:r>
    </w:p>
    <w:p w:rsidR="00322A98" w:rsidRPr="00322A98" w:rsidRDefault="00760743" w:rsidP="00322A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ab/>
      </w:r>
      <w:r w:rsidR="00322A98" w:rsidRPr="00322A98">
        <w:rPr>
          <w:rFonts w:ascii="Times New Roman" w:hAnsi="Times New Roman" w:cs="Times New Roman"/>
          <w:sz w:val="26"/>
          <w:szCs w:val="26"/>
        </w:rPr>
        <w:t>Максимальный срок ожидания в</w:t>
      </w:r>
      <w:r w:rsidR="00B1196C">
        <w:rPr>
          <w:rFonts w:ascii="Times New Roman" w:hAnsi="Times New Roman" w:cs="Times New Roman"/>
          <w:sz w:val="26"/>
          <w:szCs w:val="26"/>
        </w:rPr>
        <w:t xml:space="preserve"> очереди при подаче Заявителем </w:t>
      </w:r>
      <w:r w:rsidR="00B1196C" w:rsidRPr="00AD0BD2">
        <w:rPr>
          <w:rFonts w:ascii="Times New Roman" w:hAnsi="Times New Roman" w:cs="Times New Roman"/>
          <w:sz w:val="26"/>
          <w:szCs w:val="26"/>
        </w:rPr>
        <w:t>з</w:t>
      </w:r>
      <w:r w:rsidR="00322A98" w:rsidRPr="00AD0BD2">
        <w:rPr>
          <w:rFonts w:ascii="Times New Roman" w:hAnsi="Times New Roman" w:cs="Times New Roman"/>
          <w:sz w:val="26"/>
          <w:szCs w:val="26"/>
        </w:rPr>
        <w:t>аявления</w:t>
      </w:r>
      <w:r w:rsidR="00322A98" w:rsidRPr="00322A98">
        <w:rPr>
          <w:rFonts w:ascii="Times New Roman" w:hAnsi="Times New Roman" w:cs="Times New Roman"/>
          <w:sz w:val="26"/>
          <w:szCs w:val="26"/>
        </w:rPr>
        <w:t xml:space="preserve">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322A98" w:rsidRPr="00AD0BD2" w:rsidRDefault="00760743" w:rsidP="00322A98">
      <w:pPr>
        <w:pStyle w:val="ConsPlusNormal"/>
        <w:ind w:firstLine="709"/>
        <w:jc w:val="both"/>
        <w:rPr>
          <w:rFonts w:ascii="Times New Roman" w:hAnsi="Times New Roman" w:cs="Times New Roman"/>
          <w:sz w:val="26"/>
          <w:szCs w:val="26"/>
        </w:rPr>
      </w:pPr>
      <w:r w:rsidRPr="00AD0BD2">
        <w:rPr>
          <w:rFonts w:ascii="Times New Roman" w:hAnsi="Times New Roman" w:cs="Times New Roman"/>
          <w:sz w:val="26"/>
          <w:szCs w:val="26"/>
        </w:rPr>
        <w:t>2.13.</w:t>
      </w:r>
      <w:r w:rsidRPr="00AD0BD2">
        <w:rPr>
          <w:rFonts w:ascii="Times New Roman" w:hAnsi="Times New Roman" w:cs="Times New Roman"/>
          <w:sz w:val="26"/>
          <w:szCs w:val="26"/>
        </w:rPr>
        <w:tab/>
      </w:r>
      <w:r w:rsidR="00B1196C" w:rsidRPr="00AD0BD2">
        <w:rPr>
          <w:rFonts w:ascii="Times New Roman" w:hAnsi="Times New Roman" w:cs="Times New Roman"/>
          <w:sz w:val="26"/>
          <w:szCs w:val="26"/>
        </w:rPr>
        <w:t>Время регистрации з</w:t>
      </w:r>
      <w:r w:rsidR="00322A98" w:rsidRPr="00AD0BD2">
        <w:rPr>
          <w:rFonts w:ascii="Times New Roman" w:hAnsi="Times New Roman" w:cs="Times New Roman"/>
          <w:sz w:val="26"/>
          <w:szCs w:val="26"/>
        </w:rPr>
        <w:t xml:space="preserve">аявления и приема документов специалистом </w:t>
      </w:r>
      <w:r w:rsidR="00322A98" w:rsidRPr="00AD0BD2">
        <w:rPr>
          <w:rFonts w:ascii="Times New Roman" w:hAnsi="Times New Roman" w:cs="Times New Roman"/>
          <w:sz w:val="26"/>
          <w:szCs w:val="26"/>
        </w:rPr>
        <w:lastRenderedPageBreak/>
        <w:t>Управления при их представлении в Управление лично Заявителем не должно превышать 15 минут.</w:t>
      </w:r>
    </w:p>
    <w:p w:rsidR="00B1196C" w:rsidRDefault="00B1196C" w:rsidP="00B1196C">
      <w:pPr>
        <w:autoSpaceDE w:val="0"/>
        <w:autoSpaceDN w:val="0"/>
        <w:adjustRightInd w:val="0"/>
        <w:ind w:firstLine="709"/>
        <w:jc w:val="both"/>
        <w:rPr>
          <w:szCs w:val="26"/>
          <w:lang w:eastAsia="ru-RU"/>
        </w:rPr>
      </w:pPr>
      <w:r w:rsidRPr="00AD0BD2">
        <w:rPr>
          <w:szCs w:val="26"/>
          <w:lang w:eastAsia="ru-RU"/>
        </w:rPr>
        <w:t>2.14. В случае, если заявление с документами поступило посредством направления почтового отправления, в форме электронных документов по электронной почте, или посредством единого портала государственных и муниципальных услуг и (или) региональн</w:t>
      </w:r>
      <w:r w:rsidR="00BA506A">
        <w:rPr>
          <w:szCs w:val="26"/>
          <w:lang w:eastAsia="ru-RU"/>
        </w:rPr>
        <w:t>ого</w:t>
      </w:r>
      <w:r w:rsidRPr="00AD0BD2">
        <w:rPr>
          <w:szCs w:val="26"/>
          <w:lang w:eastAsia="ru-RU"/>
        </w:rPr>
        <w:t xml:space="preserve"> портал</w:t>
      </w:r>
      <w:r w:rsidR="00BA506A">
        <w:rPr>
          <w:szCs w:val="26"/>
          <w:lang w:eastAsia="ru-RU"/>
        </w:rPr>
        <w:t>а</w:t>
      </w:r>
      <w:r w:rsidRPr="00AD0BD2">
        <w:rPr>
          <w:szCs w:val="26"/>
          <w:lang w:eastAsia="ru-RU"/>
        </w:rPr>
        <w:t xml:space="preserve"> государственных и муниципальных услуг, оно регистрируется в день поступления.</w:t>
      </w:r>
    </w:p>
    <w:p w:rsidR="00322A98" w:rsidRPr="00322A98" w:rsidRDefault="00322A98" w:rsidP="00322A98">
      <w:pPr>
        <w:pStyle w:val="ConsPlusNormal"/>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5</w:t>
      </w:r>
      <w:r w:rsidR="00760743">
        <w:rPr>
          <w:rFonts w:ascii="Times New Roman" w:hAnsi="Times New Roman" w:cs="Times New Roman"/>
          <w:sz w:val="26"/>
          <w:szCs w:val="26"/>
        </w:rPr>
        <w:t>.</w:t>
      </w:r>
      <w:r w:rsidR="00760743">
        <w:rPr>
          <w:rFonts w:ascii="Times New Roman" w:hAnsi="Times New Roman" w:cs="Times New Roman"/>
          <w:sz w:val="26"/>
          <w:szCs w:val="26"/>
        </w:rPr>
        <w:tab/>
      </w:r>
      <w:r w:rsidRPr="00322A98">
        <w:rPr>
          <w:rFonts w:ascii="Times New Roman" w:hAnsi="Times New Roman" w:cs="Times New Roman"/>
          <w:sz w:val="26"/>
          <w:szCs w:val="26"/>
        </w:rPr>
        <w:t>Требования к удобству и комфорту мест предоставления муниципальной услуги: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5</w:t>
      </w:r>
      <w:r w:rsidR="00760743">
        <w:rPr>
          <w:rFonts w:ascii="Times New Roman" w:hAnsi="Times New Roman" w:cs="Times New Roman"/>
          <w:sz w:val="26"/>
          <w:szCs w:val="26"/>
        </w:rPr>
        <w:t>.1.</w:t>
      </w:r>
      <w:r w:rsidR="00760743">
        <w:rPr>
          <w:rFonts w:ascii="Times New Roman" w:hAnsi="Times New Roman" w:cs="Times New Roman"/>
          <w:sz w:val="26"/>
          <w:szCs w:val="26"/>
        </w:rPr>
        <w:tab/>
      </w:r>
      <w:r w:rsidRPr="00322A98">
        <w:rPr>
          <w:rFonts w:ascii="Times New Roman" w:hAnsi="Times New Roman" w:cs="Times New Roman"/>
          <w:sz w:val="26"/>
          <w:szCs w:val="26"/>
        </w:rPr>
        <w:t>Центральный вход в здание, в котором располага</w:t>
      </w:r>
      <w:r>
        <w:rPr>
          <w:rFonts w:ascii="Times New Roman" w:hAnsi="Times New Roman" w:cs="Times New Roman"/>
          <w:sz w:val="26"/>
          <w:szCs w:val="26"/>
        </w:rPr>
        <w:t>е</w:t>
      </w:r>
      <w:r w:rsidRPr="00322A98">
        <w:rPr>
          <w:rFonts w:ascii="Times New Roman" w:hAnsi="Times New Roman" w:cs="Times New Roman"/>
          <w:sz w:val="26"/>
          <w:szCs w:val="26"/>
        </w:rPr>
        <w:t>тся Управление, оборудуется информационной конструкцией (вывеской), содержащей наименовани</w:t>
      </w:r>
      <w:r>
        <w:rPr>
          <w:rFonts w:ascii="Times New Roman" w:hAnsi="Times New Roman" w:cs="Times New Roman"/>
          <w:sz w:val="26"/>
          <w:szCs w:val="26"/>
        </w:rPr>
        <w:t>е</w:t>
      </w:r>
      <w:r w:rsidRPr="00322A98">
        <w:rPr>
          <w:rFonts w:ascii="Times New Roman" w:hAnsi="Times New Roman" w:cs="Times New Roman"/>
          <w:sz w:val="26"/>
          <w:szCs w:val="26"/>
        </w:rPr>
        <w:t xml:space="preserve"> Управления, а также кнопкой вызова специалистов Управления, установленной в доступном месте, для получения муниципальной услуги инвалидами.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5</w:t>
      </w:r>
      <w:r w:rsidR="00760743">
        <w:rPr>
          <w:rFonts w:ascii="Times New Roman" w:hAnsi="Times New Roman" w:cs="Times New Roman"/>
          <w:sz w:val="26"/>
          <w:szCs w:val="26"/>
        </w:rPr>
        <w:t>.2.</w:t>
      </w:r>
      <w:r w:rsidR="00760743">
        <w:rPr>
          <w:rFonts w:ascii="Times New Roman" w:hAnsi="Times New Roman" w:cs="Times New Roman"/>
          <w:sz w:val="26"/>
          <w:szCs w:val="26"/>
        </w:rPr>
        <w:tab/>
      </w:r>
      <w:r w:rsidRPr="00322A98">
        <w:rPr>
          <w:rFonts w:ascii="Times New Roman" w:hAnsi="Times New Roman" w:cs="Times New Roman"/>
          <w:sz w:val="26"/>
          <w:szCs w:val="26"/>
        </w:rPr>
        <w:t>Места ожидания оборудуются стульями. Количество мест ожидания определяется исходя из возможностей для их размещения в здании.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5</w:t>
      </w:r>
      <w:r w:rsidR="00760743">
        <w:rPr>
          <w:rFonts w:ascii="Times New Roman" w:hAnsi="Times New Roman" w:cs="Times New Roman"/>
          <w:sz w:val="26"/>
          <w:szCs w:val="26"/>
        </w:rPr>
        <w:t>.3.</w:t>
      </w:r>
      <w:r w:rsidR="00760743">
        <w:rPr>
          <w:rFonts w:ascii="Times New Roman" w:hAnsi="Times New Roman" w:cs="Times New Roman"/>
          <w:sz w:val="26"/>
          <w:szCs w:val="26"/>
        </w:rPr>
        <w:tab/>
      </w:r>
      <w:r w:rsidRPr="00322A98">
        <w:rPr>
          <w:rFonts w:ascii="Times New Roman" w:hAnsi="Times New Roman" w:cs="Times New Roman"/>
          <w:sz w:val="26"/>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5</w:t>
      </w:r>
      <w:r w:rsidR="00760743">
        <w:rPr>
          <w:rFonts w:ascii="Times New Roman" w:hAnsi="Times New Roman" w:cs="Times New Roman"/>
          <w:sz w:val="26"/>
          <w:szCs w:val="26"/>
        </w:rPr>
        <w:t>.4.</w:t>
      </w:r>
      <w:r w:rsidR="00760743">
        <w:rPr>
          <w:rFonts w:ascii="Times New Roman" w:hAnsi="Times New Roman" w:cs="Times New Roman"/>
          <w:sz w:val="26"/>
          <w:szCs w:val="26"/>
        </w:rPr>
        <w:tab/>
      </w:r>
      <w:r w:rsidRPr="00322A98">
        <w:rPr>
          <w:rFonts w:ascii="Times New Roman" w:hAnsi="Times New Roman" w:cs="Times New Roman"/>
          <w:sz w:val="26"/>
          <w:szCs w:val="26"/>
        </w:rPr>
        <w:t>Место заполнения необходимых документов оборудуется столом и стулом.</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5</w:t>
      </w:r>
      <w:r w:rsidR="00760743">
        <w:rPr>
          <w:rFonts w:ascii="Times New Roman" w:hAnsi="Times New Roman" w:cs="Times New Roman"/>
          <w:sz w:val="26"/>
          <w:szCs w:val="26"/>
        </w:rPr>
        <w:t>.5.</w:t>
      </w:r>
      <w:r w:rsidR="00760743">
        <w:rPr>
          <w:rFonts w:ascii="Times New Roman" w:hAnsi="Times New Roman" w:cs="Times New Roman"/>
          <w:sz w:val="26"/>
          <w:szCs w:val="26"/>
        </w:rPr>
        <w:tab/>
      </w:r>
      <w:r w:rsidRPr="00322A98">
        <w:rPr>
          <w:rFonts w:ascii="Times New Roman" w:hAnsi="Times New Roman" w:cs="Times New Roman"/>
          <w:sz w:val="26"/>
          <w:szCs w:val="26"/>
        </w:rPr>
        <w:t>Здание, в котором располагается Управление, оснащается постом охраны, оборудуется средствами пожаротушения и оказания первой медицинской помощи (аптечк</w:t>
      </w:r>
      <w:r w:rsidR="00C678F2">
        <w:rPr>
          <w:rFonts w:ascii="Times New Roman" w:hAnsi="Times New Roman" w:cs="Times New Roman"/>
          <w:sz w:val="26"/>
          <w:szCs w:val="26"/>
        </w:rPr>
        <w:t>ой</w:t>
      </w:r>
      <w:r w:rsidRPr="00322A98">
        <w:rPr>
          <w:rFonts w:ascii="Times New Roman" w:hAnsi="Times New Roman" w:cs="Times New Roman"/>
          <w:sz w:val="26"/>
          <w:szCs w:val="26"/>
        </w:rPr>
        <w:t>).</w:t>
      </w:r>
    </w:p>
    <w:p w:rsidR="00322A98" w:rsidRPr="00322A98" w:rsidRDefault="00322A98" w:rsidP="00760743">
      <w:pPr>
        <w:pStyle w:val="ConsPlusNormal"/>
        <w:tabs>
          <w:tab w:val="left" w:pos="1418"/>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B1196C">
        <w:rPr>
          <w:rFonts w:ascii="Times New Roman" w:hAnsi="Times New Roman" w:cs="Times New Roman"/>
          <w:sz w:val="26"/>
          <w:szCs w:val="26"/>
        </w:rPr>
        <w:t>6</w:t>
      </w:r>
      <w:r w:rsidR="00760743">
        <w:rPr>
          <w:rFonts w:ascii="Times New Roman" w:hAnsi="Times New Roman" w:cs="Times New Roman"/>
          <w:sz w:val="26"/>
          <w:szCs w:val="26"/>
        </w:rPr>
        <w:t>.</w:t>
      </w:r>
      <w:r w:rsidR="00760743">
        <w:rPr>
          <w:rFonts w:ascii="Times New Roman" w:hAnsi="Times New Roman" w:cs="Times New Roman"/>
          <w:sz w:val="26"/>
          <w:szCs w:val="26"/>
        </w:rPr>
        <w:tab/>
      </w:r>
      <w:r w:rsidRPr="00322A98">
        <w:rPr>
          <w:rFonts w:ascii="Times New Roman" w:hAnsi="Times New Roman" w:cs="Times New Roman"/>
          <w:sz w:val="26"/>
          <w:szCs w:val="26"/>
        </w:rPr>
        <w:t>На информационных стендах Управления размещается следующая информация:</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место нахождения и график работы Управления;</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номера телефонов для справок;</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sidRPr="00AD0BD2">
        <w:rPr>
          <w:rFonts w:ascii="Times New Roman" w:hAnsi="Times New Roman" w:cs="Times New Roman"/>
          <w:sz w:val="26"/>
          <w:szCs w:val="26"/>
        </w:rPr>
        <w:t>-</w:t>
      </w:r>
      <w:r w:rsidRPr="00AD0BD2">
        <w:rPr>
          <w:rFonts w:ascii="Times New Roman" w:hAnsi="Times New Roman" w:cs="Times New Roman"/>
          <w:sz w:val="26"/>
          <w:szCs w:val="26"/>
        </w:rPr>
        <w:tab/>
      </w:r>
      <w:r w:rsidR="00B1196C" w:rsidRPr="00AD0BD2">
        <w:rPr>
          <w:rFonts w:ascii="Times New Roman" w:hAnsi="Times New Roman" w:cs="Times New Roman"/>
          <w:sz w:val="26"/>
          <w:szCs w:val="26"/>
        </w:rPr>
        <w:t>адрес официального сайта муниципального образования город Норильск http://www.norilsk-city.ru в сети «Интернет», содержащего информацию о предоставлении муниципальной услуги</w:t>
      </w:r>
      <w:r w:rsidRPr="00AD0BD2">
        <w:rPr>
          <w:rFonts w:ascii="Times New Roman" w:hAnsi="Times New Roman" w:cs="Times New Roman"/>
          <w:sz w:val="26"/>
          <w:szCs w:val="26"/>
        </w:rPr>
        <w:t>;</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адрес электронной почты Управления</w:t>
      </w:r>
      <w:r>
        <w:rPr>
          <w:rFonts w:ascii="Times New Roman" w:hAnsi="Times New Roman" w:cs="Times New Roman"/>
          <w:sz w:val="26"/>
          <w:szCs w:val="26"/>
        </w:rPr>
        <w:t>: arhitektura@norilsk-city.ru</w:t>
      </w:r>
      <w:r w:rsidRPr="00322A98">
        <w:rPr>
          <w:rFonts w:ascii="Times New Roman" w:hAnsi="Times New Roman" w:cs="Times New Roman"/>
          <w:sz w:val="26"/>
          <w:szCs w:val="26"/>
        </w:rPr>
        <w:t>;</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порядок получения консультации </w:t>
      </w:r>
      <w:r w:rsidR="005725F1">
        <w:rPr>
          <w:rFonts w:ascii="Times New Roman" w:hAnsi="Times New Roman" w:cs="Times New Roman"/>
          <w:sz w:val="26"/>
          <w:szCs w:val="26"/>
        </w:rPr>
        <w:t>Заяв</w:t>
      </w:r>
      <w:r w:rsidR="002112B5">
        <w:rPr>
          <w:rFonts w:ascii="Times New Roman" w:hAnsi="Times New Roman" w:cs="Times New Roman"/>
          <w:sz w:val="26"/>
          <w:szCs w:val="26"/>
        </w:rPr>
        <w:t>и</w:t>
      </w:r>
      <w:r w:rsidR="005725F1">
        <w:rPr>
          <w:rFonts w:ascii="Times New Roman" w:hAnsi="Times New Roman" w:cs="Times New Roman"/>
          <w:sz w:val="26"/>
          <w:szCs w:val="26"/>
        </w:rPr>
        <w:t>телями</w:t>
      </w:r>
      <w:r w:rsidRPr="00322A98">
        <w:rPr>
          <w:rFonts w:ascii="Times New Roman" w:hAnsi="Times New Roman" w:cs="Times New Roman"/>
          <w:sz w:val="26"/>
          <w:szCs w:val="26"/>
        </w:rPr>
        <w:t xml:space="preserve"> по вопросам предоставления муниципальной услуги, в том числе о ходе предоставления муниципальной услуги;</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392" w:history="1">
        <w:r w:rsidRPr="00322A98">
          <w:rPr>
            <w:rFonts w:ascii="Times New Roman" w:hAnsi="Times New Roman" w:cs="Times New Roman"/>
            <w:sz w:val="26"/>
            <w:szCs w:val="26"/>
          </w:rPr>
          <w:t>блок-схемы</w:t>
        </w:r>
      </w:hyperlink>
      <w:r w:rsidRPr="00322A98">
        <w:rPr>
          <w:rFonts w:ascii="Times New Roman" w:hAnsi="Times New Roman" w:cs="Times New Roman"/>
          <w:sz w:val="26"/>
          <w:szCs w:val="26"/>
        </w:rPr>
        <w:t xml:space="preserve"> (приложение № 1 к настоящему Административному регламенту);</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перечень, образцы документов, в том числе, рекомендуемая форма </w:t>
      </w:r>
      <w:hyperlink w:anchor="P457" w:history="1">
        <w:r w:rsidR="00B1196C">
          <w:rPr>
            <w:rFonts w:ascii="Times New Roman" w:hAnsi="Times New Roman" w:cs="Times New Roman"/>
            <w:sz w:val="26"/>
            <w:szCs w:val="26"/>
          </w:rPr>
          <w:t>з</w:t>
        </w:r>
        <w:r w:rsidRPr="00322A98">
          <w:rPr>
            <w:rFonts w:ascii="Times New Roman" w:hAnsi="Times New Roman" w:cs="Times New Roman"/>
            <w:sz w:val="26"/>
            <w:szCs w:val="26"/>
          </w:rPr>
          <w:t>аявления</w:t>
        </w:r>
      </w:hyperlink>
      <w:r w:rsidRPr="00322A98">
        <w:rPr>
          <w:rFonts w:ascii="Times New Roman" w:hAnsi="Times New Roman" w:cs="Times New Roman"/>
          <w:sz w:val="26"/>
          <w:szCs w:val="26"/>
        </w:rPr>
        <w:t xml:space="preserve"> (приложение </w:t>
      </w:r>
      <w:r>
        <w:rPr>
          <w:rFonts w:ascii="Times New Roman" w:hAnsi="Times New Roman" w:cs="Times New Roman"/>
          <w:sz w:val="26"/>
          <w:szCs w:val="26"/>
        </w:rPr>
        <w:t>№</w:t>
      </w:r>
      <w:r w:rsidRPr="00322A98">
        <w:rPr>
          <w:rFonts w:ascii="Times New Roman" w:hAnsi="Times New Roman" w:cs="Times New Roman"/>
          <w:sz w:val="26"/>
          <w:szCs w:val="26"/>
        </w:rPr>
        <w:t xml:space="preserve"> 2 к Административному регламенту), необходимых для получения муниципальной услуги, и требования к ним;</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место </w:t>
      </w:r>
      <w:r w:rsidR="00C678F2">
        <w:rPr>
          <w:rFonts w:ascii="Times New Roman" w:hAnsi="Times New Roman" w:cs="Times New Roman"/>
          <w:sz w:val="26"/>
          <w:szCs w:val="26"/>
        </w:rPr>
        <w:t>нахождения</w:t>
      </w:r>
      <w:r w:rsidRPr="00322A98">
        <w:rPr>
          <w:rFonts w:ascii="Times New Roman" w:hAnsi="Times New Roman" w:cs="Times New Roman"/>
          <w:sz w:val="26"/>
          <w:szCs w:val="26"/>
        </w:rPr>
        <w:t xml:space="preserve">, график (режим) работы, номера телефонов органов и организаций, в которых </w:t>
      </w:r>
      <w:r w:rsidR="005725F1">
        <w:rPr>
          <w:rFonts w:ascii="Times New Roman" w:hAnsi="Times New Roman" w:cs="Times New Roman"/>
          <w:sz w:val="26"/>
          <w:szCs w:val="26"/>
        </w:rPr>
        <w:t>Заявители</w:t>
      </w:r>
      <w:r w:rsidRPr="00322A98">
        <w:rPr>
          <w:rFonts w:ascii="Times New Roman" w:hAnsi="Times New Roman" w:cs="Times New Roman"/>
          <w:sz w:val="26"/>
          <w:szCs w:val="26"/>
        </w:rPr>
        <w:t xml:space="preserve"> могут получить документы, необходимые для предоставления муниципальной услуги, режим приема граждан.</w:t>
      </w:r>
    </w:p>
    <w:p w:rsidR="00CF6600" w:rsidRPr="005725F1" w:rsidRDefault="005725F1" w:rsidP="005725F1">
      <w:pPr>
        <w:widowControl w:val="0"/>
        <w:tabs>
          <w:tab w:val="left" w:pos="-5387"/>
          <w:tab w:val="left" w:pos="-5245"/>
        </w:tabs>
        <w:ind w:firstLine="709"/>
        <w:jc w:val="both"/>
        <w:rPr>
          <w:szCs w:val="26"/>
        </w:rPr>
      </w:pPr>
      <w:r>
        <w:rPr>
          <w:bCs/>
          <w:szCs w:val="26"/>
        </w:rPr>
        <w:t>2.1</w:t>
      </w:r>
      <w:r w:rsidR="00B1196C">
        <w:rPr>
          <w:bCs/>
          <w:szCs w:val="26"/>
        </w:rPr>
        <w:t>7</w:t>
      </w:r>
      <w:r>
        <w:rPr>
          <w:bCs/>
          <w:szCs w:val="26"/>
        </w:rPr>
        <w:t>.</w:t>
      </w:r>
      <w:r>
        <w:rPr>
          <w:bCs/>
          <w:szCs w:val="26"/>
        </w:rPr>
        <w:tab/>
      </w:r>
      <w:r w:rsidR="00CF6600" w:rsidRPr="005725F1">
        <w:rPr>
          <w:bCs/>
          <w:szCs w:val="26"/>
        </w:rPr>
        <w:t xml:space="preserve">Показателями, </w:t>
      </w:r>
      <w:r w:rsidR="00CF6600" w:rsidRPr="005725F1">
        <w:rPr>
          <w:szCs w:val="26"/>
        </w:rPr>
        <w:t>характеризующими доступность и качество муниципальной услуги, являются:</w:t>
      </w:r>
    </w:p>
    <w:p w:rsidR="00CF6600" w:rsidRPr="0050240E" w:rsidRDefault="00CF6600" w:rsidP="0067403F">
      <w:pPr>
        <w:pStyle w:val="a5"/>
        <w:widowControl w:val="0"/>
        <w:tabs>
          <w:tab w:val="left" w:pos="-5387"/>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 xml:space="preserve">открытость и полнота информации для Заявителей и </w:t>
      </w:r>
      <w:r w:rsidR="0067403F" w:rsidRPr="0050240E">
        <w:rPr>
          <w:rFonts w:ascii="Times New Roman" w:hAnsi="Times New Roman"/>
          <w:sz w:val="26"/>
          <w:szCs w:val="26"/>
        </w:rPr>
        <w:t>иных лиц</w:t>
      </w:r>
      <w:r w:rsidRPr="0050240E">
        <w:rPr>
          <w:rFonts w:ascii="Times New Roman" w:hAnsi="Times New Roman"/>
          <w:sz w:val="26"/>
          <w:szCs w:val="26"/>
        </w:rPr>
        <w:t xml:space="preserve"> о порядке и сроках предоставления муниципальной услуги;</w:t>
      </w:r>
    </w:p>
    <w:p w:rsidR="00CF6600" w:rsidRPr="0050240E" w:rsidRDefault="00CF6600" w:rsidP="0067403F">
      <w:pPr>
        <w:pStyle w:val="a5"/>
        <w:widowControl w:val="0"/>
        <w:tabs>
          <w:tab w:val="left" w:pos="-5387"/>
          <w:tab w:val="left" w:pos="-5245"/>
          <w:tab w:val="left" w:pos="1134"/>
        </w:tabs>
        <w:spacing w:after="0" w:line="240" w:lineRule="auto"/>
        <w:ind w:left="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соблюдение стандарта предоставления муниципальной услуги;</w:t>
      </w:r>
    </w:p>
    <w:p w:rsidR="00CF6600" w:rsidRPr="0050240E" w:rsidRDefault="00690249" w:rsidP="005725F1">
      <w:pPr>
        <w:tabs>
          <w:tab w:val="left" w:pos="1134"/>
        </w:tabs>
        <w:autoSpaceDE w:val="0"/>
        <w:autoSpaceDN w:val="0"/>
        <w:adjustRightInd w:val="0"/>
        <w:ind w:firstLine="709"/>
        <w:jc w:val="both"/>
        <w:rPr>
          <w:szCs w:val="26"/>
          <w:lang w:eastAsia="ru-RU"/>
        </w:rPr>
      </w:pPr>
      <w:r w:rsidRPr="0050240E">
        <w:rPr>
          <w:szCs w:val="26"/>
        </w:rPr>
        <w:lastRenderedPageBreak/>
        <w:t>-</w:t>
      </w:r>
      <w:r w:rsidRPr="0050240E">
        <w:rPr>
          <w:szCs w:val="26"/>
        </w:rPr>
        <w:tab/>
      </w:r>
      <w:r w:rsidR="005725F1">
        <w:rPr>
          <w:szCs w:val="26"/>
          <w:lang w:eastAsia="ru-RU"/>
        </w:rPr>
        <w:t>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r w:rsidRPr="0050240E">
        <w:rPr>
          <w:szCs w:val="26"/>
        </w:rPr>
        <w:t>.</w:t>
      </w:r>
    </w:p>
    <w:p w:rsidR="00CF6600" w:rsidRPr="005725F1" w:rsidRDefault="005725F1" w:rsidP="00B22ACF">
      <w:pPr>
        <w:widowControl w:val="0"/>
        <w:tabs>
          <w:tab w:val="left" w:pos="-5245"/>
          <w:tab w:val="left" w:pos="1418"/>
        </w:tabs>
        <w:ind w:firstLine="709"/>
        <w:jc w:val="both"/>
        <w:rPr>
          <w:szCs w:val="26"/>
        </w:rPr>
      </w:pPr>
      <w:r>
        <w:rPr>
          <w:szCs w:val="26"/>
        </w:rPr>
        <w:t>2.1</w:t>
      </w:r>
      <w:r w:rsidR="00B1196C">
        <w:rPr>
          <w:szCs w:val="26"/>
        </w:rPr>
        <w:t>8</w:t>
      </w:r>
      <w:r>
        <w:rPr>
          <w:szCs w:val="26"/>
        </w:rPr>
        <w:t>.</w:t>
      </w:r>
      <w:r>
        <w:rPr>
          <w:szCs w:val="26"/>
        </w:rPr>
        <w:tab/>
      </w:r>
      <w:r w:rsidR="00CF6600" w:rsidRPr="005725F1">
        <w:rPr>
          <w:szCs w:val="26"/>
        </w:rPr>
        <w:t>Особенность предоставления муниципальной услуги в многофункциональном центре предоставления государственных и</w:t>
      </w:r>
      <w:r w:rsidR="00690249" w:rsidRPr="005725F1">
        <w:rPr>
          <w:szCs w:val="26"/>
        </w:rPr>
        <w:t xml:space="preserve"> муниципальных услуг (далее – М</w:t>
      </w:r>
      <w:r w:rsidR="00CF6600" w:rsidRPr="005725F1">
        <w:rPr>
          <w:szCs w:val="26"/>
        </w:rPr>
        <w:t>ногофункциональный центр):</w:t>
      </w:r>
    </w:p>
    <w:p w:rsidR="00B1196C" w:rsidRPr="0097603F" w:rsidRDefault="00B1196C" w:rsidP="00B1196C">
      <w:pPr>
        <w:widowControl w:val="0"/>
        <w:tabs>
          <w:tab w:val="left" w:pos="1560"/>
        </w:tabs>
        <w:ind w:firstLine="708"/>
        <w:jc w:val="both"/>
        <w:rPr>
          <w:bCs/>
          <w:szCs w:val="26"/>
        </w:rPr>
      </w:pPr>
      <w:bookmarkStart w:id="5" w:name="Par118"/>
      <w:bookmarkEnd w:id="5"/>
      <w:r w:rsidRPr="00AD0BD2">
        <w:rPr>
          <w:color w:val="000000"/>
          <w:szCs w:val="26"/>
        </w:rPr>
        <w:t>2.18.1.</w:t>
      </w:r>
      <w:r w:rsidRPr="00AD0BD2">
        <w:rPr>
          <w:color w:val="000000"/>
          <w:szCs w:val="26"/>
        </w:rPr>
        <w:tab/>
        <w:t xml:space="preserve">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Pr="00AD0BD2">
        <w:rPr>
          <w:szCs w:val="26"/>
        </w:rPr>
        <w:t>«</w:t>
      </w:r>
      <w:r w:rsidRPr="00AD0BD2">
        <w:rPr>
          <w:color w:val="000000"/>
          <w:szCs w:val="26"/>
        </w:rPr>
        <w:t xml:space="preserve">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расположенный по адресу: Красноярский край, город Норильск, район Центральный, ул. Нансена, 69 (телефон: (3919) 22-35-72, </w:t>
      </w:r>
      <w:r w:rsidR="009F6A41">
        <w:rPr>
          <w:color w:val="000000"/>
          <w:szCs w:val="26"/>
        </w:rPr>
        <w:br/>
      </w:r>
      <w:r w:rsidRPr="00AD0BD2">
        <w:rPr>
          <w:color w:val="000000"/>
          <w:szCs w:val="26"/>
        </w:rPr>
        <w:t>22-35-55).</w:t>
      </w:r>
    </w:p>
    <w:p w:rsidR="00B1196C" w:rsidRDefault="00B1196C" w:rsidP="00E57917">
      <w:pPr>
        <w:widowControl w:val="0"/>
        <w:autoSpaceDE w:val="0"/>
        <w:autoSpaceDN w:val="0"/>
        <w:adjustRightInd w:val="0"/>
        <w:ind w:firstLine="709"/>
        <w:jc w:val="center"/>
        <w:outlineLvl w:val="1"/>
        <w:rPr>
          <w:szCs w:val="26"/>
        </w:rPr>
      </w:pPr>
    </w:p>
    <w:p w:rsidR="00E27614" w:rsidRPr="0050240E" w:rsidRDefault="00E27614" w:rsidP="00E57917">
      <w:pPr>
        <w:widowControl w:val="0"/>
        <w:autoSpaceDE w:val="0"/>
        <w:autoSpaceDN w:val="0"/>
        <w:adjustRightInd w:val="0"/>
        <w:ind w:firstLine="709"/>
        <w:jc w:val="center"/>
        <w:outlineLvl w:val="1"/>
        <w:rPr>
          <w:szCs w:val="26"/>
        </w:rPr>
      </w:pPr>
      <w:r w:rsidRPr="0050240E">
        <w:rPr>
          <w:szCs w:val="26"/>
        </w:rPr>
        <w:t>3. Административные процедуры. Состав, последовательность и</w:t>
      </w:r>
    </w:p>
    <w:p w:rsidR="00E27614" w:rsidRPr="0050240E" w:rsidRDefault="00E27614" w:rsidP="00E57917">
      <w:pPr>
        <w:widowControl w:val="0"/>
        <w:autoSpaceDE w:val="0"/>
        <w:autoSpaceDN w:val="0"/>
        <w:adjustRightInd w:val="0"/>
        <w:ind w:firstLine="709"/>
        <w:jc w:val="center"/>
        <w:rPr>
          <w:szCs w:val="26"/>
        </w:rPr>
      </w:pPr>
      <w:r w:rsidRPr="0050240E">
        <w:rPr>
          <w:szCs w:val="26"/>
        </w:rPr>
        <w:t>сроки их выполнения</w:t>
      </w:r>
    </w:p>
    <w:p w:rsidR="00E27614" w:rsidRPr="0050240E" w:rsidRDefault="00E27614" w:rsidP="00E57917">
      <w:pPr>
        <w:widowControl w:val="0"/>
        <w:autoSpaceDE w:val="0"/>
        <w:autoSpaceDN w:val="0"/>
        <w:adjustRightInd w:val="0"/>
        <w:ind w:firstLine="709"/>
        <w:jc w:val="both"/>
        <w:rPr>
          <w:szCs w:val="26"/>
        </w:rPr>
      </w:pPr>
    </w:p>
    <w:p w:rsidR="00B802B9" w:rsidRDefault="00760743" w:rsidP="00760743">
      <w:pPr>
        <w:autoSpaceDE w:val="0"/>
        <w:autoSpaceDN w:val="0"/>
        <w:adjustRightInd w:val="0"/>
        <w:ind w:firstLine="709"/>
        <w:jc w:val="both"/>
        <w:rPr>
          <w:szCs w:val="26"/>
          <w:lang w:eastAsia="ru-RU"/>
        </w:rPr>
      </w:pPr>
      <w:r>
        <w:rPr>
          <w:szCs w:val="26"/>
          <w:lang w:eastAsia="ru-RU"/>
        </w:rPr>
        <w:t>3.1.</w:t>
      </w:r>
      <w:r>
        <w:rPr>
          <w:szCs w:val="26"/>
          <w:lang w:eastAsia="ru-RU"/>
        </w:rPr>
        <w:tab/>
      </w:r>
      <w:r w:rsidR="00B802B9">
        <w:rPr>
          <w:szCs w:val="26"/>
          <w:lang w:eastAsia="ru-RU"/>
        </w:rPr>
        <w:t>Исполнение муниципальной услуги Управлением включает следующие административные процедуры:</w:t>
      </w:r>
    </w:p>
    <w:p w:rsidR="00B802B9" w:rsidRDefault="00B22ACF" w:rsidP="00B22ACF">
      <w:pPr>
        <w:tabs>
          <w:tab w:val="left" w:pos="1418"/>
        </w:tabs>
        <w:autoSpaceDE w:val="0"/>
        <w:autoSpaceDN w:val="0"/>
        <w:adjustRightInd w:val="0"/>
        <w:ind w:firstLine="709"/>
        <w:jc w:val="both"/>
        <w:rPr>
          <w:szCs w:val="26"/>
          <w:lang w:eastAsia="ru-RU"/>
        </w:rPr>
      </w:pPr>
      <w:r>
        <w:rPr>
          <w:szCs w:val="26"/>
          <w:lang w:eastAsia="ru-RU"/>
        </w:rPr>
        <w:t>-</w:t>
      </w:r>
      <w:r>
        <w:rPr>
          <w:szCs w:val="26"/>
          <w:lang w:eastAsia="ru-RU"/>
        </w:rPr>
        <w:tab/>
      </w:r>
      <w:r w:rsidR="00B802B9">
        <w:rPr>
          <w:szCs w:val="26"/>
          <w:lang w:eastAsia="ru-RU"/>
        </w:rPr>
        <w:t>прием и регистрация заявления с документами Заявителя;</w:t>
      </w:r>
    </w:p>
    <w:p w:rsidR="00B802B9" w:rsidRDefault="00B22ACF" w:rsidP="00B22ACF">
      <w:pPr>
        <w:tabs>
          <w:tab w:val="left" w:pos="1418"/>
        </w:tabs>
        <w:autoSpaceDE w:val="0"/>
        <w:autoSpaceDN w:val="0"/>
        <w:adjustRightInd w:val="0"/>
        <w:ind w:firstLine="709"/>
        <w:jc w:val="both"/>
        <w:rPr>
          <w:szCs w:val="26"/>
          <w:lang w:eastAsia="ru-RU"/>
        </w:rPr>
      </w:pPr>
      <w:r>
        <w:rPr>
          <w:szCs w:val="26"/>
          <w:lang w:eastAsia="ru-RU"/>
        </w:rPr>
        <w:t>-</w:t>
      </w:r>
      <w:r>
        <w:rPr>
          <w:szCs w:val="26"/>
          <w:lang w:eastAsia="ru-RU"/>
        </w:rPr>
        <w:tab/>
      </w:r>
      <w:r w:rsidR="00B802B9">
        <w:rPr>
          <w:szCs w:val="26"/>
          <w:lang w:eastAsia="ru-RU"/>
        </w:rPr>
        <w:t>рассмотрение заявления и документов Заявителя;</w:t>
      </w:r>
    </w:p>
    <w:p w:rsidR="00B802B9" w:rsidRDefault="00B22ACF" w:rsidP="00B22ACF">
      <w:pPr>
        <w:tabs>
          <w:tab w:val="left" w:pos="1418"/>
        </w:tabs>
        <w:autoSpaceDE w:val="0"/>
        <w:autoSpaceDN w:val="0"/>
        <w:adjustRightInd w:val="0"/>
        <w:ind w:firstLine="709"/>
        <w:jc w:val="both"/>
        <w:rPr>
          <w:szCs w:val="26"/>
          <w:lang w:eastAsia="ru-RU"/>
        </w:rPr>
      </w:pPr>
      <w:r w:rsidRPr="00AD0BD2">
        <w:rPr>
          <w:szCs w:val="26"/>
          <w:lang w:eastAsia="ru-RU"/>
        </w:rPr>
        <w:t>-</w:t>
      </w:r>
      <w:r w:rsidRPr="00AD0BD2">
        <w:rPr>
          <w:szCs w:val="26"/>
          <w:lang w:eastAsia="ru-RU"/>
        </w:rPr>
        <w:tab/>
      </w:r>
      <w:r w:rsidR="00CE2E8B" w:rsidRPr="00AD0BD2">
        <w:rPr>
          <w:szCs w:val="26"/>
          <w:lang w:eastAsia="ru-RU"/>
        </w:rPr>
        <w:t>выдача Заявителю согласованного</w:t>
      </w:r>
      <w:r w:rsidR="00B802B9" w:rsidRPr="00AD0BD2">
        <w:rPr>
          <w:szCs w:val="26"/>
          <w:lang w:eastAsia="ru-RU"/>
        </w:rPr>
        <w:t xml:space="preserve"> эскизного проекта внешнего вида сезонного Объекта </w:t>
      </w:r>
      <w:r w:rsidR="00CE2E8B" w:rsidRPr="00AD0BD2">
        <w:rPr>
          <w:szCs w:val="26"/>
          <w:lang w:eastAsia="ru-RU"/>
        </w:rPr>
        <w:t>либо письменного отказа</w:t>
      </w:r>
      <w:r w:rsidR="00B802B9" w:rsidRPr="00AD0BD2">
        <w:rPr>
          <w:szCs w:val="26"/>
          <w:lang w:eastAsia="ru-RU"/>
        </w:rPr>
        <w:t xml:space="preserve"> в согласовании</w:t>
      </w:r>
      <w:r w:rsidR="00CE2E8B" w:rsidRPr="00AD0BD2">
        <w:rPr>
          <w:szCs w:val="26"/>
          <w:lang w:eastAsia="ru-RU"/>
        </w:rPr>
        <w:t xml:space="preserve"> эскизного проекта внешнего вида сезонного Объекта</w:t>
      </w:r>
      <w:r w:rsidR="00B802B9" w:rsidRPr="00AD0BD2">
        <w:rPr>
          <w:szCs w:val="26"/>
          <w:lang w:eastAsia="ru-RU"/>
        </w:rPr>
        <w:t>.</w:t>
      </w:r>
    </w:p>
    <w:p w:rsidR="00B802B9" w:rsidRDefault="00760743" w:rsidP="00760743">
      <w:pPr>
        <w:autoSpaceDE w:val="0"/>
        <w:autoSpaceDN w:val="0"/>
        <w:adjustRightInd w:val="0"/>
        <w:ind w:firstLine="709"/>
        <w:jc w:val="both"/>
        <w:rPr>
          <w:szCs w:val="26"/>
          <w:lang w:eastAsia="ru-RU"/>
        </w:rPr>
      </w:pPr>
      <w:r>
        <w:rPr>
          <w:szCs w:val="26"/>
          <w:lang w:eastAsia="ru-RU"/>
        </w:rPr>
        <w:t>3.2.</w:t>
      </w:r>
      <w:r>
        <w:rPr>
          <w:szCs w:val="26"/>
          <w:lang w:eastAsia="ru-RU"/>
        </w:rPr>
        <w:tab/>
      </w:r>
      <w:r w:rsidR="00B802B9">
        <w:rPr>
          <w:szCs w:val="26"/>
          <w:lang w:eastAsia="ru-RU"/>
        </w:rPr>
        <w:t>Прием и регистрация заявления с документами Заявителя:</w:t>
      </w:r>
    </w:p>
    <w:p w:rsidR="00B802B9" w:rsidRDefault="00760743" w:rsidP="00760743">
      <w:pPr>
        <w:autoSpaceDE w:val="0"/>
        <w:autoSpaceDN w:val="0"/>
        <w:adjustRightInd w:val="0"/>
        <w:ind w:firstLine="709"/>
        <w:jc w:val="both"/>
        <w:rPr>
          <w:szCs w:val="26"/>
          <w:lang w:eastAsia="ru-RU"/>
        </w:rPr>
      </w:pPr>
      <w:r>
        <w:rPr>
          <w:szCs w:val="26"/>
          <w:lang w:eastAsia="ru-RU"/>
        </w:rPr>
        <w:t>3.2.1.</w:t>
      </w:r>
      <w:r>
        <w:rPr>
          <w:szCs w:val="26"/>
          <w:lang w:eastAsia="ru-RU"/>
        </w:rPr>
        <w:tab/>
      </w:r>
      <w:r w:rsidR="00B802B9">
        <w:rPr>
          <w:szCs w:val="26"/>
          <w:lang w:eastAsia="ru-RU"/>
        </w:rPr>
        <w:t>Основанием для исполнения административной процедуры является обращение Заявителя о согласовании эскизного проекта внешнего вида сезонного Объекта.</w:t>
      </w:r>
    </w:p>
    <w:p w:rsidR="00F05B79" w:rsidRPr="0011160C" w:rsidRDefault="00CE2E8B" w:rsidP="00F05B79">
      <w:pPr>
        <w:autoSpaceDE w:val="0"/>
        <w:autoSpaceDN w:val="0"/>
        <w:adjustRightInd w:val="0"/>
        <w:ind w:firstLine="709"/>
        <w:jc w:val="both"/>
        <w:rPr>
          <w:szCs w:val="26"/>
          <w:lang w:eastAsia="ru-RU"/>
        </w:rPr>
      </w:pPr>
      <w:r w:rsidRPr="00AD0BD2">
        <w:rPr>
          <w:szCs w:val="26"/>
          <w:lang w:eastAsia="ru-RU"/>
        </w:rPr>
        <w:t>3.2.2.</w:t>
      </w:r>
      <w:r w:rsidRPr="00AD0BD2">
        <w:rPr>
          <w:szCs w:val="26"/>
          <w:lang w:eastAsia="ru-RU"/>
        </w:rPr>
        <w:tab/>
      </w:r>
      <w:r w:rsidR="00F05B79" w:rsidRPr="0011160C">
        <w:rPr>
          <w:szCs w:val="26"/>
          <w:lang w:eastAsia="ru-RU"/>
        </w:rPr>
        <w:t xml:space="preserve">Прием заявления и документов, указанных в </w:t>
      </w:r>
      <w:hyperlink r:id="rId31" w:history="1">
        <w:r w:rsidR="00F05B79" w:rsidRPr="0011160C">
          <w:rPr>
            <w:szCs w:val="26"/>
            <w:lang w:eastAsia="ru-RU"/>
          </w:rPr>
          <w:t>пункте 2.7</w:t>
        </w:r>
      </w:hyperlink>
      <w:r w:rsidR="00F05B79" w:rsidRPr="0011160C">
        <w:rPr>
          <w:szCs w:val="26"/>
          <w:lang w:eastAsia="ru-RU"/>
        </w:rPr>
        <w:t xml:space="preserve"> Административного регламента, осуществляется сотрудником отдела рекламы, наружной информации и распоряжения земельными участками Управления (далее - </w:t>
      </w:r>
      <w:proofErr w:type="spellStart"/>
      <w:r w:rsidR="00F05B79" w:rsidRPr="0011160C">
        <w:rPr>
          <w:szCs w:val="26"/>
          <w:lang w:eastAsia="ru-RU"/>
        </w:rPr>
        <w:t>РНИиРЗУ</w:t>
      </w:r>
      <w:proofErr w:type="spellEnd"/>
      <w:r w:rsidR="00F05B79" w:rsidRPr="0011160C">
        <w:rPr>
          <w:szCs w:val="26"/>
          <w:lang w:eastAsia="ru-RU"/>
        </w:rPr>
        <w:t xml:space="preserve">). Прием заявления с документами производится при отсутствии оснований для его отказа, перечисленных в </w:t>
      </w:r>
      <w:hyperlink r:id="rId32" w:history="1">
        <w:r w:rsidR="00F05B79" w:rsidRPr="0011160C">
          <w:rPr>
            <w:szCs w:val="26"/>
            <w:lang w:eastAsia="ru-RU"/>
          </w:rPr>
          <w:t>пункте 2.8</w:t>
        </w:r>
      </w:hyperlink>
      <w:r w:rsidR="00F05B79" w:rsidRPr="0011160C">
        <w:rPr>
          <w:szCs w:val="26"/>
          <w:lang w:eastAsia="ru-RU"/>
        </w:rPr>
        <w:t xml:space="preserve"> Административного регламента.</w:t>
      </w:r>
    </w:p>
    <w:p w:rsidR="00F05B79" w:rsidRDefault="00F05B79" w:rsidP="00F05B79">
      <w:pPr>
        <w:autoSpaceDE w:val="0"/>
        <w:autoSpaceDN w:val="0"/>
        <w:adjustRightInd w:val="0"/>
        <w:ind w:firstLine="709"/>
        <w:jc w:val="both"/>
        <w:rPr>
          <w:szCs w:val="26"/>
          <w:lang w:eastAsia="ru-RU"/>
        </w:rPr>
      </w:pPr>
      <w:r>
        <w:rPr>
          <w:szCs w:val="26"/>
          <w:lang w:eastAsia="ru-RU"/>
        </w:rPr>
        <w:t>3.2.3.</w:t>
      </w:r>
      <w:r>
        <w:rPr>
          <w:szCs w:val="26"/>
          <w:lang w:eastAsia="ru-RU"/>
        </w:rPr>
        <w:tab/>
        <w:t xml:space="preserve">При приеме заявления с приложенными документами, лично представленных Заявителем, последнему специалистом </w:t>
      </w:r>
      <w:proofErr w:type="spellStart"/>
      <w:r w:rsidRPr="0011160C">
        <w:rPr>
          <w:szCs w:val="26"/>
          <w:lang w:eastAsia="ru-RU"/>
        </w:rPr>
        <w:t>РНИиРЗУ</w:t>
      </w:r>
      <w:proofErr w:type="spellEnd"/>
      <w:r>
        <w:rPr>
          <w:szCs w:val="26"/>
          <w:lang w:eastAsia="ru-RU"/>
        </w:rPr>
        <w:t xml:space="preserve"> </w:t>
      </w:r>
      <w:r w:rsidRPr="00987F9A">
        <w:rPr>
          <w:szCs w:val="26"/>
          <w:lang w:eastAsia="ru-RU"/>
        </w:rPr>
        <w:t xml:space="preserve">выдается </w:t>
      </w:r>
      <w:hyperlink r:id="rId33" w:history="1">
        <w:r>
          <w:rPr>
            <w:szCs w:val="26"/>
            <w:lang w:eastAsia="ru-RU"/>
          </w:rPr>
          <w:t>р</w:t>
        </w:r>
        <w:r w:rsidRPr="00987F9A">
          <w:rPr>
            <w:szCs w:val="26"/>
            <w:lang w:eastAsia="ru-RU"/>
          </w:rPr>
          <w:t>асписка</w:t>
        </w:r>
      </w:hyperlink>
      <w:r w:rsidRPr="00987F9A">
        <w:rPr>
          <w:szCs w:val="26"/>
          <w:lang w:eastAsia="ru-RU"/>
        </w:rPr>
        <w:t xml:space="preserve"> в получении </w:t>
      </w:r>
      <w:r>
        <w:rPr>
          <w:szCs w:val="26"/>
          <w:lang w:eastAsia="ru-RU"/>
        </w:rPr>
        <w:t>документов с указанием их перечня и даты получения по типовой форме (приложение № 3 к Административному регламенту). Расписка выдается Заявителю в день получения Управлением таких документов.</w:t>
      </w:r>
    </w:p>
    <w:p w:rsidR="00F05B79" w:rsidRDefault="00F05B79" w:rsidP="00F05B79">
      <w:pPr>
        <w:autoSpaceDE w:val="0"/>
        <w:autoSpaceDN w:val="0"/>
        <w:adjustRightInd w:val="0"/>
        <w:ind w:firstLine="709"/>
        <w:jc w:val="both"/>
        <w:rPr>
          <w:szCs w:val="26"/>
          <w:lang w:eastAsia="ru-RU"/>
        </w:rPr>
      </w:pPr>
      <w:r>
        <w:rPr>
          <w:szCs w:val="26"/>
          <w:lang w:eastAsia="ru-RU"/>
        </w:rPr>
        <w:t>В случае, если заявление с приложенными документами представлены в Управление посредством почтового отправления, расписка в получении заявления и документов направляется Управлением по указанному в заявлении почтовому адресу в течение дня, следующего за днем получения Управлением документов.</w:t>
      </w:r>
    </w:p>
    <w:p w:rsidR="00F05B79" w:rsidRDefault="00F05B79" w:rsidP="00F05B79">
      <w:pPr>
        <w:autoSpaceDE w:val="0"/>
        <w:autoSpaceDN w:val="0"/>
        <w:adjustRightInd w:val="0"/>
        <w:ind w:firstLine="709"/>
        <w:jc w:val="both"/>
        <w:rPr>
          <w:szCs w:val="26"/>
          <w:lang w:eastAsia="ru-RU"/>
        </w:rPr>
      </w:pPr>
      <w:r>
        <w:rPr>
          <w:szCs w:val="26"/>
          <w:lang w:eastAsia="ru-RU"/>
        </w:rPr>
        <w:lastRenderedPageBreak/>
        <w:t>Получение заявления с приложенными к нему документами, представляемых в форме электронных документов, подтверждается Управлением путем направления Заявителю сообщения, подписанного электронной подписью, о получении заявления и документов с указанием входящего регистрационного номера заявления, даты получения Управлением заявления и документов, а также перечень наименований файлов, представленных в форме электронных документов, с указанием их объема.</w:t>
      </w:r>
    </w:p>
    <w:p w:rsidR="00F05B79" w:rsidRDefault="00F05B79" w:rsidP="00F05B79">
      <w:pPr>
        <w:autoSpaceDE w:val="0"/>
        <w:autoSpaceDN w:val="0"/>
        <w:adjustRightInd w:val="0"/>
        <w:ind w:firstLine="709"/>
        <w:jc w:val="both"/>
        <w:rPr>
          <w:szCs w:val="26"/>
          <w:lang w:eastAsia="ru-RU"/>
        </w:rPr>
      </w:pPr>
      <w:r>
        <w:rPr>
          <w:szCs w:val="26"/>
          <w:lang w:eastAsia="ru-RU"/>
        </w:rPr>
        <w:t>Сообщение о получении заявления и документов направляется по указанному в заявлении адресу электронной почты или в личный кабинет Заявителя в едином портале или региональном портале в случае представления заявления с приложенными документами соответственно через единый портал или региональный портал, не позднее рабочего дня, следующего за днем поступления заявления в Управление.</w:t>
      </w:r>
    </w:p>
    <w:p w:rsidR="00B802B9" w:rsidRDefault="00760743" w:rsidP="00760743">
      <w:pPr>
        <w:autoSpaceDE w:val="0"/>
        <w:autoSpaceDN w:val="0"/>
        <w:adjustRightInd w:val="0"/>
        <w:ind w:firstLine="709"/>
        <w:jc w:val="both"/>
        <w:rPr>
          <w:szCs w:val="26"/>
          <w:lang w:eastAsia="ru-RU"/>
        </w:rPr>
      </w:pPr>
      <w:r>
        <w:rPr>
          <w:szCs w:val="26"/>
          <w:lang w:eastAsia="ru-RU"/>
        </w:rPr>
        <w:t>3.2.4.</w:t>
      </w:r>
      <w:r>
        <w:rPr>
          <w:szCs w:val="26"/>
          <w:lang w:eastAsia="ru-RU"/>
        </w:rPr>
        <w:tab/>
      </w:r>
      <w:r w:rsidR="00B802B9">
        <w:rPr>
          <w:szCs w:val="26"/>
          <w:lang w:eastAsia="ru-RU"/>
        </w:rPr>
        <w:t xml:space="preserve">При наличии одного из оснований для отказа в приеме документов, указанных в </w:t>
      </w:r>
      <w:hyperlink r:id="rId34" w:history="1">
        <w:r w:rsidR="00B802B9" w:rsidRPr="00DA147C">
          <w:rPr>
            <w:szCs w:val="26"/>
            <w:lang w:eastAsia="ru-RU"/>
          </w:rPr>
          <w:t>пункте 2.8</w:t>
        </w:r>
      </w:hyperlink>
      <w:r w:rsidR="00B802B9" w:rsidRPr="00DA147C">
        <w:rPr>
          <w:szCs w:val="26"/>
          <w:lang w:eastAsia="ru-RU"/>
        </w:rPr>
        <w:t xml:space="preserve"> Административного регламента, документы должны быть возвращены Заявителю.</w:t>
      </w:r>
    </w:p>
    <w:p w:rsidR="00B802B9" w:rsidRDefault="00DA147C" w:rsidP="00760743">
      <w:pPr>
        <w:autoSpaceDE w:val="0"/>
        <w:autoSpaceDN w:val="0"/>
        <w:adjustRightInd w:val="0"/>
        <w:ind w:firstLine="709"/>
        <w:jc w:val="both"/>
        <w:rPr>
          <w:szCs w:val="26"/>
          <w:lang w:eastAsia="ru-RU"/>
        </w:rPr>
      </w:pPr>
      <w:r w:rsidRPr="008F578A">
        <w:rPr>
          <w:szCs w:val="24"/>
        </w:rPr>
        <w:t xml:space="preserve">Специалист отдела </w:t>
      </w:r>
      <w:proofErr w:type="spellStart"/>
      <w:r>
        <w:rPr>
          <w:szCs w:val="24"/>
        </w:rPr>
        <w:t>РНИиРЗУ</w:t>
      </w:r>
      <w:proofErr w:type="spellEnd"/>
      <w:r w:rsidRPr="008F578A">
        <w:rPr>
          <w:szCs w:val="24"/>
        </w:rPr>
        <w:t xml:space="preserve"> в течение пяти календарных дней с даты регистрации в Управлении заявления с приложенными документами направляет Заявителю письмо за подписью начальника Управления </w:t>
      </w:r>
      <w:r w:rsidR="00080504">
        <w:rPr>
          <w:szCs w:val="24"/>
        </w:rPr>
        <w:t>с обоснованием отказа в приеме з</w:t>
      </w:r>
      <w:r w:rsidRPr="008F578A">
        <w:rPr>
          <w:szCs w:val="24"/>
        </w:rPr>
        <w:t>аявления и приложенных к нему документов способом, оп</w:t>
      </w:r>
      <w:r w:rsidR="00080504">
        <w:rPr>
          <w:szCs w:val="24"/>
        </w:rPr>
        <w:t>ределенным в з</w:t>
      </w:r>
      <w:r w:rsidRPr="008F578A">
        <w:rPr>
          <w:szCs w:val="24"/>
        </w:rPr>
        <w:t>аявлении, либо, если способ получения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B802B9" w:rsidRDefault="00760743" w:rsidP="00760743">
      <w:pPr>
        <w:autoSpaceDE w:val="0"/>
        <w:autoSpaceDN w:val="0"/>
        <w:adjustRightInd w:val="0"/>
        <w:ind w:firstLine="709"/>
        <w:jc w:val="both"/>
        <w:rPr>
          <w:szCs w:val="26"/>
          <w:lang w:eastAsia="ru-RU"/>
        </w:rPr>
      </w:pPr>
      <w:r>
        <w:rPr>
          <w:szCs w:val="26"/>
          <w:lang w:eastAsia="ru-RU"/>
        </w:rPr>
        <w:t>3.3.</w:t>
      </w:r>
      <w:r>
        <w:rPr>
          <w:szCs w:val="26"/>
          <w:lang w:eastAsia="ru-RU"/>
        </w:rPr>
        <w:tab/>
      </w:r>
      <w:r w:rsidR="00B802B9">
        <w:rPr>
          <w:szCs w:val="26"/>
          <w:lang w:eastAsia="ru-RU"/>
        </w:rPr>
        <w:t>Рассмотрение заявления и документов Заявителя:</w:t>
      </w:r>
    </w:p>
    <w:p w:rsidR="00B802B9" w:rsidRDefault="00760743" w:rsidP="00760743">
      <w:pPr>
        <w:autoSpaceDE w:val="0"/>
        <w:autoSpaceDN w:val="0"/>
        <w:adjustRightInd w:val="0"/>
        <w:ind w:firstLine="709"/>
        <w:jc w:val="both"/>
        <w:rPr>
          <w:szCs w:val="26"/>
          <w:lang w:eastAsia="ru-RU"/>
        </w:rPr>
      </w:pPr>
      <w:r>
        <w:rPr>
          <w:szCs w:val="26"/>
          <w:lang w:eastAsia="ru-RU"/>
        </w:rPr>
        <w:t>3.3.1.</w:t>
      </w:r>
      <w:r>
        <w:rPr>
          <w:szCs w:val="26"/>
          <w:lang w:eastAsia="ru-RU"/>
        </w:rPr>
        <w:tab/>
      </w:r>
      <w:r w:rsidR="00B802B9">
        <w:rPr>
          <w:szCs w:val="26"/>
          <w:lang w:eastAsia="ru-RU"/>
        </w:rPr>
        <w:t xml:space="preserve">Основанием для исполнения административной процедуры является регистрация заявления с документами и поступление их специалисту отдела </w:t>
      </w:r>
      <w:proofErr w:type="spellStart"/>
      <w:r w:rsidR="002A102D">
        <w:rPr>
          <w:szCs w:val="26"/>
          <w:lang w:eastAsia="ru-RU"/>
        </w:rPr>
        <w:t>РНИиРЗУ</w:t>
      </w:r>
      <w:proofErr w:type="spellEnd"/>
      <w:r w:rsidR="00B802B9">
        <w:rPr>
          <w:szCs w:val="26"/>
          <w:lang w:eastAsia="ru-RU"/>
        </w:rPr>
        <w:t>.</w:t>
      </w:r>
    </w:p>
    <w:p w:rsidR="00B802B9" w:rsidRDefault="00760743" w:rsidP="00760743">
      <w:pPr>
        <w:autoSpaceDE w:val="0"/>
        <w:autoSpaceDN w:val="0"/>
        <w:adjustRightInd w:val="0"/>
        <w:ind w:firstLine="709"/>
        <w:jc w:val="both"/>
        <w:rPr>
          <w:szCs w:val="26"/>
          <w:lang w:eastAsia="ru-RU"/>
        </w:rPr>
      </w:pPr>
      <w:r>
        <w:rPr>
          <w:szCs w:val="26"/>
          <w:lang w:eastAsia="ru-RU"/>
        </w:rPr>
        <w:t>3.3.2.</w:t>
      </w:r>
      <w:r>
        <w:rPr>
          <w:szCs w:val="26"/>
          <w:lang w:eastAsia="ru-RU"/>
        </w:rPr>
        <w:tab/>
      </w:r>
      <w:r w:rsidR="00B802B9">
        <w:rPr>
          <w:szCs w:val="26"/>
          <w:lang w:eastAsia="ru-RU"/>
        </w:rPr>
        <w:t xml:space="preserve">Специалист отдела </w:t>
      </w:r>
      <w:proofErr w:type="spellStart"/>
      <w:r w:rsidR="002A102D">
        <w:rPr>
          <w:szCs w:val="26"/>
          <w:lang w:eastAsia="ru-RU"/>
        </w:rPr>
        <w:t>РНИиРЗУ</w:t>
      </w:r>
      <w:proofErr w:type="spellEnd"/>
      <w:r w:rsidR="00B802B9">
        <w:rPr>
          <w:szCs w:val="26"/>
          <w:lang w:eastAsia="ru-RU"/>
        </w:rPr>
        <w:t xml:space="preserve">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5-ти рабочих дней с даты регистрации заявления.</w:t>
      </w:r>
    </w:p>
    <w:p w:rsidR="00EA4E2A" w:rsidRDefault="00EA4E2A" w:rsidP="00EA4E2A">
      <w:pPr>
        <w:tabs>
          <w:tab w:val="left" w:pos="1418"/>
        </w:tabs>
        <w:autoSpaceDE w:val="0"/>
        <w:autoSpaceDN w:val="0"/>
        <w:adjustRightInd w:val="0"/>
        <w:ind w:firstLine="709"/>
        <w:jc w:val="both"/>
        <w:rPr>
          <w:szCs w:val="26"/>
          <w:lang w:eastAsia="ru-RU"/>
        </w:rPr>
      </w:pPr>
      <w:r>
        <w:rPr>
          <w:szCs w:val="26"/>
          <w:lang w:eastAsia="ru-RU"/>
        </w:rPr>
        <w:t>3.4.</w:t>
      </w:r>
      <w:r>
        <w:rPr>
          <w:szCs w:val="26"/>
          <w:lang w:eastAsia="ru-RU"/>
        </w:rPr>
        <w:tab/>
        <w:t>В</w:t>
      </w:r>
      <w:r w:rsidRPr="00AD0BD2">
        <w:rPr>
          <w:szCs w:val="26"/>
          <w:lang w:eastAsia="ru-RU"/>
        </w:rPr>
        <w:t>ыдача Заявителю согласованного эскизного проекта внешнего вида сезонного Объекта либо письменного отказа в согласовании эскизного проекта внешнего вида сезонного Объекта.</w:t>
      </w:r>
    </w:p>
    <w:p w:rsidR="00EA4E2A" w:rsidRDefault="00EA4E2A" w:rsidP="00EA4E2A">
      <w:pPr>
        <w:tabs>
          <w:tab w:val="left" w:pos="1418"/>
        </w:tabs>
        <w:autoSpaceDE w:val="0"/>
        <w:autoSpaceDN w:val="0"/>
        <w:adjustRightInd w:val="0"/>
        <w:ind w:firstLine="709"/>
        <w:jc w:val="both"/>
        <w:rPr>
          <w:szCs w:val="26"/>
          <w:lang w:eastAsia="ru-RU"/>
        </w:rPr>
      </w:pPr>
      <w:r>
        <w:rPr>
          <w:szCs w:val="26"/>
          <w:lang w:eastAsia="ru-RU"/>
        </w:rPr>
        <w:t>3.4.1.</w:t>
      </w:r>
      <w:r>
        <w:rPr>
          <w:szCs w:val="26"/>
          <w:lang w:eastAsia="ru-RU"/>
        </w:rPr>
        <w:tab/>
        <w:t xml:space="preserve">В случае отсутствия основания для отказа в предоставлении </w:t>
      </w:r>
      <w:r w:rsidRPr="00080504">
        <w:rPr>
          <w:szCs w:val="26"/>
          <w:lang w:eastAsia="ru-RU"/>
        </w:rPr>
        <w:t xml:space="preserve">муниципальной услуги, указанного в </w:t>
      </w:r>
      <w:hyperlink r:id="rId35" w:history="1">
        <w:r w:rsidRPr="00080504">
          <w:rPr>
            <w:szCs w:val="26"/>
            <w:lang w:eastAsia="ru-RU"/>
          </w:rPr>
          <w:t>пункте 2.9</w:t>
        </w:r>
      </w:hyperlink>
      <w:r w:rsidRPr="00080504">
        <w:rPr>
          <w:szCs w:val="26"/>
          <w:lang w:eastAsia="ru-RU"/>
        </w:rPr>
        <w:t xml:space="preserve"> Административного регламента, в </w:t>
      </w:r>
      <w:r>
        <w:rPr>
          <w:szCs w:val="26"/>
          <w:lang w:eastAsia="ru-RU"/>
        </w:rPr>
        <w:t>срок не позднее 30-ти дней с даты регистрации в Управлении заявления, Заявителю выдается согласованный начальником Управления эскизный проект внешнего вида Объекта.</w:t>
      </w:r>
    </w:p>
    <w:p w:rsidR="00EA4E2A" w:rsidRDefault="00EA4E2A" w:rsidP="00EA4E2A">
      <w:pPr>
        <w:autoSpaceDE w:val="0"/>
        <w:autoSpaceDN w:val="0"/>
        <w:adjustRightInd w:val="0"/>
        <w:ind w:firstLine="709"/>
        <w:jc w:val="both"/>
        <w:rPr>
          <w:szCs w:val="26"/>
          <w:lang w:eastAsia="ru-RU"/>
        </w:rPr>
      </w:pPr>
      <w:r>
        <w:rPr>
          <w:szCs w:val="26"/>
          <w:lang w:eastAsia="ru-RU"/>
        </w:rPr>
        <w:t>3.4.2.</w:t>
      </w:r>
      <w:r>
        <w:rPr>
          <w:szCs w:val="26"/>
          <w:lang w:eastAsia="ru-RU"/>
        </w:rPr>
        <w:tab/>
        <w:t xml:space="preserve">В случае наличия оснований для отказа в предоставлении </w:t>
      </w:r>
      <w:r w:rsidRPr="00080504">
        <w:rPr>
          <w:szCs w:val="26"/>
          <w:lang w:eastAsia="ru-RU"/>
        </w:rPr>
        <w:t xml:space="preserve">муниципальной услуги, указанных в </w:t>
      </w:r>
      <w:hyperlink r:id="rId36" w:history="1">
        <w:r w:rsidRPr="00080504">
          <w:rPr>
            <w:szCs w:val="26"/>
            <w:lang w:eastAsia="ru-RU"/>
          </w:rPr>
          <w:t>пункте 2.9</w:t>
        </w:r>
      </w:hyperlink>
      <w:r w:rsidRPr="00080504">
        <w:rPr>
          <w:szCs w:val="26"/>
          <w:lang w:eastAsia="ru-RU"/>
        </w:rPr>
        <w:t xml:space="preserve"> Административного регламента, </w:t>
      </w:r>
      <w:r>
        <w:rPr>
          <w:szCs w:val="26"/>
          <w:lang w:eastAsia="ru-RU"/>
        </w:rPr>
        <w:t xml:space="preserve">специалист </w:t>
      </w:r>
      <w:r w:rsidR="008C2806">
        <w:rPr>
          <w:szCs w:val="26"/>
          <w:lang w:eastAsia="ru-RU"/>
        </w:rPr>
        <w:br/>
      </w:r>
      <w:r>
        <w:rPr>
          <w:szCs w:val="26"/>
          <w:lang w:eastAsia="ru-RU"/>
        </w:rPr>
        <w:t xml:space="preserve">отдела </w:t>
      </w:r>
      <w:proofErr w:type="spellStart"/>
      <w:r>
        <w:rPr>
          <w:szCs w:val="26"/>
          <w:lang w:eastAsia="ru-RU"/>
        </w:rPr>
        <w:t>РНИиРЗУ</w:t>
      </w:r>
      <w:proofErr w:type="spellEnd"/>
      <w:r>
        <w:rPr>
          <w:szCs w:val="26"/>
          <w:lang w:eastAsia="ru-RU"/>
        </w:rPr>
        <w:t xml:space="preserve"> в срок не позднее 30-ти дней с даты регистрации в Управлении заявления, подготавливает Заявителю письмо за подписью начальника Управления об отказе в предоставлении муниципальной услуги с указанием причин отказа и рекомендаций по устранению оснований для отказа в предоставлении муниципальной услуги.</w:t>
      </w:r>
    </w:p>
    <w:p w:rsidR="00EA4E2A" w:rsidRDefault="00EA4E2A" w:rsidP="00EA4E2A">
      <w:pPr>
        <w:autoSpaceDE w:val="0"/>
        <w:autoSpaceDN w:val="0"/>
        <w:adjustRightInd w:val="0"/>
        <w:ind w:firstLine="709"/>
        <w:jc w:val="both"/>
        <w:rPr>
          <w:szCs w:val="26"/>
          <w:lang w:eastAsia="ru-RU"/>
        </w:rPr>
      </w:pPr>
      <w:r>
        <w:rPr>
          <w:szCs w:val="26"/>
          <w:lang w:eastAsia="ru-RU"/>
        </w:rPr>
        <w:t xml:space="preserve">Письмо об отказе в согласовании эскизного проекта внешнего вида Объекта </w:t>
      </w:r>
      <w:r w:rsidRPr="00522202">
        <w:rPr>
          <w:color w:val="000000"/>
          <w:szCs w:val="24"/>
        </w:rPr>
        <w:t xml:space="preserve">направляется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w:t>
      </w:r>
      <w:r w:rsidRPr="00522202">
        <w:rPr>
          <w:color w:val="000000"/>
          <w:szCs w:val="24"/>
        </w:rPr>
        <w:lastRenderedPageBreak/>
        <w:t>электронного документа, подписанного усиленной квалифицированной электронной подписью, в срок, не позднее</w:t>
      </w:r>
      <w:r w:rsidRPr="00522202">
        <w:rPr>
          <w:szCs w:val="24"/>
        </w:rPr>
        <w:t xml:space="preserve"> 30 дней с даты регистрации в Управлении заявления</w:t>
      </w:r>
      <w:r>
        <w:rPr>
          <w:szCs w:val="26"/>
          <w:lang w:eastAsia="ru-RU"/>
        </w:rPr>
        <w:t>.</w:t>
      </w:r>
    </w:p>
    <w:p w:rsidR="00E27614" w:rsidRPr="0050240E" w:rsidRDefault="00990ED4" w:rsidP="00760743">
      <w:pPr>
        <w:autoSpaceDE w:val="0"/>
        <w:autoSpaceDN w:val="0"/>
        <w:adjustRightInd w:val="0"/>
        <w:ind w:firstLine="709"/>
        <w:jc w:val="both"/>
        <w:rPr>
          <w:szCs w:val="26"/>
        </w:rPr>
      </w:pPr>
      <w:r w:rsidRPr="00080504">
        <w:rPr>
          <w:szCs w:val="26"/>
        </w:rPr>
        <w:t>3.</w:t>
      </w:r>
      <w:r w:rsidR="00EA4E2A">
        <w:rPr>
          <w:szCs w:val="26"/>
        </w:rPr>
        <w:t>5</w:t>
      </w:r>
      <w:r w:rsidR="006649B2" w:rsidRPr="0050240E">
        <w:rPr>
          <w:szCs w:val="26"/>
        </w:rPr>
        <w:t>.</w:t>
      </w:r>
      <w:r w:rsidR="006649B2" w:rsidRPr="0050240E">
        <w:rPr>
          <w:szCs w:val="26"/>
        </w:rPr>
        <w:tab/>
      </w:r>
      <w:r w:rsidR="00E27614" w:rsidRPr="0050240E">
        <w:rPr>
          <w:szCs w:val="26"/>
        </w:rPr>
        <w:t>Адрес, по которому осуществляется прием Заявителей по вопросам подачи заявлений и документов, в целях получения консультации:</w:t>
      </w:r>
    </w:p>
    <w:p w:rsidR="007322A5" w:rsidRPr="0050240E" w:rsidRDefault="007322A5" w:rsidP="00760743">
      <w:pPr>
        <w:pStyle w:val="a5"/>
        <w:widowControl w:val="0"/>
        <w:tabs>
          <w:tab w:val="left" w:pos="-5103"/>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Красноярский край, город Норильск, район Центральный, Ленинский проспект, 2</w:t>
      </w:r>
      <w:r w:rsidR="00B819E5" w:rsidRPr="0050240E">
        <w:rPr>
          <w:rFonts w:ascii="Times New Roman" w:hAnsi="Times New Roman"/>
          <w:sz w:val="26"/>
          <w:szCs w:val="26"/>
        </w:rPr>
        <w:t>3А</w:t>
      </w:r>
      <w:r w:rsidRPr="0050240E">
        <w:rPr>
          <w:rFonts w:ascii="Times New Roman" w:hAnsi="Times New Roman"/>
          <w:sz w:val="26"/>
          <w:szCs w:val="26"/>
        </w:rPr>
        <w:t>.</w:t>
      </w:r>
    </w:p>
    <w:p w:rsidR="00E27614" w:rsidRPr="0050240E" w:rsidRDefault="00990ED4" w:rsidP="00760743">
      <w:pPr>
        <w:widowControl w:val="0"/>
        <w:autoSpaceDE w:val="0"/>
        <w:autoSpaceDN w:val="0"/>
        <w:adjustRightInd w:val="0"/>
        <w:ind w:firstLine="709"/>
        <w:jc w:val="both"/>
        <w:rPr>
          <w:szCs w:val="26"/>
        </w:rPr>
      </w:pPr>
      <w:r w:rsidRPr="0050240E">
        <w:rPr>
          <w:szCs w:val="26"/>
        </w:rPr>
        <w:t>3.</w:t>
      </w:r>
      <w:r w:rsidR="00EA4E2A">
        <w:rPr>
          <w:szCs w:val="26"/>
        </w:rPr>
        <w:t>6</w:t>
      </w:r>
      <w:r w:rsidR="006649B2" w:rsidRPr="0050240E">
        <w:rPr>
          <w:szCs w:val="26"/>
        </w:rPr>
        <w:t>.</w:t>
      </w:r>
      <w:r w:rsidR="006649B2" w:rsidRPr="0050240E">
        <w:rPr>
          <w:szCs w:val="26"/>
        </w:rPr>
        <w:tab/>
      </w:r>
      <w:r w:rsidR="00E27614" w:rsidRPr="0050240E">
        <w:rPr>
          <w:szCs w:val="26"/>
        </w:rPr>
        <w:t>Дни и время приема Заявителей по вопросам подачи заявления и прилагаемых к нему документов, в целях получения консультации:</w:t>
      </w:r>
    </w:p>
    <w:p w:rsidR="00913823" w:rsidRPr="0050240E" w:rsidRDefault="00913823" w:rsidP="00760743">
      <w:pPr>
        <w:widowControl w:val="0"/>
        <w:autoSpaceDE w:val="0"/>
        <w:autoSpaceDN w:val="0"/>
        <w:adjustRightInd w:val="0"/>
        <w:ind w:firstLine="709"/>
        <w:jc w:val="both"/>
        <w:rPr>
          <w:szCs w:val="26"/>
        </w:rPr>
      </w:pPr>
      <w:r w:rsidRPr="0050240E">
        <w:rPr>
          <w:szCs w:val="26"/>
        </w:rPr>
        <w:t>понедельник - с 09.30 до 17.30,</w:t>
      </w:r>
    </w:p>
    <w:p w:rsidR="00913823" w:rsidRPr="0050240E" w:rsidRDefault="00913823" w:rsidP="00760743">
      <w:pPr>
        <w:widowControl w:val="0"/>
        <w:autoSpaceDE w:val="0"/>
        <w:autoSpaceDN w:val="0"/>
        <w:adjustRightInd w:val="0"/>
        <w:ind w:firstLine="709"/>
        <w:jc w:val="both"/>
        <w:rPr>
          <w:szCs w:val="26"/>
        </w:rPr>
      </w:pPr>
      <w:r w:rsidRPr="0050240E">
        <w:rPr>
          <w:szCs w:val="26"/>
        </w:rPr>
        <w:t>обеденный перерыв - с 13.00 до 14.00,</w:t>
      </w:r>
    </w:p>
    <w:p w:rsidR="00913823" w:rsidRPr="0050240E" w:rsidRDefault="00913823" w:rsidP="00760743">
      <w:pPr>
        <w:widowControl w:val="0"/>
        <w:autoSpaceDE w:val="0"/>
        <w:autoSpaceDN w:val="0"/>
        <w:adjustRightInd w:val="0"/>
        <w:ind w:firstLine="709"/>
        <w:jc w:val="both"/>
        <w:rPr>
          <w:szCs w:val="26"/>
        </w:rPr>
      </w:pPr>
      <w:r w:rsidRPr="0050240E">
        <w:rPr>
          <w:szCs w:val="26"/>
        </w:rPr>
        <w:t>технические перерывы – с 11.00 до 11.30 и с 15.30 до 16.00.</w:t>
      </w:r>
    </w:p>
    <w:p w:rsidR="00E27614" w:rsidRPr="0050240E" w:rsidRDefault="00990ED4" w:rsidP="00760743">
      <w:pPr>
        <w:widowControl w:val="0"/>
        <w:autoSpaceDE w:val="0"/>
        <w:autoSpaceDN w:val="0"/>
        <w:adjustRightInd w:val="0"/>
        <w:ind w:firstLine="709"/>
        <w:jc w:val="both"/>
        <w:rPr>
          <w:szCs w:val="26"/>
        </w:rPr>
      </w:pPr>
      <w:r w:rsidRPr="0050240E">
        <w:rPr>
          <w:szCs w:val="26"/>
        </w:rPr>
        <w:t>3.</w:t>
      </w:r>
      <w:r w:rsidR="00EA4E2A">
        <w:rPr>
          <w:szCs w:val="26"/>
        </w:rPr>
        <w:t>7</w:t>
      </w:r>
      <w:r w:rsidR="006649B2" w:rsidRPr="0050240E">
        <w:rPr>
          <w:szCs w:val="26"/>
        </w:rPr>
        <w:t>.</w:t>
      </w:r>
      <w:r w:rsidR="006649B2" w:rsidRPr="0050240E">
        <w:rPr>
          <w:szCs w:val="26"/>
        </w:rPr>
        <w:tab/>
      </w:r>
      <w:r w:rsidR="00913823" w:rsidRPr="0050240E">
        <w:rPr>
          <w:szCs w:val="26"/>
        </w:rPr>
        <w:t>Телефоны</w:t>
      </w:r>
      <w:r w:rsidR="00C76DB7">
        <w:rPr>
          <w:szCs w:val="26"/>
        </w:rPr>
        <w:t xml:space="preserve"> Управления</w:t>
      </w:r>
      <w:r w:rsidR="00E27614" w:rsidRPr="0050240E">
        <w:rPr>
          <w:szCs w:val="26"/>
        </w:rPr>
        <w:t>:</w:t>
      </w:r>
    </w:p>
    <w:p w:rsidR="0015718C" w:rsidRPr="0050240E" w:rsidRDefault="0015718C" w:rsidP="00760743">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приемная Управления: (3919) 43-70-2</w:t>
      </w:r>
      <w:r w:rsidR="00080504">
        <w:rPr>
          <w:szCs w:val="26"/>
        </w:rPr>
        <w:t>0</w:t>
      </w:r>
      <w:r w:rsidRPr="0050240E">
        <w:rPr>
          <w:szCs w:val="26"/>
        </w:rPr>
        <w:t>;</w:t>
      </w:r>
    </w:p>
    <w:p w:rsidR="00913823" w:rsidRPr="0050240E" w:rsidRDefault="0015718C" w:rsidP="00760743">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отдел рекламы, наружной информации и распоряжения земельными участками Управления: (3919) 43-70-20 до</w:t>
      </w:r>
      <w:r w:rsidR="00C76DB7">
        <w:rPr>
          <w:szCs w:val="26"/>
        </w:rPr>
        <w:t>бавочный 1304, 1305, 1306, 1307</w:t>
      </w:r>
      <w:r w:rsidR="00913823" w:rsidRPr="0050240E">
        <w:rPr>
          <w:szCs w:val="26"/>
        </w:rPr>
        <w:t>.</w:t>
      </w:r>
    </w:p>
    <w:p w:rsidR="00913823" w:rsidRPr="0050240E" w:rsidRDefault="00990ED4" w:rsidP="00760743">
      <w:pPr>
        <w:widowControl w:val="0"/>
        <w:autoSpaceDE w:val="0"/>
        <w:autoSpaceDN w:val="0"/>
        <w:adjustRightInd w:val="0"/>
        <w:ind w:firstLine="709"/>
        <w:jc w:val="both"/>
        <w:rPr>
          <w:szCs w:val="26"/>
        </w:rPr>
      </w:pPr>
      <w:r w:rsidRPr="0050240E">
        <w:rPr>
          <w:szCs w:val="26"/>
        </w:rPr>
        <w:t>3.</w:t>
      </w:r>
      <w:r w:rsidR="00EA4E2A">
        <w:rPr>
          <w:szCs w:val="26"/>
        </w:rPr>
        <w:t>8</w:t>
      </w:r>
      <w:r w:rsidR="004E7210" w:rsidRPr="0050240E">
        <w:rPr>
          <w:szCs w:val="26"/>
        </w:rPr>
        <w:t>.</w:t>
      </w:r>
      <w:r w:rsidR="004E7210" w:rsidRPr="0050240E">
        <w:rPr>
          <w:szCs w:val="26"/>
        </w:rPr>
        <w:tab/>
      </w:r>
      <w:r w:rsidR="00913823" w:rsidRPr="0050240E">
        <w:rPr>
          <w:szCs w:val="26"/>
        </w:rPr>
        <w:t>Консультирование Заявителей по вопросам перечня документов, необходимых д</w:t>
      </w:r>
      <w:r w:rsidR="00A271EA">
        <w:rPr>
          <w:szCs w:val="26"/>
        </w:rPr>
        <w:t>ля предо</w:t>
      </w:r>
      <w:r w:rsidR="00CE2E8B">
        <w:rPr>
          <w:szCs w:val="26"/>
        </w:rPr>
        <w:t xml:space="preserve">ставления Управлением </w:t>
      </w:r>
      <w:r w:rsidR="00CE2E8B" w:rsidRPr="00AD0BD2">
        <w:rPr>
          <w:szCs w:val="26"/>
        </w:rPr>
        <w:t>м</w:t>
      </w:r>
      <w:r w:rsidR="00913823" w:rsidRPr="00AD0BD2">
        <w:rPr>
          <w:szCs w:val="26"/>
        </w:rPr>
        <w:t>униципальной</w:t>
      </w:r>
      <w:r w:rsidR="00913823" w:rsidRPr="0050240E">
        <w:rPr>
          <w:szCs w:val="26"/>
        </w:rPr>
        <w:t xml:space="preserve"> услуги; времени приема, порядка и сроков выдачи</w:t>
      </w:r>
      <w:r w:rsidR="00CE2E8B">
        <w:rPr>
          <w:szCs w:val="26"/>
        </w:rPr>
        <w:t xml:space="preserve"> документов, о ходе исполнения </w:t>
      </w:r>
      <w:r w:rsidR="00CE2E8B" w:rsidRPr="00AD0BD2">
        <w:rPr>
          <w:szCs w:val="26"/>
        </w:rPr>
        <w:t>м</w:t>
      </w:r>
      <w:r w:rsidR="00913823" w:rsidRPr="00AD0BD2">
        <w:rPr>
          <w:szCs w:val="26"/>
        </w:rPr>
        <w:t>униципальной</w:t>
      </w:r>
      <w:r w:rsidR="00913823" w:rsidRPr="0050240E">
        <w:rPr>
          <w:szCs w:val="26"/>
        </w:rPr>
        <w:t xml:space="preserve"> услуги, иным организационным вопро</w:t>
      </w:r>
      <w:r w:rsidR="00CE2E8B">
        <w:rPr>
          <w:szCs w:val="26"/>
        </w:rPr>
        <w:t xml:space="preserve">сам предоставления Управлением </w:t>
      </w:r>
      <w:r w:rsidR="00CE2E8B" w:rsidRPr="00AD0BD2">
        <w:rPr>
          <w:szCs w:val="26"/>
        </w:rPr>
        <w:t>м</w:t>
      </w:r>
      <w:r w:rsidR="00913823" w:rsidRPr="00AD0BD2">
        <w:rPr>
          <w:szCs w:val="26"/>
        </w:rPr>
        <w:t>униципальной</w:t>
      </w:r>
      <w:r w:rsidR="00913823" w:rsidRPr="0050240E">
        <w:rPr>
          <w:szCs w:val="26"/>
        </w:rPr>
        <w:t xml:space="preserve"> услуги осуществляется:</w:t>
      </w:r>
    </w:p>
    <w:p w:rsidR="00A271EA" w:rsidRDefault="00A271EA" w:rsidP="00A271EA">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t>в устной форме при личном обращении вышеуказанных лиц, а также при обращении по телефонам (</w:t>
      </w:r>
      <w:r w:rsidR="00C0641F">
        <w:rPr>
          <w:szCs w:val="26"/>
          <w:lang w:eastAsia="ru-RU"/>
        </w:rPr>
        <w:t xml:space="preserve">3919) </w:t>
      </w:r>
      <w:r>
        <w:rPr>
          <w:szCs w:val="26"/>
          <w:lang w:eastAsia="ru-RU"/>
        </w:rPr>
        <w:t>43-70-20 добавочный 1304, 1305, 1306, 1307;</w:t>
      </w:r>
    </w:p>
    <w:p w:rsidR="00A271EA" w:rsidRDefault="00A271EA" w:rsidP="00A271EA">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t>в письменной форме по письменному запросу вышеуказанных лиц о получении консультации;</w:t>
      </w:r>
    </w:p>
    <w:p w:rsidR="00A271EA" w:rsidRPr="009F6A41" w:rsidRDefault="00A271EA" w:rsidP="00A271EA">
      <w:pPr>
        <w:tabs>
          <w:tab w:val="left" w:pos="1134"/>
        </w:tabs>
        <w:autoSpaceDE w:val="0"/>
        <w:autoSpaceDN w:val="0"/>
        <w:adjustRightInd w:val="0"/>
        <w:ind w:firstLine="709"/>
        <w:jc w:val="both"/>
        <w:rPr>
          <w:szCs w:val="26"/>
          <w:lang w:eastAsia="ru-RU"/>
        </w:rPr>
      </w:pPr>
      <w:r w:rsidRPr="009F6A41">
        <w:rPr>
          <w:szCs w:val="26"/>
          <w:lang w:eastAsia="ru-RU"/>
        </w:rPr>
        <w:t>-</w:t>
      </w:r>
      <w:r w:rsidRPr="009F6A41">
        <w:rPr>
          <w:szCs w:val="26"/>
          <w:lang w:eastAsia="ru-RU"/>
        </w:rPr>
        <w:tab/>
        <w:t xml:space="preserve">по электронной почте при поступлении запроса вышеуказанных лиц о получении консультации в электронном виде (электронный адрес: </w:t>
      </w:r>
      <w:r w:rsidR="009F6A41">
        <w:rPr>
          <w:szCs w:val="26"/>
          <w:lang w:eastAsia="ru-RU"/>
        </w:rPr>
        <w:br/>
      </w:r>
      <w:r w:rsidRPr="009F6A41">
        <w:rPr>
          <w:szCs w:val="26"/>
          <w:lang w:eastAsia="ru-RU"/>
        </w:rPr>
        <w:t>arhitektura@norilsk-city.ru).</w:t>
      </w:r>
    </w:p>
    <w:p w:rsidR="000F01A4" w:rsidRPr="00E57917" w:rsidRDefault="00990ED4" w:rsidP="00E57917">
      <w:pPr>
        <w:widowControl w:val="0"/>
        <w:autoSpaceDE w:val="0"/>
        <w:autoSpaceDN w:val="0"/>
        <w:adjustRightInd w:val="0"/>
        <w:ind w:firstLine="709"/>
        <w:jc w:val="both"/>
        <w:rPr>
          <w:szCs w:val="26"/>
        </w:rPr>
      </w:pPr>
      <w:r w:rsidRPr="0050240E">
        <w:rPr>
          <w:szCs w:val="26"/>
        </w:rPr>
        <w:t>3.</w:t>
      </w:r>
      <w:r w:rsidR="00EA4E2A">
        <w:rPr>
          <w:szCs w:val="26"/>
        </w:rPr>
        <w:t>9</w:t>
      </w:r>
      <w:r w:rsidR="004E7210" w:rsidRPr="0050240E">
        <w:rPr>
          <w:szCs w:val="26"/>
        </w:rPr>
        <w:t>.</w:t>
      </w:r>
      <w:r w:rsidR="004E7210" w:rsidRPr="0050240E">
        <w:rPr>
          <w:szCs w:val="26"/>
        </w:rPr>
        <w:tab/>
      </w:r>
      <w:r w:rsidR="000F01A4" w:rsidRPr="0050240E">
        <w:rPr>
          <w:szCs w:val="26"/>
        </w:rPr>
        <w:t xml:space="preserve">При ответах на телефонные звонки и устные обращения Заявителей специалисты отдела </w:t>
      </w:r>
      <w:proofErr w:type="spellStart"/>
      <w:r w:rsidR="00C76DB7">
        <w:rPr>
          <w:szCs w:val="26"/>
        </w:rPr>
        <w:t>РНИиРЗУ</w:t>
      </w:r>
      <w:proofErr w:type="spellEnd"/>
      <w:r w:rsidR="00C76DB7">
        <w:rPr>
          <w:szCs w:val="26"/>
        </w:rPr>
        <w:t xml:space="preserve"> </w:t>
      </w:r>
      <w:r w:rsidR="000F01A4" w:rsidRPr="0050240E">
        <w:rPr>
          <w:szCs w:val="26"/>
        </w:rPr>
        <w:t>Управления</w:t>
      </w:r>
      <w:r w:rsidR="000F01A4" w:rsidRPr="0050240E">
        <w:rPr>
          <w:szCs w:val="26"/>
          <w:lang w:eastAsia="ru-RU"/>
        </w:rPr>
        <w:t>,</w:t>
      </w:r>
      <w:r w:rsidR="000F01A4" w:rsidRPr="0050240E">
        <w:rPr>
          <w:szCs w:val="26"/>
        </w:rPr>
        <w:t xml:space="preserve"> в вежливой форме четко и подробно информируют обратившихся по интересующим их вопросам. Ответ на телефонный</w:t>
      </w:r>
      <w:r w:rsidR="000F01A4" w:rsidRPr="00E57917">
        <w:rPr>
          <w:szCs w:val="26"/>
        </w:rPr>
        <w:t xml:space="preserve">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0F01A4" w:rsidRPr="00E57917" w:rsidRDefault="000F01A4" w:rsidP="00E57917">
      <w:pPr>
        <w:widowControl w:val="0"/>
        <w:autoSpaceDE w:val="0"/>
        <w:autoSpaceDN w:val="0"/>
        <w:adjustRightInd w:val="0"/>
        <w:ind w:firstLine="709"/>
        <w:jc w:val="both"/>
        <w:rPr>
          <w:szCs w:val="26"/>
        </w:rPr>
      </w:pPr>
      <w:r w:rsidRPr="00E57917">
        <w:rPr>
          <w:szCs w:val="26"/>
        </w:rPr>
        <w:t>Ответ на письменное обращение о процедуре предоставления муниципальной услуги предоста</w:t>
      </w:r>
      <w:r w:rsidR="007913D4">
        <w:rPr>
          <w:szCs w:val="26"/>
        </w:rPr>
        <w:t>вляется в течение 30</w:t>
      </w:r>
      <w:r w:rsidRPr="00E57917">
        <w:rPr>
          <w:szCs w:val="26"/>
        </w:rPr>
        <w:t xml:space="preserve"> дней со дня регистрации этого обращения.</w:t>
      </w:r>
    </w:p>
    <w:p w:rsidR="00E27614" w:rsidRPr="00E57917" w:rsidRDefault="00A271EA" w:rsidP="00E57917">
      <w:pPr>
        <w:widowControl w:val="0"/>
        <w:autoSpaceDE w:val="0"/>
        <w:autoSpaceDN w:val="0"/>
        <w:adjustRightInd w:val="0"/>
        <w:ind w:firstLine="709"/>
        <w:jc w:val="both"/>
        <w:rPr>
          <w:szCs w:val="26"/>
        </w:rPr>
      </w:pPr>
      <w:r>
        <w:rPr>
          <w:szCs w:val="26"/>
        </w:rPr>
        <w:t>3.</w:t>
      </w:r>
      <w:r w:rsidR="00EA4E2A">
        <w:rPr>
          <w:szCs w:val="26"/>
        </w:rPr>
        <w:t>10</w:t>
      </w:r>
      <w:r w:rsidR="002C22B5">
        <w:rPr>
          <w:szCs w:val="26"/>
        </w:rPr>
        <w:t>.</w:t>
      </w:r>
      <w:r w:rsidR="002C22B5" w:rsidRPr="002C22B5">
        <w:rPr>
          <w:szCs w:val="26"/>
        </w:rPr>
        <w:tab/>
      </w:r>
      <w:r w:rsidR="00E27614" w:rsidRPr="00E57917">
        <w:rPr>
          <w:szCs w:val="26"/>
        </w:rPr>
        <w:t>Прием Заявителей ведется в порядке общей очереди.</w:t>
      </w:r>
    </w:p>
    <w:p w:rsidR="000F01A4" w:rsidRPr="00E57917" w:rsidRDefault="00990ED4" w:rsidP="00E57917">
      <w:pPr>
        <w:widowControl w:val="0"/>
        <w:autoSpaceDE w:val="0"/>
        <w:autoSpaceDN w:val="0"/>
        <w:adjustRightInd w:val="0"/>
        <w:ind w:firstLine="709"/>
        <w:jc w:val="both"/>
        <w:rPr>
          <w:szCs w:val="26"/>
        </w:rPr>
      </w:pPr>
      <w:r w:rsidRPr="00E57917">
        <w:rPr>
          <w:szCs w:val="26"/>
        </w:rPr>
        <w:t>3.1</w:t>
      </w:r>
      <w:r w:rsidR="00EA4E2A">
        <w:rPr>
          <w:szCs w:val="26"/>
        </w:rPr>
        <w:t>1</w:t>
      </w:r>
      <w:r w:rsidR="002C22B5">
        <w:rPr>
          <w:szCs w:val="26"/>
        </w:rPr>
        <w:t>.</w:t>
      </w:r>
      <w:r w:rsidR="002C22B5" w:rsidRPr="002C22B5">
        <w:rPr>
          <w:szCs w:val="26"/>
        </w:rPr>
        <w:tab/>
      </w:r>
      <w:r w:rsidR="000F01A4" w:rsidRPr="00E57917">
        <w:rPr>
          <w:szCs w:val="26"/>
        </w:rPr>
        <w:t xml:space="preserve">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w:t>
      </w:r>
      <w:r w:rsidR="002C22B5">
        <w:rPr>
          <w:szCs w:val="26"/>
        </w:rPr>
        <w:t>«</w:t>
      </w:r>
      <w:r w:rsidR="000F01A4" w:rsidRPr="00E57917">
        <w:rPr>
          <w:szCs w:val="26"/>
        </w:rPr>
        <w:t>Интернет</w:t>
      </w:r>
      <w:r w:rsidR="002C22B5">
        <w:rPr>
          <w:szCs w:val="26"/>
        </w:rPr>
        <w:t>»</w:t>
      </w:r>
      <w:r w:rsidR="000F01A4" w:rsidRPr="00E57917">
        <w:rPr>
          <w:szCs w:val="26"/>
        </w:rPr>
        <w:t>.</w:t>
      </w:r>
    </w:p>
    <w:p w:rsidR="00E27614" w:rsidRPr="00E57917" w:rsidRDefault="00990ED4" w:rsidP="005A6D09">
      <w:pPr>
        <w:widowControl w:val="0"/>
        <w:tabs>
          <w:tab w:val="left" w:pos="1134"/>
        </w:tabs>
        <w:autoSpaceDE w:val="0"/>
        <w:autoSpaceDN w:val="0"/>
        <w:adjustRightInd w:val="0"/>
        <w:ind w:firstLine="709"/>
        <w:jc w:val="both"/>
        <w:rPr>
          <w:szCs w:val="26"/>
        </w:rPr>
      </w:pPr>
      <w:r w:rsidRPr="00E57917">
        <w:rPr>
          <w:szCs w:val="26"/>
        </w:rPr>
        <w:t>3.1</w:t>
      </w:r>
      <w:r w:rsidR="00EA4E2A">
        <w:rPr>
          <w:szCs w:val="26"/>
        </w:rPr>
        <w:t>2</w:t>
      </w:r>
      <w:r w:rsidR="002C22B5">
        <w:rPr>
          <w:szCs w:val="26"/>
        </w:rPr>
        <w:t>.</w:t>
      </w:r>
      <w:r w:rsidR="002C22B5">
        <w:rPr>
          <w:szCs w:val="26"/>
        </w:rPr>
        <w:tab/>
      </w:r>
      <w:r w:rsidR="00E27614" w:rsidRPr="00E57917">
        <w:rPr>
          <w:szCs w:val="26"/>
        </w:rPr>
        <w:t xml:space="preserve">Текст настоящего Административного регламента размещен на официальном сайте муниципального образования город Норильск </w:t>
      </w:r>
      <w:r w:rsidR="009F6A41">
        <w:rPr>
          <w:szCs w:val="26"/>
        </w:rPr>
        <w:br/>
      </w:r>
      <w:r w:rsidR="00E27614" w:rsidRPr="00E57917">
        <w:rPr>
          <w:szCs w:val="26"/>
        </w:rPr>
        <w:t xml:space="preserve">http://www.norilsk-city.ru в сети </w:t>
      </w:r>
      <w:r w:rsidR="002C22B5">
        <w:rPr>
          <w:szCs w:val="26"/>
        </w:rPr>
        <w:t>«</w:t>
      </w:r>
      <w:r w:rsidR="00E27614" w:rsidRPr="00E57917">
        <w:rPr>
          <w:szCs w:val="26"/>
        </w:rPr>
        <w:t>Интернет</w:t>
      </w:r>
      <w:r w:rsidR="002C22B5">
        <w:rPr>
          <w:szCs w:val="26"/>
        </w:rPr>
        <w:t>»</w:t>
      </w:r>
      <w:r w:rsidR="00E27614" w:rsidRPr="00E57917">
        <w:rPr>
          <w:szCs w:val="26"/>
        </w:rPr>
        <w:t>.</w:t>
      </w:r>
    </w:p>
    <w:p w:rsidR="00E27614" w:rsidRPr="00E57917" w:rsidRDefault="00990ED4" w:rsidP="00E57917">
      <w:pPr>
        <w:widowControl w:val="0"/>
        <w:autoSpaceDE w:val="0"/>
        <w:autoSpaceDN w:val="0"/>
        <w:adjustRightInd w:val="0"/>
        <w:ind w:firstLine="709"/>
        <w:jc w:val="both"/>
        <w:rPr>
          <w:szCs w:val="26"/>
        </w:rPr>
      </w:pPr>
      <w:r w:rsidRPr="00E57917">
        <w:rPr>
          <w:szCs w:val="26"/>
        </w:rPr>
        <w:t>3.1</w:t>
      </w:r>
      <w:r w:rsidR="00EA4E2A">
        <w:rPr>
          <w:szCs w:val="26"/>
        </w:rPr>
        <w:t>3</w:t>
      </w:r>
      <w:r w:rsidR="002C22B5">
        <w:rPr>
          <w:szCs w:val="26"/>
        </w:rPr>
        <w:t>.</w:t>
      </w:r>
      <w:r w:rsidR="002C22B5">
        <w:rPr>
          <w:szCs w:val="26"/>
        </w:rPr>
        <w:tab/>
      </w:r>
      <w:r w:rsidR="00E27614" w:rsidRPr="00E57917">
        <w:rPr>
          <w:szCs w:val="26"/>
        </w:rPr>
        <w:t>Особенности предоставления муниципальной услуги в многофункциональном центре:</w:t>
      </w:r>
    </w:p>
    <w:p w:rsidR="00E27614" w:rsidRPr="00E57917" w:rsidRDefault="00990ED4" w:rsidP="00CE2E8B">
      <w:pPr>
        <w:widowControl w:val="0"/>
        <w:tabs>
          <w:tab w:val="left" w:pos="1701"/>
        </w:tabs>
        <w:autoSpaceDE w:val="0"/>
        <w:autoSpaceDN w:val="0"/>
        <w:adjustRightInd w:val="0"/>
        <w:ind w:firstLine="709"/>
        <w:jc w:val="both"/>
        <w:rPr>
          <w:szCs w:val="26"/>
        </w:rPr>
      </w:pPr>
      <w:r w:rsidRPr="00E57917">
        <w:rPr>
          <w:szCs w:val="26"/>
        </w:rPr>
        <w:t>3.1</w:t>
      </w:r>
      <w:r w:rsidR="00EA4E2A">
        <w:rPr>
          <w:szCs w:val="26"/>
        </w:rPr>
        <w:t>3</w:t>
      </w:r>
      <w:r w:rsidR="002C22B5">
        <w:rPr>
          <w:szCs w:val="26"/>
        </w:rPr>
        <w:t>.1.</w:t>
      </w:r>
      <w:r w:rsidR="002C22B5">
        <w:rPr>
          <w:szCs w:val="26"/>
        </w:rPr>
        <w:tab/>
      </w:r>
      <w:r w:rsidR="00E27614" w:rsidRPr="00E57917">
        <w:rPr>
          <w:szCs w:val="26"/>
        </w:rPr>
        <w:t xml:space="preserve">Порядок взаимодействия многофункционального центра и органов </w:t>
      </w:r>
      <w:r w:rsidR="00E27614" w:rsidRPr="00E57917">
        <w:rPr>
          <w:szCs w:val="26"/>
        </w:rPr>
        <w:lastRenderedPageBreak/>
        <w:t>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E57917" w:rsidRDefault="00E27614" w:rsidP="00E57917">
      <w:pPr>
        <w:widowControl w:val="0"/>
        <w:autoSpaceDE w:val="0"/>
        <w:autoSpaceDN w:val="0"/>
        <w:adjustRightInd w:val="0"/>
        <w:ind w:firstLine="709"/>
        <w:jc w:val="center"/>
        <w:rPr>
          <w:szCs w:val="26"/>
        </w:rPr>
      </w:pPr>
    </w:p>
    <w:p w:rsidR="00B819E5" w:rsidRPr="00E57917" w:rsidRDefault="00B819E5" w:rsidP="002C22B5">
      <w:pPr>
        <w:pStyle w:val="a5"/>
        <w:widowControl w:val="0"/>
        <w:numPr>
          <w:ilvl w:val="0"/>
          <w:numId w:val="8"/>
        </w:numPr>
        <w:tabs>
          <w:tab w:val="left" w:pos="426"/>
        </w:tabs>
        <w:spacing w:after="0" w:line="240" w:lineRule="auto"/>
        <w:jc w:val="center"/>
        <w:rPr>
          <w:rFonts w:ascii="Times New Roman" w:hAnsi="Times New Roman"/>
          <w:sz w:val="26"/>
          <w:szCs w:val="26"/>
        </w:rPr>
      </w:pPr>
      <w:bookmarkStart w:id="6" w:name="Par161"/>
      <w:bookmarkEnd w:id="6"/>
      <w:r w:rsidRPr="00E57917">
        <w:rPr>
          <w:rFonts w:ascii="Times New Roman" w:hAnsi="Times New Roman"/>
          <w:sz w:val="26"/>
          <w:szCs w:val="26"/>
        </w:rPr>
        <w:t>Формы контроля за исполнением Административного регламента</w:t>
      </w:r>
    </w:p>
    <w:p w:rsidR="00B819E5" w:rsidRPr="00E57917" w:rsidRDefault="00B819E5" w:rsidP="00E57917">
      <w:pPr>
        <w:pStyle w:val="a5"/>
        <w:widowControl w:val="0"/>
        <w:spacing w:after="0" w:line="240" w:lineRule="auto"/>
        <w:ind w:left="0" w:firstLine="709"/>
        <w:jc w:val="both"/>
        <w:rPr>
          <w:rFonts w:ascii="Times New Roman" w:hAnsi="Times New Roman"/>
          <w:sz w:val="26"/>
          <w:szCs w:val="26"/>
        </w:rPr>
      </w:pPr>
    </w:p>
    <w:p w:rsidR="00C76DB7" w:rsidRDefault="00C76DB7" w:rsidP="00C76DB7">
      <w:pPr>
        <w:autoSpaceDE w:val="0"/>
        <w:autoSpaceDN w:val="0"/>
        <w:adjustRightInd w:val="0"/>
        <w:ind w:firstLine="709"/>
        <w:jc w:val="both"/>
        <w:rPr>
          <w:szCs w:val="26"/>
          <w:lang w:eastAsia="ru-RU"/>
        </w:rPr>
      </w:pPr>
      <w:r>
        <w:rPr>
          <w:szCs w:val="26"/>
          <w:lang w:eastAsia="ru-RU"/>
        </w:rPr>
        <w:t>4.1.</w:t>
      </w:r>
      <w:r>
        <w:rPr>
          <w:szCs w:val="26"/>
          <w:lang w:eastAsia="ru-RU"/>
        </w:rPr>
        <w:tab/>
        <w:t>Контроль за исполнением Административного регламента осуществляется в форме текущего и внепланового контроля.</w:t>
      </w:r>
    </w:p>
    <w:p w:rsidR="00C76DB7" w:rsidRDefault="00C76DB7" w:rsidP="00C76DB7">
      <w:pPr>
        <w:autoSpaceDE w:val="0"/>
        <w:autoSpaceDN w:val="0"/>
        <w:adjustRightInd w:val="0"/>
        <w:ind w:firstLine="709"/>
        <w:jc w:val="both"/>
        <w:rPr>
          <w:szCs w:val="26"/>
          <w:lang w:eastAsia="ru-RU"/>
        </w:rPr>
      </w:pPr>
      <w:r>
        <w:rPr>
          <w:szCs w:val="26"/>
          <w:lang w:eastAsia="ru-RU"/>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w:t>
      </w:r>
      <w:proofErr w:type="spellStart"/>
      <w:r w:rsidR="00CE2E8B">
        <w:rPr>
          <w:szCs w:val="26"/>
          <w:lang w:eastAsia="ru-RU"/>
        </w:rPr>
        <w:t>РНИиРЗУ</w:t>
      </w:r>
      <w:proofErr w:type="spellEnd"/>
      <w:r w:rsidR="00CE2E8B">
        <w:rPr>
          <w:szCs w:val="26"/>
          <w:lang w:eastAsia="ru-RU"/>
        </w:rPr>
        <w:t xml:space="preserve"> </w:t>
      </w:r>
      <w:r>
        <w:rPr>
          <w:szCs w:val="26"/>
          <w:lang w:eastAsia="ru-RU"/>
        </w:rPr>
        <w:t>Управления, заместителем начальника Управления, в соответствии с утвержденным распределением обязанностей, начальником Управления.</w:t>
      </w:r>
    </w:p>
    <w:p w:rsidR="00C76DB7" w:rsidRDefault="00C76DB7" w:rsidP="00C76DB7">
      <w:pPr>
        <w:autoSpaceDE w:val="0"/>
        <w:autoSpaceDN w:val="0"/>
        <w:adjustRightInd w:val="0"/>
        <w:ind w:firstLine="709"/>
        <w:jc w:val="both"/>
        <w:rPr>
          <w:szCs w:val="26"/>
          <w:lang w:eastAsia="ru-RU"/>
        </w:rPr>
      </w:pPr>
      <w:r>
        <w:rPr>
          <w:szCs w:val="26"/>
          <w:lang w:eastAsia="ru-RU"/>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C76DB7" w:rsidRDefault="00C76DB7" w:rsidP="00C76DB7">
      <w:pPr>
        <w:autoSpaceDE w:val="0"/>
        <w:autoSpaceDN w:val="0"/>
        <w:adjustRightInd w:val="0"/>
        <w:ind w:firstLine="709"/>
        <w:jc w:val="both"/>
        <w:rPr>
          <w:szCs w:val="26"/>
          <w:lang w:eastAsia="ru-RU"/>
        </w:rPr>
      </w:pPr>
      <w:r>
        <w:rPr>
          <w:szCs w:val="26"/>
          <w:lang w:eastAsia="ru-RU"/>
        </w:rPr>
        <w:t>4.2.</w:t>
      </w:r>
      <w:r>
        <w:rPr>
          <w:szCs w:val="26"/>
          <w:lang w:eastAsia="ru-RU"/>
        </w:rPr>
        <w:tab/>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w:t>
      </w:r>
      <w:hyperlink r:id="rId37" w:history="1">
        <w:r w:rsidRPr="00A271EA">
          <w:rPr>
            <w:szCs w:val="26"/>
            <w:lang w:eastAsia="ru-RU"/>
          </w:rPr>
          <w:t>законодательством</w:t>
        </w:r>
      </w:hyperlink>
      <w:r>
        <w:rPr>
          <w:szCs w:val="26"/>
          <w:lang w:eastAsia="ru-RU"/>
        </w:rPr>
        <w:t>.</w:t>
      </w:r>
    </w:p>
    <w:p w:rsidR="00C76DB7" w:rsidRDefault="00C76DB7" w:rsidP="00C76DB7">
      <w:pPr>
        <w:autoSpaceDE w:val="0"/>
        <w:autoSpaceDN w:val="0"/>
        <w:adjustRightInd w:val="0"/>
        <w:ind w:firstLine="709"/>
        <w:jc w:val="both"/>
        <w:rPr>
          <w:szCs w:val="26"/>
          <w:lang w:eastAsia="ru-RU"/>
        </w:rPr>
      </w:pPr>
      <w:r>
        <w:rPr>
          <w:szCs w:val="26"/>
          <w:lang w:eastAsia="ru-RU"/>
        </w:rPr>
        <w:t>4.3.</w:t>
      </w:r>
      <w:r>
        <w:rPr>
          <w:szCs w:val="26"/>
          <w:lang w:eastAsia="ru-RU"/>
        </w:rPr>
        <w:tab/>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0F01A4" w:rsidRDefault="000F01A4" w:rsidP="00E57917">
      <w:pPr>
        <w:widowControl w:val="0"/>
        <w:autoSpaceDE w:val="0"/>
        <w:autoSpaceDN w:val="0"/>
        <w:adjustRightInd w:val="0"/>
        <w:ind w:firstLine="709"/>
        <w:jc w:val="both"/>
        <w:outlineLvl w:val="1"/>
        <w:rPr>
          <w:szCs w:val="26"/>
        </w:rPr>
      </w:pPr>
    </w:p>
    <w:p w:rsidR="002C22B5" w:rsidRDefault="002C22B5" w:rsidP="002C22B5">
      <w:pPr>
        <w:widowControl w:val="0"/>
        <w:numPr>
          <w:ilvl w:val="0"/>
          <w:numId w:val="8"/>
        </w:numPr>
        <w:tabs>
          <w:tab w:val="left" w:pos="426"/>
        </w:tabs>
        <w:autoSpaceDE w:val="0"/>
        <w:autoSpaceDN w:val="0"/>
        <w:adjustRightInd w:val="0"/>
        <w:ind w:left="0" w:firstLine="709"/>
        <w:jc w:val="center"/>
        <w:outlineLvl w:val="1"/>
        <w:rPr>
          <w:szCs w:val="26"/>
        </w:rPr>
      </w:pPr>
      <w:r w:rsidRPr="00F125DC">
        <w:rPr>
          <w:szCs w:val="26"/>
        </w:rPr>
        <w:t>Досудебный (внесудебный) порядок обжалования действий (бездействия)</w:t>
      </w:r>
      <w:r>
        <w:rPr>
          <w:szCs w:val="26"/>
        </w:rPr>
        <w:t xml:space="preserve"> </w:t>
      </w:r>
      <w:r w:rsidRPr="00A8201C">
        <w:rPr>
          <w:szCs w:val="26"/>
        </w:rPr>
        <w:t>и решений, осуществляемых (принятых) в ходе предоставления</w:t>
      </w:r>
      <w:r>
        <w:rPr>
          <w:szCs w:val="26"/>
        </w:rPr>
        <w:t xml:space="preserve"> </w:t>
      </w:r>
      <w:r w:rsidRPr="00A8201C">
        <w:rPr>
          <w:szCs w:val="26"/>
        </w:rPr>
        <w:t>муниципальной услуги</w:t>
      </w:r>
    </w:p>
    <w:p w:rsidR="000F01A4" w:rsidRPr="00E57917" w:rsidRDefault="000F01A4" w:rsidP="00E57917">
      <w:pPr>
        <w:widowControl w:val="0"/>
        <w:autoSpaceDE w:val="0"/>
        <w:autoSpaceDN w:val="0"/>
        <w:adjustRightInd w:val="0"/>
        <w:ind w:firstLine="709"/>
        <w:jc w:val="both"/>
        <w:outlineLvl w:val="1"/>
        <w:rPr>
          <w:szCs w:val="26"/>
        </w:rPr>
      </w:pPr>
    </w:p>
    <w:p w:rsidR="00C76DB7" w:rsidRDefault="005A6D09" w:rsidP="005A6D09">
      <w:pPr>
        <w:autoSpaceDE w:val="0"/>
        <w:autoSpaceDN w:val="0"/>
        <w:adjustRightInd w:val="0"/>
        <w:ind w:firstLine="709"/>
        <w:jc w:val="both"/>
        <w:rPr>
          <w:szCs w:val="26"/>
          <w:lang w:eastAsia="ru-RU"/>
        </w:rPr>
      </w:pPr>
      <w:r>
        <w:rPr>
          <w:szCs w:val="26"/>
          <w:lang w:eastAsia="ru-RU"/>
        </w:rPr>
        <w:t>5.1.</w:t>
      </w:r>
      <w:r>
        <w:rPr>
          <w:szCs w:val="26"/>
          <w:lang w:eastAsia="ru-RU"/>
        </w:rPr>
        <w:tab/>
      </w:r>
      <w:r w:rsidR="00C76DB7">
        <w:rPr>
          <w:szCs w:val="26"/>
          <w:lang w:eastAsia="ru-RU"/>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C76DB7" w:rsidRDefault="00C76DB7" w:rsidP="005A6D09">
      <w:pPr>
        <w:autoSpaceDE w:val="0"/>
        <w:autoSpaceDN w:val="0"/>
        <w:adjustRightInd w:val="0"/>
        <w:ind w:firstLine="709"/>
        <w:jc w:val="both"/>
        <w:rPr>
          <w:szCs w:val="26"/>
          <w:lang w:eastAsia="ru-RU"/>
        </w:rPr>
      </w:pPr>
      <w:r>
        <w:rPr>
          <w:szCs w:val="26"/>
          <w:lang w:eastAsia="ru-RU"/>
        </w:rPr>
        <w:t>Заявитель может обжаловать решения, действия (бездействие):</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должностных лиц, муниципальных служащих, специалистов Управления (кроме начальника Управления) - начальнику Управления;</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начальника Управления - заместителю Руководителя Администрации города Норильска по собственности и развитию предпринимательства;</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заместителя Руководителя Администрации города Норильска по собственности и развитию предпринимательства - Руководителю Администрации города Норильска.</w:t>
      </w:r>
    </w:p>
    <w:p w:rsidR="00C76DB7" w:rsidRDefault="00C76DB7" w:rsidP="005A6D09">
      <w:pPr>
        <w:autoSpaceDE w:val="0"/>
        <w:autoSpaceDN w:val="0"/>
        <w:adjustRightInd w:val="0"/>
        <w:ind w:firstLine="709"/>
        <w:jc w:val="both"/>
        <w:rPr>
          <w:szCs w:val="26"/>
          <w:lang w:eastAsia="ru-RU"/>
        </w:rPr>
      </w:pPr>
      <w:r>
        <w:rPr>
          <w:szCs w:val="26"/>
          <w:lang w:eastAsia="ru-RU"/>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C76DB7" w:rsidRDefault="005A6D09" w:rsidP="005A6D09">
      <w:pPr>
        <w:autoSpaceDE w:val="0"/>
        <w:autoSpaceDN w:val="0"/>
        <w:adjustRightInd w:val="0"/>
        <w:ind w:firstLine="709"/>
        <w:jc w:val="both"/>
        <w:rPr>
          <w:szCs w:val="26"/>
          <w:lang w:eastAsia="ru-RU"/>
        </w:rPr>
      </w:pPr>
      <w:r>
        <w:rPr>
          <w:szCs w:val="26"/>
          <w:lang w:eastAsia="ru-RU"/>
        </w:rPr>
        <w:lastRenderedPageBreak/>
        <w:t>5.2.</w:t>
      </w:r>
      <w:r>
        <w:rPr>
          <w:szCs w:val="26"/>
          <w:lang w:eastAsia="ru-RU"/>
        </w:rPr>
        <w:tab/>
      </w:r>
      <w:r w:rsidR="00C76DB7">
        <w:rPr>
          <w:szCs w:val="26"/>
          <w:lang w:eastAsia="ru-RU"/>
        </w:rPr>
        <w:t>Предметом досудебного (внесудебного) обжалования является:</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1)</w:t>
      </w:r>
      <w:r>
        <w:rPr>
          <w:szCs w:val="26"/>
          <w:lang w:eastAsia="ru-RU"/>
        </w:rPr>
        <w:tab/>
      </w:r>
      <w:r w:rsidR="00CE2E8B">
        <w:rPr>
          <w:szCs w:val="26"/>
          <w:lang w:eastAsia="ru-RU"/>
        </w:rPr>
        <w:t>нарушение срока регистрации з</w:t>
      </w:r>
      <w:r w:rsidR="00C76DB7">
        <w:rPr>
          <w:szCs w:val="26"/>
          <w:lang w:eastAsia="ru-RU"/>
        </w:rPr>
        <w:t>аявления о предоставлении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2)</w:t>
      </w:r>
      <w:r>
        <w:rPr>
          <w:szCs w:val="26"/>
          <w:lang w:eastAsia="ru-RU"/>
        </w:rPr>
        <w:tab/>
      </w:r>
      <w:r w:rsidR="00C76DB7">
        <w:rPr>
          <w:szCs w:val="26"/>
          <w:lang w:eastAsia="ru-RU"/>
        </w:rPr>
        <w:t>нарушение срока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3)</w:t>
      </w:r>
      <w:r>
        <w:rPr>
          <w:szCs w:val="26"/>
          <w:lang w:eastAsia="ru-RU"/>
        </w:rPr>
        <w:tab/>
      </w:r>
      <w:r w:rsidR="00C76DB7">
        <w:rPr>
          <w:szCs w:val="26"/>
          <w:lang w:eastAsia="ru-RU"/>
        </w:rPr>
        <w:t>требование у Заявителя документов, не предусмотренных настоящим Административным регламентом, для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4)</w:t>
      </w:r>
      <w:r>
        <w:rPr>
          <w:szCs w:val="26"/>
          <w:lang w:eastAsia="ru-RU"/>
        </w:rPr>
        <w:tab/>
      </w:r>
      <w:r w:rsidR="00C76DB7">
        <w:rPr>
          <w:szCs w:val="26"/>
          <w:lang w:eastAsia="ru-RU"/>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5)</w:t>
      </w:r>
      <w:r>
        <w:rPr>
          <w:szCs w:val="26"/>
          <w:lang w:eastAsia="ru-RU"/>
        </w:rPr>
        <w:tab/>
      </w:r>
      <w:r w:rsidR="00C76DB7">
        <w:rPr>
          <w:szCs w:val="26"/>
          <w:lang w:eastAsia="ru-RU"/>
        </w:rPr>
        <w:t>отказ в предоставлении муниципальной услуги, если основания отказа не предусмотрены настоящим Административным регламентом;</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6)</w:t>
      </w:r>
      <w:r>
        <w:rPr>
          <w:szCs w:val="26"/>
          <w:lang w:eastAsia="ru-RU"/>
        </w:rPr>
        <w:tab/>
      </w:r>
      <w:r w:rsidR="00C76DB7">
        <w:rPr>
          <w:szCs w:val="26"/>
          <w:lang w:eastAsia="ru-RU"/>
        </w:rPr>
        <w:t>требование у Заявителя при предоставлении муниципальной услуги платы, не предусмотренной настоящим Административным регламентом;</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7)</w:t>
      </w:r>
      <w:r>
        <w:rPr>
          <w:szCs w:val="26"/>
          <w:lang w:eastAsia="ru-RU"/>
        </w:rPr>
        <w:tab/>
      </w:r>
      <w:r w:rsidR="00C76DB7">
        <w:rPr>
          <w:szCs w:val="26"/>
          <w:lang w:eastAsia="ru-RU"/>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76DB7" w:rsidRDefault="005A6D09" w:rsidP="005A6D09">
      <w:pPr>
        <w:autoSpaceDE w:val="0"/>
        <w:autoSpaceDN w:val="0"/>
        <w:adjustRightInd w:val="0"/>
        <w:ind w:firstLine="709"/>
        <w:jc w:val="both"/>
        <w:rPr>
          <w:szCs w:val="26"/>
          <w:lang w:eastAsia="ru-RU"/>
        </w:rPr>
      </w:pPr>
      <w:r>
        <w:rPr>
          <w:szCs w:val="26"/>
          <w:lang w:eastAsia="ru-RU"/>
        </w:rPr>
        <w:t>5.3.</w:t>
      </w:r>
      <w:r>
        <w:rPr>
          <w:szCs w:val="26"/>
          <w:lang w:eastAsia="ru-RU"/>
        </w:rPr>
        <w:tab/>
      </w:r>
      <w:r w:rsidR="00C76DB7">
        <w:rPr>
          <w:szCs w:val="26"/>
          <w:lang w:eastAsia="ru-RU"/>
        </w:rPr>
        <w:t xml:space="preserve">Жалоба рассматривается в порядке, определенном Федеральным </w:t>
      </w:r>
      <w:hyperlink r:id="rId38" w:history="1">
        <w:r w:rsidR="00C76DB7" w:rsidRPr="00F6416A">
          <w:rPr>
            <w:szCs w:val="26"/>
            <w:lang w:eastAsia="ru-RU"/>
          </w:rPr>
          <w:t>законом</w:t>
        </w:r>
      </w:hyperlink>
      <w:r w:rsidR="00C76DB7" w:rsidRPr="00F6416A">
        <w:rPr>
          <w:szCs w:val="26"/>
          <w:lang w:eastAsia="ru-RU"/>
        </w:rPr>
        <w:t xml:space="preserve"> от 02.05.2006 </w:t>
      </w:r>
      <w:r w:rsidR="00760743" w:rsidRPr="00F6416A">
        <w:rPr>
          <w:szCs w:val="26"/>
          <w:lang w:eastAsia="ru-RU"/>
        </w:rPr>
        <w:t>№</w:t>
      </w:r>
      <w:r w:rsidR="00C76DB7" w:rsidRPr="00F6416A">
        <w:rPr>
          <w:szCs w:val="26"/>
          <w:lang w:eastAsia="ru-RU"/>
        </w:rPr>
        <w:t xml:space="preserve"> 59-ФЗ </w:t>
      </w:r>
      <w:r w:rsidR="00760743" w:rsidRPr="00F6416A">
        <w:rPr>
          <w:szCs w:val="26"/>
          <w:lang w:eastAsia="ru-RU"/>
        </w:rPr>
        <w:t>«</w:t>
      </w:r>
      <w:r w:rsidR="00C76DB7" w:rsidRPr="00F6416A">
        <w:rPr>
          <w:szCs w:val="26"/>
          <w:lang w:eastAsia="ru-RU"/>
        </w:rPr>
        <w:t>О порядке рассмотрения обращений граждан Российской Федерации</w:t>
      </w:r>
      <w:r w:rsidR="00760743" w:rsidRPr="00F6416A">
        <w:rPr>
          <w:szCs w:val="26"/>
          <w:lang w:eastAsia="ru-RU"/>
        </w:rPr>
        <w:t>»</w:t>
      </w:r>
      <w:r w:rsidR="00C76DB7" w:rsidRPr="00F6416A">
        <w:rPr>
          <w:szCs w:val="26"/>
          <w:lang w:eastAsia="ru-RU"/>
        </w:rPr>
        <w:t xml:space="preserve">, с учетом особенностей, установленных Федеральным </w:t>
      </w:r>
      <w:hyperlink r:id="rId39" w:history="1">
        <w:r w:rsidR="00C76DB7" w:rsidRPr="00F6416A">
          <w:rPr>
            <w:szCs w:val="26"/>
            <w:lang w:eastAsia="ru-RU"/>
          </w:rPr>
          <w:t>законом</w:t>
        </w:r>
      </w:hyperlink>
      <w:r w:rsidR="00C76DB7" w:rsidRPr="00F6416A">
        <w:rPr>
          <w:szCs w:val="26"/>
          <w:lang w:eastAsia="ru-RU"/>
        </w:rPr>
        <w:t xml:space="preserve"> от 27.07.2010 </w:t>
      </w:r>
      <w:r w:rsidR="00760743" w:rsidRPr="00F6416A">
        <w:rPr>
          <w:szCs w:val="26"/>
          <w:lang w:eastAsia="ru-RU"/>
        </w:rPr>
        <w:t>№</w:t>
      </w:r>
      <w:r w:rsidR="00C76DB7" w:rsidRPr="00F6416A">
        <w:rPr>
          <w:szCs w:val="26"/>
          <w:lang w:eastAsia="ru-RU"/>
        </w:rPr>
        <w:t xml:space="preserve"> 210-ФЗ </w:t>
      </w:r>
      <w:r w:rsidR="00760743" w:rsidRPr="00F6416A">
        <w:rPr>
          <w:szCs w:val="26"/>
          <w:lang w:eastAsia="ru-RU"/>
        </w:rPr>
        <w:t>«</w:t>
      </w:r>
      <w:r w:rsidR="00C76DB7" w:rsidRPr="00F6416A">
        <w:rPr>
          <w:szCs w:val="26"/>
          <w:lang w:eastAsia="ru-RU"/>
        </w:rPr>
        <w:t>Об организации предоставления государственных и муниципальных услуг</w:t>
      </w:r>
      <w:r w:rsidR="00760743" w:rsidRPr="00F6416A">
        <w:rPr>
          <w:szCs w:val="26"/>
          <w:lang w:eastAsia="ru-RU"/>
        </w:rPr>
        <w:t>»</w:t>
      </w:r>
      <w:r w:rsidR="00C76DB7" w:rsidRPr="00F6416A">
        <w:rPr>
          <w:szCs w:val="26"/>
          <w:lang w:eastAsia="ru-RU"/>
        </w:rPr>
        <w:t xml:space="preserve">, принимаемых в соответствии с ним иными нормативными </w:t>
      </w:r>
      <w:r w:rsidR="00C76DB7">
        <w:rPr>
          <w:szCs w:val="26"/>
          <w:lang w:eastAsia="ru-RU"/>
        </w:rPr>
        <w:t>правовыми актами, и настоящим Административным регламентом.</w:t>
      </w:r>
    </w:p>
    <w:p w:rsidR="00C76DB7" w:rsidRDefault="005A6D09" w:rsidP="005A6D09">
      <w:pPr>
        <w:autoSpaceDE w:val="0"/>
        <w:autoSpaceDN w:val="0"/>
        <w:adjustRightInd w:val="0"/>
        <w:ind w:firstLine="709"/>
        <w:jc w:val="both"/>
        <w:rPr>
          <w:szCs w:val="26"/>
          <w:lang w:eastAsia="ru-RU"/>
        </w:rPr>
      </w:pPr>
      <w:r>
        <w:rPr>
          <w:szCs w:val="26"/>
          <w:lang w:eastAsia="ru-RU"/>
        </w:rPr>
        <w:t>5.4.</w:t>
      </w:r>
      <w:r>
        <w:rPr>
          <w:szCs w:val="26"/>
          <w:lang w:eastAsia="ru-RU"/>
        </w:rPr>
        <w:tab/>
      </w:r>
      <w:r w:rsidR="00C76DB7">
        <w:rPr>
          <w:szCs w:val="26"/>
          <w:lang w:eastAsia="ru-RU"/>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CE2E8B" w:rsidRDefault="00CE2E8B" w:rsidP="00CE2E8B">
      <w:pPr>
        <w:autoSpaceDE w:val="0"/>
        <w:autoSpaceDN w:val="0"/>
        <w:adjustRightInd w:val="0"/>
        <w:ind w:firstLine="709"/>
        <w:jc w:val="both"/>
        <w:rPr>
          <w:szCs w:val="26"/>
          <w:lang w:eastAsia="ru-RU"/>
        </w:rPr>
      </w:pPr>
      <w:r w:rsidRPr="00D6507A">
        <w:rPr>
          <w:szCs w:val="26"/>
          <w:lang w:eastAsia="ru-RU"/>
        </w:rPr>
        <w:t>Жалоба на действия (бездействия) и решения, осуществляемые (принятые) в ходе предоставления муниципальной услуги Управления, начальника Управления, Заместителя Руководителя Администрации может быть направлена по почте по адресу: Красноярский край, город Норильск, район Центральный, Ленинский проспект, 24А, на официальный сайт муниципального образования город Норильск в сети «Интернет»</w:t>
      </w:r>
      <w:r w:rsidRPr="00D6507A">
        <w:rPr>
          <w:szCs w:val="26"/>
        </w:rPr>
        <w:t xml:space="preserve"> http://www.norilsk-city.ru</w:t>
      </w:r>
      <w:r w:rsidRPr="00D6507A">
        <w:rPr>
          <w:szCs w:val="26"/>
          <w:lang w:eastAsia="ru-RU"/>
        </w:rPr>
        <w:t>,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C76DB7" w:rsidRDefault="00C76DB7" w:rsidP="005A6D09">
      <w:pPr>
        <w:autoSpaceDE w:val="0"/>
        <w:autoSpaceDN w:val="0"/>
        <w:adjustRightInd w:val="0"/>
        <w:ind w:firstLine="709"/>
        <w:jc w:val="both"/>
        <w:rPr>
          <w:szCs w:val="26"/>
          <w:lang w:eastAsia="ru-RU"/>
        </w:rPr>
      </w:pPr>
      <w:r>
        <w:rPr>
          <w:szCs w:val="26"/>
          <w:lang w:eastAsia="ru-RU"/>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w:t>
      </w:r>
      <w:r w:rsidR="00760743">
        <w:rPr>
          <w:szCs w:val="26"/>
          <w:lang w:eastAsia="ru-RU"/>
        </w:rPr>
        <w:t>ральный, Ленинский проспект, 23</w:t>
      </w:r>
      <w:r>
        <w:rPr>
          <w:szCs w:val="26"/>
          <w:lang w:eastAsia="ru-RU"/>
        </w:rPr>
        <w:t>А, на электронный адрес Управления archi</w:t>
      </w:r>
      <w:r w:rsidR="00760743">
        <w:rPr>
          <w:szCs w:val="26"/>
          <w:lang w:eastAsia="ru-RU"/>
        </w:rPr>
        <w:t>tektura@norilsk-city.ru в сети «</w:t>
      </w:r>
      <w:r>
        <w:rPr>
          <w:szCs w:val="26"/>
          <w:lang w:eastAsia="ru-RU"/>
        </w:rPr>
        <w:t>Интернет</w:t>
      </w:r>
      <w:r w:rsidR="00760743">
        <w:rPr>
          <w:szCs w:val="26"/>
          <w:lang w:eastAsia="ru-RU"/>
        </w:rPr>
        <w:t>»</w:t>
      </w:r>
      <w:r>
        <w:rPr>
          <w:szCs w:val="26"/>
          <w:lang w:eastAsia="ru-RU"/>
        </w:rPr>
        <w:t>,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C76DB7" w:rsidRDefault="00C76DB7" w:rsidP="005A6D09">
      <w:pPr>
        <w:autoSpaceDE w:val="0"/>
        <w:autoSpaceDN w:val="0"/>
        <w:adjustRightInd w:val="0"/>
        <w:ind w:firstLine="709"/>
        <w:jc w:val="both"/>
        <w:rPr>
          <w:szCs w:val="26"/>
          <w:lang w:eastAsia="ru-RU"/>
        </w:rPr>
      </w:pPr>
      <w:r>
        <w:rPr>
          <w:szCs w:val="26"/>
          <w:lang w:eastAsia="ru-RU"/>
        </w:rPr>
        <w:t>Жалоба регистрируется в течение трех календарных дней с момента поступления.</w:t>
      </w:r>
    </w:p>
    <w:p w:rsidR="00C76DB7" w:rsidRDefault="005A6D09" w:rsidP="005A6D09">
      <w:pPr>
        <w:autoSpaceDE w:val="0"/>
        <w:autoSpaceDN w:val="0"/>
        <w:adjustRightInd w:val="0"/>
        <w:ind w:firstLine="709"/>
        <w:jc w:val="both"/>
        <w:rPr>
          <w:szCs w:val="26"/>
          <w:lang w:eastAsia="ru-RU"/>
        </w:rPr>
      </w:pPr>
      <w:r>
        <w:rPr>
          <w:szCs w:val="26"/>
          <w:lang w:eastAsia="ru-RU"/>
        </w:rPr>
        <w:t>5.5.</w:t>
      </w:r>
      <w:r>
        <w:rPr>
          <w:szCs w:val="26"/>
          <w:lang w:eastAsia="ru-RU"/>
        </w:rPr>
        <w:tab/>
      </w:r>
      <w:r w:rsidR="00C76DB7">
        <w:rPr>
          <w:szCs w:val="26"/>
          <w:lang w:eastAsia="ru-RU"/>
        </w:rPr>
        <w:t>Заявитель имеет право на получение информации и документов в Управлении, необходимых для обоснования и рассмотрения жалобы.</w:t>
      </w:r>
    </w:p>
    <w:p w:rsidR="00C76DB7" w:rsidRDefault="005A6D09" w:rsidP="005A6D09">
      <w:pPr>
        <w:autoSpaceDE w:val="0"/>
        <w:autoSpaceDN w:val="0"/>
        <w:adjustRightInd w:val="0"/>
        <w:ind w:firstLine="709"/>
        <w:jc w:val="both"/>
        <w:rPr>
          <w:szCs w:val="26"/>
          <w:lang w:eastAsia="ru-RU"/>
        </w:rPr>
      </w:pPr>
      <w:r>
        <w:rPr>
          <w:szCs w:val="26"/>
          <w:lang w:eastAsia="ru-RU"/>
        </w:rPr>
        <w:t>5.6.</w:t>
      </w:r>
      <w:r>
        <w:rPr>
          <w:szCs w:val="26"/>
          <w:lang w:eastAsia="ru-RU"/>
        </w:rPr>
        <w:tab/>
      </w:r>
      <w:r w:rsidR="00C76DB7">
        <w:rPr>
          <w:szCs w:val="26"/>
          <w:lang w:eastAsia="ru-RU"/>
        </w:rPr>
        <w:t>Жалоба должна содержать следующую информацию:</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lastRenderedPageBreak/>
        <w:t>а)</w:t>
      </w:r>
      <w:r>
        <w:rPr>
          <w:szCs w:val="26"/>
          <w:lang w:eastAsia="ru-RU"/>
        </w:rPr>
        <w:tab/>
      </w:r>
      <w:proofErr w:type="gramEnd"/>
      <w:r w:rsidR="00C76DB7">
        <w:rPr>
          <w:szCs w:val="26"/>
          <w:lang w:eastAsia="ru-RU"/>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б)</w:t>
      </w:r>
      <w:r>
        <w:rPr>
          <w:szCs w:val="26"/>
          <w:lang w:eastAsia="ru-RU"/>
        </w:rPr>
        <w:tab/>
      </w:r>
      <w:proofErr w:type="gramEnd"/>
      <w:r w:rsidR="00C76DB7">
        <w:rPr>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в)</w:t>
      </w:r>
      <w:r>
        <w:rPr>
          <w:szCs w:val="26"/>
          <w:lang w:eastAsia="ru-RU"/>
        </w:rPr>
        <w:tab/>
      </w:r>
      <w:proofErr w:type="gramEnd"/>
      <w:r w:rsidR="00C76DB7">
        <w:rPr>
          <w:szCs w:val="26"/>
          <w:lang w:eastAsia="ru-RU"/>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г)</w:t>
      </w:r>
      <w:r>
        <w:rPr>
          <w:szCs w:val="26"/>
          <w:lang w:eastAsia="ru-RU"/>
        </w:rPr>
        <w:tab/>
      </w:r>
      <w:proofErr w:type="gramEnd"/>
      <w:r w:rsidR="00C76DB7">
        <w:rPr>
          <w:szCs w:val="26"/>
          <w:lang w:eastAsia="ru-RU"/>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C76DB7" w:rsidRDefault="00C76DB7" w:rsidP="005A6D09">
      <w:pPr>
        <w:autoSpaceDE w:val="0"/>
        <w:autoSpaceDN w:val="0"/>
        <w:adjustRightInd w:val="0"/>
        <w:ind w:firstLine="709"/>
        <w:jc w:val="both"/>
        <w:rPr>
          <w:szCs w:val="26"/>
          <w:lang w:eastAsia="ru-RU"/>
        </w:rPr>
      </w:pPr>
      <w:r>
        <w:rPr>
          <w:szCs w:val="26"/>
          <w:lang w:eastAsia="ru-RU"/>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C76DB7" w:rsidRDefault="00C76DB7" w:rsidP="005A6D09">
      <w:pPr>
        <w:autoSpaceDE w:val="0"/>
        <w:autoSpaceDN w:val="0"/>
        <w:adjustRightInd w:val="0"/>
        <w:ind w:firstLine="709"/>
        <w:jc w:val="both"/>
        <w:rPr>
          <w:szCs w:val="26"/>
          <w:lang w:eastAsia="ru-RU"/>
        </w:rPr>
      </w:pPr>
      <w:r>
        <w:rPr>
          <w:szCs w:val="26"/>
          <w:lang w:eastAsia="ru-RU"/>
        </w:rPr>
        <w:t>Жалоба подписывается Заявителем или его представителем.</w:t>
      </w:r>
    </w:p>
    <w:p w:rsidR="00C76DB7" w:rsidRDefault="005A6D09" w:rsidP="005A6D09">
      <w:pPr>
        <w:autoSpaceDE w:val="0"/>
        <w:autoSpaceDN w:val="0"/>
        <w:adjustRightInd w:val="0"/>
        <w:ind w:firstLine="709"/>
        <w:jc w:val="both"/>
        <w:rPr>
          <w:szCs w:val="26"/>
          <w:lang w:eastAsia="ru-RU"/>
        </w:rPr>
      </w:pPr>
      <w:r>
        <w:rPr>
          <w:szCs w:val="26"/>
          <w:lang w:eastAsia="ru-RU"/>
        </w:rPr>
        <w:t>5.7.</w:t>
      </w:r>
      <w:r>
        <w:rPr>
          <w:szCs w:val="26"/>
          <w:lang w:eastAsia="ru-RU"/>
        </w:rPr>
        <w:tab/>
      </w:r>
      <w:r w:rsidR="00B11BF4" w:rsidRPr="00522202">
        <w:rPr>
          <w:szCs w:val="24"/>
        </w:rPr>
        <w:t>Срок рассмотрения жалобы не должен превышать 15 рабочих дней со дня ее регистрации</w:t>
      </w:r>
      <w:r w:rsidR="00C76DB7">
        <w:rPr>
          <w:szCs w:val="26"/>
          <w:lang w:eastAsia="ru-RU"/>
        </w:rPr>
        <w:t>.</w:t>
      </w:r>
    </w:p>
    <w:p w:rsidR="00CE2E8B" w:rsidRDefault="00CE2E8B" w:rsidP="005A6D09">
      <w:pPr>
        <w:autoSpaceDE w:val="0"/>
        <w:autoSpaceDN w:val="0"/>
        <w:adjustRightInd w:val="0"/>
        <w:ind w:firstLine="709"/>
        <w:jc w:val="both"/>
        <w:rPr>
          <w:szCs w:val="26"/>
          <w:lang w:eastAsia="ru-RU"/>
        </w:rPr>
      </w:pPr>
      <w:r w:rsidRPr="00D6507A">
        <w:rPr>
          <w:szCs w:val="26"/>
          <w:lang w:eastAsia="ru-RU"/>
        </w:rPr>
        <w:t>В случае обжалования отказа Управления в приеме документов у Заявителя либо в исправлении допущенных</w:t>
      </w:r>
      <w:r w:rsidR="0048157F" w:rsidRPr="00D6507A">
        <w:rPr>
          <w:szCs w:val="26"/>
          <w:lang w:eastAsia="ru-RU"/>
        </w:rPr>
        <w:t xml:space="preserve"> опечаток и ошибок, а также в случае обжалования нарушения установленного срока таких исправлений – в течении 5 рабочих дней со дня регистрации такой жалобы, если иной срок не будет установлен Правительством РФ.</w:t>
      </w:r>
    </w:p>
    <w:p w:rsidR="00C76DB7" w:rsidRDefault="005A6D09" w:rsidP="005A6D09">
      <w:pPr>
        <w:autoSpaceDE w:val="0"/>
        <w:autoSpaceDN w:val="0"/>
        <w:adjustRightInd w:val="0"/>
        <w:ind w:firstLine="709"/>
        <w:jc w:val="both"/>
        <w:rPr>
          <w:szCs w:val="26"/>
          <w:lang w:eastAsia="ru-RU"/>
        </w:rPr>
      </w:pPr>
      <w:bookmarkStart w:id="7" w:name="Par29"/>
      <w:bookmarkEnd w:id="7"/>
      <w:r>
        <w:rPr>
          <w:szCs w:val="26"/>
          <w:lang w:eastAsia="ru-RU"/>
        </w:rPr>
        <w:t>5.8.</w:t>
      </w:r>
      <w:r>
        <w:rPr>
          <w:szCs w:val="26"/>
          <w:lang w:eastAsia="ru-RU"/>
        </w:rPr>
        <w:tab/>
      </w:r>
      <w:r w:rsidR="00C76DB7">
        <w:rPr>
          <w:szCs w:val="26"/>
          <w:lang w:eastAsia="ru-RU"/>
        </w:rPr>
        <w:t>По результатам рассмотрения жалобы начальником Управления,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1)</w:t>
      </w:r>
      <w:r>
        <w:rPr>
          <w:szCs w:val="26"/>
          <w:lang w:eastAsia="ru-RU"/>
        </w:rPr>
        <w:tab/>
      </w:r>
      <w:r w:rsidR="00C76DB7">
        <w:rPr>
          <w:szCs w:val="26"/>
          <w:lang w:eastAsia="ru-RU"/>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2)</w:t>
      </w:r>
      <w:r>
        <w:rPr>
          <w:szCs w:val="26"/>
          <w:lang w:eastAsia="ru-RU"/>
        </w:rPr>
        <w:tab/>
      </w:r>
      <w:r w:rsidR="00C76DB7">
        <w:rPr>
          <w:szCs w:val="26"/>
          <w:lang w:eastAsia="ru-RU"/>
        </w:rPr>
        <w:t>в удовлетворении жалобы отказывается.</w:t>
      </w:r>
    </w:p>
    <w:p w:rsidR="00C76DB7" w:rsidRPr="00C76DB7" w:rsidRDefault="00C76DB7" w:rsidP="005A6D09">
      <w:pPr>
        <w:autoSpaceDE w:val="0"/>
        <w:autoSpaceDN w:val="0"/>
        <w:adjustRightInd w:val="0"/>
        <w:ind w:firstLine="709"/>
        <w:jc w:val="both"/>
        <w:rPr>
          <w:szCs w:val="26"/>
          <w:lang w:eastAsia="ru-RU"/>
        </w:rPr>
      </w:pPr>
      <w:r w:rsidRPr="00C76DB7">
        <w:rPr>
          <w:rFonts w:eastAsiaTheme="minorHAnsi"/>
          <w:szCs w:val="26"/>
        </w:rPr>
        <w:t xml:space="preserve">Не позднее дня, следующего за днем принятия решения по результатам рассмотрения жалобы, Заявителю направляется </w:t>
      </w:r>
      <w:r w:rsidR="0048157F" w:rsidRPr="00D6507A">
        <w:rPr>
          <w:rFonts w:eastAsiaTheme="minorHAnsi"/>
          <w:szCs w:val="26"/>
        </w:rPr>
        <w:t>мотивированный</w:t>
      </w:r>
      <w:r w:rsidR="0048157F">
        <w:rPr>
          <w:rFonts w:eastAsiaTheme="minorHAnsi"/>
          <w:szCs w:val="26"/>
        </w:rPr>
        <w:t xml:space="preserve"> </w:t>
      </w:r>
      <w:r w:rsidRPr="00C76DB7">
        <w:rPr>
          <w:rFonts w:eastAsiaTheme="minorHAnsi"/>
          <w:szCs w:val="26"/>
        </w:rPr>
        <w:t>ответ о результатах рассмотрения жалобы в письменной форме или, по желанию Заявителя, в электронной форме, подписанной усиленной квалифицированной подписью</w:t>
      </w:r>
      <w:r w:rsidRPr="00C76DB7">
        <w:rPr>
          <w:szCs w:val="26"/>
          <w:lang w:eastAsia="ru-RU"/>
        </w:rPr>
        <w:t>.</w:t>
      </w:r>
    </w:p>
    <w:p w:rsidR="00C76DB7" w:rsidRDefault="005A6D09" w:rsidP="005A6D09">
      <w:pPr>
        <w:autoSpaceDE w:val="0"/>
        <w:autoSpaceDN w:val="0"/>
        <w:adjustRightInd w:val="0"/>
        <w:ind w:firstLine="709"/>
        <w:jc w:val="both"/>
        <w:rPr>
          <w:szCs w:val="26"/>
          <w:lang w:eastAsia="ru-RU"/>
        </w:rPr>
      </w:pPr>
      <w:r>
        <w:rPr>
          <w:szCs w:val="26"/>
          <w:lang w:eastAsia="ru-RU"/>
        </w:rPr>
        <w:t>5.9.</w:t>
      </w:r>
      <w:r>
        <w:rPr>
          <w:szCs w:val="26"/>
          <w:lang w:eastAsia="ru-RU"/>
        </w:rPr>
        <w:tab/>
      </w:r>
      <w:r w:rsidR="00C76DB7">
        <w:rPr>
          <w:szCs w:val="26"/>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C76DB7" w:rsidRPr="00B11BF4">
        <w:rPr>
          <w:szCs w:val="26"/>
          <w:lang w:eastAsia="ru-RU"/>
        </w:rPr>
        <w:t xml:space="preserve">должностными лицами, указанными в </w:t>
      </w:r>
      <w:hyperlink w:anchor="Par29" w:history="1">
        <w:r w:rsidR="00C76DB7" w:rsidRPr="00B11BF4">
          <w:rPr>
            <w:szCs w:val="26"/>
            <w:lang w:eastAsia="ru-RU"/>
          </w:rPr>
          <w:t>абзаце 1 пункта 5.8</w:t>
        </w:r>
      </w:hyperlink>
      <w:r w:rsidR="00C76DB7" w:rsidRPr="00B11BF4">
        <w:rPr>
          <w:szCs w:val="26"/>
          <w:lang w:eastAsia="ru-RU"/>
        </w:rPr>
        <w:t xml:space="preserve"> Административного </w:t>
      </w:r>
      <w:r w:rsidR="00C76DB7">
        <w:rPr>
          <w:szCs w:val="26"/>
          <w:lang w:eastAsia="ru-RU"/>
        </w:rPr>
        <w:t>регламента, незамедлительно направляются имеющиеся материалы в органы прокуратуры.</w:t>
      </w:r>
    </w:p>
    <w:p w:rsidR="00C76DB7" w:rsidRDefault="00C76DB7"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br w:type="page"/>
      </w:r>
    </w:p>
    <w:p w:rsidR="00E17B35" w:rsidRPr="00E57917" w:rsidRDefault="00E17B35" w:rsidP="00E17B35">
      <w:pPr>
        <w:ind w:left="4253"/>
        <w:rPr>
          <w:szCs w:val="26"/>
        </w:rPr>
      </w:pPr>
      <w:bookmarkStart w:id="8" w:name="Par213"/>
      <w:bookmarkEnd w:id="8"/>
      <w:r w:rsidRPr="00E57917">
        <w:rPr>
          <w:szCs w:val="26"/>
        </w:rPr>
        <w:lastRenderedPageBreak/>
        <w:t>Приложение № 1</w:t>
      </w:r>
    </w:p>
    <w:p w:rsidR="00E17B35" w:rsidRPr="00E57917" w:rsidRDefault="00E17B35" w:rsidP="00E17B35">
      <w:pPr>
        <w:ind w:left="4253"/>
        <w:rPr>
          <w:szCs w:val="26"/>
        </w:rPr>
      </w:pPr>
      <w:r w:rsidRPr="00E57917">
        <w:rPr>
          <w:szCs w:val="26"/>
        </w:rPr>
        <w:t>к Адми</w:t>
      </w:r>
      <w:r w:rsidR="00B156E0" w:rsidRPr="00E57917">
        <w:rPr>
          <w:szCs w:val="26"/>
        </w:rPr>
        <w:t xml:space="preserve">нистративному регламенту предоставления муниципальной услуги по </w:t>
      </w:r>
      <w:r w:rsidR="005A6D09">
        <w:rPr>
          <w:szCs w:val="26"/>
        </w:rPr>
        <w:t xml:space="preserve">согласованию внешнего вида сезонных объектов </w:t>
      </w:r>
      <w:r w:rsidR="005A6D09" w:rsidRPr="00B11BF4">
        <w:rPr>
          <w:szCs w:val="26"/>
        </w:rPr>
        <w:t>на территории муниципального образования город Норильск</w:t>
      </w:r>
      <w:r w:rsidRPr="00E57917">
        <w:rPr>
          <w:szCs w:val="26"/>
        </w:rPr>
        <w:t xml:space="preserve">, утвержденному постановлением Администрации города Норильска </w:t>
      </w:r>
      <w:proofErr w:type="gramStart"/>
      <w:r w:rsidR="005B79CD" w:rsidRPr="00F125DC">
        <w:rPr>
          <w:szCs w:val="26"/>
        </w:rPr>
        <w:t>от</w:t>
      </w:r>
      <w:r w:rsidR="0036790C">
        <w:rPr>
          <w:szCs w:val="26"/>
        </w:rPr>
        <w:t xml:space="preserve">  03.08.2017</w:t>
      </w:r>
      <w:proofErr w:type="gramEnd"/>
      <w:r w:rsidR="0036790C">
        <w:rPr>
          <w:szCs w:val="26"/>
        </w:rPr>
        <w:t xml:space="preserve"> №312</w:t>
      </w:r>
    </w:p>
    <w:p w:rsidR="00E17B35" w:rsidRPr="00E57917" w:rsidRDefault="00E17B35" w:rsidP="00E17B35">
      <w:pPr>
        <w:spacing w:line="240" w:lineRule="atLeast"/>
        <w:ind w:left="4253"/>
        <w:rPr>
          <w:rFonts w:eastAsia="Times New Roman"/>
          <w:spacing w:val="-6"/>
        </w:rPr>
      </w:pPr>
    </w:p>
    <w:p w:rsidR="00E17B35" w:rsidRPr="005A6D09" w:rsidRDefault="005A6D09" w:rsidP="005A6D09">
      <w:pPr>
        <w:pStyle w:val="a6"/>
        <w:jc w:val="center"/>
        <w:rPr>
          <w:rFonts w:ascii="Times New Roman" w:hAnsi="Times New Roman"/>
          <w:sz w:val="26"/>
          <w:szCs w:val="26"/>
        </w:rPr>
      </w:pPr>
      <w:r w:rsidRPr="005A6D09">
        <w:rPr>
          <w:rFonts w:ascii="Times New Roman" w:hAnsi="Times New Roman"/>
          <w:sz w:val="26"/>
          <w:szCs w:val="26"/>
        </w:rPr>
        <w:t xml:space="preserve">БЛОК-СХЕМА ПРЕДОСТАВЛЕНИЯ МУНИЦИПАЛЬНОЙ УСЛУГИ ПО </w:t>
      </w:r>
      <w:r>
        <w:rPr>
          <w:rFonts w:ascii="Times New Roman" w:hAnsi="Times New Roman"/>
          <w:sz w:val="26"/>
          <w:szCs w:val="26"/>
        </w:rPr>
        <w:t xml:space="preserve">СОГЛАСОВАНИЮ ВНЕШНЕГО ВИДА СЕЗОННЫХ ОБЪЕКТОВ </w:t>
      </w:r>
      <w:r w:rsidRPr="00B11BF4">
        <w:rPr>
          <w:rFonts w:ascii="Times New Roman" w:hAnsi="Times New Roman"/>
          <w:sz w:val="26"/>
          <w:szCs w:val="26"/>
        </w:rPr>
        <w:t>НА ТЕРРИТОРИИ МУНИЦИПАЛЬНОГО ОБРАЗОВАНИЯ ГОРОД НОРИЛЬСК</w:t>
      </w:r>
    </w:p>
    <w:p w:rsidR="00CF2DD6" w:rsidRDefault="00CF2DD6" w:rsidP="00E17B35">
      <w:pPr>
        <w:pStyle w:val="a6"/>
        <w:rPr>
          <w:rFonts w:ascii="Times New Roman" w:hAnsi="Times New Roman"/>
        </w:rPr>
      </w:pPr>
    </w:p>
    <w:p w:rsidR="00CF2DD6" w:rsidRDefault="00B11BF4"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39296" behindDoc="0" locked="0" layoutInCell="1" allowOverlap="1" wp14:anchorId="679443BD" wp14:editId="3DF7A285">
                <wp:simplePos x="0" y="0"/>
                <wp:positionH relativeFrom="column">
                  <wp:posOffset>710565</wp:posOffset>
                </wp:positionH>
                <wp:positionV relativeFrom="paragraph">
                  <wp:posOffset>130810</wp:posOffset>
                </wp:positionV>
                <wp:extent cx="4189730" cy="483235"/>
                <wp:effectExtent l="0" t="0" r="20320" b="12065"/>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83235"/>
                        </a:xfrm>
                        <a:prstGeom prst="rect">
                          <a:avLst/>
                        </a:prstGeom>
                        <a:solidFill>
                          <a:srgbClr val="FFFFFF"/>
                        </a:solidFill>
                        <a:ln w="9525">
                          <a:solidFill>
                            <a:srgbClr val="000000"/>
                          </a:solidFill>
                          <a:miter lim="800000"/>
                          <a:headEnd/>
                          <a:tailEnd/>
                        </a:ln>
                      </wps:spPr>
                      <wps:txbx>
                        <w:txbxContent>
                          <w:p w:rsidR="00080504" w:rsidRPr="00B11BF4" w:rsidRDefault="00151825" w:rsidP="00E17B35">
                            <w:pPr>
                              <w:jc w:val="center"/>
                              <w:rPr>
                                <w:sz w:val="24"/>
                                <w:szCs w:val="24"/>
                              </w:rPr>
                            </w:pPr>
                            <w:r>
                              <w:rPr>
                                <w:sz w:val="24"/>
                                <w:szCs w:val="24"/>
                              </w:rPr>
                              <w:t>Подача Заявителем з</w:t>
                            </w:r>
                            <w:r w:rsidR="00080504" w:rsidRPr="00B11BF4">
                              <w:rPr>
                                <w:sz w:val="24"/>
                                <w:szCs w:val="24"/>
                              </w:rPr>
                              <w:t xml:space="preserve">аявления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443BD" id="_x0000_t202" coordsize="21600,21600" o:spt="202" path="m,l,21600r21600,l21600,xe">
                <v:stroke joinstyle="miter"/>
                <v:path gradientshapeok="t" o:connecttype="rect"/>
              </v:shapetype>
              <v:shape id="Text Box 76" o:spid="_x0000_s1026" type="#_x0000_t202" style="position:absolute;margin-left:55.95pt;margin-top:10.3pt;width:329.9pt;height:38.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">
                <v:textbox>
                  <w:txbxContent>
                    <w:p w:rsidR="00080504" w:rsidRPr="00B11BF4" w:rsidRDefault="00151825" w:rsidP="00E17B35">
                      <w:pPr>
                        <w:jc w:val="center"/>
                        <w:rPr>
                          <w:sz w:val="24"/>
                          <w:szCs w:val="24"/>
                        </w:rPr>
                      </w:pPr>
                      <w:r>
                        <w:rPr>
                          <w:sz w:val="24"/>
                          <w:szCs w:val="24"/>
                        </w:rPr>
                        <w:t>Подача Заявителем з</w:t>
                      </w:r>
                      <w:r w:rsidR="00080504" w:rsidRPr="00B11BF4">
                        <w:rPr>
                          <w:sz w:val="24"/>
                          <w:szCs w:val="24"/>
                        </w:rPr>
                        <w:t xml:space="preserve">аявления о предоставлении муниципальной услуги </w:t>
                      </w:r>
                    </w:p>
                  </w:txbxContent>
                </v:textbox>
              </v:shape>
            </w:pict>
          </mc:Fallback>
        </mc:AlternateContent>
      </w:r>
    </w:p>
    <w:p w:rsidR="00CF2DD6" w:rsidRDefault="00CF2DD6"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CF2DD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88448" behindDoc="0" locked="0" layoutInCell="1" allowOverlap="1" wp14:anchorId="1A2ABFCE" wp14:editId="750CF370">
                <wp:simplePos x="0" y="0"/>
                <wp:positionH relativeFrom="column">
                  <wp:posOffset>2867025</wp:posOffset>
                </wp:positionH>
                <wp:positionV relativeFrom="paragraph">
                  <wp:posOffset>127000</wp:posOffset>
                </wp:positionV>
                <wp:extent cx="0" cy="288925"/>
                <wp:effectExtent l="55880" t="8255" r="58420" b="17145"/>
                <wp:wrapNone/>
                <wp:docPr id="4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1BA44" id="_x0000_t32" coordsize="21600,21600" o:spt="32" o:oned="t" path="m,l21600,21600e" filled="f">
                <v:path arrowok="t" fillok="f" o:connecttype="none"/>
                <o:lock v:ext="edit" shapetype="t"/>
              </v:shapetype>
              <v:shape id="AutoShape 84" o:spid="_x0000_s1026" type="#_x0000_t32" style="position:absolute;margin-left:225.75pt;margin-top:10pt;width:0;height:22.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&#1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90170</wp:posOffset>
                </wp:positionH>
                <wp:positionV relativeFrom="paragraph">
                  <wp:posOffset>100330</wp:posOffset>
                </wp:positionV>
                <wp:extent cx="6166485" cy="302260"/>
                <wp:effectExtent l="8255" t="12700" r="6985" b="8890"/>
                <wp:wrapNone/>
                <wp:docPr id="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080504" w:rsidRPr="00B11BF4" w:rsidRDefault="00080504" w:rsidP="00E17B35">
                            <w:pPr>
                              <w:ind w:right="19"/>
                              <w:jc w:val="center"/>
                              <w:rPr>
                                <w:sz w:val="24"/>
                                <w:szCs w:val="24"/>
                              </w:rPr>
                            </w:pPr>
                            <w:r w:rsidRPr="00B11BF4">
                              <w:rPr>
                                <w:sz w:val="24"/>
                                <w:szCs w:val="24"/>
                              </w:rPr>
                              <w:t xml:space="preserve">Проверка наличия оснований для отказа в приеме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27" type="#_x0000_t202" style="position:absolute;margin-left:7.1pt;margin-top:7.9pt;width:485.5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">
                <v:textbox>
                  <w:txbxContent>
                    <w:p w:rsidR="00080504" w:rsidRPr="00B11BF4" w:rsidRDefault="00080504" w:rsidP="00E17B35">
                      <w:pPr>
                        <w:ind w:right="19"/>
                        <w:jc w:val="center"/>
                        <w:rPr>
                          <w:sz w:val="24"/>
                          <w:szCs w:val="24"/>
                        </w:rPr>
                      </w:pPr>
                      <w:r w:rsidRPr="00B11BF4">
                        <w:rPr>
                          <w:sz w:val="24"/>
                          <w:szCs w:val="24"/>
                        </w:rPr>
                        <w:t xml:space="preserve">Проверка наличия оснований для отказа в приеме документов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14:anchorId="1A912483" wp14:editId="4D326864">
                <wp:simplePos x="0" y="0"/>
                <wp:positionH relativeFrom="column">
                  <wp:posOffset>2853690</wp:posOffset>
                </wp:positionH>
                <wp:positionV relativeFrom="paragraph">
                  <wp:posOffset>81280</wp:posOffset>
                </wp:positionV>
                <wp:extent cx="0" cy="166370"/>
                <wp:effectExtent l="57150" t="10160" r="57150" b="23495"/>
                <wp:wrapNone/>
                <wp:docPr id="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B471E" id="_x0000_t32" coordsize="21600,21600" o:spt="32" o:oned="t" path="m,l21600,21600e" filled="f">
                <v:path arrowok="t" fillok="f" o:connecttype="none"/>
                <o:lock v:ext="edit" shapetype="t"/>
              </v:shapetype>
              <v:shape id="AutoShape 108" o:spid="_x0000_s1026" type="#_x0000_t32" style="position:absolute;margin-left:224.7pt;margin-top:6.4pt;width:0;height:1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6h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">
                <v:stroke endarrow="block"/>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0016" behindDoc="0" locked="0" layoutInCell="1" allowOverlap="1" wp14:anchorId="27C8EC5D" wp14:editId="622062B5">
                <wp:simplePos x="0" y="0"/>
                <wp:positionH relativeFrom="column">
                  <wp:posOffset>1872615</wp:posOffset>
                </wp:positionH>
                <wp:positionV relativeFrom="paragraph">
                  <wp:posOffset>93344</wp:posOffset>
                </wp:positionV>
                <wp:extent cx="1876425" cy="619125"/>
                <wp:effectExtent l="0" t="0" r="28575" b="28575"/>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19125"/>
                        </a:xfrm>
                        <a:prstGeom prst="rect">
                          <a:avLst/>
                        </a:prstGeom>
                        <a:solidFill>
                          <a:srgbClr val="FFFFFF"/>
                        </a:solidFill>
                        <a:ln w="9525">
                          <a:solidFill>
                            <a:srgbClr val="000000"/>
                          </a:solidFill>
                          <a:miter lim="800000"/>
                          <a:headEnd/>
                          <a:tailEnd/>
                        </a:ln>
                      </wps:spPr>
                      <wps:txbx>
                        <w:txbxContent>
                          <w:p w:rsidR="00080504" w:rsidRPr="00B11BF4" w:rsidRDefault="00080504" w:rsidP="00996301">
                            <w:pPr>
                              <w:jc w:val="center"/>
                              <w:rPr>
                                <w:szCs w:val="26"/>
                              </w:rPr>
                            </w:pPr>
                            <w:r w:rsidRPr="00B11BF4">
                              <w:rPr>
                                <w:sz w:val="24"/>
                                <w:szCs w:val="24"/>
                              </w:rPr>
                              <w:t>Наличие оснований для отказа в приеме</w:t>
                            </w:r>
                            <w:r w:rsidRPr="00B11BF4">
                              <w:rPr>
                                <w:szCs w:val="26"/>
                              </w:rPr>
                              <w:t xml:space="preserve"> </w:t>
                            </w:r>
                            <w:r w:rsidR="009F6A41">
                              <w:rPr>
                                <w:sz w:val="24"/>
                                <w:szCs w:val="24"/>
                              </w:rPr>
                              <w:t xml:space="preserve">заявления и </w:t>
                            </w:r>
                            <w:r w:rsidRPr="009F6A41">
                              <w:rPr>
                                <w:sz w:val="24"/>
                                <w:szCs w:val="24"/>
                              </w:rPr>
                              <w:t>документов</w:t>
                            </w:r>
                          </w:p>
                          <w:p w:rsidR="00080504" w:rsidRDefault="00080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8EC5D" id="Rectangle 116" o:spid="_x0000_s1028" style="position:absolute;margin-left:147.45pt;margin-top:7.35pt;width:147.75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">
                <v:textbox>
                  <w:txbxContent>
                    <w:p w:rsidR="00080504" w:rsidRPr="00B11BF4" w:rsidRDefault="00080504" w:rsidP="00996301">
                      <w:pPr>
                        <w:jc w:val="center"/>
                        <w:rPr>
                          <w:szCs w:val="26"/>
                        </w:rPr>
                      </w:pPr>
                      <w:r w:rsidRPr="00B11BF4">
                        <w:rPr>
                          <w:sz w:val="24"/>
                          <w:szCs w:val="24"/>
                        </w:rPr>
                        <w:t>Наличие оснований для отказа в приеме</w:t>
                      </w:r>
                      <w:r w:rsidRPr="00B11BF4">
                        <w:rPr>
                          <w:szCs w:val="26"/>
                        </w:rPr>
                        <w:t xml:space="preserve"> </w:t>
                      </w:r>
                      <w:r w:rsidR="009F6A41">
                        <w:rPr>
                          <w:sz w:val="24"/>
                          <w:szCs w:val="24"/>
                        </w:rPr>
                        <w:t xml:space="preserve">заявления и </w:t>
                      </w:r>
                      <w:r w:rsidRPr="009F6A41">
                        <w:rPr>
                          <w:sz w:val="24"/>
                          <w:szCs w:val="24"/>
                        </w:rPr>
                        <w:t>документов</w:t>
                      </w:r>
                    </w:p>
                    <w:p w:rsidR="00080504" w:rsidRDefault="00080504"/>
                  </w:txbxContent>
                </v:textbox>
              </v:rect>
            </w:pict>
          </mc:Fallback>
        </mc:AlternateContent>
      </w:r>
      <w:r w:rsidR="00B11BF4">
        <w:rPr>
          <w:rFonts w:ascii="Times New Roman" w:hAnsi="Times New Roman"/>
          <w:noProof/>
        </w:rPr>
        <mc:AlternateContent>
          <mc:Choice Requires="wps">
            <w:drawing>
              <wp:anchor distT="0" distB="0" distL="114300" distR="114300" simplePos="0" relativeHeight="251642368" behindDoc="0" locked="0" layoutInCell="1" allowOverlap="1" wp14:anchorId="017D3EC4" wp14:editId="3CDD9622">
                <wp:simplePos x="0" y="0"/>
                <wp:positionH relativeFrom="column">
                  <wp:posOffset>3958590</wp:posOffset>
                </wp:positionH>
                <wp:positionV relativeFrom="paragraph">
                  <wp:posOffset>7620</wp:posOffset>
                </wp:positionV>
                <wp:extent cx="742950" cy="257175"/>
                <wp:effectExtent l="0" t="0" r="0" b="952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504" w:rsidRPr="00B11BF4" w:rsidRDefault="00080504" w:rsidP="00E17B35">
                            <w:pPr>
                              <w:jc w:val="center"/>
                              <w:rPr>
                                <w:sz w:val="24"/>
                                <w:szCs w:val="24"/>
                              </w:rPr>
                            </w:pPr>
                            <w:r w:rsidRPr="00B11BF4">
                              <w:rPr>
                                <w:sz w:val="24"/>
                                <w:szCs w:val="24"/>
                              </w:rPr>
                              <w:t>нет</w:t>
                            </w:r>
                          </w:p>
                          <w:p w:rsidR="00080504" w:rsidRDefault="00080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3EC4" id="Text Box 80" o:spid="_x0000_s1029" type="#_x0000_t202" style="position:absolute;margin-left:311.7pt;margin-top:.6pt;width:58.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" stroked="f">
                <v:textbox>
                  <w:txbxContent>
                    <w:p w:rsidR="00080504" w:rsidRPr="00B11BF4" w:rsidRDefault="00080504" w:rsidP="00E17B35">
                      <w:pPr>
                        <w:jc w:val="center"/>
                        <w:rPr>
                          <w:sz w:val="24"/>
                          <w:szCs w:val="24"/>
                        </w:rPr>
                      </w:pPr>
                      <w:r w:rsidRPr="00B11BF4">
                        <w:rPr>
                          <w:sz w:val="24"/>
                          <w:szCs w:val="24"/>
                        </w:rPr>
                        <w:t>нет</w:t>
                      </w:r>
                    </w:p>
                    <w:p w:rsidR="00080504" w:rsidRDefault="00080504"/>
                  </w:txbxContent>
                </v:textbox>
              </v:shape>
            </w:pict>
          </mc:Fallback>
        </mc:AlternateContent>
      </w:r>
      <w:r w:rsidR="00415169">
        <w:rPr>
          <w:rFonts w:ascii="Times New Roman" w:hAnsi="Times New Roman"/>
          <w:noProof/>
        </w:rPr>
        <mc:AlternateContent>
          <mc:Choice Requires="wps">
            <w:drawing>
              <wp:anchor distT="0" distB="0" distL="114300" distR="114300" simplePos="0" relativeHeight="251641344" behindDoc="0" locked="0" layoutInCell="1" allowOverlap="1" wp14:anchorId="76A7FF02" wp14:editId="25EEF45A">
                <wp:simplePos x="0" y="0"/>
                <wp:positionH relativeFrom="column">
                  <wp:posOffset>890270</wp:posOffset>
                </wp:positionH>
                <wp:positionV relativeFrom="paragraph">
                  <wp:posOffset>30480</wp:posOffset>
                </wp:positionV>
                <wp:extent cx="411480" cy="337185"/>
                <wp:effectExtent l="0" t="0" r="0" b="635"/>
                <wp:wrapNone/>
                <wp:docPr id="3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504" w:rsidRPr="00B11BF4" w:rsidRDefault="00080504" w:rsidP="00E17B35">
                            <w:pPr>
                              <w:jc w:val="center"/>
                              <w:rPr>
                                <w:sz w:val="24"/>
                                <w:szCs w:val="24"/>
                              </w:rPr>
                            </w:pPr>
                            <w:r w:rsidRPr="00B11BF4">
                              <w:rPr>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FF02" id="Text Box 79" o:spid="_x0000_s1030" type="#_x0000_t202" style="position:absolute;margin-left:70.1pt;margin-top:2.4pt;width:32.4pt;height:2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" stroked="f">
                <v:textbox>
                  <w:txbxContent>
                    <w:p w:rsidR="00080504" w:rsidRPr="00B11BF4" w:rsidRDefault="00080504" w:rsidP="00E17B35">
                      <w:pPr>
                        <w:jc w:val="center"/>
                        <w:rPr>
                          <w:sz w:val="24"/>
                          <w:szCs w:val="24"/>
                        </w:rPr>
                      </w:pPr>
                      <w:r w:rsidRPr="00B11BF4">
                        <w:rPr>
                          <w:sz w:val="24"/>
                          <w:szCs w:val="24"/>
                        </w:rPr>
                        <w:t>да</w:t>
                      </w:r>
                    </w:p>
                  </w:txbxContent>
                </v:textbox>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0496" behindDoc="0" locked="0" layoutInCell="1" allowOverlap="1" wp14:anchorId="0F5D8220" wp14:editId="1155C2FF">
                <wp:simplePos x="0" y="0"/>
                <wp:positionH relativeFrom="column">
                  <wp:posOffset>4838065</wp:posOffset>
                </wp:positionH>
                <wp:positionV relativeFrom="paragraph">
                  <wp:posOffset>154305</wp:posOffset>
                </wp:positionV>
                <wp:extent cx="0" cy="462771"/>
                <wp:effectExtent l="7620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46277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12896704" id="_x0000_t32" coordsize="21600,21600" o:spt="32" o:oned="t" path="m,l21600,21600e" filled="f">
                <v:path arrowok="t" fillok="f" o:connecttype="none"/>
                <o:lock v:ext="edit" shapetype="t"/>
              </v:shapetype>
              <v:shape id="Прямая со стрелкой 7" o:spid="_x0000_s1026" type="#_x0000_t32" style="position:absolute;margin-left:380.95pt;margin-top:12.15pt;width:0;height:36.45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">
                <v:stroke endarrow="block"/>
              </v:shape>
            </w:pict>
          </mc:Fallback>
        </mc:AlternateContent>
      </w:r>
      <w:r w:rsidR="00415169">
        <w:rPr>
          <w:rFonts w:ascii="Times New Roman" w:hAnsi="Times New Roman"/>
          <w:noProof/>
        </w:rPr>
        <mc:AlternateContent>
          <mc:Choice Requires="wps">
            <w:drawing>
              <wp:anchor distT="0" distB="0" distL="114300" distR="114300" simplePos="0" relativeHeight="251647488" behindDoc="0" locked="0" layoutInCell="1" allowOverlap="1" wp14:anchorId="4EF8D719" wp14:editId="3B60B4BF">
                <wp:simplePos x="0" y="0"/>
                <wp:positionH relativeFrom="column">
                  <wp:posOffset>717550</wp:posOffset>
                </wp:positionH>
                <wp:positionV relativeFrom="paragraph">
                  <wp:posOffset>130175</wp:posOffset>
                </wp:positionV>
                <wp:extent cx="1157605" cy="0"/>
                <wp:effectExtent l="6985" t="8255" r="6985" b="10795"/>
                <wp:wrapNone/>
                <wp:docPr id="3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CE6AC" id="AutoShape 85" o:spid="_x0000_s1026" type="#_x0000_t32" style="position:absolute;margin-left:56.5pt;margin-top:10.25pt;width:91.15pt;height: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"/>
            </w:pict>
          </mc:Fallback>
        </mc:AlternateContent>
      </w:r>
      <w:r w:rsidR="00415169">
        <w:rPr>
          <w:rFonts w:ascii="Times New Roman" w:hAnsi="Times New Roman"/>
          <w:noProof/>
        </w:rPr>
        <mc:AlternateContent>
          <mc:Choice Requires="wps">
            <w:drawing>
              <wp:anchor distT="0" distB="0" distL="114300" distR="114300" simplePos="0" relativeHeight="251645440" behindDoc="0" locked="0" layoutInCell="1" allowOverlap="1" wp14:anchorId="0802D4FD" wp14:editId="6FB199F7">
                <wp:simplePos x="0" y="0"/>
                <wp:positionH relativeFrom="column">
                  <wp:posOffset>3764280</wp:posOffset>
                </wp:positionH>
                <wp:positionV relativeFrom="paragraph">
                  <wp:posOffset>130175</wp:posOffset>
                </wp:positionV>
                <wp:extent cx="1070610" cy="0"/>
                <wp:effectExtent l="5715" t="8255" r="9525" b="10795"/>
                <wp:wrapNone/>
                <wp:docPr id="2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D2382" id="AutoShape 83" o:spid="_x0000_s1026" type="#_x0000_t32" style="position:absolute;margin-left:296.4pt;margin-top:10.25pt;width:84.3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W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wJQi&#10;PXD0vPc6lkbzh7CgwbgC4iq1tWFEelSv5kXT7w4pXXVEtTxGv50MJGchI3mXEi7OQJnd8FkziCFQ&#10;IG7r2Ng+QMIe0DGScrqRwo8eUfiYpY/pLAP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"/>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2544" behindDoc="0" locked="0" layoutInCell="1" allowOverlap="1" wp14:anchorId="54F9C512" wp14:editId="0D0A3403">
                <wp:simplePos x="0" y="0"/>
                <wp:positionH relativeFrom="column">
                  <wp:posOffset>714375</wp:posOffset>
                </wp:positionH>
                <wp:positionV relativeFrom="paragraph">
                  <wp:posOffset>8255</wp:posOffset>
                </wp:positionV>
                <wp:extent cx="0" cy="462771"/>
                <wp:effectExtent l="76200" t="0" r="57150" b="52070"/>
                <wp:wrapNone/>
                <wp:docPr id="8" name="Прямая со стрелкой 8"/>
                <wp:cNvGraphicFramePr/>
                <a:graphic xmlns:a="http://schemas.openxmlformats.org/drawingml/2006/main">
                  <a:graphicData uri="http://schemas.microsoft.com/office/word/2010/wordprocessingShape">
                    <wps:wsp>
                      <wps:cNvCnPr/>
                      <wps:spPr>
                        <a:xfrm>
                          <a:off x="0" y="0"/>
                          <a:ext cx="0" cy="46277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391E872" id="Прямая со стрелкой 8" o:spid="_x0000_s1026" type="#_x0000_t32" style="position:absolute;margin-left:56.25pt;margin-top:.65pt;width:0;height:36.45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">
                <v:stroke endarrow="block"/>
              </v:shape>
            </w:pict>
          </mc:Fallback>
        </mc:AlternateContent>
      </w:r>
      <w:r w:rsidR="00415169">
        <w:rPr>
          <w:rFonts w:ascii="Times New Roman" w:hAnsi="Times New Roman"/>
          <w:noProof/>
        </w:rPr>
        <mc:AlternateContent>
          <mc:Choice Requires="wps">
            <w:drawing>
              <wp:anchor distT="0" distB="0" distL="114300" distR="114300" simplePos="0" relativeHeight="251643392" behindDoc="0" locked="0" layoutInCell="1" allowOverlap="1" wp14:anchorId="1F215E96" wp14:editId="5E3665CD">
                <wp:simplePos x="0" y="0"/>
                <wp:positionH relativeFrom="column">
                  <wp:posOffset>2091690</wp:posOffset>
                </wp:positionH>
                <wp:positionV relativeFrom="paragraph">
                  <wp:posOffset>62865</wp:posOffset>
                </wp:positionV>
                <wp:extent cx="1485900" cy="596265"/>
                <wp:effectExtent l="0" t="0" r="0" b="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504" w:rsidRPr="00996301" w:rsidRDefault="00080504" w:rsidP="00996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15E96" id="Text Box 81" o:spid="_x0000_s1031" type="#_x0000_t202" style="position:absolute;margin-left:164.7pt;margin-top:4.95pt;width:117pt;height:4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hHhQIAABg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" stroked="f">
                <v:textbox>
                  <w:txbxContent>
                    <w:p w:rsidR="00080504" w:rsidRPr="00996301" w:rsidRDefault="00080504" w:rsidP="00996301"/>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9536" behindDoc="0" locked="0" layoutInCell="1" allowOverlap="1" wp14:anchorId="7F14059D" wp14:editId="3E284B20">
                <wp:simplePos x="0" y="0"/>
                <wp:positionH relativeFrom="column">
                  <wp:posOffset>-424815</wp:posOffset>
                </wp:positionH>
                <wp:positionV relativeFrom="paragraph">
                  <wp:posOffset>168275</wp:posOffset>
                </wp:positionV>
                <wp:extent cx="2216785" cy="495300"/>
                <wp:effectExtent l="0" t="0" r="12065" b="1905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495300"/>
                        </a:xfrm>
                        <a:prstGeom prst="rect">
                          <a:avLst/>
                        </a:prstGeom>
                        <a:solidFill>
                          <a:srgbClr val="FFFFFF"/>
                        </a:solidFill>
                        <a:ln w="9525">
                          <a:solidFill>
                            <a:srgbClr val="000000"/>
                          </a:solidFill>
                          <a:miter lim="800000"/>
                          <a:headEnd/>
                          <a:tailEnd/>
                        </a:ln>
                      </wps:spPr>
                      <wps:txbx>
                        <w:txbxContent>
                          <w:p w:rsidR="00080504" w:rsidRPr="00B11BF4" w:rsidRDefault="00080504" w:rsidP="00E17B35">
                            <w:pPr>
                              <w:jc w:val="center"/>
                              <w:rPr>
                                <w:sz w:val="24"/>
                                <w:szCs w:val="24"/>
                              </w:rPr>
                            </w:pPr>
                            <w:r w:rsidRPr="00B11BF4">
                              <w:rPr>
                                <w:sz w:val="24"/>
                                <w:szCs w:val="24"/>
                              </w:rPr>
                              <w:t xml:space="preserve">Отказ в приеме </w:t>
                            </w:r>
                            <w:r w:rsidR="00EC5BCA">
                              <w:rPr>
                                <w:sz w:val="24"/>
                                <w:szCs w:val="24"/>
                              </w:rPr>
                              <w:t xml:space="preserve">заявления и </w:t>
                            </w:r>
                            <w:r w:rsidRPr="00B11BF4">
                              <w:rPr>
                                <w:sz w:val="24"/>
                                <w:szCs w:val="24"/>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059D" id="Text Box 87" o:spid="_x0000_s1032" type="#_x0000_t202" style="position:absolute;margin-left:-33.45pt;margin-top:13.25pt;width:174.55pt;height: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B4MA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">
                <v:textbox>
                  <w:txbxContent>
                    <w:p w:rsidR="00080504" w:rsidRPr="00B11BF4" w:rsidRDefault="00080504" w:rsidP="00E17B35">
                      <w:pPr>
                        <w:jc w:val="center"/>
                        <w:rPr>
                          <w:sz w:val="24"/>
                          <w:szCs w:val="24"/>
                        </w:rPr>
                      </w:pPr>
                      <w:r w:rsidRPr="00B11BF4">
                        <w:rPr>
                          <w:sz w:val="24"/>
                          <w:szCs w:val="24"/>
                        </w:rPr>
                        <w:t xml:space="preserve">Отказ в приеме </w:t>
                      </w:r>
                      <w:r w:rsidR="00EC5BCA">
                        <w:rPr>
                          <w:sz w:val="24"/>
                          <w:szCs w:val="24"/>
                        </w:rPr>
                        <w:t xml:space="preserve">заявления и </w:t>
                      </w:r>
                      <w:r w:rsidRPr="00B11BF4">
                        <w:rPr>
                          <w:sz w:val="24"/>
                          <w:szCs w:val="24"/>
                        </w:rPr>
                        <w:t>документов</w:t>
                      </w:r>
                    </w:p>
                  </w:txbxContent>
                </v:textbox>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8512" behindDoc="0" locked="0" layoutInCell="1" allowOverlap="1" wp14:anchorId="720A9156" wp14:editId="1A767E8A">
                <wp:simplePos x="0" y="0"/>
                <wp:positionH relativeFrom="column">
                  <wp:posOffset>3419475</wp:posOffset>
                </wp:positionH>
                <wp:positionV relativeFrom="paragraph">
                  <wp:posOffset>53340</wp:posOffset>
                </wp:positionV>
                <wp:extent cx="2819400" cy="466725"/>
                <wp:effectExtent l="0" t="0" r="19050" b="28575"/>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66725"/>
                        </a:xfrm>
                        <a:prstGeom prst="rect">
                          <a:avLst/>
                        </a:prstGeom>
                        <a:solidFill>
                          <a:srgbClr val="FFFFFF"/>
                        </a:solidFill>
                        <a:ln w="9525">
                          <a:solidFill>
                            <a:srgbClr val="000000"/>
                          </a:solidFill>
                          <a:miter lim="800000"/>
                          <a:headEnd/>
                          <a:tailEnd/>
                        </a:ln>
                      </wps:spPr>
                      <wps:txbx>
                        <w:txbxContent>
                          <w:p w:rsidR="00080504" w:rsidRPr="00B11BF4" w:rsidRDefault="00080504" w:rsidP="00E17B35">
                            <w:pPr>
                              <w:jc w:val="center"/>
                              <w:rPr>
                                <w:szCs w:val="26"/>
                              </w:rPr>
                            </w:pPr>
                            <w:r w:rsidRPr="00B11BF4">
                              <w:rPr>
                                <w:sz w:val="24"/>
                                <w:szCs w:val="24"/>
                              </w:rPr>
                              <w:t xml:space="preserve">Прием и регистрация </w:t>
                            </w:r>
                            <w:r w:rsidR="00151825">
                              <w:rPr>
                                <w:sz w:val="24"/>
                                <w:szCs w:val="24"/>
                              </w:rPr>
                              <w:t>з</w:t>
                            </w:r>
                            <w:r w:rsidRPr="00B11BF4">
                              <w:rPr>
                                <w:sz w:val="24"/>
                                <w:szCs w:val="24"/>
                              </w:rPr>
                              <w:t>аявления о предоставлении муниципальной</w:t>
                            </w:r>
                            <w:r w:rsidRPr="00B11BF4">
                              <w:rPr>
                                <w:szCs w:val="26"/>
                              </w:rPr>
                              <w:t xml:space="preserve"> </w:t>
                            </w:r>
                            <w:r w:rsidRPr="00D6507A">
                              <w:rPr>
                                <w:sz w:val="24"/>
                                <w:szCs w:val="24"/>
                              </w:rPr>
                              <w:t>услуги</w:t>
                            </w:r>
                            <w:r w:rsidRPr="00B11BF4">
                              <w:rPr>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A9156" id="Text Box 86" o:spid="_x0000_s1033" type="#_x0000_t202" style="position:absolute;margin-left:269.25pt;margin-top:4.2pt;width:222pt;height:3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">
                <v:textbox>
                  <w:txbxContent>
                    <w:p w:rsidR="00080504" w:rsidRPr="00B11BF4" w:rsidRDefault="00080504" w:rsidP="00E17B35">
                      <w:pPr>
                        <w:jc w:val="center"/>
                        <w:rPr>
                          <w:szCs w:val="26"/>
                        </w:rPr>
                      </w:pPr>
                      <w:r w:rsidRPr="00B11BF4">
                        <w:rPr>
                          <w:sz w:val="24"/>
                          <w:szCs w:val="24"/>
                        </w:rPr>
                        <w:t xml:space="preserve">Прием и регистрация </w:t>
                      </w:r>
                      <w:r w:rsidR="00151825">
                        <w:rPr>
                          <w:sz w:val="24"/>
                          <w:szCs w:val="24"/>
                        </w:rPr>
                        <w:t>з</w:t>
                      </w:r>
                      <w:r w:rsidRPr="00B11BF4">
                        <w:rPr>
                          <w:sz w:val="24"/>
                          <w:szCs w:val="24"/>
                        </w:rPr>
                        <w:t>аявления о предоставлении муниципальной</w:t>
                      </w:r>
                      <w:r w:rsidRPr="00B11BF4">
                        <w:rPr>
                          <w:szCs w:val="26"/>
                        </w:rPr>
                        <w:t xml:space="preserve"> </w:t>
                      </w:r>
                      <w:r w:rsidRPr="00D6507A">
                        <w:rPr>
                          <w:sz w:val="24"/>
                          <w:szCs w:val="24"/>
                        </w:rPr>
                        <w:t>услуги</w:t>
                      </w:r>
                      <w:r w:rsidRPr="00B11BF4">
                        <w:rPr>
                          <w:szCs w:val="26"/>
                        </w:rPr>
                        <w:t xml:space="preserve">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0560" behindDoc="0" locked="0" layoutInCell="1" allowOverlap="1" wp14:anchorId="60350BF7" wp14:editId="6E18F42B">
                <wp:simplePos x="0" y="0"/>
                <wp:positionH relativeFrom="column">
                  <wp:posOffset>4844415</wp:posOffset>
                </wp:positionH>
                <wp:positionV relativeFrom="paragraph">
                  <wp:posOffset>121285</wp:posOffset>
                </wp:positionV>
                <wp:extent cx="0" cy="187960"/>
                <wp:effectExtent l="57150" t="9525" r="57150" b="21590"/>
                <wp:wrapNone/>
                <wp:docPr id="2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63837" id="AutoShape 88" o:spid="_x0000_s1026" type="#_x0000_t32" style="position:absolute;margin-left:381.45pt;margin-top:9.55pt;width:0;height:1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&#1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1584" behindDoc="0" locked="0" layoutInCell="1" allowOverlap="1" wp14:anchorId="7B39682B" wp14:editId="645E3660">
                <wp:simplePos x="0" y="0"/>
                <wp:positionH relativeFrom="column">
                  <wp:posOffset>3120390</wp:posOffset>
                </wp:positionH>
                <wp:positionV relativeFrom="paragraph">
                  <wp:posOffset>11431</wp:posOffset>
                </wp:positionV>
                <wp:extent cx="3155315" cy="666750"/>
                <wp:effectExtent l="0" t="0" r="26035" b="19050"/>
                <wp:wrapNone/>
                <wp:docPr id="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666750"/>
                        </a:xfrm>
                        <a:prstGeom prst="rect">
                          <a:avLst/>
                        </a:prstGeom>
                        <a:solidFill>
                          <a:srgbClr val="FFFFFF"/>
                        </a:solidFill>
                        <a:ln w="9525">
                          <a:solidFill>
                            <a:srgbClr val="000000"/>
                          </a:solidFill>
                          <a:miter lim="800000"/>
                          <a:headEnd/>
                          <a:tailEnd/>
                        </a:ln>
                      </wps:spPr>
                      <wps:txbx>
                        <w:txbxContent>
                          <w:p w:rsidR="00080504" w:rsidRPr="00B11BF4" w:rsidRDefault="00151825" w:rsidP="00E17B35">
                            <w:pPr>
                              <w:jc w:val="center"/>
                              <w:rPr>
                                <w:sz w:val="24"/>
                                <w:szCs w:val="24"/>
                              </w:rPr>
                            </w:pPr>
                            <w:r>
                              <w:rPr>
                                <w:bCs/>
                                <w:sz w:val="24"/>
                                <w:szCs w:val="24"/>
                              </w:rPr>
                              <w:t>Рассмотрение з</w:t>
                            </w:r>
                            <w:r w:rsidR="00080504" w:rsidRPr="00B11BF4">
                              <w:rPr>
                                <w:bCs/>
                                <w:sz w:val="24"/>
                                <w:szCs w:val="24"/>
                              </w:rPr>
                              <w:t>аявления с документами и определение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9682B" id="Text Box 89" o:spid="_x0000_s1034" type="#_x0000_t202" style="position:absolute;margin-left:245.7pt;margin-top:.9pt;width:248.4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">
                <v:textbox>
                  <w:txbxContent>
                    <w:p w:rsidR="00080504" w:rsidRPr="00B11BF4" w:rsidRDefault="00151825" w:rsidP="00E17B35">
                      <w:pPr>
                        <w:jc w:val="center"/>
                        <w:rPr>
                          <w:sz w:val="24"/>
                          <w:szCs w:val="24"/>
                        </w:rPr>
                      </w:pPr>
                      <w:r>
                        <w:rPr>
                          <w:bCs/>
                          <w:sz w:val="24"/>
                          <w:szCs w:val="24"/>
                        </w:rPr>
                        <w:t>Рассмотрение з</w:t>
                      </w:r>
                      <w:r w:rsidR="00080504" w:rsidRPr="00B11BF4">
                        <w:rPr>
                          <w:bCs/>
                          <w:sz w:val="24"/>
                          <w:szCs w:val="24"/>
                        </w:rPr>
                        <w:t>аявления с документами и определение наличия оснований для отказа в предоставлении муниципальной услуги</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2608" behindDoc="0" locked="0" layoutInCell="1" allowOverlap="1" wp14:anchorId="6E0291CA" wp14:editId="739FE565">
                <wp:simplePos x="0" y="0"/>
                <wp:positionH relativeFrom="column">
                  <wp:posOffset>-270510</wp:posOffset>
                </wp:positionH>
                <wp:positionV relativeFrom="paragraph">
                  <wp:posOffset>120015</wp:posOffset>
                </wp:positionV>
                <wp:extent cx="2002155" cy="952500"/>
                <wp:effectExtent l="0" t="0" r="17145" b="1905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952500"/>
                        </a:xfrm>
                        <a:prstGeom prst="rect">
                          <a:avLst/>
                        </a:prstGeom>
                        <a:solidFill>
                          <a:srgbClr val="FFFFFF"/>
                        </a:solidFill>
                        <a:ln w="9525">
                          <a:solidFill>
                            <a:srgbClr val="000000"/>
                          </a:solidFill>
                          <a:miter lim="800000"/>
                          <a:headEnd/>
                          <a:tailEnd/>
                        </a:ln>
                      </wps:spPr>
                      <wps:txbx>
                        <w:txbxContent>
                          <w:p w:rsidR="00080504" w:rsidRPr="00B11BF4" w:rsidRDefault="00151825" w:rsidP="00E17B35">
                            <w:pPr>
                              <w:jc w:val="center"/>
                              <w:rPr>
                                <w:sz w:val="24"/>
                                <w:szCs w:val="24"/>
                              </w:rPr>
                            </w:pPr>
                            <w:r>
                              <w:rPr>
                                <w:sz w:val="24"/>
                                <w:szCs w:val="24"/>
                                <w:lang w:eastAsia="ru-RU"/>
                              </w:rPr>
                              <w:t>С</w:t>
                            </w:r>
                            <w:r w:rsidR="00080504" w:rsidRPr="00B11BF4">
                              <w:rPr>
                                <w:sz w:val="24"/>
                                <w:szCs w:val="24"/>
                                <w:lang w:eastAsia="ru-RU"/>
                              </w:rPr>
                              <w:t>огласовани</w:t>
                            </w:r>
                            <w:r>
                              <w:rPr>
                                <w:sz w:val="24"/>
                                <w:szCs w:val="24"/>
                                <w:lang w:eastAsia="ru-RU"/>
                              </w:rPr>
                              <w:t>е</w:t>
                            </w:r>
                            <w:r w:rsidR="00080504" w:rsidRPr="00B11BF4">
                              <w:rPr>
                                <w:sz w:val="24"/>
                                <w:szCs w:val="24"/>
                                <w:lang w:eastAsia="ru-RU"/>
                              </w:rPr>
                              <w:t xml:space="preserve"> эскизного проекта внешнего вида сезонного объекта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291CA" id="Text Box 93" o:spid="_x0000_s1035" type="#_x0000_t202" style="position:absolute;margin-left:-21.3pt;margin-top:9.45pt;width:157.6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">
                <v:textbox>
                  <w:txbxContent>
                    <w:p w:rsidR="00080504" w:rsidRPr="00B11BF4" w:rsidRDefault="00151825" w:rsidP="00E17B35">
                      <w:pPr>
                        <w:jc w:val="center"/>
                        <w:rPr>
                          <w:sz w:val="24"/>
                          <w:szCs w:val="24"/>
                        </w:rPr>
                      </w:pPr>
                      <w:r>
                        <w:rPr>
                          <w:sz w:val="24"/>
                          <w:szCs w:val="24"/>
                          <w:lang w:eastAsia="ru-RU"/>
                        </w:rPr>
                        <w:t>С</w:t>
                      </w:r>
                      <w:r w:rsidR="00080504" w:rsidRPr="00B11BF4">
                        <w:rPr>
                          <w:sz w:val="24"/>
                          <w:szCs w:val="24"/>
                          <w:lang w:eastAsia="ru-RU"/>
                        </w:rPr>
                        <w:t>огласовани</w:t>
                      </w:r>
                      <w:r>
                        <w:rPr>
                          <w:sz w:val="24"/>
                          <w:szCs w:val="24"/>
                          <w:lang w:eastAsia="ru-RU"/>
                        </w:rPr>
                        <w:t>е</w:t>
                      </w:r>
                      <w:r w:rsidR="00080504" w:rsidRPr="00B11BF4">
                        <w:rPr>
                          <w:sz w:val="24"/>
                          <w:szCs w:val="24"/>
                          <w:lang w:eastAsia="ru-RU"/>
                        </w:rPr>
                        <w:t xml:space="preserve"> эскизного проекта внешнего вида сезонного объекта</w:t>
                      </w:r>
                    </w:p>
                  </w:txbxContent>
                </v:textbox>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3632" behindDoc="0" locked="0" layoutInCell="1" allowOverlap="1" wp14:anchorId="3CFA9F28" wp14:editId="75B88EA1">
                <wp:simplePos x="0" y="0"/>
                <wp:positionH relativeFrom="column">
                  <wp:posOffset>4862830</wp:posOffset>
                </wp:positionH>
                <wp:positionV relativeFrom="paragraph">
                  <wp:posOffset>88265</wp:posOffset>
                </wp:positionV>
                <wp:extent cx="635" cy="192405"/>
                <wp:effectExtent l="56515" t="6985" r="57150" b="1968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38B9C" id="AutoShape 94" o:spid="_x0000_s1026" type="#_x0000_t32" style="position:absolute;margin-left:382.9pt;margin-top:6.95pt;width:.05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INwIAAGA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">
                <v:stroke endarrow="block"/>
              </v:shape>
            </w:pict>
          </mc:Fallback>
        </mc:AlternateContent>
      </w:r>
      <w:r>
        <w:rPr>
          <w:rFonts w:ascii="Times New Roman" w:hAnsi="Times New Roman"/>
          <w:noProof/>
        </w:rPr>
        <mc:AlternateContent>
          <mc:Choice Requires="wps">
            <w:drawing>
              <wp:anchor distT="0" distB="0" distL="114300" distR="114300" simplePos="0" relativeHeight="251654656" behindDoc="0" locked="0" layoutInCell="1" allowOverlap="1" wp14:anchorId="072FA2E7" wp14:editId="49891EA8">
                <wp:simplePos x="0" y="0"/>
                <wp:positionH relativeFrom="column">
                  <wp:posOffset>2310765</wp:posOffset>
                </wp:positionH>
                <wp:positionV relativeFrom="paragraph">
                  <wp:posOffset>45085</wp:posOffset>
                </wp:positionV>
                <wp:extent cx="504825" cy="381000"/>
                <wp:effectExtent l="0" t="0" r="9525" b="0"/>
                <wp:wrapNone/>
                <wp:docPr id="2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504" w:rsidRPr="002D2F95" w:rsidRDefault="00080504" w:rsidP="00E17B35">
                            <w:pPr>
                              <w:jc w:val="center"/>
                              <w:rPr>
                                <w:sz w:val="24"/>
                                <w:szCs w:val="24"/>
                              </w:rPr>
                            </w:pPr>
                            <w:r w:rsidRPr="002D2F95">
                              <w:rPr>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A2E7" id="Text Box 96" o:spid="_x0000_s1036" type="#_x0000_t202" style="position:absolute;margin-left:181.95pt;margin-top:3.55pt;width:39.7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" stroked="f">
                <v:textbox>
                  <w:txbxContent>
                    <w:p w:rsidR="00080504" w:rsidRPr="002D2F95" w:rsidRDefault="00080504" w:rsidP="00E17B35">
                      <w:pPr>
                        <w:jc w:val="center"/>
                        <w:rPr>
                          <w:sz w:val="24"/>
                          <w:szCs w:val="24"/>
                        </w:rPr>
                      </w:pPr>
                      <w:r w:rsidRPr="002D2F95">
                        <w:rPr>
                          <w:sz w:val="24"/>
                          <w:szCs w:val="24"/>
                        </w:rPr>
                        <w:t>нет</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7968" behindDoc="0" locked="0" layoutInCell="1" allowOverlap="1" wp14:anchorId="10D51508" wp14:editId="5994965E">
                <wp:simplePos x="0" y="0"/>
                <wp:positionH relativeFrom="column">
                  <wp:posOffset>3244215</wp:posOffset>
                </wp:positionH>
                <wp:positionV relativeFrom="paragraph">
                  <wp:posOffset>9525</wp:posOffset>
                </wp:positionV>
                <wp:extent cx="3041015" cy="447675"/>
                <wp:effectExtent l="0" t="0" r="26035" b="2857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015" cy="447675"/>
                        </a:xfrm>
                        <a:prstGeom prst="rect">
                          <a:avLst/>
                        </a:prstGeom>
                        <a:solidFill>
                          <a:srgbClr val="FFFFFF"/>
                        </a:solidFill>
                        <a:ln w="9525">
                          <a:solidFill>
                            <a:srgbClr val="000000"/>
                          </a:solidFill>
                          <a:miter lim="800000"/>
                          <a:headEnd/>
                          <a:tailEnd/>
                        </a:ln>
                      </wps:spPr>
                      <wps:txbx>
                        <w:txbxContent>
                          <w:p w:rsidR="00080504" w:rsidRPr="00B11BF4" w:rsidRDefault="00080504" w:rsidP="00B156E0">
                            <w:pPr>
                              <w:jc w:val="center"/>
                              <w:rPr>
                                <w:sz w:val="24"/>
                                <w:szCs w:val="24"/>
                              </w:rPr>
                            </w:pPr>
                            <w:r w:rsidRPr="00B11BF4">
                              <w:rPr>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1508" id="Rectangle 114" o:spid="_x0000_s1037" style="position:absolute;margin-left:255.45pt;margin-top:.75pt;width:239.45pt;height:3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">
                <v:textbox>
                  <w:txbxContent>
                    <w:p w:rsidR="00080504" w:rsidRPr="00B11BF4" w:rsidRDefault="00080504" w:rsidP="00B156E0">
                      <w:pPr>
                        <w:jc w:val="center"/>
                        <w:rPr>
                          <w:sz w:val="24"/>
                          <w:szCs w:val="24"/>
                        </w:rPr>
                      </w:pPr>
                      <w:r w:rsidRPr="00B11BF4">
                        <w:rPr>
                          <w:sz w:val="24"/>
                          <w:szCs w:val="24"/>
                        </w:rPr>
                        <w:t>Наличие оснований для отказа в предоставлении муниципальной услуги</w:t>
                      </w:r>
                    </w:p>
                  </w:txbxContent>
                </v:textbox>
              </v:rect>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14:anchorId="04A22231" wp14:editId="5B0668CC">
                <wp:simplePos x="0" y="0"/>
                <wp:positionH relativeFrom="column">
                  <wp:posOffset>1765300</wp:posOffset>
                </wp:positionH>
                <wp:positionV relativeFrom="paragraph">
                  <wp:posOffset>78740</wp:posOffset>
                </wp:positionV>
                <wp:extent cx="1408430" cy="635"/>
                <wp:effectExtent l="16510" t="60325" r="13335" b="53340"/>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84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DF208" id="AutoShape 115" o:spid="_x0000_s1026" type="#_x0000_t32" style="position:absolute;margin-left:139pt;margin-top:6.2pt;width:110.9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SPwIAAGw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">
                <v:stroke endarrow="block"/>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14:anchorId="461E7CBA" wp14:editId="1AA3CF14">
                <wp:simplePos x="0" y="0"/>
                <wp:positionH relativeFrom="column">
                  <wp:posOffset>5063490</wp:posOffset>
                </wp:positionH>
                <wp:positionV relativeFrom="paragraph">
                  <wp:posOffset>116840</wp:posOffset>
                </wp:positionV>
                <wp:extent cx="542925" cy="371475"/>
                <wp:effectExtent l="0" t="0" r="9525" b="9525"/>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504" w:rsidRPr="002D2F95" w:rsidRDefault="00080504" w:rsidP="00E17B35">
                            <w:pPr>
                              <w:jc w:val="center"/>
                              <w:rPr>
                                <w:sz w:val="24"/>
                                <w:szCs w:val="24"/>
                              </w:rPr>
                            </w:pPr>
                            <w:r w:rsidRPr="002D2F95">
                              <w:rPr>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7CBA" id="Text Box 97" o:spid="_x0000_s1038" type="#_x0000_t202" style="position:absolute;margin-left:398.7pt;margin-top:9.2pt;width:42.7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" stroked="f">
                <v:textbox>
                  <w:txbxContent>
                    <w:p w:rsidR="00080504" w:rsidRPr="002D2F95" w:rsidRDefault="00080504" w:rsidP="00E17B35">
                      <w:pPr>
                        <w:jc w:val="center"/>
                        <w:rPr>
                          <w:sz w:val="24"/>
                          <w:szCs w:val="24"/>
                        </w:rPr>
                      </w:pPr>
                      <w:r w:rsidRPr="002D2F95">
                        <w:rPr>
                          <w:sz w:val="24"/>
                          <w:szCs w:val="24"/>
                        </w:rPr>
                        <w:t>да</w:t>
                      </w:r>
                    </w:p>
                  </w:txbxContent>
                </v:textbox>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1040" behindDoc="0" locked="0" layoutInCell="1" allowOverlap="1" wp14:anchorId="0D02BBC2" wp14:editId="3CE9BCE5">
                <wp:simplePos x="0" y="0"/>
                <wp:positionH relativeFrom="column">
                  <wp:posOffset>4890770</wp:posOffset>
                </wp:positionH>
                <wp:positionV relativeFrom="paragraph">
                  <wp:posOffset>27305</wp:posOffset>
                </wp:positionV>
                <wp:extent cx="11430" cy="320675"/>
                <wp:effectExtent l="41910" t="12700" r="60960" b="19050"/>
                <wp:wrapNone/>
                <wp:docPr id="16"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08926" id="AutoShape 117" o:spid="_x0000_s1026" type="#_x0000_t32" style="position:absolute;margin-left:385.1pt;margin-top:2.15pt;width:.9pt;height:2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JtOAIAAGM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">
                <v:stroke endarrow="block"/>
              </v:shape>
            </w:pict>
          </mc:Fallback>
        </mc:AlternateContent>
      </w:r>
      <w:r w:rsidR="00415169">
        <w:rPr>
          <w:rFonts w:ascii="Times New Roman" w:hAnsi="Times New Roman"/>
          <w:noProof/>
        </w:rPr>
        <mc:AlternateContent>
          <mc:Choice Requires="wps">
            <w:drawing>
              <wp:anchor distT="0" distB="0" distL="114300" distR="114300" simplePos="0" relativeHeight="251656704" behindDoc="0" locked="0" layoutInCell="1" allowOverlap="1" wp14:anchorId="6E00789A" wp14:editId="231F9CDD">
                <wp:simplePos x="0" y="0"/>
                <wp:positionH relativeFrom="column">
                  <wp:posOffset>3044825</wp:posOffset>
                </wp:positionH>
                <wp:positionV relativeFrom="paragraph">
                  <wp:posOffset>40640</wp:posOffset>
                </wp:positionV>
                <wp:extent cx="1790065" cy="539115"/>
                <wp:effectExtent l="635" t="635" r="0" b="3175"/>
                <wp:wrapNone/>
                <wp:docPr id="1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504" w:rsidRPr="00B156E0" w:rsidRDefault="00080504" w:rsidP="00B156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789A" id="Text Box 98" o:spid="_x0000_s1039" type="#_x0000_t202" style="position:absolute;margin-left:239.75pt;margin-top:3.2pt;width:140.95pt;height:4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" stroked="f">
                <v:textbox>
                  <w:txbxContent>
                    <w:p w:rsidR="00080504" w:rsidRPr="00B156E0" w:rsidRDefault="00080504" w:rsidP="00B156E0"/>
                  </w:txbxContent>
                </v:textbox>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4592" behindDoc="0" locked="0" layoutInCell="1" allowOverlap="1" wp14:anchorId="2A3BE0B0" wp14:editId="56279B46">
                <wp:simplePos x="0" y="0"/>
                <wp:positionH relativeFrom="column">
                  <wp:posOffset>781050</wp:posOffset>
                </wp:positionH>
                <wp:positionV relativeFrom="paragraph">
                  <wp:posOffset>3810</wp:posOffset>
                </wp:positionV>
                <wp:extent cx="0" cy="1109213"/>
                <wp:effectExtent l="76200" t="0" r="57150" b="53340"/>
                <wp:wrapNone/>
                <wp:docPr id="37" name="Прямая со стрелкой 37"/>
                <wp:cNvGraphicFramePr/>
                <a:graphic xmlns:a="http://schemas.openxmlformats.org/drawingml/2006/main">
                  <a:graphicData uri="http://schemas.microsoft.com/office/word/2010/wordprocessingShape">
                    <wps:wsp>
                      <wps:cNvCnPr/>
                      <wps:spPr>
                        <a:xfrm>
                          <a:off x="0" y="0"/>
                          <a:ext cx="0" cy="110921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6D2A5F9" id="Прямая со стрелкой 37" o:spid="_x0000_s1026" type="#_x0000_t32" style="position:absolute;margin-left:61.5pt;margin-top:.3pt;width:0;height:87.3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">
                <v:stroke endarrow="block"/>
              </v:shape>
            </w:pict>
          </mc:Fallback>
        </mc:AlternateContent>
      </w:r>
    </w:p>
    <w:p w:rsidR="00E17B35" w:rsidRPr="00E57917" w:rsidRDefault="00B6648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1E7EDE66" wp14:editId="0426B185">
                <wp:simplePos x="0" y="0"/>
                <wp:positionH relativeFrom="column">
                  <wp:posOffset>3275330</wp:posOffset>
                </wp:positionH>
                <wp:positionV relativeFrom="paragraph">
                  <wp:posOffset>25400</wp:posOffset>
                </wp:positionV>
                <wp:extent cx="2924175" cy="647700"/>
                <wp:effectExtent l="0" t="0" r="28575" b="19050"/>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47700"/>
                        </a:xfrm>
                        <a:prstGeom prst="rect">
                          <a:avLst/>
                        </a:prstGeom>
                        <a:solidFill>
                          <a:srgbClr val="FFFFFF"/>
                        </a:solidFill>
                        <a:ln w="9525">
                          <a:solidFill>
                            <a:srgbClr val="000000"/>
                          </a:solidFill>
                          <a:miter lim="800000"/>
                          <a:headEnd/>
                          <a:tailEnd/>
                        </a:ln>
                      </wps:spPr>
                      <wps:txbx>
                        <w:txbxContent>
                          <w:p w:rsidR="00080504" w:rsidRPr="00B11BF4" w:rsidRDefault="00080504" w:rsidP="00246076">
                            <w:pPr>
                              <w:jc w:val="center"/>
                              <w:rPr>
                                <w:sz w:val="24"/>
                                <w:szCs w:val="24"/>
                              </w:rPr>
                            </w:pPr>
                            <w:r w:rsidRPr="00B11BF4">
                              <w:rPr>
                                <w:sz w:val="24"/>
                                <w:szCs w:val="24"/>
                              </w:rPr>
                              <w:t>Подготовка письменного ответа об отказе в согласовании внешнего вида сезонного объекта</w:t>
                            </w:r>
                          </w:p>
                          <w:p w:rsidR="00080504" w:rsidRPr="00B156E0" w:rsidRDefault="00080504" w:rsidP="00E17B35">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EDE66" id="Text Box 102" o:spid="_x0000_s1040" type="#_x0000_t202" style="position:absolute;margin-left:257.9pt;margin-top:2pt;width:230.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rbMAIAAFsEAAAOAAAAZHJzL2Uyb0RvYy54bWysVNtu2zAMfR+wfxD0vtjxnKY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">
                <v:textbox>
                  <w:txbxContent>
                    <w:p w:rsidR="00080504" w:rsidRPr="00B11BF4" w:rsidRDefault="00080504" w:rsidP="00246076">
                      <w:pPr>
                        <w:jc w:val="center"/>
                        <w:rPr>
                          <w:sz w:val="24"/>
                          <w:szCs w:val="24"/>
                        </w:rPr>
                      </w:pPr>
                      <w:r w:rsidRPr="00B11BF4">
                        <w:rPr>
                          <w:sz w:val="24"/>
                          <w:szCs w:val="24"/>
                        </w:rPr>
                        <w:t>Подготовка письменного ответа об отказе в согласовании внешнего вида сезонного объекта</w:t>
                      </w:r>
                    </w:p>
                    <w:p w:rsidR="00080504" w:rsidRPr="00B156E0" w:rsidRDefault="00080504" w:rsidP="00E17B35">
                      <w:pPr>
                        <w:jc w:val="center"/>
                        <w:rPr>
                          <w:sz w:val="22"/>
                        </w:rPr>
                      </w:pPr>
                    </w:p>
                  </w:txbxContent>
                </v:textbox>
              </v:shape>
            </w:pict>
          </mc:Fallback>
        </mc:AlternateContent>
      </w:r>
    </w:p>
    <w:p w:rsidR="00E17B35" w:rsidRPr="00E57917" w:rsidRDefault="00E17B35" w:rsidP="00E17B35">
      <w:pPr>
        <w:pStyle w:val="a6"/>
        <w:rPr>
          <w:rFonts w:ascii="Times New Roman" w:hAnsi="Times New Roman"/>
        </w:rPr>
      </w:pPr>
    </w:p>
    <w:p w:rsidR="00D95866" w:rsidRPr="00E57917" w:rsidRDefault="00D95866" w:rsidP="00C230A9">
      <w:pPr>
        <w:pStyle w:val="a6"/>
        <w:rPr>
          <w:rFonts w:ascii="Times New Roman" w:hAnsi="Times New Roman"/>
        </w:rPr>
      </w:pPr>
    </w:p>
    <w:p w:rsidR="00B66485" w:rsidRDefault="00B66485" w:rsidP="00566D0E">
      <w:pPr>
        <w:ind w:left="4253"/>
        <w:rPr>
          <w:szCs w:val="26"/>
        </w:rPr>
      </w:pPr>
    </w:p>
    <w:p w:rsidR="00B66485" w:rsidRDefault="00B66485" w:rsidP="00566D0E">
      <w:pPr>
        <w:ind w:left="4253"/>
        <w:rPr>
          <w:szCs w:val="26"/>
        </w:rPr>
      </w:pPr>
      <w:r>
        <w:rPr>
          <w:noProof/>
          <w:lang w:eastAsia="ru-RU"/>
        </w:rPr>
        <mc:AlternateContent>
          <mc:Choice Requires="wps">
            <w:drawing>
              <wp:anchor distT="0" distB="0" distL="114300" distR="114300" simplePos="0" relativeHeight="251684352" behindDoc="0" locked="0" layoutInCell="1" allowOverlap="1" wp14:anchorId="38C8E47A" wp14:editId="0DF20021">
                <wp:simplePos x="0" y="0"/>
                <wp:positionH relativeFrom="column">
                  <wp:posOffset>4932680</wp:posOffset>
                </wp:positionH>
                <wp:positionV relativeFrom="paragraph">
                  <wp:posOffset>19050</wp:posOffset>
                </wp:positionV>
                <wp:extent cx="0" cy="288925"/>
                <wp:effectExtent l="57150" t="8255" r="57150" b="17145"/>
                <wp:wrapNone/>
                <wp:docPr id="4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B9164" id="AutoShape 82" o:spid="_x0000_s1026" type="#_x0000_t32" style="position:absolute;margin-left:388.4pt;margin-top:1.5pt;width:0;height:22.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">
                <v:stroke endarrow="block"/>
              </v:shape>
            </w:pict>
          </mc:Fallback>
        </mc:AlternateContent>
      </w:r>
    </w:p>
    <w:p w:rsidR="00B66485" w:rsidRDefault="00B66485" w:rsidP="00566D0E">
      <w:pPr>
        <w:ind w:left="4253"/>
        <w:rPr>
          <w:szCs w:val="26"/>
        </w:rPr>
      </w:pPr>
      <w:r>
        <w:rPr>
          <w:noProof/>
          <w:lang w:eastAsia="ru-RU"/>
        </w:rPr>
        <mc:AlternateContent>
          <mc:Choice Requires="wps">
            <w:drawing>
              <wp:anchor distT="0" distB="0" distL="114300" distR="114300" simplePos="0" relativeHeight="251659776" behindDoc="0" locked="0" layoutInCell="1" allowOverlap="1" wp14:anchorId="17EE26B1" wp14:editId="264F162A">
                <wp:simplePos x="0" y="0"/>
                <wp:positionH relativeFrom="column">
                  <wp:posOffset>329565</wp:posOffset>
                </wp:positionH>
                <wp:positionV relativeFrom="paragraph">
                  <wp:posOffset>97155</wp:posOffset>
                </wp:positionV>
                <wp:extent cx="5067300" cy="400050"/>
                <wp:effectExtent l="0" t="0" r="19050" b="1905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00050"/>
                        </a:xfrm>
                        <a:prstGeom prst="rect">
                          <a:avLst/>
                        </a:prstGeom>
                        <a:solidFill>
                          <a:srgbClr val="FFFFFF"/>
                        </a:solidFill>
                        <a:ln w="9525">
                          <a:solidFill>
                            <a:srgbClr val="000000"/>
                          </a:solidFill>
                          <a:miter lim="800000"/>
                          <a:headEnd/>
                          <a:tailEnd/>
                        </a:ln>
                      </wps:spPr>
                      <wps:txbx>
                        <w:txbxContent>
                          <w:p w:rsidR="00080504" w:rsidRPr="00B11BF4" w:rsidRDefault="00080504" w:rsidP="00E17B35">
                            <w:pPr>
                              <w:jc w:val="center"/>
                              <w:rPr>
                                <w:sz w:val="24"/>
                                <w:szCs w:val="24"/>
                              </w:rPr>
                            </w:pPr>
                            <w:r w:rsidRPr="00B11BF4">
                              <w:rPr>
                                <w:sz w:val="24"/>
                                <w:szCs w:val="24"/>
                              </w:rPr>
                              <w:t>Выдача оформленных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E26B1" id="Text Box 105" o:spid="_x0000_s1041" type="#_x0000_t202" style="position:absolute;left:0;text-align:left;margin-left:25.95pt;margin-top:7.65pt;width:399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">
                <v:textbox>
                  <w:txbxContent>
                    <w:p w:rsidR="00080504" w:rsidRPr="00B11BF4" w:rsidRDefault="00080504" w:rsidP="00E17B35">
                      <w:pPr>
                        <w:jc w:val="center"/>
                        <w:rPr>
                          <w:sz w:val="24"/>
                          <w:szCs w:val="24"/>
                        </w:rPr>
                      </w:pPr>
                      <w:r w:rsidRPr="00B11BF4">
                        <w:rPr>
                          <w:sz w:val="24"/>
                          <w:szCs w:val="24"/>
                        </w:rPr>
                        <w:t>Выдача оформленных документов Заявителю</w:t>
                      </w:r>
                    </w:p>
                  </w:txbxContent>
                </v:textbox>
              </v:shape>
            </w:pict>
          </mc:Fallback>
        </mc:AlternateContent>
      </w:r>
    </w:p>
    <w:p w:rsidR="00B66485" w:rsidRDefault="00B66485" w:rsidP="00566D0E">
      <w:pPr>
        <w:ind w:left="4253"/>
        <w:rPr>
          <w:szCs w:val="26"/>
        </w:rPr>
      </w:pPr>
    </w:p>
    <w:p w:rsidR="00B66485" w:rsidRDefault="00B66485" w:rsidP="00566D0E">
      <w:pPr>
        <w:ind w:left="4253"/>
        <w:rPr>
          <w:szCs w:val="26"/>
        </w:rPr>
      </w:pPr>
    </w:p>
    <w:p w:rsidR="00B66485" w:rsidRDefault="00B66485" w:rsidP="00566D0E">
      <w:pPr>
        <w:ind w:left="4253"/>
        <w:rPr>
          <w:szCs w:val="26"/>
        </w:rPr>
      </w:pPr>
    </w:p>
    <w:p w:rsidR="00B66485" w:rsidRDefault="00B66485" w:rsidP="00566D0E">
      <w:pPr>
        <w:ind w:left="4253"/>
        <w:rPr>
          <w:szCs w:val="26"/>
        </w:rPr>
      </w:pPr>
    </w:p>
    <w:p w:rsidR="00B66485" w:rsidRDefault="00B66485" w:rsidP="00566D0E">
      <w:pPr>
        <w:ind w:left="4253"/>
        <w:rPr>
          <w:szCs w:val="26"/>
        </w:rPr>
      </w:pPr>
    </w:p>
    <w:p w:rsidR="00B66485" w:rsidRDefault="00B66485" w:rsidP="00566D0E">
      <w:pPr>
        <w:ind w:left="4253"/>
        <w:rPr>
          <w:szCs w:val="26"/>
        </w:rPr>
      </w:pPr>
    </w:p>
    <w:p w:rsidR="005A6D09" w:rsidRDefault="005A6D09" w:rsidP="00566D0E">
      <w:pPr>
        <w:ind w:left="4253"/>
        <w:rPr>
          <w:szCs w:val="26"/>
        </w:rPr>
      </w:pPr>
      <w:r>
        <w:rPr>
          <w:szCs w:val="26"/>
        </w:rPr>
        <w:br w:type="page"/>
      </w:r>
    </w:p>
    <w:p w:rsidR="005B79CD" w:rsidRDefault="005B79CD" w:rsidP="00566D0E">
      <w:pPr>
        <w:ind w:left="4253"/>
        <w:rPr>
          <w:szCs w:val="26"/>
        </w:rPr>
      </w:pPr>
      <w:r>
        <w:rPr>
          <w:szCs w:val="26"/>
        </w:rPr>
        <w:lastRenderedPageBreak/>
        <w:t>Приложение № 2</w:t>
      </w:r>
    </w:p>
    <w:p w:rsidR="00566D0E" w:rsidRPr="00E57917" w:rsidRDefault="00566D0E" w:rsidP="00566D0E">
      <w:pPr>
        <w:ind w:left="4253"/>
        <w:rPr>
          <w:szCs w:val="26"/>
        </w:rPr>
      </w:pPr>
      <w:r w:rsidRPr="00E57917">
        <w:rPr>
          <w:szCs w:val="26"/>
        </w:rPr>
        <w:t xml:space="preserve">к Административному регламенту предоставления муниципальной услуги по </w:t>
      </w:r>
      <w:r w:rsidR="00704632">
        <w:rPr>
          <w:szCs w:val="26"/>
        </w:rPr>
        <w:t xml:space="preserve">согласованию внешнего вида сезонных объектов </w:t>
      </w:r>
      <w:r w:rsidR="00704632" w:rsidRPr="00B11BF4">
        <w:rPr>
          <w:szCs w:val="26"/>
        </w:rPr>
        <w:t>на территории муниципального образования город Норильск</w:t>
      </w:r>
      <w:r w:rsidRPr="00E57917">
        <w:rPr>
          <w:szCs w:val="26"/>
        </w:rPr>
        <w:t xml:space="preserve">, утвержденному постановлением </w:t>
      </w:r>
      <w:r w:rsidR="005B79CD">
        <w:rPr>
          <w:szCs w:val="26"/>
        </w:rPr>
        <w:t xml:space="preserve">Администрации города Норильска </w:t>
      </w:r>
      <w:proofErr w:type="gramStart"/>
      <w:r w:rsidR="005B79CD" w:rsidRPr="00F125DC">
        <w:rPr>
          <w:szCs w:val="26"/>
        </w:rPr>
        <w:t>от</w:t>
      </w:r>
      <w:r w:rsidR="0036790C">
        <w:rPr>
          <w:szCs w:val="26"/>
        </w:rPr>
        <w:t xml:space="preserve">  03.08.2017</w:t>
      </w:r>
      <w:proofErr w:type="gramEnd"/>
      <w:r w:rsidR="0036790C">
        <w:rPr>
          <w:szCs w:val="26"/>
        </w:rPr>
        <w:t xml:space="preserve"> №312</w:t>
      </w:r>
    </w:p>
    <w:p w:rsidR="00E17B35" w:rsidRPr="00E57917" w:rsidRDefault="00E17B35" w:rsidP="00E17B35">
      <w:pPr>
        <w:pStyle w:val="ConsPlusTitle"/>
        <w:rPr>
          <w:rFonts w:cs="Times New Roman"/>
          <w:b w:val="0"/>
          <w:sz w:val="20"/>
          <w:szCs w:val="20"/>
        </w:rPr>
      </w:pP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Начальнику управления</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по градостроительству и землепользованию</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Администрации города Норильска</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_______________________________________</w:t>
      </w:r>
    </w:p>
    <w:p w:rsidR="00704632" w:rsidRPr="00F27B1A" w:rsidRDefault="00704632" w:rsidP="00F27B1A">
      <w:pPr>
        <w:autoSpaceDE w:val="0"/>
        <w:autoSpaceDN w:val="0"/>
        <w:adjustRightInd w:val="0"/>
        <w:ind w:left="4956" w:firstLine="708"/>
        <w:jc w:val="both"/>
        <w:rPr>
          <w:sz w:val="22"/>
          <w:lang w:eastAsia="ru-RU"/>
        </w:rPr>
      </w:pPr>
      <w:r w:rsidRPr="00F27B1A">
        <w:rPr>
          <w:sz w:val="22"/>
          <w:lang w:eastAsia="ru-RU"/>
        </w:rPr>
        <w:t xml:space="preserve"> (Ф.И.О.)</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От ____________________________________</w:t>
      </w:r>
    </w:p>
    <w:p w:rsidR="00704632" w:rsidRPr="00F27B1A" w:rsidRDefault="00F27B1A" w:rsidP="00F27B1A">
      <w:pPr>
        <w:autoSpaceDE w:val="0"/>
        <w:autoSpaceDN w:val="0"/>
        <w:adjustRightInd w:val="0"/>
        <w:jc w:val="both"/>
        <w:rPr>
          <w:sz w:val="22"/>
          <w:lang w:eastAsia="ru-RU"/>
        </w:rPr>
      </w:pPr>
      <w:r>
        <w:rPr>
          <w:sz w:val="22"/>
          <w:lang w:eastAsia="ru-RU"/>
        </w:rPr>
        <w:tab/>
      </w:r>
      <w:r>
        <w:rPr>
          <w:sz w:val="22"/>
          <w:lang w:eastAsia="ru-RU"/>
        </w:rPr>
        <w:tab/>
      </w:r>
      <w:r>
        <w:rPr>
          <w:sz w:val="22"/>
          <w:lang w:eastAsia="ru-RU"/>
        </w:rPr>
        <w:tab/>
      </w:r>
      <w:r>
        <w:rPr>
          <w:sz w:val="22"/>
          <w:lang w:eastAsia="ru-RU"/>
        </w:rPr>
        <w:tab/>
      </w:r>
      <w:r>
        <w:rPr>
          <w:sz w:val="22"/>
          <w:lang w:eastAsia="ru-RU"/>
        </w:rPr>
        <w:tab/>
      </w:r>
      <w:r>
        <w:rPr>
          <w:sz w:val="22"/>
          <w:lang w:eastAsia="ru-RU"/>
        </w:rPr>
        <w:tab/>
      </w:r>
      <w:r>
        <w:rPr>
          <w:sz w:val="22"/>
          <w:lang w:eastAsia="ru-RU"/>
        </w:rPr>
        <w:tab/>
      </w:r>
      <w:r w:rsidR="00704632" w:rsidRPr="00F27B1A">
        <w:rPr>
          <w:sz w:val="22"/>
          <w:lang w:eastAsia="ru-RU"/>
        </w:rPr>
        <w:t>(Ф.И.О. (последнее при наличии) полностью)</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_______________________________________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_______________________________________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Организация ___________________________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_______________________________________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Адрес ___________</w:t>
      </w:r>
      <w:r w:rsidR="00F27B1A">
        <w:rPr>
          <w:szCs w:val="26"/>
          <w:lang w:eastAsia="ru-RU"/>
        </w:rPr>
        <w:t>_</w:t>
      </w:r>
      <w:r w:rsidRPr="00F27B1A">
        <w:rPr>
          <w:szCs w:val="26"/>
          <w:lang w:eastAsia="ru-RU"/>
        </w:rPr>
        <w:t>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_______________________________________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Тел. ___________________________________</w:t>
      </w:r>
    </w:p>
    <w:p w:rsidR="00704632" w:rsidRPr="00F27B1A" w:rsidRDefault="00704632" w:rsidP="00F27B1A">
      <w:pPr>
        <w:autoSpaceDE w:val="0"/>
        <w:autoSpaceDN w:val="0"/>
        <w:adjustRightInd w:val="0"/>
        <w:ind w:left="3540" w:firstLine="708"/>
        <w:jc w:val="both"/>
        <w:rPr>
          <w:szCs w:val="26"/>
          <w:lang w:eastAsia="ru-RU"/>
        </w:rPr>
      </w:pPr>
      <w:r w:rsidRPr="00F27B1A">
        <w:rPr>
          <w:szCs w:val="26"/>
          <w:lang w:eastAsia="ru-RU"/>
        </w:rPr>
        <w:t>_______________________________________</w:t>
      </w:r>
    </w:p>
    <w:p w:rsidR="00C6036C" w:rsidRDefault="00C6036C" w:rsidP="00C6036C">
      <w:pPr>
        <w:autoSpaceDE w:val="0"/>
        <w:autoSpaceDN w:val="0"/>
        <w:adjustRightInd w:val="0"/>
        <w:jc w:val="center"/>
        <w:rPr>
          <w:szCs w:val="26"/>
          <w:lang w:eastAsia="ru-RU"/>
        </w:rPr>
      </w:pPr>
    </w:p>
    <w:p w:rsidR="00C6036C" w:rsidRPr="00C6036C" w:rsidRDefault="00C6036C" w:rsidP="00C6036C">
      <w:pPr>
        <w:autoSpaceDE w:val="0"/>
        <w:autoSpaceDN w:val="0"/>
        <w:adjustRightInd w:val="0"/>
        <w:jc w:val="center"/>
        <w:rPr>
          <w:szCs w:val="26"/>
          <w:lang w:eastAsia="ru-RU"/>
        </w:rPr>
      </w:pPr>
      <w:r w:rsidRPr="00C6036C">
        <w:rPr>
          <w:szCs w:val="26"/>
          <w:lang w:eastAsia="ru-RU"/>
        </w:rPr>
        <w:t>РЕКОМЕНДУЕМАЯ ФОРМА</w:t>
      </w:r>
    </w:p>
    <w:p w:rsidR="00C6036C" w:rsidRPr="00C6036C" w:rsidRDefault="00C6036C" w:rsidP="00C6036C">
      <w:pPr>
        <w:autoSpaceDE w:val="0"/>
        <w:autoSpaceDN w:val="0"/>
        <w:adjustRightInd w:val="0"/>
        <w:jc w:val="center"/>
        <w:rPr>
          <w:szCs w:val="26"/>
          <w:lang w:eastAsia="ru-RU"/>
        </w:rPr>
      </w:pPr>
      <w:r w:rsidRPr="00C6036C">
        <w:rPr>
          <w:szCs w:val="26"/>
          <w:lang w:eastAsia="ru-RU"/>
        </w:rPr>
        <w:t>ЗАЯВЛЕНИЯ</w:t>
      </w:r>
    </w:p>
    <w:p w:rsidR="00704632" w:rsidRPr="00F27B1A" w:rsidRDefault="00704632" w:rsidP="00F27B1A">
      <w:pPr>
        <w:autoSpaceDE w:val="0"/>
        <w:autoSpaceDN w:val="0"/>
        <w:adjustRightInd w:val="0"/>
        <w:jc w:val="both"/>
        <w:outlineLvl w:val="0"/>
        <w:rPr>
          <w:szCs w:val="26"/>
          <w:lang w:eastAsia="ru-RU"/>
        </w:rPr>
      </w:pPr>
    </w:p>
    <w:p w:rsidR="00704632" w:rsidRPr="00F27B1A" w:rsidRDefault="00704632" w:rsidP="00F27B1A">
      <w:pPr>
        <w:autoSpaceDE w:val="0"/>
        <w:autoSpaceDN w:val="0"/>
        <w:adjustRightInd w:val="0"/>
        <w:jc w:val="both"/>
        <w:rPr>
          <w:szCs w:val="26"/>
          <w:lang w:eastAsia="ru-RU"/>
        </w:rPr>
      </w:pPr>
      <w:r w:rsidRPr="00F27B1A">
        <w:rPr>
          <w:szCs w:val="26"/>
          <w:lang w:eastAsia="ru-RU"/>
        </w:rPr>
        <w:t>Прошу согласовать эскизный проект внешнего вида сезонного объекта</w:t>
      </w:r>
    </w:p>
    <w:p w:rsidR="00704632" w:rsidRPr="00F27B1A" w:rsidRDefault="00704632" w:rsidP="00F27B1A">
      <w:pPr>
        <w:autoSpaceDE w:val="0"/>
        <w:autoSpaceDN w:val="0"/>
        <w:adjustRightInd w:val="0"/>
        <w:jc w:val="both"/>
        <w:rPr>
          <w:szCs w:val="26"/>
          <w:lang w:eastAsia="ru-RU"/>
        </w:rPr>
      </w:pPr>
      <w:r w:rsidRPr="00F27B1A">
        <w:rPr>
          <w:szCs w:val="26"/>
          <w:lang w:eastAsia="ru-RU"/>
        </w:rPr>
        <w:t>_______________________________________________________________________</w:t>
      </w:r>
    </w:p>
    <w:p w:rsidR="00704632" w:rsidRPr="00F27B1A" w:rsidRDefault="00704632" w:rsidP="00F27B1A">
      <w:pPr>
        <w:autoSpaceDE w:val="0"/>
        <w:autoSpaceDN w:val="0"/>
        <w:adjustRightInd w:val="0"/>
        <w:jc w:val="center"/>
        <w:rPr>
          <w:sz w:val="22"/>
          <w:lang w:eastAsia="ru-RU"/>
        </w:rPr>
      </w:pPr>
      <w:r w:rsidRPr="00F27B1A">
        <w:rPr>
          <w:sz w:val="22"/>
          <w:lang w:eastAsia="ru-RU"/>
        </w:rPr>
        <w:t>(палатки, павильона</w:t>
      </w:r>
      <w:r w:rsidR="00F27B1A" w:rsidRPr="00F27B1A">
        <w:rPr>
          <w:sz w:val="22"/>
          <w:lang w:eastAsia="ru-RU"/>
        </w:rPr>
        <w:t xml:space="preserve">, летнего кафе, детской игровой </w:t>
      </w:r>
      <w:r w:rsidRPr="00F27B1A">
        <w:rPr>
          <w:sz w:val="22"/>
          <w:lang w:eastAsia="ru-RU"/>
        </w:rPr>
        <w:t>площадки - указать нужное)</w:t>
      </w:r>
    </w:p>
    <w:p w:rsidR="00704632" w:rsidRPr="00F27B1A" w:rsidRDefault="00704632" w:rsidP="00F27B1A">
      <w:pPr>
        <w:autoSpaceDE w:val="0"/>
        <w:autoSpaceDN w:val="0"/>
        <w:adjustRightInd w:val="0"/>
        <w:jc w:val="both"/>
        <w:rPr>
          <w:szCs w:val="26"/>
          <w:lang w:eastAsia="ru-RU"/>
        </w:rPr>
      </w:pPr>
      <w:r w:rsidRPr="00F27B1A">
        <w:rPr>
          <w:szCs w:val="26"/>
          <w:lang w:eastAsia="ru-RU"/>
        </w:rPr>
        <w:t>в целях его использования для _____________________________________________</w:t>
      </w:r>
    </w:p>
    <w:p w:rsidR="00704632" w:rsidRPr="00F27B1A" w:rsidRDefault="00704632" w:rsidP="00F27B1A">
      <w:pPr>
        <w:autoSpaceDE w:val="0"/>
        <w:autoSpaceDN w:val="0"/>
        <w:adjustRightInd w:val="0"/>
        <w:jc w:val="both"/>
        <w:rPr>
          <w:szCs w:val="26"/>
          <w:lang w:eastAsia="ru-RU"/>
        </w:rPr>
      </w:pPr>
      <w:r w:rsidRPr="00F27B1A">
        <w:rPr>
          <w:szCs w:val="26"/>
          <w:lang w:eastAsia="ru-RU"/>
        </w:rPr>
        <w:t>___________________________________________</w:t>
      </w:r>
      <w:r w:rsidR="00F27B1A">
        <w:rPr>
          <w:szCs w:val="26"/>
          <w:lang w:eastAsia="ru-RU"/>
        </w:rPr>
        <w:t>____________________________</w:t>
      </w:r>
    </w:p>
    <w:p w:rsidR="00704632" w:rsidRPr="00F27B1A" w:rsidRDefault="00704632" w:rsidP="00F27B1A">
      <w:pPr>
        <w:autoSpaceDE w:val="0"/>
        <w:autoSpaceDN w:val="0"/>
        <w:adjustRightInd w:val="0"/>
        <w:jc w:val="center"/>
        <w:rPr>
          <w:sz w:val="22"/>
          <w:lang w:eastAsia="ru-RU"/>
        </w:rPr>
      </w:pPr>
      <w:r w:rsidRPr="00F27B1A">
        <w:rPr>
          <w:sz w:val="22"/>
          <w:lang w:eastAsia="ru-RU"/>
        </w:rPr>
        <w:t>(указать нужное)</w:t>
      </w:r>
    </w:p>
    <w:p w:rsidR="00704632" w:rsidRPr="00F27B1A" w:rsidRDefault="00704632" w:rsidP="00F27B1A">
      <w:pPr>
        <w:autoSpaceDE w:val="0"/>
        <w:autoSpaceDN w:val="0"/>
        <w:adjustRightInd w:val="0"/>
        <w:jc w:val="both"/>
        <w:rPr>
          <w:szCs w:val="26"/>
          <w:lang w:eastAsia="ru-RU"/>
        </w:rPr>
      </w:pPr>
      <w:r w:rsidRPr="00F27B1A">
        <w:rPr>
          <w:szCs w:val="26"/>
          <w:lang w:eastAsia="ru-RU"/>
        </w:rPr>
        <w:t>который предполагается разместить на земельном участке</w:t>
      </w:r>
    </w:p>
    <w:p w:rsidR="00704632" w:rsidRPr="00F27B1A" w:rsidRDefault="00704632" w:rsidP="00F27B1A">
      <w:pPr>
        <w:autoSpaceDE w:val="0"/>
        <w:autoSpaceDN w:val="0"/>
        <w:adjustRightInd w:val="0"/>
        <w:jc w:val="both"/>
        <w:rPr>
          <w:szCs w:val="26"/>
          <w:lang w:eastAsia="ru-RU"/>
        </w:rPr>
      </w:pPr>
      <w:r w:rsidRPr="00F27B1A">
        <w:rPr>
          <w:szCs w:val="26"/>
          <w:lang w:eastAsia="ru-RU"/>
        </w:rPr>
        <w:t xml:space="preserve">с кадастровым номером ___________________________ </w:t>
      </w:r>
      <w:r w:rsidRPr="00F27B1A">
        <w:rPr>
          <w:sz w:val="22"/>
          <w:lang w:eastAsia="ru-RU"/>
        </w:rPr>
        <w:t>(указывается при наличии)</w:t>
      </w:r>
    </w:p>
    <w:p w:rsidR="00704632" w:rsidRPr="00F27B1A" w:rsidRDefault="00704632" w:rsidP="00F27B1A">
      <w:pPr>
        <w:autoSpaceDE w:val="0"/>
        <w:autoSpaceDN w:val="0"/>
        <w:adjustRightInd w:val="0"/>
        <w:jc w:val="both"/>
        <w:rPr>
          <w:szCs w:val="26"/>
          <w:lang w:eastAsia="ru-RU"/>
        </w:rPr>
      </w:pPr>
      <w:r w:rsidRPr="00F27B1A">
        <w:rPr>
          <w:szCs w:val="26"/>
          <w:lang w:eastAsia="ru-RU"/>
        </w:rPr>
        <w:t>расположенном по адресу: г. Норильск, _____________________________________</w:t>
      </w:r>
    </w:p>
    <w:p w:rsidR="00704632" w:rsidRPr="00F27B1A" w:rsidRDefault="00704632" w:rsidP="00F27B1A">
      <w:pPr>
        <w:autoSpaceDE w:val="0"/>
        <w:autoSpaceDN w:val="0"/>
        <w:adjustRightInd w:val="0"/>
        <w:ind w:left="3540"/>
        <w:jc w:val="center"/>
        <w:rPr>
          <w:sz w:val="22"/>
          <w:lang w:eastAsia="ru-RU"/>
        </w:rPr>
      </w:pPr>
      <w:r w:rsidRPr="00F27B1A">
        <w:rPr>
          <w:sz w:val="22"/>
          <w:lang w:eastAsia="ru-RU"/>
        </w:rPr>
        <w:t>(р-н</w:t>
      </w:r>
      <w:r w:rsidR="00F27B1A" w:rsidRPr="00F27B1A">
        <w:rPr>
          <w:sz w:val="22"/>
          <w:lang w:eastAsia="ru-RU"/>
        </w:rPr>
        <w:t xml:space="preserve"> Центральный, </w:t>
      </w:r>
      <w:proofErr w:type="spellStart"/>
      <w:r w:rsidR="00F27B1A" w:rsidRPr="00F27B1A">
        <w:rPr>
          <w:sz w:val="22"/>
          <w:lang w:eastAsia="ru-RU"/>
        </w:rPr>
        <w:t>Талнах</w:t>
      </w:r>
      <w:proofErr w:type="spellEnd"/>
      <w:r w:rsidR="00F27B1A" w:rsidRPr="00F27B1A">
        <w:rPr>
          <w:sz w:val="22"/>
          <w:lang w:eastAsia="ru-RU"/>
        </w:rPr>
        <w:t xml:space="preserve">, </w:t>
      </w:r>
      <w:proofErr w:type="spellStart"/>
      <w:r w:rsidR="00F27B1A" w:rsidRPr="00F27B1A">
        <w:rPr>
          <w:sz w:val="22"/>
          <w:lang w:eastAsia="ru-RU"/>
        </w:rPr>
        <w:t>Кайеркан</w:t>
      </w:r>
      <w:proofErr w:type="spellEnd"/>
      <w:r w:rsidR="00F27B1A" w:rsidRPr="00F27B1A">
        <w:rPr>
          <w:sz w:val="22"/>
          <w:lang w:eastAsia="ru-RU"/>
        </w:rPr>
        <w:t xml:space="preserve">, </w:t>
      </w:r>
      <w:r w:rsidRPr="00F27B1A">
        <w:rPr>
          <w:sz w:val="22"/>
          <w:lang w:eastAsia="ru-RU"/>
        </w:rPr>
        <w:t xml:space="preserve">пос. </w:t>
      </w:r>
      <w:proofErr w:type="spellStart"/>
      <w:r w:rsidRPr="00F27B1A">
        <w:rPr>
          <w:sz w:val="22"/>
          <w:lang w:eastAsia="ru-RU"/>
        </w:rPr>
        <w:t>Снежногорск</w:t>
      </w:r>
      <w:proofErr w:type="spellEnd"/>
      <w:r w:rsidRPr="00F27B1A">
        <w:rPr>
          <w:sz w:val="22"/>
          <w:lang w:eastAsia="ru-RU"/>
        </w:rPr>
        <w:t>)</w:t>
      </w:r>
    </w:p>
    <w:p w:rsidR="00704632" w:rsidRPr="00F27B1A" w:rsidRDefault="00704632" w:rsidP="00F27B1A">
      <w:pPr>
        <w:autoSpaceDE w:val="0"/>
        <w:autoSpaceDN w:val="0"/>
        <w:adjustRightInd w:val="0"/>
        <w:jc w:val="both"/>
        <w:rPr>
          <w:szCs w:val="26"/>
          <w:lang w:eastAsia="ru-RU"/>
        </w:rPr>
      </w:pPr>
      <w:r w:rsidRPr="00F27B1A">
        <w:rPr>
          <w:szCs w:val="26"/>
          <w:lang w:eastAsia="ru-RU"/>
        </w:rPr>
        <w:t>ул. ____________________________ д. ______________, площадью _______ кв. м,</w:t>
      </w:r>
    </w:p>
    <w:p w:rsidR="00704632" w:rsidRPr="00F27B1A" w:rsidRDefault="00704632" w:rsidP="00F27B1A">
      <w:pPr>
        <w:autoSpaceDE w:val="0"/>
        <w:autoSpaceDN w:val="0"/>
        <w:adjustRightInd w:val="0"/>
        <w:jc w:val="both"/>
        <w:rPr>
          <w:szCs w:val="26"/>
          <w:lang w:eastAsia="ru-RU"/>
        </w:rPr>
      </w:pPr>
      <w:r w:rsidRPr="00F27B1A">
        <w:rPr>
          <w:szCs w:val="26"/>
          <w:lang w:eastAsia="ru-RU"/>
        </w:rPr>
        <w:t>право на использование которого принадлежит мне на основании:</w:t>
      </w:r>
    </w:p>
    <w:p w:rsidR="00704632" w:rsidRPr="00F27B1A" w:rsidRDefault="00704632" w:rsidP="00F27B1A">
      <w:pPr>
        <w:autoSpaceDE w:val="0"/>
        <w:autoSpaceDN w:val="0"/>
        <w:adjustRightInd w:val="0"/>
        <w:jc w:val="both"/>
        <w:rPr>
          <w:szCs w:val="26"/>
          <w:lang w:eastAsia="ru-RU"/>
        </w:rPr>
      </w:pPr>
      <w:r w:rsidRPr="00F27B1A">
        <w:rPr>
          <w:szCs w:val="26"/>
          <w:lang w:eastAsia="ru-RU"/>
        </w:rPr>
        <w:t>___________________________________________</w:t>
      </w:r>
      <w:r w:rsidR="00F27B1A">
        <w:rPr>
          <w:szCs w:val="26"/>
          <w:lang w:eastAsia="ru-RU"/>
        </w:rPr>
        <w:t>____________________________</w:t>
      </w:r>
    </w:p>
    <w:p w:rsidR="00704632" w:rsidRPr="00F27B1A" w:rsidRDefault="00704632" w:rsidP="00F27B1A">
      <w:pPr>
        <w:autoSpaceDE w:val="0"/>
        <w:autoSpaceDN w:val="0"/>
        <w:adjustRightInd w:val="0"/>
        <w:jc w:val="center"/>
        <w:rPr>
          <w:sz w:val="22"/>
          <w:lang w:eastAsia="ru-RU"/>
        </w:rPr>
      </w:pPr>
      <w:r w:rsidRPr="00F27B1A">
        <w:rPr>
          <w:sz w:val="22"/>
          <w:lang w:eastAsia="ru-RU"/>
        </w:rPr>
        <w:t>(указать нужное: свидетельство о праве собственности или выписка</w:t>
      </w:r>
    </w:p>
    <w:p w:rsidR="00704632" w:rsidRPr="00F27B1A" w:rsidRDefault="00704632" w:rsidP="00F27B1A">
      <w:pPr>
        <w:autoSpaceDE w:val="0"/>
        <w:autoSpaceDN w:val="0"/>
        <w:adjustRightInd w:val="0"/>
        <w:jc w:val="center"/>
        <w:rPr>
          <w:sz w:val="22"/>
          <w:lang w:eastAsia="ru-RU"/>
        </w:rPr>
      </w:pPr>
      <w:r w:rsidRPr="00F27B1A">
        <w:rPr>
          <w:sz w:val="22"/>
          <w:lang w:eastAsia="ru-RU"/>
        </w:rPr>
        <w:t>из Единого государственного реестра недвижимости)</w:t>
      </w:r>
    </w:p>
    <w:p w:rsidR="00704632" w:rsidRPr="00C6036C" w:rsidRDefault="00704632" w:rsidP="00F27B1A">
      <w:pPr>
        <w:autoSpaceDE w:val="0"/>
        <w:autoSpaceDN w:val="0"/>
        <w:adjustRightInd w:val="0"/>
        <w:jc w:val="both"/>
        <w:rPr>
          <w:sz w:val="22"/>
          <w:lang w:eastAsia="ru-RU"/>
        </w:rPr>
      </w:pPr>
      <w:r w:rsidRPr="00C6036C">
        <w:rPr>
          <w:sz w:val="22"/>
          <w:lang w:eastAsia="ru-RU"/>
        </w:rPr>
        <w:t>Приложением к настоящему заявлению являются:</w:t>
      </w:r>
    </w:p>
    <w:p w:rsidR="00704632" w:rsidRPr="00C6036C" w:rsidRDefault="00C6036C" w:rsidP="00C6036C">
      <w:pPr>
        <w:tabs>
          <w:tab w:val="left" w:pos="284"/>
        </w:tabs>
        <w:autoSpaceDE w:val="0"/>
        <w:autoSpaceDN w:val="0"/>
        <w:adjustRightInd w:val="0"/>
        <w:jc w:val="both"/>
        <w:rPr>
          <w:sz w:val="22"/>
          <w:lang w:eastAsia="ru-RU"/>
        </w:rPr>
      </w:pPr>
      <w:proofErr w:type="gramStart"/>
      <w:r>
        <w:rPr>
          <w:sz w:val="22"/>
          <w:lang w:eastAsia="ru-RU"/>
        </w:rPr>
        <w:t>а)</w:t>
      </w:r>
      <w:r>
        <w:rPr>
          <w:sz w:val="22"/>
          <w:lang w:eastAsia="ru-RU"/>
        </w:rPr>
        <w:tab/>
      </w:r>
      <w:proofErr w:type="gramEnd"/>
      <w:r w:rsidR="00F27B1A" w:rsidRPr="00C6036C">
        <w:rPr>
          <w:sz w:val="22"/>
          <w:lang w:eastAsia="ru-RU"/>
        </w:rPr>
        <w:t xml:space="preserve">заявление </w:t>
      </w:r>
      <w:r w:rsidR="00704632" w:rsidRPr="00C6036C">
        <w:rPr>
          <w:sz w:val="22"/>
          <w:lang w:eastAsia="ru-RU"/>
        </w:rPr>
        <w:t xml:space="preserve">о </w:t>
      </w:r>
      <w:r w:rsidR="00F27B1A" w:rsidRPr="00C6036C">
        <w:rPr>
          <w:sz w:val="22"/>
          <w:lang w:eastAsia="ru-RU"/>
        </w:rPr>
        <w:t xml:space="preserve">согласовании </w:t>
      </w:r>
      <w:r w:rsidR="00704632" w:rsidRPr="00C6036C">
        <w:rPr>
          <w:sz w:val="22"/>
          <w:lang w:eastAsia="ru-RU"/>
        </w:rPr>
        <w:t>эскизного проекта объекта, составленного в</w:t>
      </w:r>
      <w:r w:rsidR="00F27B1A" w:rsidRPr="00C6036C">
        <w:rPr>
          <w:sz w:val="22"/>
          <w:lang w:eastAsia="ru-RU"/>
        </w:rPr>
        <w:t xml:space="preserve"> </w:t>
      </w:r>
      <w:r w:rsidR="00704632" w:rsidRPr="00C6036C">
        <w:rPr>
          <w:sz w:val="22"/>
          <w:lang w:eastAsia="ru-RU"/>
        </w:rPr>
        <w:t>произвольной форме. Рекомендуемая форма заявления приведена в приложении</w:t>
      </w:r>
      <w:r w:rsidR="00760743" w:rsidRPr="00C6036C">
        <w:rPr>
          <w:sz w:val="22"/>
          <w:lang w:eastAsia="ru-RU"/>
        </w:rPr>
        <w:t xml:space="preserve"> №</w:t>
      </w:r>
      <w:r w:rsidR="00704632" w:rsidRPr="00C6036C">
        <w:rPr>
          <w:sz w:val="22"/>
          <w:lang w:eastAsia="ru-RU"/>
        </w:rPr>
        <w:t xml:space="preserve"> 2 к </w:t>
      </w:r>
      <w:r w:rsidR="00760743" w:rsidRPr="00C6036C">
        <w:rPr>
          <w:sz w:val="22"/>
          <w:lang w:eastAsia="ru-RU"/>
        </w:rPr>
        <w:t>Административному регламенту</w:t>
      </w:r>
      <w:r w:rsidR="00704632" w:rsidRPr="00C6036C">
        <w:rPr>
          <w:sz w:val="22"/>
          <w:lang w:eastAsia="ru-RU"/>
        </w:rPr>
        <w:t xml:space="preserve"> (далее - заявление). </w:t>
      </w:r>
      <w:r w:rsidRPr="00C6036C">
        <w:rPr>
          <w:sz w:val="22"/>
          <w:lang w:eastAsia="ru-RU"/>
        </w:rPr>
        <w:t xml:space="preserve">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w:t>
      </w:r>
      <w:r w:rsidR="00B11BF4" w:rsidRPr="00B11BF4">
        <w:rPr>
          <w:sz w:val="22"/>
          <w:lang w:eastAsia="ru-RU"/>
        </w:rPr>
        <w:t xml:space="preserve">Кроме того, заявление должно содержать информацию о целевом использовании сезонного объекта (далее – Объект) и виде сезонного Объекта, адресе и площади земельного участка, наличии прав в отношении земельного участка, а также кадастровом номере земельного участка, на котором </w:t>
      </w:r>
      <w:r w:rsidR="00B11BF4" w:rsidRPr="00B11BF4">
        <w:rPr>
          <w:sz w:val="22"/>
          <w:lang w:eastAsia="ru-RU"/>
        </w:rPr>
        <w:lastRenderedPageBreak/>
        <w:t>предполагается размещение Объекта (при наличии государственного кадастрового учета этого земельного участка),</w:t>
      </w:r>
      <w:r w:rsidR="00B11BF4" w:rsidRPr="00B11BF4">
        <w:rPr>
          <w:rFonts w:ascii="Arial" w:eastAsiaTheme="minorHAnsi" w:hAnsi="Arial" w:cs="Arial"/>
          <w:sz w:val="22"/>
        </w:rPr>
        <w:t xml:space="preserve"> </w:t>
      </w:r>
      <w:r w:rsidR="00B11BF4" w:rsidRPr="00B11BF4">
        <w:rPr>
          <w:rFonts w:eastAsiaTheme="minorHAnsi"/>
          <w:sz w:val="22"/>
        </w:rPr>
        <w:t>указание на способ получения муниципальной услуги (в форме бумажного или электронного документа), и должно</w:t>
      </w:r>
      <w:r w:rsidR="00B11BF4" w:rsidRPr="00B11BF4">
        <w:rPr>
          <w:sz w:val="22"/>
          <w:lang w:eastAsia="ru-RU"/>
        </w:rPr>
        <w:t xml:space="preserve"> быть подписано заявителем или его уполномоченным представителем</w:t>
      </w:r>
      <w:r w:rsidR="00704632" w:rsidRPr="00C6036C">
        <w:rPr>
          <w:sz w:val="22"/>
          <w:lang w:eastAsia="ru-RU"/>
        </w:rPr>
        <w:t>;</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б)</w:t>
      </w:r>
      <w:r w:rsidRPr="00C6036C">
        <w:rPr>
          <w:sz w:val="22"/>
          <w:lang w:eastAsia="ru-RU"/>
        </w:rPr>
        <w:tab/>
      </w:r>
      <w:proofErr w:type="gramEnd"/>
      <w:r w:rsidRPr="00C6036C">
        <w:rPr>
          <w:sz w:val="22"/>
          <w:lang w:eastAsia="ru-RU"/>
        </w:rPr>
        <w:t>паспорта (для физических лиц и уполномоченных представителей юридических лиц);</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в)</w:t>
      </w:r>
      <w:r w:rsidRPr="00C6036C">
        <w:rPr>
          <w:sz w:val="22"/>
          <w:lang w:eastAsia="ru-RU"/>
        </w:rPr>
        <w:tab/>
      </w:r>
      <w:proofErr w:type="gramEnd"/>
      <w:r w:rsidRPr="00C6036C">
        <w:rPr>
          <w:sz w:val="22"/>
          <w:lang w:eastAsia="ru-RU"/>
        </w:rPr>
        <w:t>доверенности (для уполномоченных представителей физических и юридических лиц);</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г)</w:t>
      </w:r>
      <w:r w:rsidRPr="00C6036C">
        <w:rPr>
          <w:sz w:val="22"/>
          <w:lang w:eastAsia="ru-RU"/>
        </w:rPr>
        <w:tab/>
      </w:r>
      <w:proofErr w:type="gramEnd"/>
      <w:r w:rsidRPr="00C6036C">
        <w:rPr>
          <w:sz w:val="22"/>
          <w:lang w:eastAsia="ru-RU"/>
        </w:rPr>
        <w:t>документа, удостоверяющего права (полномочия) руководителя юридического лица или другого документа, подтверждающего полномочия руководителя юридического лица);</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д)</w:t>
      </w:r>
      <w:r w:rsidRPr="00C6036C">
        <w:rPr>
          <w:sz w:val="22"/>
          <w:lang w:eastAsia="ru-RU"/>
        </w:rPr>
        <w:tab/>
      </w:r>
      <w:proofErr w:type="gramEnd"/>
      <w:r w:rsidRPr="00C6036C">
        <w:rPr>
          <w:sz w:val="22"/>
          <w:lang w:eastAsia="ru-RU"/>
        </w:rPr>
        <w:t>выписки из Единого государственного реестра юридических лиц, если заявителем является юридическое лицо;</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е)</w:t>
      </w:r>
      <w:r w:rsidRPr="00C6036C">
        <w:rPr>
          <w:sz w:val="22"/>
          <w:lang w:eastAsia="ru-RU"/>
        </w:rPr>
        <w:tab/>
      </w:r>
      <w:proofErr w:type="gramEnd"/>
      <w:r w:rsidRPr="00C6036C">
        <w:rPr>
          <w:sz w:val="22"/>
          <w:lang w:eastAsia="ru-RU"/>
        </w:rPr>
        <w:t>выписки из Единого государственного реестра индивидуальных предпринимателей, если заявителем является индивидуальный предприниматель;</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ж)</w:t>
      </w:r>
      <w:r w:rsidRPr="00C6036C">
        <w:rPr>
          <w:sz w:val="22"/>
          <w:lang w:eastAsia="ru-RU"/>
        </w:rPr>
        <w:tab/>
      </w:r>
      <w:proofErr w:type="gramEnd"/>
      <w:r w:rsidRPr="00C6036C">
        <w:rPr>
          <w:sz w:val="22"/>
          <w:lang w:eastAsia="ru-RU"/>
        </w:rPr>
        <w:t>кадастрового паспорта или кадастровой выписки на земельный участок, на котором предполагается размещение Объекта (при наличии в государственном кадастре недвижимости сведений о таком земельном участке);</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з)</w:t>
      </w:r>
      <w:r w:rsidRPr="00C6036C">
        <w:rPr>
          <w:sz w:val="22"/>
          <w:lang w:eastAsia="ru-RU"/>
        </w:rPr>
        <w:tab/>
      </w:r>
      <w:proofErr w:type="gramEnd"/>
      <w:r w:rsidRPr="00C6036C">
        <w:rPr>
          <w:sz w:val="22"/>
          <w:lang w:eastAsia="ru-RU"/>
        </w:rPr>
        <w:t xml:space="preserve">если заявитель является собственником земельного участка, на котором предполагается размещение Объекта, - </w:t>
      </w:r>
      <w:proofErr w:type="spellStart"/>
      <w:r w:rsidRPr="00C6036C">
        <w:rPr>
          <w:sz w:val="22"/>
          <w:lang w:eastAsia="ru-RU"/>
        </w:rPr>
        <w:t>правоудостоверяющих</w:t>
      </w:r>
      <w:proofErr w:type="spellEnd"/>
      <w:r w:rsidRPr="00C6036C">
        <w:rPr>
          <w:sz w:val="22"/>
          <w:lang w:eastAsia="ru-RU"/>
        </w:rPr>
        <w:t xml:space="preserve"> документов на земельный участок:</w:t>
      </w:r>
    </w:p>
    <w:p w:rsidR="00C6036C" w:rsidRPr="00C6036C" w:rsidRDefault="00C6036C" w:rsidP="00C6036C">
      <w:pPr>
        <w:tabs>
          <w:tab w:val="left" w:pos="284"/>
        </w:tabs>
        <w:autoSpaceDE w:val="0"/>
        <w:autoSpaceDN w:val="0"/>
        <w:adjustRightInd w:val="0"/>
        <w:jc w:val="both"/>
        <w:rPr>
          <w:sz w:val="22"/>
          <w:lang w:eastAsia="ru-RU"/>
        </w:rPr>
      </w:pPr>
      <w:r w:rsidRPr="00C6036C">
        <w:rPr>
          <w:sz w:val="22"/>
          <w:lang w:eastAsia="ru-RU"/>
        </w:rPr>
        <w:t>-</w:t>
      </w:r>
      <w:r w:rsidRPr="00C6036C">
        <w:rPr>
          <w:sz w:val="22"/>
          <w:lang w:eastAsia="ru-RU"/>
        </w:rPr>
        <w:tab/>
        <w:t>свидетельства о праве собственности (для земельного участка, право на который не зарегистрировано в Едином государственном реестре недвижимости) либо выписки из Единого государственного реестра недвижимости (для земельного участка, право на который зарегистрировано в Едином государственном реестре недвижимости);</w:t>
      </w:r>
    </w:p>
    <w:p w:rsidR="00C6036C" w:rsidRPr="00C6036C" w:rsidRDefault="00C6036C" w:rsidP="00C6036C">
      <w:pPr>
        <w:tabs>
          <w:tab w:val="left" w:pos="284"/>
        </w:tabs>
        <w:autoSpaceDE w:val="0"/>
        <w:autoSpaceDN w:val="0"/>
        <w:adjustRightInd w:val="0"/>
        <w:jc w:val="both"/>
        <w:rPr>
          <w:sz w:val="22"/>
          <w:lang w:eastAsia="ru-RU"/>
        </w:rPr>
      </w:pPr>
      <w:proofErr w:type="gramStart"/>
      <w:r w:rsidRPr="00C6036C">
        <w:rPr>
          <w:sz w:val="22"/>
          <w:lang w:eastAsia="ru-RU"/>
        </w:rPr>
        <w:t>и)</w:t>
      </w:r>
      <w:r w:rsidRPr="00C6036C">
        <w:rPr>
          <w:sz w:val="22"/>
          <w:lang w:eastAsia="ru-RU"/>
        </w:rPr>
        <w:tab/>
      </w:r>
      <w:proofErr w:type="gramEnd"/>
      <w:r w:rsidRPr="00C6036C">
        <w:rPr>
          <w:sz w:val="22"/>
          <w:lang w:eastAsia="ru-RU"/>
        </w:rPr>
        <w:t>если заявитель является пользователем земельного участка, на котором предполагается размещение Объекта, - правоустанавливающих документов на земельный участок (договор аренды, постоянного (бессрочного) пользования и т.д.);</w:t>
      </w:r>
    </w:p>
    <w:p w:rsidR="00C6036C" w:rsidRPr="00C6036C" w:rsidRDefault="00C6036C" w:rsidP="00C818EF">
      <w:pPr>
        <w:tabs>
          <w:tab w:val="left" w:pos="284"/>
        </w:tabs>
        <w:autoSpaceDE w:val="0"/>
        <w:autoSpaceDN w:val="0"/>
        <w:adjustRightInd w:val="0"/>
        <w:jc w:val="both"/>
        <w:rPr>
          <w:sz w:val="22"/>
          <w:lang w:eastAsia="ru-RU"/>
        </w:rPr>
      </w:pPr>
      <w:proofErr w:type="gramStart"/>
      <w:r w:rsidRPr="00C6036C">
        <w:rPr>
          <w:sz w:val="22"/>
          <w:lang w:eastAsia="ru-RU"/>
        </w:rPr>
        <w:t>к)</w:t>
      </w:r>
      <w:r w:rsidRPr="00C6036C">
        <w:rPr>
          <w:sz w:val="22"/>
          <w:lang w:eastAsia="ru-RU"/>
        </w:rPr>
        <w:tab/>
      </w:r>
      <w:proofErr w:type="gramEnd"/>
      <w:r w:rsidR="00C818EF" w:rsidRPr="00C818EF">
        <w:rPr>
          <w:sz w:val="22"/>
          <w:lang w:eastAsia="ru-RU"/>
        </w:rPr>
        <w:t>эскизного проекта внешнего вида Объекта, подготовленного в соответствии с приложением № 4 к Административному регламенту в 2 экземплярах</w:t>
      </w:r>
      <w:r w:rsidRPr="00C6036C">
        <w:rPr>
          <w:sz w:val="22"/>
          <w:lang w:eastAsia="ru-RU"/>
        </w:rPr>
        <w:t>.</w:t>
      </w:r>
    </w:p>
    <w:p w:rsidR="00704632" w:rsidRPr="00F27B1A" w:rsidRDefault="00704632" w:rsidP="00F27B1A">
      <w:pPr>
        <w:autoSpaceDE w:val="0"/>
        <w:autoSpaceDN w:val="0"/>
        <w:adjustRightInd w:val="0"/>
        <w:jc w:val="both"/>
        <w:rPr>
          <w:szCs w:val="26"/>
          <w:lang w:eastAsia="ru-RU"/>
        </w:rPr>
      </w:pPr>
    </w:p>
    <w:p w:rsidR="00704632" w:rsidRPr="00F27B1A" w:rsidRDefault="00704632" w:rsidP="00F27B1A">
      <w:pPr>
        <w:autoSpaceDE w:val="0"/>
        <w:autoSpaceDN w:val="0"/>
        <w:adjustRightInd w:val="0"/>
        <w:jc w:val="both"/>
        <w:rPr>
          <w:szCs w:val="26"/>
          <w:lang w:eastAsia="ru-RU"/>
        </w:rPr>
      </w:pPr>
      <w:r w:rsidRPr="00F27B1A">
        <w:rPr>
          <w:szCs w:val="26"/>
          <w:lang w:eastAsia="ru-RU"/>
        </w:rPr>
        <w:t>"__" ____________ 20__ г. ___________/____________________________________/</w:t>
      </w:r>
    </w:p>
    <w:p w:rsidR="00704632" w:rsidRPr="00C6036C" w:rsidRDefault="00C6036C" w:rsidP="00C6036C">
      <w:pPr>
        <w:autoSpaceDE w:val="0"/>
        <w:autoSpaceDN w:val="0"/>
        <w:adjustRightInd w:val="0"/>
        <w:ind w:firstLine="708"/>
        <w:jc w:val="both"/>
        <w:rPr>
          <w:sz w:val="22"/>
          <w:lang w:eastAsia="ru-RU"/>
        </w:rPr>
      </w:pPr>
      <w:r>
        <w:rPr>
          <w:sz w:val="22"/>
          <w:lang w:eastAsia="ru-RU"/>
        </w:rPr>
        <w:t xml:space="preserve"> (подпись)</w:t>
      </w:r>
      <w:r>
        <w:rPr>
          <w:sz w:val="22"/>
          <w:lang w:eastAsia="ru-RU"/>
        </w:rPr>
        <w:tab/>
      </w:r>
      <w:r>
        <w:rPr>
          <w:sz w:val="22"/>
          <w:lang w:eastAsia="ru-RU"/>
        </w:rPr>
        <w:tab/>
      </w:r>
      <w:r>
        <w:rPr>
          <w:sz w:val="22"/>
          <w:lang w:eastAsia="ru-RU"/>
        </w:rPr>
        <w:tab/>
      </w:r>
      <w:r>
        <w:rPr>
          <w:sz w:val="22"/>
          <w:lang w:eastAsia="ru-RU"/>
        </w:rPr>
        <w:tab/>
      </w:r>
      <w:proofErr w:type="gramStart"/>
      <w:r>
        <w:rPr>
          <w:sz w:val="22"/>
          <w:lang w:eastAsia="ru-RU"/>
        </w:rPr>
        <w:tab/>
      </w:r>
      <w:r w:rsidR="00704632" w:rsidRPr="00C6036C">
        <w:rPr>
          <w:sz w:val="22"/>
          <w:lang w:eastAsia="ru-RU"/>
        </w:rPr>
        <w:t>(</w:t>
      </w:r>
      <w:proofErr w:type="gramEnd"/>
      <w:r w:rsidR="00704632" w:rsidRPr="00C6036C">
        <w:rPr>
          <w:sz w:val="22"/>
          <w:lang w:eastAsia="ru-RU"/>
        </w:rPr>
        <w:t>Ф.И.О. (последнее - при наличии)</w:t>
      </w:r>
    </w:p>
    <w:p w:rsidR="00704632" w:rsidRDefault="00704632" w:rsidP="00E17B35">
      <w:pPr>
        <w:ind w:left="4253"/>
        <w:rPr>
          <w:szCs w:val="26"/>
        </w:rPr>
      </w:pPr>
      <w:r>
        <w:rPr>
          <w:szCs w:val="26"/>
        </w:rPr>
        <w:br w:type="page"/>
      </w:r>
    </w:p>
    <w:p w:rsidR="00E17B35" w:rsidRPr="00E57917" w:rsidRDefault="00E17B35" w:rsidP="00E17B35">
      <w:pPr>
        <w:ind w:left="4253"/>
        <w:rPr>
          <w:szCs w:val="26"/>
        </w:rPr>
      </w:pPr>
      <w:r w:rsidRPr="00E57917">
        <w:rPr>
          <w:szCs w:val="26"/>
        </w:rPr>
        <w:lastRenderedPageBreak/>
        <w:t>Приложение № 3</w:t>
      </w:r>
    </w:p>
    <w:p w:rsidR="00566D0E" w:rsidRPr="00E57917" w:rsidRDefault="00566D0E" w:rsidP="00566D0E">
      <w:pPr>
        <w:ind w:left="4253"/>
        <w:rPr>
          <w:szCs w:val="26"/>
        </w:rPr>
      </w:pPr>
      <w:r w:rsidRPr="00E57917">
        <w:rPr>
          <w:szCs w:val="26"/>
        </w:rPr>
        <w:t xml:space="preserve">к Административному регламенту предоставления муниципальной услуги по </w:t>
      </w:r>
      <w:r w:rsidR="00704632">
        <w:rPr>
          <w:szCs w:val="26"/>
        </w:rPr>
        <w:t xml:space="preserve">согласованию внешнего вида сезонных объектов </w:t>
      </w:r>
      <w:r w:rsidR="00704632" w:rsidRPr="00C818EF">
        <w:rPr>
          <w:szCs w:val="26"/>
        </w:rPr>
        <w:t>на территории муниципального образования город Норильск</w:t>
      </w:r>
      <w:r w:rsidRPr="00E57917">
        <w:rPr>
          <w:szCs w:val="26"/>
        </w:rPr>
        <w:t xml:space="preserve">, утвержденному постановлением Администрации города Норильска </w:t>
      </w:r>
      <w:r w:rsidR="00E63221" w:rsidRPr="00F125DC">
        <w:rPr>
          <w:szCs w:val="26"/>
        </w:rPr>
        <w:t>от</w:t>
      </w:r>
      <w:r w:rsidR="0036790C">
        <w:rPr>
          <w:szCs w:val="26"/>
        </w:rPr>
        <w:t xml:space="preserve"> 03.08.2017 №312</w:t>
      </w:r>
    </w:p>
    <w:p w:rsidR="00E17B35" w:rsidRPr="00E57917" w:rsidRDefault="00E17B35" w:rsidP="00E17B35">
      <w:pPr>
        <w:jc w:val="center"/>
        <w:rPr>
          <w:sz w:val="20"/>
          <w:szCs w:val="20"/>
        </w:rPr>
      </w:pPr>
    </w:p>
    <w:p w:rsidR="00E17B35" w:rsidRPr="00E57917" w:rsidRDefault="00E17B35" w:rsidP="00E17B35">
      <w:pPr>
        <w:jc w:val="center"/>
        <w:rPr>
          <w:szCs w:val="26"/>
        </w:rPr>
      </w:pPr>
      <w:r w:rsidRPr="00E57917">
        <w:rPr>
          <w:szCs w:val="26"/>
        </w:rPr>
        <w:t>ТИПОВАЯ ФОРМА РАСПИСКИ О ПРИЕМЕ ДОКУМЕНТОВ</w:t>
      </w:r>
    </w:p>
    <w:p w:rsidR="00E17B35" w:rsidRPr="00E57917" w:rsidRDefault="00E17B35" w:rsidP="00E17B35">
      <w:pPr>
        <w:jc w:val="center"/>
        <w:rPr>
          <w:sz w:val="20"/>
          <w:szCs w:val="20"/>
        </w:rPr>
      </w:pPr>
    </w:p>
    <w:p w:rsidR="00631A0E" w:rsidRPr="00704632" w:rsidRDefault="00E17B35" w:rsidP="00631A0E">
      <w:pPr>
        <w:pStyle w:val="a6"/>
        <w:jc w:val="center"/>
        <w:rPr>
          <w:rFonts w:ascii="Times New Roman" w:hAnsi="Times New Roman"/>
          <w:sz w:val="26"/>
          <w:szCs w:val="26"/>
        </w:rPr>
      </w:pPr>
      <w:r w:rsidRPr="00704632">
        <w:rPr>
          <w:rFonts w:ascii="Times New Roman" w:hAnsi="Times New Roman"/>
          <w:sz w:val="26"/>
          <w:szCs w:val="26"/>
        </w:rPr>
        <w:t xml:space="preserve">Расписка о приеме документов </w:t>
      </w:r>
      <w:r w:rsidR="00151825">
        <w:rPr>
          <w:rFonts w:ascii="Times New Roman" w:hAnsi="Times New Roman"/>
          <w:sz w:val="26"/>
          <w:szCs w:val="26"/>
        </w:rPr>
        <w:t xml:space="preserve">по запросу о предоставлении муниципальной услуги </w:t>
      </w:r>
      <w:r w:rsidRPr="00704632">
        <w:rPr>
          <w:rFonts w:ascii="Times New Roman" w:hAnsi="Times New Roman"/>
          <w:sz w:val="26"/>
          <w:szCs w:val="26"/>
        </w:rPr>
        <w:t xml:space="preserve">по </w:t>
      </w:r>
      <w:r w:rsidR="00704632" w:rsidRPr="00704632">
        <w:rPr>
          <w:rFonts w:ascii="Times New Roman" w:hAnsi="Times New Roman"/>
          <w:sz w:val="26"/>
          <w:szCs w:val="26"/>
        </w:rPr>
        <w:t xml:space="preserve">согласованию внешнего вида сезонных объектов </w:t>
      </w:r>
      <w:r w:rsidR="00704632" w:rsidRPr="00C818EF">
        <w:rPr>
          <w:rFonts w:ascii="Times New Roman" w:hAnsi="Times New Roman"/>
          <w:sz w:val="26"/>
          <w:szCs w:val="26"/>
        </w:rPr>
        <w:t>на территории муниципального образования город Норильск</w:t>
      </w:r>
    </w:p>
    <w:p w:rsidR="00E17B35" w:rsidRPr="00E57917" w:rsidRDefault="00E17B35" w:rsidP="00E17B35">
      <w:pPr>
        <w:jc w:val="center"/>
        <w:rPr>
          <w:sz w:val="20"/>
          <w:szCs w:val="20"/>
        </w:rPr>
      </w:pPr>
    </w:p>
    <w:p w:rsidR="00E17B35" w:rsidRPr="00E57917" w:rsidRDefault="00E17B35" w:rsidP="00E17B35">
      <w:pPr>
        <w:rPr>
          <w:rFonts w:eastAsia="Times New Roman"/>
          <w:spacing w:val="-6"/>
        </w:rPr>
      </w:pPr>
      <w:r w:rsidRPr="00E57917">
        <w:rPr>
          <w:rFonts w:eastAsia="Times New Roman"/>
          <w:spacing w:val="-6"/>
        </w:rPr>
        <w:t>По запросу о предоставлении муниципальной услуги Заявителем ______________________________________________</w:t>
      </w:r>
      <w:r w:rsidR="00A94626" w:rsidRPr="00E57917">
        <w:rPr>
          <w:rFonts w:eastAsia="Times New Roman"/>
          <w:spacing w:val="-6"/>
        </w:rPr>
        <w:t>_____________________________</w:t>
      </w:r>
    </w:p>
    <w:p w:rsidR="00E17B35" w:rsidRPr="00E57917" w:rsidRDefault="00E17B35" w:rsidP="00E17B35">
      <w:pPr>
        <w:jc w:val="center"/>
        <w:rPr>
          <w:rFonts w:eastAsia="Times New Roman"/>
          <w:i/>
          <w:spacing w:val="-6"/>
          <w:sz w:val="20"/>
        </w:rPr>
      </w:pPr>
      <w:r w:rsidRPr="00D02086">
        <w:rPr>
          <w:rFonts w:eastAsia="Times New Roman"/>
          <w:i/>
          <w:spacing w:val="-6"/>
          <w:sz w:val="22"/>
        </w:rPr>
        <w:t>(указать Ф.И.О. гражданина/ (отчество – при наличии)</w:t>
      </w:r>
      <w:r w:rsidRPr="00E57917">
        <w:rPr>
          <w:rFonts w:eastAsia="Times New Roman"/>
          <w:i/>
          <w:spacing w:val="-6"/>
          <w:sz w:val="20"/>
        </w:rPr>
        <w:t xml:space="preserve"> ________________________________________________________________________________________________</w:t>
      </w:r>
    </w:p>
    <w:p w:rsidR="00E17B35" w:rsidRPr="00D02086" w:rsidRDefault="00E17B35" w:rsidP="00E17B35">
      <w:pPr>
        <w:jc w:val="center"/>
        <w:rPr>
          <w:rFonts w:eastAsia="Times New Roman"/>
          <w:i/>
          <w:spacing w:val="-6"/>
          <w:sz w:val="22"/>
        </w:rPr>
      </w:pPr>
      <w:r w:rsidRPr="00D02086">
        <w:rPr>
          <w:rFonts w:eastAsia="Times New Roman"/>
          <w:i/>
          <w:spacing w:val="-6"/>
          <w:sz w:val="22"/>
        </w:rPr>
        <w:t>либо наименование юридического лица)</w:t>
      </w:r>
    </w:p>
    <w:p w:rsidR="00E17B35" w:rsidRPr="00E57917" w:rsidRDefault="00E17B35" w:rsidP="00E17B35">
      <w:pPr>
        <w:rPr>
          <w:rFonts w:eastAsia="Times New Roman"/>
          <w:spacing w:val="-6"/>
        </w:rPr>
      </w:pPr>
      <w:r w:rsidRPr="00E57917">
        <w:rPr>
          <w:rFonts w:eastAsia="Times New Roman"/>
          <w:spacing w:val="-6"/>
        </w:rPr>
        <w:t>«______» ______________201__ г представлены следующие документы:</w:t>
      </w:r>
    </w:p>
    <w:p w:rsidR="00E17B35" w:rsidRPr="00E57917" w:rsidRDefault="00E17B35" w:rsidP="00E17B35">
      <w:pPr>
        <w:rPr>
          <w:rFonts w:eastAsia="Times New Roman"/>
          <w:spacing w:val="-6"/>
          <w:sz w:val="20"/>
          <w:szCs w:val="20"/>
        </w:rPr>
      </w:pPr>
    </w:p>
    <w:p w:rsidR="00E17B35" w:rsidRPr="00E57917"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E57917">
        <w:rPr>
          <w:rFonts w:ascii="Times New Roman" w:hAnsi="Times New Roman"/>
          <w:spacing w:val="-6"/>
          <w:sz w:val="26"/>
        </w:rPr>
        <w:t>________________</w:t>
      </w:r>
      <w:r w:rsidR="00A94626" w:rsidRPr="00E57917">
        <w:rPr>
          <w:rFonts w:ascii="Times New Roman" w:hAnsi="Times New Roman"/>
          <w:spacing w:val="-6"/>
          <w:sz w:val="26"/>
        </w:rPr>
        <w:t>______________________________</w:t>
      </w:r>
      <w:r w:rsidRPr="00E57917">
        <w:rPr>
          <w:rFonts w:ascii="Times New Roman" w:hAnsi="Times New Roman"/>
          <w:spacing w:val="-6"/>
          <w:sz w:val="26"/>
        </w:rPr>
        <w:t>_ на ___л. в ____экз.</w:t>
      </w:r>
    </w:p>
    <w:p w:rsidR="00E17B35" w:rsidRPr="00D02086" w:rsidRDefault="00E17B35" w:rsidP="00E17B35">
      <w:pPr>
        <w:jc w:val="center"/>
        <w:rPr>
          <w:rFonts w:eastAsia="Times New Roman"/>
          <w:spacing w:val="-6"/>
          <w:sz w:val="22"/>
        </w:rPr>
      </w:pPr>
      <w:r w:rsidRPr="00D02086">
        <w:rPr>
          <w:rFonts w:eastAsia="Times New Roman"/>
          <w:i/>
          <w:spacing w:val="-6"/>
          <w:sz w:val="22"/>
        </w:rPr>
        <w:t>(указать название и реквизиты документа)</w:t>
      </w:r>
    </w:p>
    <w:p w:rsidR="00E17B35" w:rsidRPr="00E57917"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E57917">
        <w:rPr>
          <w:rFonts w:ascii="Times New Roman" w:hAnsi="Times New Roman"/>
          <w:spacing w:val="-6"/>
          <w:sz w:val="26"/>
        </w:rPr>
        <w:t>_______________</w:t>
      </w:r>
      <w:r w:rsidR="00A94626" w:rsidRPr="00E57917">
        <w:rPr>
          <w:rFonts w:ascii="Times New Roman" w:hAnsi="Times New Roman"/>
          <w:spacing w:val="-6"/>
          <w:sz w:val="26"/>
        </w:rPr>
        <w:t>______________________________</w:t>
      </w:r>
      <w:r w:rsidRPr="00E57917">
        <w:rPr>
          <w:rFonts w:ascii="Times New Roman" w:hAnsi="Times New Roman"/>
          <w:spacing w:val="-6"/>
          <w:sz w:val="26"/>
        </w:rPr>
        <w:t>__ на ___л. в ____экз.</w:t>
      </w:r>
    </w:p>
    <w:p w:rsidR="00E17B35" w:rsidRPr="00D02086" w:rsidRDefault="00E17B35" w:rsidP="004D2619">
      <w:pPr>
        <w:jc w:val="center"/>
        <w:rPr>
          <w:rFonts w:eastAsia="Times New Roman"/>
          <w:spacing w:val="-6"/>
          <w:sz w:val="22"/>
        </w:rPr>
      </w:pPr>
      <w:r w:rsidRPr="00D02086">
        <w:rPr>
          <w:rFonts w:eastAsia="Times New Roman"/>
          <w:i/>
          <w:spacing w:val="-6"/>
          <w:sz w:val="22"/>
        </w:rPr>
        <w:t>(указать название и реквизиты документа</w:t>
      </w:r>
    </w:p>
    <w:p w:rsidR="00E17B35" w:rsidRPr="00E57917" w:rsidRDefault="00E17B35" w:rsidP="00E17B35">
      <w:pPr>
        <w:rPr>
          <w:rFonts w:eastAsia="Times New Roman"/>
          <w:spacing w:val="-6"/>
          <w:sz w:val="20"/>
          <w:szCs w:val="20"/>
        </w:rPr>
      </w:pPr>
    </w:p>
    <w:p w:rsidR="00E17B35" w:rsidRPr="00E57917" w:rsidRDefault="00E17B35" w:rsidP="00E17B35">
      <w:pPr>
        <w:rPr>
          <w:rFonts w:eastAsia="Times New Roman"/>
          <w:spacing w:val="-6"/>
        </w:rPr>
      </w:pPr>
      <w:r w:rsidRPr="00E57917">
        <w:rPr>
          <w:rFonts w:eastAsia="Times New Roman"/>
          <w:spacing w:val="-6"/>
        </w:rPr>
        <w:t xml:space="preserve">Документы поданы </w:t>
      </w:r>
      <w:r w:rsidRPr="00E57917">
        <w:rPr>
          <w:rFonts w:eastAsia="Times New Roman"/>
          <w:i/>
          <w:spacing w:val="-6"/>
          <w:sz w:val="20"/>
        </w:rPr>
        <w:t>(указать нужное)</w:t>
      </w:r>
      <w:r w:rsidRPr="00E57917">
        <w:rPr>
          <w:rFonts w:eastAsia="Times New Roman"/>
          <w:spacing w:val="-6"/>
        </w:rPr>
        <w:t>:</w:t>
      </w:r>
    </w:p>
    <w:p w:rsidR="00E17B35" w:rsidRPr="00E57917" w:rsidRDefault="00415169" w:rsidP="00E17B35">
      <w:pPr>
        <w:rPr>
          <w:rFonts w:eastAsia="Times New Roman"/>
          <w:spacing w:val="-6"/>
        </w:rPr>
      </w:pPr>
      <w:r>
        <w:rPr>
          <w:rFonts w:eastAsia="Times New Roman"/>
          <w:noProof/>
          <w:spacing w:val="-6"/>
          <w:lang w:eastAsia="ru-RU"/>
        </w:rPr>
        <mc:AlternateContent>
          <mc:Choice Requires="wps">
            <w:drawing>
              <wp:anchor distT="0" distB="0" distL="114300" distR="114300" simplePos="0" relativeHeight="251663872" behindDoc="0" locked="0" layoutInCell="1" allowOverlap="1">
                <wp:simplePos x="0" y="0"/>
                <wp:positionH relativeFrom="column">
                  <wp:posOffset>99695</wp:posOffset>
                </wp:positionH>
                <wp:positionV relativeFrom="paragraph">
                  <wp:posOffset>64135</wp:posOffset>
                </wp:positionV>
                <wp:extent cx="325120" cy="248920"/>
                <wp:effectExtent l="8255" t="6985" r="9525" b="10795"/>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4693" id="Rectangle 109" o:spid="_x0000_s1026" style="position:absolute;margin-left:7.85pt;margin-top:5.05pt;width:25.6pt;height:1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NIA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"/>
            </w:pict>
          </mc:Fallback>
        </mc:AlternateContent>
      </w:r>
      <w:r>
        <w:rPr>
          <w:rFonts w:eastAsia="Times New Roman"/>
          <w:noProof/>
          <w:spacing w:val="-6"/>
          <w:lang w:eastAsia="ru-RU"/>
        </w:rPr>
        <mc:AlternateContent>
          <mc:Choice Requires="wps">
            <w:drawing>
              <wp:anchor distT="0" distB="0" distL="114300" distR="114300" simplePos="0" relativeHeight="251664896" behindDoc="0" locked="0" layoutInCell="1" allowOverlap="1">
                <wp:simplePos x="0" y="0"/>
                <wp:positionH relativeFrom="column">
                  <wp:posOffset>518160</wp:posOffset>
                </wp:positionH>
                <wp:positionV relativeFrom="paragraph">
                  <wp:posOffset>64135</wp:posOffset>
                </wp:positionV>
                <wp:extent cx="2772410" cy="311150"/>
                <wp:effectExtent l="7620" t="6985" r="10795" b="5715"/>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311150"/>
                        </a:xfrm>
                        <a:prstGeom prst="rect">
                          <a:avLst/>
                        </a:prstGeom>
                        <a:solidFill>
                          <a:srgbClr val="FFFFFF"/>
                        </a:solidFill>
                        <a:ln w="9525">
                          <a:solidFill>
                            <a:srgbClr val="FFFFFF"/>
                          </a:solidFill>
                          <a:miter lim="800000"/>
                          <a:headEnd/>
                          <a:tailEnd/>
                        </a:ln>
                      </wps:spPr>
                      <wps:txbx>
                        <w:txbxContent>
                          <w:p w:rsidR="00080504" w:rsidRPr="003547C3" w:rsidRDefault="00080504" w:rsidP="00E17B35">
                            <w:pPr>
                              <w:contextualSpacing/>
                              <w:rPr>
                                <w:szCs w:val="26"/>
                              </w:rPr>
                            </w:pPr>
                            <w:r w:rsidRPr="003547C3">
                              <w:rPr>
                                <w:szCs w:val="26"/>
                              </w:rPr>
                              <w:t>-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2" type="#_x0000_t202" style="position:absolute;margin-left:40.8pt;margin-top:5.05pt;width:218.3pt;height:2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" strokecolor="white">
                <v:textbox>
                  <w:txbxContent>
                    <w:p w:rsidR="00080504" w:rsidRPr="003547C3" w:rsidRDefault="00080504" w:rsidP="00E17B35">
                      <w:pPr>
                        <w:contextualSpacing/>
                        <w:rPr>
                          <w:szCs w:val="26"/>
                        </w:rPr>
                      </w:pPr>
                      <w:r w:rsidRPr="003547C3">
                        <w:rPr>
                          <w:szCs w:val="26"/>
                        </w:rPr>
                        <w:t>- при личном обращении Заявителя</w:t>
                      </w:r>
                    </w:p>
                  </w:txbxContent>
                </v:textbox>
              </v:shape>
            </w:pict>
          </mc:Fallback>
        </mc:AlternateContent>
      </w:r>
    </w:p>
    <w:p w:rsidR="00E17B35" w:rsidRPr="00E57917" w:rsidRDefault="00E17B35" w:rsidP="00E17B35">
      <w:pPr>
        <w:rPr>
          <w:rFonts w:eastAsia="Times New Roman"/>
          <w:spacing w:val="-6"/>
          <w:sz w:val="20"/>
        </w:rPr>
      </w:pPr>
    </w:p>
    <w:p w:rsidR="00E17B35" w:rsidRPr="00E57917" w:rsidRDefault="00415169" w:rsidP="00E17B35">
      <w:pPr>
        <w:rPr>
          <w:rFonts w:eastAsia="Times New Roman"/>
          <w:spacing w:val="-6"/>
          <w:sz w:val="20"/>
        </w:rPr>
      </w:pPr>
      <w:r>
        <w:rPr>
          <w:rFonts w:eastAsia="Times New Roman"/>
          <w:noProof/>
          <w:spacing w:val="-6"/>
          <w:sz w:val="20"/>
          <w:lang w:eastAsia="ru-RU"/>
        </w:rPr>
        <mc:AlternateContent>
          <mc:Choice Requires="wps">
            <w:drawing>
              <wp:anchor distT="0" distB="0" distL="114300" distR="114300" simplePos="0" relativeHeight="251665920" behindDoc="0" locked="0" layoutInCell="1" allowOverlap="1">
                <wp:simplePos x="0" y="0"/>
                <wp:positionH relativeFrom="column">
                  <wp:posOffset>99695</wp:posOffset>
                </wp:positionH>
                <wp:positionV relativeFrom="paragraph">
                  <wp:posOffset>71120</wp:posOffset>
                </wp:positionV>
                <wp:extent cx="325120" cy="235585"/>
                <wp:effectExtent l="8255" t="6985" r="9525" b="508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AC98F" id="Rectangle 111" o:spid="_x0000_s1026" style="position:absolute;margin-left:7.85pt;margin-top:5.6pt;width:25.6pt;height:18.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"/>
            </w:pict>
          </mc:Fallback>
        </mc:AlternateContent>
      </w:r>
      <w:r>
        <w:rPr>
          <w:rFonts w:eastAsia="Times New Roman"/>
          <w:noProof/>
          <w:spacing w:val="-6"/>
          <w:sz w:val="20"/>
          <w:lang w:eastAsia="ru-RU"/>
        </w:rPr>
        <mc:AlternateContent>
          <mc:Choice Requires="wps">
            <w:drawing>
              <wp:anchor distT="0" distB="0" distL="114300" distR="114300" simplePos="0" relativeHeight="251666944" behindDoc="0" locked="0" layoutInCell="1" allowOverlap="1">
                <wp:simplePos x="0" y="0"/>
                <wp:positionH relativeFrom="column">
                  <wp:posOffset>518160</wp:posOffset>
                </wp:positionH>
                <wp:positionV relativeFrom="paragraph">
                  <wp:posOffset>-4445</wp:posOffset>
                </wp:positionV>
                <wp:extent cx="2919095" cy="311150"/>
                <wp:effectExtent l="7620" t="7620" r="6985" b="5080"/>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311150"/>
                        </a:xfrm>
                        <a:prstGeom prst="rect">
                          <a:avLst/>
                        </a:prstGeom>
                        <a:solidFill>
                          <a:srgbClr val="FFFFFF"/>
                        </a:solidFill>
                        <a:ln w="9525">
                          <a:solidFill>
                            <a:srgbClr val="FFFFFF"/>
                          </a:solidFill>
                          <a:miter lim="800000"/>
                          <a:headEnd/>
                          <a:tailEnd/>
                        </a:ln>
                      </wps:spPr>
                      <wps:txbx>
                        <w:txbxContent>
                          <w:p w:rsidR="00080504" w:rsidRPr="003547C3" w:rsidRDefault="00080504" w:rsidP="00E17B35">
                            <w:pPr>
                              <w:contextualSpacing/>
                              <w:rPr>
                                <w:szCs w:val="26"/>
                              </w:rPr>
                            </w:pPr>
                            <w:r w:rsidRPr="003547C3">
                              <w:rPr>
                                <w:szCs w:val="26"/>
                              </w:rPr>
                              <w:t>- почтовым отправлением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3" type="#_x0000_t202" style="position:absolute;margin-left:40.8pt;margin-top:-.35pt;width:229.85pt;height: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" strokecolor="white">
                <v:textbox>
                  <w:txbxContent>
                    <w:p w:rsidR="00080504" w:rsidRPr="003547C3" w:rsidRDefault="00080504" w:rsidP="00E17B35">
                      <w:pPr>
                        <w:contextualSpacing/>
                        <w:rPr>
                          <w:szCs w:val="26"/>
                        </w:rPr>
                      </w:pPr>
                      <w:r w:rsidRPr="003547C3">
                        <w:rPr>
                          <w:szCs w:val="26"/>
                        </w:rPr>
                        <w:t>- почтовым отправлением Заявителя</w:t>
                      </w:r>
                    </w:p>
                  </w:txbxContent>
                </v:textbox>
              </v:shape>
            </w:pict>
          </mc:Fallback>
        </mc:AlternateContent>
      </w:r>
    </w:p>
    <w:p w:rsidR="00E17B35" w:rsidRPr="00E57917" w:rsidRDefault="00E17B35" w:rsidP="00E17B35">
      <w:pPr>
        <w:rPr>
          <w:rFonts w:eastAsia="Times New Roman"/>
          <w:spacing w:val="-6"/>
        </w:rPr>
      </w:pPr>
    </w:p>
    <w:p w:rsidR="00E17B35" w:rsidRPr="00E57917" w:rsidRDefault="00E17B35" w:rsidP="00E17B35">
      <w:pPr>
        <w:rPr>
          <w:rFonts w:eastAsia="Times New Roman"/>
          <w:spacing w:val="-6"/>
        </w:rPr>
      </w:pPr>
      <w:r w:rsidRPr="00E57917">
        <w:rPr>
          <w:rFonts w:eastAsia="Times New Roman"/>
          <w:spacing w:val="-6"/>
        </w:rPr>
        <w:t>Указанные в настоящей расписке документы приняты «____» _______ 201__г   _____________________________________________</w:t>
      </w:r>
      <w:r w:rsidR="00A94626" w:rsidRPr="00E57917">
        <w:rPr>
          <w:rFonts w:eastAsia="Times New Roman"/>
          <w:spacing w:val="-6"/>
        </w:rPr>
        <w:t>______________________________</w:t>
      </w:r>
    </w:p>
    <w:p w:rsidR="00E17B35" w:rsidRPr="00D02086" w:rsidRDefault="00E17B35" w:rsidP="00E17B35">
      <w:pPr>
        <w:jc w:val="center"/>
        <w:rPr>
          <w:rFonts w:eastAsia="Times New Roman"/>
          <w:i/>
          <w:spacing w:val="-6"/>
          <w:sz w:val="22"/>
        </w:rPr>
      </w:pPr>
      <w:r w:rsidRPr="00D02086">
        <w:rPr>
          <w:rFonts w:eastAsia="Times New Roman"/>
          <w:i/>
          <w:spacing w:val="-6"/>
          <w:sz w:val="22"/>
        </w:rPr>
        <w:t>(указать наименование должности, Ф.И.О. лица, принявшего документы)</w:t>
      </w:r>
    </w:p>
    <w:p w:rsidR="00E17B35" w:rsidRPr="00E57917" w:rsidRDefault="00E17B35" w:rsidP="00E17B35">
      <w:pPr>
        <w:rPr>
          <w:rFonts w:eastAsia="Times New Roman"/>
          <w:spacing w:val="-6"/>
          <w:sz w:val="20"/>
          <w:szCs w:val="20"/>
        </w:rPr>
      </w:pPr>
    </w:p>
    <w:p w:rsidR="00E17B35" w:rsidRPr="00E57917" w:rsidRDefault="00E17B35" w:rsidP="00E17B35">
      <w:pPr>
        <w:rPr>
          <w:rFonts w:eastAsia="Times New Roman"/>
          <w:spacing w:val="-6"/>
        </w:rPr>
      </w:pPr>
      <w:r w:rsidRPr="00E57917">
        <w:rPr>
          <w:rFonts w:eastAsia="Times New Roman"/>
          <w:spacing w:val="-6"/>
        </w:rPr>
        <w:t xml:space="preserve">Подпись лица, оформившего </w:t>
      </w:r>
      <w:proofErr w:type="gramStart"/>
      <w:r w:rsidRPr="00E57917">
        <w:rPr>
          <w:rFonts w:eastAsia="Times New Roman"/>
          <w:spacing w:val="-6"/>
        </w:rPr>
        <w:t>расписку:_</w:t>
      </w:r>
      <w:proofErr w:type="gramEnd"/>
      <w:r w:rsidRPr="00E57917">
        <w:rPr>
          <w:rFonts w:eastAsia="Times New Roman"/>
          <w:spacing w:val="-6"/>
        </w:rPr>
        <w:t>______________________</w:t>
      </w:r>
    </w:p>
    <w:p w:rsidR="00E17B35" w:rsidRPr="00E57917" w:rsidRDefault="00E17B35" w:rsidP="00E17B35">
      <w:pPr>
        <w:rPr>
          <w:rFonts w:eastAsia="Times New Roman"/>
          <w:spacing w:val="-6"/>
          <w:sz w:val="20"/>
          <w:szCs w:val="20"/>
        </w:rPr>
      </w:pPr>
    </w:p>
    <w:p w:rsidR="00E17B35" w:rsidRPr="00E57917" w:rsidRDefault="00E17B35" w:rsidP="00E17B35">
      <w:pPr>
        <w:rPr>
          <w:rFonts w:eastAsia="Times New Roman"/>
          <w:spacing w:val="-6"/>
        </w:rPr>
      </w:pPr>
      <w:r w:rsidRPr="00E57917">
        <w:rPr>
          <w:rFonts w:eastAsia="Times New Roman"/>
          <w:spacing w:val="-6"/>
        </w:rPr>
        <w:t>Экземпляр настоящей расписки получил «______» ____________ 201___г:</w:t>
      </w:r>
    </w:p>
    <w:p w:rsidR="00E17B35" w:rsidRPr="00E57917" w:rsidRDefault="00A94626" w:rsidP="00E17B35">
      <w:pPr>
        <w:rPr>
          <w:rFonts w:eastAsia="Times New Roman"/>
          <w:spacing w:val="-6"/>
        </w:rPr>
      </w:pPr>
      <w:r w:rsidRPr="00E57917">
        <w:rPr>
          <w:rFonts w:eastAsia="Times New Roman"/>
          <w:spacing w:val="-6"/>
        </w:rPr>
        <w:t xml:space="preserve">__________ </w:t>
      </w:r>
      <w:r w:rsidR="00E17B35" w:rsidRPr="00E57917">
        <w:rPr>
          <w:rFonts w:eastAsia="Times New Roman"/>
          <w:spacing w:val="-6"/>
        </w:rPr>
        <w:t xml:space="preserve">   _____________________________________________________________</w:t>
      </w:r>
    </w:p>
    <w:p w:rsidR="00E17B35" w:rsidRPr="00E57917" w:rsidRDefault="00E17B35" w:rsidP="00E17B35">
      <w:pPr>
        <w:rPr>
          <w:rFonts w:eastAsia="Times New Roman"/>
          <w:i/>
          <w:spacing w:val="-6"/>
          <w:sz w:val="20"/>
        </w:rPr>
      </w:pPr>
      <w:r w:rsidRPr="00E57917">
        <w:rPr>
          <w:rFonts w:eastAsia="Times New Roman"/>
          <w:i/>
          <w:spacing w:val="-6"/>
          <w:sz w:val="20"/>
        </w:rPr>
        <w:t xml:space="preserve">(подпись </w:t>
      </w:r>
      <w:proofErr w:type="gramStart"/>
      <w:r w:rsidRPr="00E57917">
        <w:rPr>
          <w:rFonts w:eastAsia="Times New Roman"/>
          <w:i/>
          <w:spacing w:val="-6"/>
          <w:sz w:val="20"/>
        </w:rPr>
        <w:t xml:space="preserve">Заявителя)   </w:t>
      </w:r>
      <w:proofErr w:type="gramEnd"/>
      <w:r w:rsidRPr="00E57917">
        <w:rPr>
          <w:rFonts w:eastAsia="Times New Roman"/>
          <w:i/>
          <w:spacing w:val="-6"/>
          <w:sz w:val="20"/>
        </w:rPr>
        <w:t xml:space="preserve">      (Ф.И.О. Заявителя полностью/ наименование юридического лица и </w:t>
      </w:r>
      <w:proofErr w:type="spellStart"/>
      <w:r w:rsidRPr="00E57917">
        <w:rPr>
          <w:rFonts w:eastAsia="Times New Roman"/>
          <w:i/>
          <w:spacing w:val="-6"/>
          <w:sz w:val="20"/>
        </w:rPr>
        <w:t>Ф.И.О</w:t>
      </w:r>
      <w:proofErr w:type="spellEnd"/>
      <w:r w:rsidRPr="00E57917">
        <w:rPr>
          <w:rFonts w:eastAsia="Times New Roman"/>
          <w:i/>
          <w:spacing w:val="-6"/>
          <w:sz w:val="20"/>
        </w:rPr>
        <w:t>, наименование</w:t>
      </w:r>
      <w:r w:rsidR="00A94626" w:rsidRPr="00E57917">
        <w:rPr>
          <w:rFonts w:eastAsia="Times New Roman"/>
          <w:i/>
          <w:spacing w:val="-6"/>
          <w:sz w:val="20"/>
        </w:rPr>
        <w:t xml:space="preserve"> </w:t>
      </w:r>
      <w:r w:rsidRPr="00E57917">
        <w:rPr>
          <w:rFonts w:eastAsia="Times New Roman"/>
          <w:spacing w:val="-6"/>
        </w:rPr>
        <w:t>___________________________________________________</w:t>
      </w:r>
      <w:r w:rsidR="00A94626" w:rsidRPr="00E57917">
        <w:rPr>
          <w:rFonts w:eastAsia="Times New Roman"/>
          <w:spacing w:val="-6"/>
        </w:rPr>
        <w:t>____</w:t>
      </w:r>
      <w:r w:rsidRPr="00E57917">
        <w:rPr>
          <w:rFonts w:eastAsia="Times New Roman"/>
          <w:spacing w:val="-6"/>
        </w:rPr>
        <w:t>_</w:t>
      </w:r>
      <w:r w:rsidR="00A94626" w:rsidRPr="00E57917">
        <w:rPr>
          <w:rFonts w:eastAsia="Times New Roman"/>
          <w:spacing w:val="-6"/>
        </w:rPr>
        <w:t>___________________</w:t>
      </w:r>
    </w:p>
    <w:p w:rsidR="00E17B35" w:rsidRPr="00E57917" w:rsidRDefault="00E17B35" w:rsidP="00A94626">
      <w:pPr>
        <w:rPr>
          <w:rFonts w:eastAsia="Times New Roman"/>
          <w:spacing w:val="-6"/>
        </w:rPr>
      </w:pPr>
      <w:r w:rsidRPr="00E57917">
        <w:rPr>
          <w:rFonts w:eastAsia="Times New Roman"/>
          <w:i/>
          <w:spacing w:val="-6"/>
          <w:sz w:val="20"/>
        </w:rPr>
        <w:tab/>
        <w:t xml:space="preserve">    должности лица, действующего от имени Заявителя без доверенности/ Ф.И.О.</w:t>
      </w:r>
      <w:r w:rsidR="00A94626" w:rsidRPr="00E57917">
        <w:rPr>
          <w:rFonts w:eastAsia="Times New Roman"/>
          <w:spacing w:val="-6"/>
        </w:rPr>
        <w:t xml:space="preserve"> </w:t>
      </w:r>
      <w:r w:rsidRPr="00E57917">
        <w:rPr>
          <w:rFonts w:eastAsia="Times New Roman"/>
          <w:spacing w:val="-6"/>
        </w:rPr>
        <w:t>_________________________________________</w:t>
      </w:r>
      <w:r w:rsidR="00A94626" w:rsidRPr="00E57917">
        <w:rPr>
          <w:rFonts w:eastAsia="Times New Roman"/>
          <w:spacing w:val="-6"/>
        </w:rPr>
        <w:t>__________________________________</w:t>
      </w:r>
    </w:p>
    <w:p w:rsidR="00E17B35" w:rsidRPr="00E57917" w:rsidRDefault="00E17B35" w:rsidP="00E17B35">
      <w:pPr>
        <w:rPr>
          <w:rFonts w:eastAsia="Times New Roman"/>
          <w:spacing w:val="-6"/>
        </w:rPr>
      </w:pPr>
      <w:r w:rsidRPr="00E57917">
        <w:rPr>
          <w:rFonts w:eastAsia="Times New Roman"/>
          <w:i/>
          <w:spacing w:val="-6"/>
          <w:sz w:val="20"/>
        </w:rPr>
        <w:tab/>
        <w:t xml:space="preserve">   лица, действующего от имени Заявителя по доверенности, реквизиты доверенности)</w:t>
      </w:r>
    </w:p>
    <w:p w:rsidR="00E17B35" w:rsidRPr="00E57917" w:rsidRDefault="00E17B35" w:rsidP="00E17B35">
      <w:pPr>
        <w:rPr>
          <w:rFonts w:eastAsia="Times New Roman"/>
          <w:spacing w:val="-6"/>
          <w:sz w:val="20"/>
        </w:rPr>
      </w:pPr>
    </w:p>
    <w:p w:rsidR="00E17B35" w:rsidRPr="00E57917" w:rsidRDefault="00E17B35" w:rsidP="00E17B35">
      <w:pPr>
        <w:rPr>
          <w:rFonts w:eastAsia="Times New Roman"/>
          <w:spacing w:val="-6"/>
        </w:rPr>
      </w:pPr>
      <w:r w:rsidRPr="00E57917">
        <w:rPr>
          <w:rFonts w:eastAsia="Times New Roman"/>
          <w:spacing w:val="-6"/>
        </w:rPr>
        <w:t>Экземпляр настоящей расписки направлен Заявителю почтовым отправлением</w:t>
      </w:r>
    </w:p>
    <w:p w:rsidR="00E17B35" w:rsidRPr="00D02086" w:rsidRDefault="00E17B35" w:rsidP="00E17B35">
      <w:pPr>
        <w:rPr>
          <w:rFonts w:eastAsia="Times New Roman"/>
          <w:i/>
          <w:spacing w:val="-6"/>
          <w:sz w:val="22"/>
        </w:rPr>
      </w:pPr>
      <w:r w:rsidRPr="00E57917">
        <w:rPr>
          <w:rFonts w:eastAsia="Times New Roman"/>
          <w:spacing w:val="-6"/>
        </w:rPr>
        <w:t>«____» _____________ 201__</w:t>
      </w:r>
      <w:proofErr w:type="gramStart"/>
      <w:r w:rsidRPr="00E57917">
        <w:rPr>
          <w:rFonts w:eastAsia="Times New Roman"/>
          <w:spacing w:val="-6"/>
        </w:rPr>
        <w:t xml:space="preserve">г  </w:t>
      </w:r>
      <w:r w:rsidRPr="00D02086">
        <w:rPr>
          <w:rFonts w:eastAsia="Times New Roman"/>
          <w:spacing w:val="-6"/>
          <w:sz w:val="22"/>
        </w:rPr>
        <w:t>(</w:t>
      </w:r>
      <w:proofErr w:type="gramEnd"/>
      <w:r w:rsidRPr="00D02086">
        <w:rPr>
          <w:rFonts w:eastAsia="Times New Roman"/>
          <w:i/>
          <w:spacing w:val="-6"/>
          <w:sz w:val="22"/>
        </w:rPr>
        <w:t xml:space="preserve">Заполняется при получении по почте запроса о предоставлении  </w:t>
      </w:r>
    </w:p>
    <w:p w:rsidR="00E17B35" w:rsidRDefault="00E17B35" w:rsidP="00D304F5">
      <w:pPr>
        <w:jc w:val="center"/>
        <w:rPr>
          <w:rFonts w:eastAsia="Times New Roman"/>
          <w:i/>
          <w:spacing w:val="-6"/>
          <w:sz w:val="20"/>
        </w:rPr>
      </w:pPr>
      <w:r w:rsidRPr="00D02086">
        <w:rPr>
          <w:rFonts w:eastAsia="Times New Roman"/>
          <w:i/>
          <w:spacing w:val="-6"/>
          <w:sz w:val="22"/>
        </w:rPr>
        <w:t>муниципальной услуги)</w:t>
      </w:r>
    </w:p>
    <w:p w:rsidR="00704632" w:rsidRDefault="00704632" w:rsidP="00704632">
      <w:pPr>
        <w:rPr>
          <w:rFonts w:eastAsia="Times New Roman"/>
          <w:i/>
          <w:spacing w:val="-6"/>
          <w:sz w:val="20"/>
        </w:rPr>
      </w:pPr>
    </w:p>
    <w:p w:rsidR="00D02086" w:rsidRDefault="00D02086" w:rsidP="00704632">
      <w:pPr>
        <w:rPr>
          <w:rFonts w:eastAsia="Times New Roman"/>
          <w:i/>
          <w:spacing w:val="-6"/>
          <w:sz w:val="20"/>
        </w:rPr>
      </w:pPr>
      <w:r>
        <w:rPr>
          <w:rFonts w:eastAsia="Times New Roman"/>
          <w:i/>
          <w:spacing w:val="-6"/>
          <w:sz w:val="20"/>
        </w:rPr>
        <w:br w:type="page"/>
      </w:r>
    </w:p>
    <w:p w:rsidR="00D02086" w:rsidRPr="00E57917" w:rsidRDefault="00D02086" w:rsidP="00D02086">
      <w:pPr>
        <w:ind w:left="4253"/>
        <w:rPr>
          <w:szCs w:val="26"/>
        </w:rPr>
      </w:pPr>
      <w:r w:rsidRPr="00E57917">
        <w:rPr>
          <w:szCs w:val="26"/>
        </w:rPr>
        <w:lastRenderedPageBreak/>
        <w:t>Приложение № </w:t>
      </w:r>
      <w:r w:rsidR="00E87586">
        <w:rPr>
          <w:szCs w:val="26"/>
        </w:rPr>
        <w:t>4</w:t>
      </w:r>
    </w:p>
    <w:p w:rsidR="00D02086" w:rsidRPr="00E57917" w:rsidRDefault="00D02086" w:rsidP="00D02086">
      <w:pPr>
        <w:ind w:left="4253"/>
        <w:rPr>
          <w:szCs w:val="26"/>
        </w:rPr>
      </w:pPr>
      <w:r w:rsidRPr="00E57917">
        <w:rPr>
          <w:szCs w:val="26"/>
        </w:rPr>
        <w:t xml:space="preserve">к Административному регламенту предоставления муниципальной услуги по </w:t>
      </w:r>
      <w:r>
        <w:rPr>
          <w:szCs w:val="26"/>
        </w:rPr>
        <w:t xml:space="preserve">согласованию внешнего вида сезонных объектов </w:t>
      </w:r>
      <w:r w:rsidRPr="00C818EF">
        <w:rPr>
          <w:szCs w:val="26"/>
        </w:rPr>
        <w:t>на территории муниципального образования город Норильск</w:t>
      </w:r>
      <w:r w:rsidRPr="00E57917">
        <w:rPr>
          <w:szCs w:val="26"/>
        </w:rPr>
        <w:t xml:space="preserve">, утвержденному постановлением Администрации города Норильска </w:t>
      </w:r>
      <w:proofErr w:type="gramStart"/>
      <w:r w:rsidRPr="00F125DC">
        <w:rPr>
          <w:szCs w:val="26"/>
        </w:rPr>
        <w:t>от</w:t>
      </w:r>
      <w:r w:rsidR="0036790C">
        <w:rPr>
          <w:szCs w:val="26"/>
        </w:rPr>
        <w:t xml:space="preserve">  03.08.2017</w:t>
      </w:r>
      <w:proofErr w:type="gramEnd"/>
      <w:r w:rsidR="0036790C">
        <w:rPr>
          <w:szCs w:val="26"/>
        </w:rPr>
        <w:t xml:space="preserve"> №312</w:t>
      </w:r>
      <w:bookmarkStart w:id="9" w:name="_GoBack"/>
      <w:bookmarkEnd w:id="9"/>
    </w:p>
    <w:p w:rsidR="00D02086" w:rsidRDefault="00D02086" w:rsidP="00D02086">
      <w:pPr>
        <w:autoSpaceDE w:val="0"/>
        <w:autoSpaceDN w:val="0"/>
        <w:adjustRightInd w:val="0"/>
        <w:jc w:val="both"/>
        <w:rPr>
          <w:rFonts w:ascii="Courier New" w:hAnsi="Courier New" w:cs="Courier New"/>
          <w:sz w:val="20"/>
          <w:szCs w:val="20"/>
          <w:lang w:eastAsia="ru-RU"/>
        </w:rPr>
      </w:pPr>
    </w:p>
    <w:p w:rsidR="00E87586" w:rsidRDefault="005D0716" w:rsidP="00D02086">
      <w:pPr>
        <w:pStyle w:val="ConsPlusNonformat"/>
        <w:jc w:val="center"/>
        <w:rPr>
          <w:rFonts w:ascii="Times New Roman" w:hAnsi="Times New Roman" w:cs="Times New Roman"/>
          <w:sz w:val="26"/>
          <w:szCs w:val="26"/>
        </w:rPr>
      </w:pPr>
      <w:r>
        <w:rPr>
          <w:rFonts w:ascii="Times New Roman" w:hAnsi="Times New Roman" w:cs="Times New Roman"/>
          <w:sz w:val="26"/>
          <w:szCs w:val="26"/>
        </w:rPr>
        <w:t>ТИПОВАЯ</w:t>
      </w:r>
      <w:r w:rsidR="00E87586">
        <w:rPr>
          <w:rFonts w:ascii="Times New Roman" w:hAnsi="Times New Roman" w:cs="Times New Roman"/>
          <w:sz w:val="26"/>
          <w:szCs w:val="26"/>
        </w:rPr>
        <w:t xml:space="preserve"> ФОРМА</w:t>
      </w:r>
    </w:p>
    <w:p w:rsidR="00D02086" w:rsidRPr="008B091B" w:rsidRDefault="00D02086" w:rsidP="00D02086">
      <w:pPr>
        <w:pStyle w:val="ConsPlusNonformat"/>
        <w:jc w:val="center"/>
        <w:rPr>
          <w:rFonts w:ascii="Times New Roman" w:hAnsi="Times New Roman" w:cs="Times New Roman"/>
          <w:sz w:val="26"/>
          <w:szCs w:val="26"/>
        </w:rPr>
      </w:pPr>
      <w:r w:rsidRPr="008B091B">
        <w:rPr>
          <w:rFonts w:ascii="Times New Roman" w:hAnsi="Times New Roman" w:cs="Times New Roman"/>
          <w:sz w:val="26"/>
          <w:szCs w:val="26"/>
        </w:rPr>
        <w:t>Эскизн</w:t>
      </w:r>
      <w:r w:rsidR="00E87586">
        <w:rPr>
          <w:rFonts w:ascii="Times New Roman" w:hAnsi="Times New Roman" w:cs="Times New Roman"/>
          <w:sz w:val="26"/>
          <w:szCs w:val="26"/>
        </w:rPr>
        <w:t>ого</w:t>
      </w:r>
      <w:r w:rsidRPr="008B091B">
        <w:rPr>
          <w:rFonts w:ascii="Times New Roman" w:hAnsi="Times New Roman" w:cs="Times New Roman"/>
          <w:sz w:val="26"/>
          <w:szCs w:val="26"/>
        </w:rPr>
        <w:t xml:space="preserve"> проект</w:t>
      </w:r>
      <w:r w:rsidR="00E87586">
        <w:rPr>
          <w:rFonts w:ascii="Times New Roman" w:hAnsi="Times New Roman" w:cs="Times New Roman"/>
          <w:sz w:val="26"/>
          <w:szCs w:val="26"/>
        </w:rPr>
        <w:t>а</w:t>
      </w:r>
      <w:r w:rsidRPr="008B091B">
        <w:rPr>
          <w:rFonts w:ascii="Times New Roman" w:hAnsi="Times New Roman" w:cs="Times New Roman"/>
          <w:sz w:val="26"/>
          <w:szCs w:val="26"/>
        </w:rPr>
        <w:t xml:space="preserve"> внешнего вида сезонного объекта</w:t>
      </w: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          ЭСКИЗНЫЙ ПРОЕКТ                                </w:t>
      </w:r>
      <w:r w:rsidR="008B091B">
        <w:rPr>
          <w:rFonts w:ascii="Times New Roman" w:hAnsi="Times New Roman" w:cs="Times New Roman"/>
          <w:sz w:val="26"/>
          <w:szCs w:val="26"/>
        </w:rPr>
        <w:t xml:space="preserve">          </w:t>
      </w:r>
      <w:r w:rsidRPr="008B091B">
        <w:rPr>
          <w:rFonts w:ascii="Times New Roman" w:hAnsi="Times New Roman" w:cs="Times New Roman"/>
          <w:sz w:val="26"/>
          <w:szCs w:val="26"/>
        </w:rPr>
        <w:t>Согласовано:</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  внешнего вида сезонного объекта                               Начальник управления</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                 от _______ 20__ г.                                           по градостроительству</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___________________________________                     и землепользованию</w:t>
      </w:r>
    </w:p>
    <w:p w:rsidR="00D02086" w:rsidRPr="008B091B" w:rsidRDefault="00D02086" w:rsidP="00D02086">
      <w:pPr>
        <w:pStyle w:val="ConsPlusNonformat"/>
        <w:jc w:val="both"/>
        <w:rPr>
          <w:rFonts w:ascii="Times New Roman" w:hAnsi="Times New Roman" w:cs="Times New Roman"/>
          <w:sz w:val="22"/>
          <w:szCs w:val="22"/>
        </w:rPr>
      </w:pPr>
      <w:r w:rsidRPr="008B091B">
        <w:rPr>
          <w:rFonts w:ascii="Times New Roman" w:hAnsi="Times New Roman" w:cs="Times New Roman"/>
          <w:sz w:val="22"/>
          <w:szCs w:val="22"/>
        </w:rPr>
        <w:t xml:space="preserve"> (летнего кафе, палатки, павильона,</w:t>
      </w:r>
    </w:p>
    <w:p w:rsidR="00D02086" w:rsidRPr="008B091B" w:rsidRDefault="00D02086" w:rsidP="00D02086">
      <w:pPr>
        <w:pStyle w:val="ConsPlusNonformat"/>
        <w:jc w:val="both"/>
        <w:rPr>
          <w:rFonts w:ascii="Times New Roman" w:hAnsi="Times New Roman" w:cs="Times New Roman"/>
          <w:sz w:val="22"/>
          <w:szCs w:val="22"/>
        </w:rPr>
      </w:pPr>
      <w:r w:rsidRPr="008B091B">
        <w:rPr>
          <w:rFonts w:ascii="Times New Roman" w:hAnsi="Times New Roman" w:cs="Times New Roman"/>
          <w:sz w:val="22"/>
          <w:szCs w:val="22"/>
        </w:rPr>
        <w:t xml:space="preserve">  детской игровой площадки)</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на земельном участке, расположенном      </w:t>
      </w:r>
      <w:r w:rsidR="008B091B">
        <w:rPr>
          <w:rFonts w:ascii="Times New Roman" w:hAnsi="Times New Roman" w:cs="Times New Roman"/>
          <w:sz w:val="26"/>
          <w:szCs w:val="26"/>
        </w:rPr>
        <w:t xml:space="preserve">     </w:t>
      </w:r>
      <w:r w:rsidRPr="008B091B">
        <w:rPr>
          <w:rFonts w:ascii="Times New Roman" w:hAnsi="Times New Roman" w:cs="Times New Roman"/>
          <w:sz w:val="26"/>
          <w:szCs w:val="26"/>
        </w:rPr>
        <w:t>____________________/_________/</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по адресу:                        </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noProof/>
          <w:sz w:val="26"/>
          <w:szCs w:val="26"/>
        </w:rPr>
        <mc:AlternateContent>
          <mc:Choice Requires="wps">
            <w:drawing>
              <wp:anchor distT="0" distB="0" distL="114300" distR="114300" simplePos="0" relativeHeight="251682304" behindDoc="0" locked="0" layoutInCell="1" allowOverlap="1" wp14:anchorId="6B602D5F" wp14:editId="63B990EB">
                <wp:simplePos x="0" y="0"/>
                <wp:positionH relativeFrom="column">
                  <wp:posOffset>3151397</wp:posOffset>
                </wp:positionH>
                <wp:positionV relativeFrom="paragraph">
                  <wp:posOffset>13956</wp:posOffset>
                </wp:positionV>
                <wp:extent cx="2499711" cy="836444"/>
                <wp:effectExtent l="0" t="0" r="15240" b="20955"/>
                <wp:wrapNone/>
                <wp:docPr id="39" name="Блок-схема: процесс 39"/>
                <wp:cNvGraphicFramePr/>
                <a:graphic xmlns:a="http://schemas.openxmlformats.org/drawingml/2006/main">
                  <a:graphicData uri="http://schemas.microsoft.com/office/word/2010/wordprocessingShape">
                    <wps:wsp>
                      <wps:cNvSpPr/>
                      <wps:spPr>
                        <a:xfrm>
                          <a:off x="0" y="0"/>
                          <a:ext cx="2499711" cy="836444"/>
                        </a:xfrm>
                        <a:prstGeom prst="flowChart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21620E" id="_x0000_t109" coordsize="21600,21600" o:spt="109" path="m,l,21600r21600,l21600,xe">
                <v:stroke joinstyle="miter"/>
                <v:path gradientshapeok="t" o:connecttype="rect"/>
              </v:shapetype>
              <v:shape id="Блок-схема: процесс 39" o:spid="_x0000_s1026" type="#_x0000_t109" style="position:absolute;margin-left:248.15pt;margin-top:1.1pt;width:196.85pt;height:65.8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" fillcolor="white [3201]" strokecolor="black [3213]" strokeweight="1.5pt"/>
            </w:pict>
          </mc:Fallback>
        </mc:AlternateContent>
      </w:r>
      <w:r w:rsidRPr="008B091B">
        <w:rPr>
          <w:rFonts w:ascii="Times New Roman" w:hAnsi="Times New Roman" w:cs="Times New Roman"/>
          <w:sz w:val="26"/>
          <w:szCs w:val="26"/>
        </w:rPr>
        <w:t xml:space="preserve">г. Норильск, ______________________ </w:t>
      </w:r>
    </w:p>
    <w:p w:rsidR="00D02086" w:rsidRPr="008B091B" w:rsidRDefault="00D02086" w:rsidP="00D02086">
      <w:pPr>
        <w:pStyle w:val="ConsPlusNonformat"/>
        <w:jc w:val="both"/>
        <w:rPr>
          <w:rFonts w:ascii="Times New Roman" w:hAnsi="Times New Roman" w:cs="Times New Roman"/>
          <w:sz w:val="22"/>
          <w:szCs w:val="22"/>
        </w:rPr>
      </w:pPr>
      <w:r w:rsidRPr="008B091B">
        <w:rPr>
          <w:rFonts w:ascii="Times New Roman" w:hAnsi="Times New Roman" w:cs="Times New Roman"/>
          <w:sz w:val="26"/>
          <w:szCs w:val="26"/>
        </w:rPr>
        <w:t xml:space="preserve">               </w:t>
      </w:r>
      <w:r w:rsidRPr="008B091B">
        <w:rPr>
          <w:rFonts w:ascii="Times New Roman" w:hAnsi="Times New Roman" w:cs="Times New Roman"/>
          <w:sz w:val="22"/>
          <w:szCs w:val="22"/>
        </w:rPr>
        <w:t xml:space="preserve">(р-н Центральный, </w:t>
      </w:r>
    </w:p>
    <w:p w:rsidR="00D02086" w:rsidRPr="008B091B" w:rsidRDefault="00D02086" w:rsidP="00D02086">
      <w:pPr>
        <w:pStyle w:val="ConsPlusNonformat"/>
        <w:jc w:val="both"/>
        <w:rPr>
          <w:rFonts w:ascii="Times New Roman" w:hAnsi="Times New Roman" w:cs="Times New Roman"/>
          <w:sz w:val="22"/>
          <w:szCs w:val="22"/>
        </w:rPr>
      </w:pPr>
      <w:r w:rsidRPr="008B091B">
        <w:rPr>
          <w:rFonts w:ascii="Times New Roman" w:hAnsi="Times New Roman" w:cs="Times New Roman"/>
          <w:sz w:val="22"/>
          <w:szCs w:val="22"/>
        </w:rPr>
        <w:t xml:space="preserve">               </w:t>
      </w:r>
      <w:r w:rsidR="008B091B">
        <w:rPr>
          <w:rFonts w:ascii="Times New Roman" w:hAnsi="Times New Roman" w:cs="Times New Roman"/>
          <w:sz w:val="22"/>
          <w:szCs w:val="22"/>
        </w:rPr>
        <w:t xml:space="preserve">    </w:t>
      </w:r>
      <w:proofErr w:type="spellStart"/>
      <w:r w:rsidRPr="008B091B">
        <w:rPr>
          <w:rFonts w:ascii="Times New Roman" w:hAnsi="Times New Roman" w:cs="Times New Roman"/>
          <w:sz w:val="22"/>
          <w:szCs w:val="22"/>
        </w:rPr>
        <w:t>Талнах</w:t>
      </w:r>
      <w:proofErr w:type="spellEnd"/>
      <w:r w:rsidRPr="008B091B">
        <w:rPr>
          <w:rFonts w:ascii="Times New Roman" w:hAnsi="Times New Roman" w:cs="Times New Roman"/>
          <w:sz w:val="22"/>
          <w:szCs w:val="22"/>
        </w:rPr>
        <w:t xml:space="preserve">, </w:t>
      </w:r>
      <w:proofErr w:type="spellStart"/>
      <w:r w:rsidRPr="008B091B">
        <w:rPr>
          <w:rFonts w:ascii="Times New Roman" w:hAnsi="Times New Roman" w:cs="Times New Roman"/>
          <w:sz w:val="22"/>
          <w:szCs w:val="22"/>
        </w:rPr>
        <w:t>Кайеркан</w:t>
      </w:r>
      <w:proofErr w:type="spellEnd"/>
      <w:r w:rsidRPr="008B091B">
        <w:rPr>
          <w:rFonts w:ascii="Times New Roman" w:hAnsi="Times New Roman" w:cs="Times New Roman"/>
          <w:sz w:val="22"/>
          <w:szCs w:val="22"/>
        </w:rPr>
        <w:t xml:space="preserve">, </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2"/>
          <w:szCs w:val="22"/>
        </w:rPr>
        <w:t xml:space="preserve">               </w:t>
      </w:r>
      <w:r w:rsidR="008B091B">
        <w:rPr>
          <w:rFonts w:ascii="Times New Roman" w:hAnsi="Times New Roman" w:cs="Times New Roman"/>
          <w:sz w:val="22"/>
          <w:szCs w:val="22"/>
        </w:rPr>
        <w:t xml:space="preserve">    </w:t>
      </w:r>
      <w:r w:rsidRPr="008B091B">
        <w:rPr>
          <w:rFonts w:ascii="Times New Roman" w:hAnsi="Times New Roman" w:cs="Times New Roman"/>
          <w:sz w:val="22"/>
          <w:szCs w:val="22"/>
        </w:rPr>
        <w:t xml:space="preserve">пос. </w:t>
      </w:r>
      <w:proofErr w:type="spellStart"/>
      <w:r w:rsidRPr="008B091B">
        <w:rPr>
          <w:rFonts w:ascii="Times New Roman" w:hAnsi="Times New Roman" w:cs="Times New Roman"/>
          <w:sz w:val="22"/>
          <w:szCs w:val="22"/>
        </w:rPr>
        <w:t>Снежногорск</w:t>
      </w:r>
      <w:proofErr w:type="spellEnd"/>
      <w:r w:rsidRPr="008B091B">
        <w:rPr>
          <w:rFonts w:ascii="Times New Roman" w:hAnsi="Times New Roman" w:cs="Times New Roman"/>
          <w:sz w:val="22"/>
          <w:szCs w:val="22"/>
        </w:rPr>
        <w:t>)</w:t>
      </w:r>
      <w:r w:rsidRPr="008B091B">
        <w:rPr>
          <w:rFonts w:ascii="Times New Roman" w:hAnsi="Times New Roman" w:cs="Times New Roman"/>
          <w:sz w:val="26"/>
          <w:szCs w:val="26"/>
        </w:rPr>
        <w:t xml:space="preserve"> </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ул. ___________________ д. ________ </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                               </w:t>
      </w: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Фотография объекта в городской среде</w:t>
      </w:r>
      <w:r w:rsidR="008B091B">
        <w:rPr>
          <w:rFonts w:ascii="Times New Roman" w:hAnsi="Times New Roman" w:cs="Times New Roman"/>
          <w:sz w:val="26"/>
          <w:szCs w:val="26"/>
        </w:rPr>
        <w:tab/>
        <w:t xml:space="preserve">      </w:t>
      </w:r>
      <w:r w:rsidRPr="008B091B">
        <w:rPr>
          <w:rFonts w:ascii="Times New Roman" w:hAnsi="Times New Roman" w:cs="Times New Roman"/>
          <w:sz w:val="26"/>
          <w:szCs w:val="26"/>
        </w:rPr>
        <w:t>Главный и боковой фасады</w:t>
      </w:r>
    </w:p>
    <w:p w:rsidR="00D02086" w:rsidRPr="008B091B" w:rsidRDefault="008B091B" w:rsidP="008B091B">
      <w:pPr>
        <w:pStyle w:val="ConsPlusNonformat"/>
        <w:ind w:left="4956"/>
        <w:jc w:val="both"/>
        <w:rPr>
          <w:rFonts w:ascii="Times New Roman" w:hAnsi="Times New Roman" w:cs="Times New Roman"/>
          <w:sz w:val="22"/>
          <w:szCs w:val="22"/>
        </w:rPr>
      </w:pPr>
      <w:r w:rsidRPr="008B091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B091B">
        <w:rPr>
          <w:rFonts w:ascii="Times New Roman" w:hAnsi="Times New Roman" w:cs="Times New Roman"/>
          <w:sz w:val="22"/>
          <w:szCs w:val="22"/>
        </w:rPr>
        <w:t xml:space="preserve"> </w:t>
      </w:r>
      <w:r w:rsidR="00D02086" w:rsidRPr="008B091B">
        <w:rPr>
          <w:rFonts w:ascii="Times New Roman" w:hAnsi="Times New Roman" w:cs="Times New Roman"/>
          <w:sz w:val="22"/>
          <w:szCs w:val="22"/>
        </w:rPr>
        <w:t>(с указанием размеров и высот)</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noProof/>
          <w:sz w:val="26"/>
          <w:szCs w:val="26"/>
        </w:rPr>
        <mc:AlternateContent>
          <mc:Choice Requires="wps">
            <w:drawing>
              <wp:anchor distT="0" distB="0" distL="114300" distR="114300" simplePos="0" relativeHeight="251679232" behindDoc="0" locked="0" layoutInCell="1" allowOverlap="1" wp14:anchorId="60F96781" wp14:editId="5B049B6D">
                <wp:simplePos x="0" y="0"/>
                <wp:positionH relativeFrom="column">
                  <wp:posOffset>3229218</wp:posOffset>
                </wp:positionH>
                <wp:positionV relativeFrom="paragraph">
                  <wp:posOffset>134701</wp:posOffset>
                </wp:positionV>
                <wp:extent cx="2422187" cy="972388"/>
                <wp:effectExtent l="0" t="0" r="16510" b="18415"/>
                <wp:wrapNone/>
                <wp:docPr id="40" name="Блок-схема: процесс 40"/>
                <wp:cNvGraphicFramePr/>
                <a:graphic xmlns:a="http://schemas.openxmlformats.org/drawingml/2006/main">
                  <a:graphicData uri="http://schemas.microsoft.com/office/word/2010/wordprocessingShape">
                    <wps:wsp>
                      <wps:cNvSpPr/>
                      <wps:spPr>
                        <a:xfrm>
                          <a:off x="0" y="0"/>
                          <a:ext cx="2422187" cy="972388"/>
                        </a:xfrm>
                        <a:prstGeom prst="flowChart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3CB04F" id="Блок-схема: процесс 40" o:spid="_x0000_s1026" type="#_x0000_t109" style="position:absolute;margin-left:254.25pt;margin-top:10.6pt;width:190.7pt;height:76.5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" fillcolor="white [3201]" strokecolor="black [3213]" strokeweight="1.5pt"/>
            </w:pict>
          </mc:Fallback>
        </mc:AlternateContent>
      </w:r>
      <w:r w:rsidRPr="008B091B">
        <w:rPr>
          <w:rFonts w:ascii="Times New Roman" w:hAnsi="Times New Roman" w:cs="Times New Roman"/>
          <w:noProof/>
          <w:sz w:val="26"/>
          <w:szCs w:val="26"/>
        </w:rPr>
        <mc:AlternateContent>
          <mc:Choice Requires="wps">
            <w:drawing>
              <wp:anchor distT="0" distB="0" distL="114300" distR="114300" simplePos="0" relativeHeight="251678208" behindDoc="0" locked="0" layoutInCell="1" allowOverlap="1" wp14:anchorId="5ACB7D16" wp14:editId="4B8AA2B0">
                <wp:simplePos x="0" y="0"/>
                <wp:positionH relativeFrom="column">
                  <wp:posOffset>77456</wp:posOffset>
                </wp:positionH>
                <wp:positionV relativeFrom="paragraph">
                  <wp:posOffset>144429</wp:posOffset>
                </wp:positionV>
                <wp:extent cx="2529192" cy="963038"/>
                <wp:effectExtent l="0" t="0" r="24130" b="27940"/>
                <wp:wrapNone/>
                <wp:docPr id="41" name="Прямоугольник 41"/>
                <wp:cNvGraphicFramePr/>
                <a:graphic xmlns:a="http://schemas.openxmlformats.org/drawingml/2006/main">
                  <a:graphicData uri="http://schemas.microsoft.com/office/word/2010/wordprocessingShape">
                    <wps:wsp>
                      <wps:cNvSpPr/>
                      <wps:spPr>
                        <a:xfrm>
                          <a:off x="0" y="0"/>
                          <a:ext cx="2529192" cy="96303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88AFC" id="Прямоугольник 41" o:spid="_x0000_s1026" style="position:absolute;margin-left:6.1pt;margin-top:11.35pt;width:199.15pt;height:75.8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" fillcolor="white [3201]" strokecolor="black [3213]" strokeweight="1.5pt"/>
            </w:pict>
          </mc:Fallback>
        </mc:AlternateContent>
      </w: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color w:val="000000" w:themeColor="text1"/>
          <w:sz w:val="26"/>
          <w:szCs w:val="26"/>
        </w:rPr>
      </w:pP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6"/>
          <w:szCs w:val="26"/>
        </w:rPr>
        <w:t xml:space="preserve">Ситуационный план </w:t>
      </w:r>
      <w:r w:rsidRPr="008B091B">
        <w:rPr>
          <w:rFonts w:ascii="Times New Roman" w:hAnsi="Times New Roman" w:cs="Times New Roman"/>
          <w:sz w:val="22"/>
          <w:szCs w:val="22"/>
        </w:rPr>
        <w:t>(местоположение</w:t>
      </w:r>
      <w:r w:rsidRPr="008B091B">
        <w:rPr>
          <w:rFonts w:ascii="Times New Roman" w:hAnsi="Times New Roman" w:cs="Times New Roman"/>
          <w:sz w:val="26"/>
          <w:szCs w:val="26"/>
        </w:rPr>
        <w:t xml:space="preserve"> </w:t>
      </w:r>
      <w:r w:rsidRPr="008B091B">
        <w:rPr>
          <w:rFonts w:ascii="Times New Roman" w:hAnsi="Times New Roman" w:cs="Times New Roman"/>
          <w:sz w:val="26"/>
          <w:szCs w:val="26"/>
        </w:rPr>
        <w:tab/>
      </w:r>
      <w:r w:rsidRPr="008B091B">
        <w:rPr>
          <w:rFonts w:ascii="Times New Roman" w:hAnsi="Times New Roman" w:cs="Times New Roman"/>
          <w:sz w:val="26"/>
          <w:szCs w:val="26"/>
        </w:rPr>
        <w:tab/>
      </w:r>
      <w:r w:rsidRPr="008B091B">
        <w:rPr>
          <w:rFonts w:ascii="Times New Roman" w:hAnsi="Times New Roman" w:cs="Times New Roman"/>
          <w:sz w:val="26"/>
          <w:szCs w:val="26"/>
        </w:rPr>
        <w:tab/>
      </w:r>
      <w:r w:rsidRPr="008B091B">
        <w:rPr>
          <w:rFonts w:ascii="Times New Roman" w:hAnsi="Times New Roman" w:cs="Times New Roman"/>
          <w:sz w:val="26"/>
          <w:szCs w:val="26"/>
        </w:rPr>
        <w:tab/>
        <w:t>Общий вид</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2"/>
          <w:szCs w:val="22"/>
        </w:rPr>
        <w:t>сезонного объекта на схеме города</w:t>
      </w:r>
      <w:r w:rsidRPr="008B091B">
        <w:rPr>
          <w:rFonts w:ascii="Times New Roman" w:hAnsi="Times New Roman" w:cs="Times New Roman"/>
          <w:sz w:val="26"/>
          <w:szCs w:val="26"/>
        </w:rPr>
        <w:t xml:space="preserve"> </w:t>
      </w:r>
      <w:r w:rsidRPr="008B091B">
        <w:rPr>
          <w:rFonts w:ascii="Times New Roman" w:hAnsi="Times New Roman" w:cs="Times New Roman"/>
          <w:sz w:val="26"/>
          <w:szCs w:val="26"/>
        </w:rPr>
        <w:tab/>
      </w:r>
      <w:r w:rsidRPr="008B091B">
        <w:rPr>
          <w:rFonts w:ascii="Times New Roman" w:hAnsi="Times New Roman" w:cs="Times New Roman"/>
          <w:sz w:val="26"/>
          <w:szCs w:val="26"/>
        </w:rPr>
        <w:tab/>
      </w:r>
      <w:r w:rsidRPr="008B091B">
        <w:rPr>
          <w:rFonts w:ascii="Times New Roman" w:hAnsi="Times New Roman" w:cs="Times New Roman"/>
          <w:sz w:val="26"/>
          <w:szCs w:val="26"/>
        </w:rPr>
        <w:tab/>
      </w:r>
      <w:r w:rsidRPr="008B091B">
        <w:rPr>
          <w:rFonts w:ascii="Times New Roman" w:hAnsi="Times New Roman" w:cs="Times New Roman"/>
          <w:sz w:val="26"/>
          <w:szCs w:val="26"/>
        </w:rPr>
        <w:tab/>
        <w:t xml:space="preserve"> с указанием конструктивных</w:t>
      </w:r>
    </w:p>
    <w:p w:rsidR="00D02086" w:rsidRPr="008B091B" w:rsidRDefault="00D02086" w:rsidP="00D02086">
      <w:pPr>
        <w:pStyle w:val="ConsPlusNonformat"/>
        <w:jc w:val="both"/>
        <w:rPr>
          <w:rFonts w:ascii="Times New Roman" w:hAnsi="Times New Roman" w:cs="Times New Roman"/>
          <w:sz w:val="26"/>
          <w:szCs w:val="26"/>
        </w:rPr>
      </w:pPr>
      <w:r w:rsidRPr="008B091B">
        <w:rPr>
          <w:rFonts w:ascii="Times New Roman" w:hAnsi="Times New Roman" w:cs="Times New Roman"/>
          <w:sz w:val="22"/>
          <w:szCs w:val="22"/>
        </w:rPr>
        <w:t>с указанием габаритов и привязок</w:t>
      </w:r>
      <w:r w:rsidRPr="008B091B">
        <w:rPr>
          <w:rFonts w:ascii="Times New Roman" w:hAnsi="Times New Roman" w:cs="Times New Roman"/>
          <w:sz w:val="26"/>
          <w:szCs w:val="26"/>
        </w:rPr>
        <w:t xml:space="preserve"> </w:t>
      </w:r>
      <w:r w:rsidRPr="008B091B">
        <w:rPr>
          <w:rFonts w:ascii="Times New Roman" w:hAnsi="Times New Roman" w:cs="Times New Roman"/>
          <w:sz w:val="26"/>
          <w:szCs w:val="26"/>
        </w:rPr>
        <w:tab/>
      </w:r>
      <w:r w:rsidRPr="008B091B">
        <w:rPr>
          <w:rFonts w:ascii="Times New Roman" w:hAnsi="Times New Roman" w:cs="Times New Roman"/>
          <w:sz w:val="26"/>
          <w:szCs w:val="26"/>
        </w:rPr>
        <w:tab/>
      </w:r>
      <w:r w:rsidRPr="008B091B">
        <w:rPr>
          <w:rFonts w:ascii="Times New Roman" w:hAnsi="Times New Roman" w:cs="Times New Roman"/>
          <w:sz w:val="26"/>
          <w:szCs w:val="26"/>
        </w:rPr>
        <w:tab/>
      </w:r>
      <w:r w:rsidRPr="008B091B">
        <w:rPr>
          <w:rFonts w:ascii="Times New Roman" w:hAnsi="Times New Roman" w:cs="Times New Roman"/>
          <w:sz w:val="26"/>
          <w:szCs w:val="26"/>
        </w:rPr>
        <w:tab/>
        <w:t>особенностей и материалов</w:t>
      </w:r>
    </w:p>
    <w:p w:rsidR="00D02086" w:rsidRPr="008B091B" w:rsidRDefault="00D02086" w:rsidP="00D02086">
      <w:pPr>
        <w:pStyle w:val="ConsPlusNonformat"/>
        <w:jc w:val="both"/>
        <w:rPr>
          <w:rFonts w:ascii="Times New Roman" w:hAnsi="Times New Roman" w:cs="Times New Roman"/>
          <w:sz w:val="22"/>
          <w:szCs w:val="22"/>
        </w:rPr>
      </w:pPr>
      <w:r w:rsidRPr="008B091B">
        <w:rPr>
          <w:rFonts w:ascii="Times New Roman" w:hAnsi="Times New Roman" w:cs="Times New Roman"/>
          <w:sz w:val="22"/>
          <w:szCs w:val="22"/>
        </w:rPr>
        <w:t>к ближайшим зданиям/сооружениям)</w:t>
      </w:r>
    </w:p>
    <w:p w:rsidR="00D02086" w:rsidRPr="008B091B" w:rsidRDefault="00D02086" w:rsidP="00D02086">
      <w:pPr>
        <w:pStyle w:val="ConsPlusNormal"/>
        <w:jc w:val="both"/>
        <w:rPr>
          <w:rFonts w:ascii="Times New Roman" w:hAnsi="Times New Roman" w:cs="Times New Roman"/>
          <w:sz w:val="26"/>
          <w:szCs w:val="26"/>
        </w:rPr>
      </w:pPr>
      <w:r w:rsidRPr="008B091B">
        <w:rPr>
          <w:rFonts w:ascii="Times New Roman" w:hAnsi="Times New Roman" w:cs="Times New Roman"/>
          <w:noProof/>
          <w:sz w:val="26"/>
          <w:szCs w:val="26"/>
        </w:rPr>
        <mc:AlternateContent>
          <mc:Choice Requires="wps">
            <w:drawing>
              <wp:anchor distT="0" distB="0" distL="114300" distR="114300" simplePos="0" relativeHeight="251681280" behindDoc="0" locked="0" layoutInCell="1" allowOverlap="1" wp14:anchorId="209010C8" wp14:editId="51E09023">
                <wp:simplePos x="0" y="0"/>
                <wp:positionH relativeFrom="column">
                  <wp:posOffset>3258401</wp:posOffset>
                </wp:positionH>
                <wp:positionV relativeFrom="paragraph">
                  <wp:posOffset>131404</wp:posOffset>
                </wp:positionV>
                <wp:extent cx="2451370" cy="1011677"/>
                <wp:effectExtent l="0" t="0" r="25400" b="17145"/>
                <wp:wrapNone/>
                <wp:docPr id="42" name="Блок-схема: процесс 42"/>
                <wp:cNvGraphicFramePr/>
                <a:graphic xmlns:a="http://schemas.openxmlformats.org/drawingml/2006/main">
                  <a:graphicData uri="http://schemas.microsoft.com/office/word/2010/wordprocessingShape">
                    <wps:wsp>
                      <wps:cNvSpPr/>
                      <wps:spPr>
                        <a:xfrm>
                          <a:off x="0" y="0"/>
                          <a:ext cx="2451370" cy="1011677"/>
                        </a:xfrm>
                        <a:prstGeom prst="flowChart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DF6AA" id="Блок-схема: процесс 42" o:spid="_x0000_s1026" type="#_x0000_t109" style="position:absolute;margin-left:256.55pt;margin-top:10.35pt;width:193pt;height:79.6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" fillcolor="white [3201]" strokecolor="black [3213]" strokeweight="1.5pt"/>
            </w:pict>
          </mc:Fallback>
        </mc:AlternateContent>
      </w:r>
    </w:p>
    <w:p w:rsidR="00D02086" w:rsidRPr="008B091B" w:rsidRDefault="00D02086" w:rsidP="00D02086">
      <w:pPr>
        <w:pStyle w:val="ConsPlusNormal"/>
        <w:jc w:val="both"/>
        <w:rPr>
          <w:rFonts w:ascii="Times New Roman" w:hAnsi="Times New Roman" w:cs="Times New Roman"/>
          <w:sz w:val="26"/>
          <w:szCs w:val="26"/>
        </w:rPr>
      </w:pPr>
      <w:r w:rsidRPr="008B091B">
        <w:rPr>
          <w:rFonts w:ascii="Times New Roman" w:hAnsi="Times New Roman" w:cs="Times New Roman"/>
          <w:noProof/>
          <w:sz w:val="26"/>
          <w:szCs w:val="26"/>
        </w:rPr>
        <mc:AlternateContent>
          <mc:Choice Requires="wps">
            <w:drawing>
              <wp:anchor distT="0" distB="0" distL="114300" distR="114300" simplePos="0" relativeHeight="251680256" behindDoc="0" locked="0" layoutInCell="1" allowOverlap="1" wp14:anchorId="2F06737F" wp14:editId="25898E61">
                <wp:simplePos x="0" y="0"/>
                <wp:positionH relativeFrom="margin">
                  <wp:align>left</wp:align>
                </wp:positionH>
                <wp:positionV relativeFrom="paragraph">
                  <wp:posOffset>-635</wp:posOffset>
                </wp:positionV>
                <wp:extent cx="2529192" cy="963038"/>
                <wp:effectExtent l="0" t="0" r="24130" b="27940"/>
                <wp:wrapNone/>
                <wp:docPr id="43" name="Прямоугольник 43"/>
                <wp:cNvGraphicFramePr/>
                <a:graphic xmlns:a="http://schemas.openxmlformats.org/drawingml/2006/main">
                  <a:graphicData uri="http://schemas.microsoft.com/office/word/2010/wordprocessingShape">
                    <wps:wsp>
                      <wps:cNvSpPr/>
                      <wps:spPr>
                        <a:xfrm>
                          <a:off x="0" y="0"/>
                          <a:ext cx="2529192" cy="96303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BFB32" id="Прямоугольник 43" o:spid="_x0000_s1026" style="position:absolute;margin-left:0;margin-top:-.05pt;width:199.15pt;height:75.85pt;z-index:2516802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" fillcolor="white [3201]" strokecolor="black [3213]" strokeweight="1.5pt">
                <w10:wrap anchorx="margin"/>
              </v:rect>
            </w:pict>
          </mc:Fallback>
        </mc:AlternateContent>
      </w:r>
    </w:p>
    <w:p w:rsidR="00D02086" w:rsidRPr="008B091B" w:rsidRDefault="00D02086" w:rsidP="00D02086">
      <w:pPr>
        <w:pStyle w:val="ConsPlusNormal"/>
        <w:jc w:val="both"/>
        <w:rPr>
          <w:rFonts w:ascii="Times New Roman" w:hAnsi="Times New Roman" w:cs="Times New Roman"/>
          <w:sz w:val="26"/>
          <w:szCs w:val="26"/>
        </w:rPr>
      </w:pPr>
    </w:p>
    <w:p w:rsidR="00D02086" w:rsidRPr="008B091B" w:rsidRDefault="00D02086" w:rsidP="00704632">
      <w:pPr>
        <w:rPr>
          <w:rFonts w:eastAsia="Times New Roman"/>
          <w:i/>
          <w:spacing w:val="-6"/>
          <w:szCs w:val="26"/>
        </w:rPr>
      </w:pPr>
    </w:p>
    <w:sectPr w:rsidR="00D02086" w:rsidRPr="008B091B" w:rsidSect="009F6A41">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6">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0">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1">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6"/>
  </w:num>
  <w:num w:numId="2">
    <w:abstractNumId w:val="4"/>
  </w:num>
  <w:num w:numId="3">
    <w:abstractNumId w:val="11"/>
  </w:num>
  <w:num w:numId="4">
    <w:abstractNumId w:val="0"/>
  </w:num>
  <w:num w:numId="5">
    <w:abstractNumId w:val="9"/>
  </w:num>
  <w:num w:numId="6">
    <w:abstractNumId w:val="2"/>
  </w:num>
  <w:num w:numId="7">
    <w:abstractNumId w:val="8"/>
  </w:num>
  <w:num w:numId="8">
    <w:abstractNumId w:val="3"/>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4"/>
    <w:rsid w:val="0000102E"/>
    <w:rsid w:val="00026293"/>
    <w:rsid w:val="00026A2E"/>
    <w:rsid w:val="000307CD"/>
    <w:rsid w:val="00042600"/>
    <w:rsid w:val="00044601"/>
    <w:rsid w:val="000708BC"/>
    <w:rsid w:val="0007567B"/>
    <w:rsid w:val="00080504"/>
    <w:rsid w:val="00083BF8"/>
    <w:rsid w:val="00090B46"/>
    <w:rsid w:val="00094225"/>
    <w:rsid w:val="000A1CD9"/>
    <w:rsid w:val="000A7130"/>
    <w:rsid w:val="000B2494"/>
    <w:rsid w:val="000B2538"/>
    <w:rsid w:val="000B72E5"/>
    <w:rsid w:val="000E13FC"/>
    <w:rsid w:val="000F01A4"/>
    <w:rsid w:val="000F0B09"/>
    <w:rsid w:val="001051F5"/>
    <w:rsid w:val="00111EB9"/>
    <w:rsid w:val="001127EC"/>
    <w:rsid w:val="00121996"/>
    <w:rsid w:val="0012743C"/>
    <w:rsid w:val="00127CE0"/>
    <w:rsid w:val="00130CE8"/>
    <w:rsid w:val="00135A09"/>
    <w:rsid w:val="00147918"/>
    <w:rsid w:val="0015089E"/>
    <w:rsid w:val="00151825"/>
    <w:rsid w:val="00155F89"/>
    <w:rsid w:val="0015718C"/>
    <w:rsid w:val="001642BA"/>
    <w:rsid w:val="00172CA9"/>
    <w:rsid w:val="00191186"/>
    <w:rsid w:val="001A385F"/>
    <w:rsid w:val="001B0A18"/>
    <w:rsid w:val="001B3660"/>
    <w:rsid w:val="001B3A79"/>
    <w:rsid w:val="001B5A2D"/>
    <w:rsid w:val="001D2EE5"/>
    <w:rsid w:val="001D6868"/>
    <w:rsid w:val="001E43F3"/>
    <w:rsid w:val="001E56EE"/>
    <w:rsid w:val="001E7B0B"/>
    <w:rsid w:val="001F2A74"/>
    <w:rsid w:val="001F66F1"/>
    <w:rsid w:val="001F76A1"/>
    <w:rsid w:val="002112B5"/>
    <w:rsid w:val="002235AB"/>
    <w:rsid w:val="00243F67"/>
    <w:rsid w:val="00246076"/>
    <w:rsid w:val="002662EF"/>
    <w:rsid w:val="002721B6"/>
    <w:rsid w:val="002848CB"/>
    <w:rsid w:val="002859B2"/>
    <w:rsid w:val="002A102D"/>
    <w:rsid w:val="002A53CF"/>
    <w:rsid w:val="002B5C86"/>
    <w:rsid w:val="002B7E96"/>
    <w:rsid w:val="002C22B5"/>
    <w:rsid w:val="002D2A6F"/>
    <w:rsid w:val="002D6461"/>
    <w:rsid w:val="002E17EB"/>
    <w:rsid w:val="002E2A76"/>
    <w:rsid w:val="002E46B9"/>
    <w:rsid w:val="002E4CF0"/>
    <w:rsid w:val="002F0BCF"/>
    <w:rsid w:val="0030671C"/>
    <w:rsid w:val="00310A7C"/>
    <w:rsid w:val="0031317B"/>
    <w:rsid w:val="00315A50"/>
    <w:rsid w:val="00322A98"/>
    <w:rsid w:val="0033426A"/>
    <w:rsid w:val="00344B6A"/>
    <w:rsid w:val="003502EB"/>
    <w:rsid w:val="00352086"/>
    <w:rsid w:val="00354B95"/>
    <w:rsid w:val="00356814"/>
    <w:rsid w:val="00361DB1"/>
    <w:rsid w:val="0036790C"/>
    <w:rsid w:val="003765C3"/>
    <w:rsid w:val="003860B0"/>
    <w:rsid w:val="00391EE4"/>
    <w:rsid w:val="003941F7"/>
    <w:rsid w:val="003A4FA6"/>
    <w:rsid w:val="003B1F48"/>
    <w:rsid w:val="003D06D1"/>
    <w:rsid w:val="003D15F8"/>
    <w:rsid w:val="003F665A"/>
    <w:rsid w:val="004026DB"/>
    <w:rsid w:val="00414319"/>
    <w:rsid w:val="00415169"/>
    <w:rsid w:val="004173A4"/>
    <w:rsid w:val="00421441"/>
    <w:rsid w:val="004229F8"/>
    <w:rsid w:val="004234DE"/>
    <w:rsid w:val="00423CBC"/>
    <w:rsid w:val="004316C8"/>
    <w:rsid w:val="0043477B"/>
    <w:rsid w:val="00440059"/>
    <w:rsid w:val="00447B98"/>
    <w:rsid w:val="00452039"/>
    <w:rsid w:val="004744AE"/>
    <w:rsid w:val="0048157F"/>
    <w:rsid w:val="00482B7C"/>
    <w:rsid w:val="00486497"/>
    <w:rsid w:val="00493D3D"/>
    <w:rsid w:val="004972BF"/>
    <w:rsid w:val="004A2D2A"/>
    <w:rsid w:val="004A383E"/>
    <w:rsid w:val="004B1E69"/>
    <w:rsid w:val="004B78C7"/>
    <w:rsid w:val="004D0710"/>
    <w:rsid w:val="004D1106"/>
    <w:rsid w:val="004D1170"/>
    <w:rsid w:val="004D1822"/>
    <w:rsid w:val="004D2619"/>
    <w:rsid w:val="004E31C2"/>
    <w:rsid w:val="004E5A1B"/>
    <w:rsid w:val="004E6C27"/>
    <w:rsid w:val="004E7210"/>
    <w:rsid w:val="004F29CD"/>
    <w:rsid w:val="004F491E"/>
    <w:rsid w:val="0050066E"/>
    <w:rsid w:val="0050240E"/>
    <w:rsid w:val="00504384"/>
    <w:rsid w:val="005119F8"/>
    <w:rsid w:val="005130A5"/>
    <w:rsid w:val="00525E69"/>
    <w:rsid w:val="00527D0E"/>
    <w:rsid w:val="00533CC3"/>
    <w:rsid w:val="00541447"/>
    <w:rsid w:val="0054597D"/>
    <w:rsid w:val="00565D81"/>
    <w:rsid w:val="00566D0E"/>
    <w:rsid w:val="005725F1"/>
    <w:rsid w:val="005776E2"/>
    <w:rsid w:val="00577C62"/>
    <w:rsid w:val="0058451E"/>
    <w:rsid w:val="00585E59"/>
    <w:rsid w:val="00586180"/>
    <w:rsid w:val="00587F94"/>
    <w:rsid w:val="005A036B"/>
    <w:rsid w:val="005A3B21"/>
    <w:rsid w:val="005A6C19"/>
    <w:rsid w:val="005A6D09"/>
    <w:rsid w:val="005B2C88"/>
    <w:rsid w:val="005B56A9"/>
    <w:rsid w:val="005B5AB6"/>
    <w:rsid w:val="005B79CD"/>
    <w:rsid w:val="005C2AFF"/>
    <w:rsid w:val="005C3C25"/>
    <w:rsid w:val="005D0716"/>
    <w:rsid w:val="005E7116"/>
    <w:rsid w:val="00604F25"/>
    <w:rsid w:val="00610385"/>
    <w:rsid w:val="00615F32"/>
    <w:rsid w:val="00620E0F"/>
    <w:rsid w:val="00621D1A"/>
    <w:rsid w:val="00631A0E"/>
    <w:rsid w:val="00632CAF"/>
    <w:rsid w:val="00636299"/>
    <w:rsid w:val="006514F2"/>
    <w:rsid w:val="00651CF7"/>
    <w:rsid w:val="006649B2"/>
    <w:rsid w:val="00667B60"/>
    <w:rsid w:val="0067403F"/>
    <w:rsid w:val="0068768C"/>
    <w:rsid w:val="00690249"/>
    <w:rsid w:val="00690946"/>
    <w:rsid w:val="00690A33"/>
    <w:rsid w:val="00694CD5"/>
    <w:rsid w:val="006B4951"/>
    <w:rsid w:val="006C6D21"/>
    <w:rsid w:val="006D42A2"/>
    <w:rsid w:val="006E0195"/>
    <w:rsid w:val="006F6635"/>
    <w:rsid w:val="0070331D"/>
    <w:rsid w:val="00704632"/>
    <w:rsid w:val="00710AF1"/>
    <w:rsid w:val="0071384D"/>
    <w:rsid w:val="00715265"/>
    <w:rsid w:val="00716927"/>
    <w:rsid w:val="00717B58"/>
    <w:rsid w:val="00723593"/>
    <w:rsid w:val="007322A5"/>
    <w:rsid w:val="00745675"/>
    <w:rsid w:val="00752326"/>
    <w:rsid w:val="0075376A"/>
    <w:rsid w:val="00760743"/>
    <w:rsid w:val="00760E5A"/>
    <w:rsid w:val="0078035C"/>
    <w:rsid w:val="007913D4"/>
    <w:rsid w:val="00793401"/>
    <w:rsid w:val="007A6F0F"/>
    <w:rsid w:val="007D0570"/>
    <w:rsid w:val="007D5A3F"/>
    <w:rsid w:val="007F463A"/>
    <w:rsid w:val="00803230"/>
    <w:rsid w:val="00805DBB"/>
    <w:rsid w:val="00813F49"/>
    <w:rsid w:val="008243B6"/>
    <w:rsid w:val="0083025F"/>
    <w:rsid w:val="0083589D"/>
    <w:rsid w:val="0084160A"/>
    <w:rsid w:val="00864B09"/>
    <w:rsid w:val="00867C9C"/>
    <w:rsid w:val="0087502F"/>
    <w:rsid w:val="00892CC0"/>
    <w:rsid w:val="008A7409"/>
    <w:rsid w:val="008B091B"/>
    <w:rsid w:val="008B3CEF"/>
    <w:rsid w:val="008C0307"/>
    <w:rsid w:val="008C2806"/>
    <w:rsid w:val="008D7A54"/>
    <w:rsid w:val="008E5B4C"/>
    <w:rsid w:val="00912F2D"/>
    <w:rsid w:val="00913823"/>
    <w:rsid w:val="009140D2"/>
    <w:rsid w:val="00925B18"/>
    <w:rsid w:val="00946394"/>
    <w:rsid w:val="00946893"/>
    <w:rsid w:val="00977D70"/>
    <w:rsid w:val="00990ED4"/>
    <w:rsid w:val="00996301"/>
    <w:rsid w:val="009A2017"/>
    <w:rsid w:val="009A30B8"/>
    <w:rsid w:val="009B0D66"/>
    <w:rsid w:val="009B302D"/>
    <w:rsid w:val="009B4277"/>
    <w:rsid w:val="009B5337"/>
    <w:rsid w:val="009D0C96"/>
    <w:rsid w:val="009E0FDB"/>
    <w:rsid w:val="009F0D3B"/>
    <w:rsid w:val="009F5E4A"/>
    <w:rsid w:val="009F6A41"/>
    <w:rsid w:val="00A00E48"/>
    <w:rsid w:val="00A14763"/>
    <w:rsid w:val="00A271EA"/>
    <w:rsid w:val="00A31840"/>
    <w:rsid w:val="00A36607"/>
    <w:rsid w:val="00A41732"/>
    <w:rsid w:val="00A52D82"/>
    <w:rsid w:val="00A54F65"/>
    <w:rsid w:val="00A578A2"/>
    <w:rsid w:val="00A94626"/>
    <w:rsid w:val="00A94A35"/>
    <w:rsid w:val="00A97CA9"/>
    <w:rsid w:val="00A97FBF"/>
    <w:rsid w:val="00AA65AF"/>
    <w:rsid w:val="00AD0BD2"/>
    <w:rsid w:val="00AE4ACF"/>
    <w:rsid w:val="00AE587A"/>
    <w:rsid w:val="00B03DFB"/>
    <w:rsid w:val="00B03EB0"/>
    <w:rsid w:val="00B1196C"/>
    <w:rsid w:val="00B11BF4"/>
    <w:rsid w:val="00B156E0"/>
    <w:rsid w:val="00B22ACF"/>
    <w:rsid w:val="00B24782"/>
    <w:rsid w:val="00B25538"/>
    <w:rsid w:val="00B26633"/>
    <w:rsid w:val="00B451F2"/>
    <w:rsid w:val="00B45268"/>
    <w:rsid w:val="00B50975"/>
    <w:rsid w:val="00B57004"/>
    <w:rsid w:val="00B6294E"/>
    <w:rsid w:val="00B66485"/>
    <w:rsid w:val="00B70F2A"/>
    <w:rsid w:val="00B717A7"/>
    <w:rsid w:val="00B73194"/>
    <w:rsid w:val="00B7447A"/>
    <w:rsid w:val="00B802B9"/>
    <w:rsid w:val="00B819E5"/>
    <w:rsid w:val="00B81B22"/>
    <w:rsid w:val="00B8361B"/>
    <w:rsid w:val="00B9364B"/>
    <w:rsid w:val="00BA506A"/>
    <w:rsid w:val="00BD3F5B"/>
    <w:rsid w:val="00C0641F"/>
    <w:rsid w:val="00C106C7"/>
    <w:rsid w:val="00C143C2"/>
    <w:rsid w:val="00C2070D"/>
    <w:rsid w:val="00C230A9"/>
    <w:rsid w:val="00C411E6"/>
    <w:rsid w:val="00C50057"/>
    <w:rsid w:val="00C53589"/>
    <w:rsid w:val="00C53856"/>
    <w:rsid w:val="00C6036C"/>
    <w:rsid w:val="00C65C84"/>
    <w:rsid w:val="00C66691"/>
    <w:rsid w:val="00C678F2"/>
    <w:rsid w:val="00C76DB7"/>
    <w:rsid w:val="00C8063B"/>
    <w:rsid w:val="00C818EF"/>
    <w:rsid w:val="00C94C47"/>
    <w:rsid w:val="00CB14B1"/>
    <w:rsid w:val="00CB1814"/>
    <w:rsid w:val="00CB2A13"/>
    <w:rsid w:val="00CB6A3C"/>
    <w:rsid w:val="00CB71A3"/>
    <w:rsid w:val="00CB7FDB"/>
    <w:rsid w:val="00CC59F1"/>
    <w:rsid w:val="00CE2E8B"/>
    <w:rsid w:val="00CE692B"/>
    <w:rsid w:val="00CF0404"/>
    <w:rsid w:val="00CF2DD6"/>
    <w:rsid w:val="00CF6600"/>
    <w:rsid w:val="00D02086"/>
    <w:rsid w:val="00D062B6"/>
    <w:rsid w:val="00D16294"/>
    <w:rsid w:val="00D173F8"/>
    <w:rsid w:val="00D179FC"/>
    <w:rsid w:val="00D22A8D"/>
    <w:rsid w:val="00D22B6E"/>
    <w:rsid w:val="00D25A66"/>
    <w:rsid w:val="00D304F5"/>
    <w:rsid w:val="00D4363D"/>
    <w:rsid w:val="00D61140"/>
    <w:rsid w:val="00D617CC"/>
    <w:rsid w:val="00D6507A"/>
    <w:rsid w:val="00D727EE"/>
    <w:rsid w:val="00D77C72"/>
    <w:rsid w:val="00D83AE7"/>
    <w:rsid w:val="00D95866"/>
    <w:rsid w:val="00DA147C"/>
    <w:rsid w:val="00DA326D"/>
    <w:rsid w:val="00DA32EE"/>
    <w:rsid w:val="00DA6E45"/>
    <w:rsid w:val="00DB199E"/>
    <w:rsid w:val="00DB5285"/>
    <w:rsid w:val="00DC5044"/>
    <w:rsid w:val="00DD59D9"/>
    <w:rsid w:val="00DD64C0"/>
    <w:rsid w:val="00DD7F4B"/>
    <w:rsid w:val="00DF6128"/>
    <w:rsid w:val="00E055BA"/>
    <w:rsid w:val="00E17B35"/>
    <w:rsid w:val="00E22230"/>
    <w:rsid w:val="00E24EC0"/>
    <w:rsid w:val="00E27614"/>
    <w:rsid w:val="00E31007"/>
    <w:rsid w:val="00E31752"/>
    <w:rsid w:val="00E460AF"/>
    <w:rsid w:val="00E467D0"/>
    <w:rsid w:val="00E501F9"/>
    <w:rsid w:val="00E57200"/>
    <w:rsid w:val="00E57917"/>
    <w:rsid w:val="00E61178"/>
    <w:rsid w:val="00E6208D"/>
    <w:rsid w:val="00E63221"/>
    <w:rsid w:val="00E650D3"/>
    <w:rsid w:val="00E66B7D"/>
    <w:rsid w:val="00E745CF"/>
    <w:rsid w:val="00E76561"/>
    <w:rsid w:val="00E87586"/>
    <w:rsid w:val="00E9176C"/>
    <w:rsid w:val="00EA1379"/>
    <w:rsid w:val="00EA4E2A"/>
    <w:rsid w:val="00EC12DA"/>
    <w:rsid w:val="00EC3A6C"/>
    <w:rsid w:val="00EC5BCA"/>
    <w:rsid w:val="00ED3976"/>
    <w:rsid w:val="00EE29A1"/>
    <w:rsid w:val="00F05B79"/>
    <w:rsid w:val="00F0668D"/>
    <w:rsid w:val="00F125DC"/>
    <w:rsid w:val="00F2237A"/>
    <w:rsid w:val="00F25E1C"/>
    <w:rsid w:val="00F26915"/>
    <w:rsid w:val="00F27B1A"/>
    <w:rsid w:val="00F31F31"/>
    <w:rsid w:val="00F4474F"/>
    <w:rsid w:val="00F44E23"/>
    <w:rsid w:val="00F5021F"/>
    <w:rsid w:val="00F5319E"/>
    <w:rsid w:val="00F6416A"/>
    <w:rsid w:val="00F71FE1"/>
    <w:rsid w:val="00F76681"/>
    <w:rsid w:val="00F82730"/>
    <w:rsid w:val="00FA27AA"/>
    <w:rsid w:val="00FA4788"/>
    <w:rsid w:val="00FB5449"/>
    <w:rsid w:val="00FD44A4"/>
    <w:rsid w:val="00FE0166"/>
    <w:rsid w:val="00FE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26C64-8D2C-487E-A3B0-01A4F6E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customStyle="1" w:styleId="ConsPlusNormal">
    <w:name w:val="ConsPlusNormal"/>
    <w:rsid w:val="00710AF1"/>
    <w:pPr>
      <w:widowControl w:val="0"/>
      <w:autoSpaceDE w:val="0"/>
      <w:autoSpaceDN w:val="0"/>
    </w:pPr>
    <w:rPr>
      <w:rFonts w:ascii="Calibri" w:eastAsia="Times New Roman" w:hAnsi="Calibri" w:cs="Calibri"/>
      <w:sz w:val="22"/>
    </w:rPr>
  </w:style>
  <w:style w:type="paragraph" w:styleId="ac">
    <w:name w:val="Balloon Text"/>
    <w:basedOn w:val="a"/>
    <w:link w:val="ad"/>
    <w:uiPriority w:val="99"/>
    <w:semiHidden/>
    <w:unhideWhenUsed/>
    <w:rsid w:val="00C0641F"/>
    <w:rPr>
      <w:rFonts w:ascii="Segoe UI" w:hAnsi="Segoe UI" w:cs="Segoe UI"/>
      <w:sz w:val="18"/>
      <w:szCs w:val="18"/>
    </w:rPr>
  </w:style>
  <w:style w:type="character" w:customStyle="1" w:styleId="ad">
    <w:name w:val="Текст выноски Знак"/>
    <w:basedOn w:val="a0"/>
    <w:link w:val="ac"/>
    <w:uiPriority w:val="99"/>
    <w:semiHidden/>
    <w:rsid w:val="00C064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75293">
      <w:bodyDiv w:val="1"/>
      <w:marLeft w:val="0"/>
      <w:marRight w:val="0"/>
      <w:marTop w:val="0"/>
      <w:marBottom w:val="0"/>
      <w:divBdr>
        <w:top w:val="none" w:sz="0" w:space="0" w:color="auto"/>
        <w:left w:val="none" w:sz="0" w:space="0" w:color="auto"/>
        <w:bottom w:val="none" w:sz="0" w:space="0" w:color="auto"/>
        <w:right w:val="none" w:sz="0" w:space="0" w:color="auto"/>
      </w:divBdr>
    </w:div>
    <w:div w:id="2102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CF4CCCEF2182EC2E9F38CFA5D6F46BDE76B326C7EB0A5F5EB06BFA7C0A982135D21B560D75EC1E4D3C5267AKCmCD" TargetMode="External"/><Relationship Id="rId18" Type="http://schemas.openxmlformats.org/officeDocument/2006/relationships/hyperlink" Target="consultantplus://offline/ref=5CF4CCCEF2182EC2E9F38CFA5D6F46BDE76B326C7EB0A5F5EB06BFA7C0A982135D21B560D75EC1E4D3C5267AKCmCD" TargetMode="External"/><Relationship Id="rId26" Type="http://schemas.openxmlformats.org/officeDocument/2006/relationships/hyperlink" Target="consultantplus://offline/ref=5CF4CCCEF2182EC2E9F38CFA5D6F46BDE76B326C7EB0A5F5EB06BFA7C0A982135D21B560D75EC1E4D3C5267DKCmFD" TargetMode="External"/><Relationship Id="rId39" Type="http://schemas.openxmlformats.org/officeDocument/2006/relationships/hyperlink" Target="consultantplus://offline/ref=5FB825C0D6EE1029EADBD120B93D00F9B72D59102250DCECC822E7F597r8T2F" TargetMode="External"/><Relationship Id="rId21" Type="http://schemas.openxmlformats.org/officeDocument/2006/relationships/hyperlink" Target="consultantplus://offline/ref=5CF4CCCEF2182EC2E9F38CFA5D6F46BDE76B326C7EB0A5F5EB06BFA7C0A982135D21B560D75EC1E4D3C5267AKCm9D" TargetMode="External"/><Relationship Id="rId34" Type="http://schemas.openxmlformats.org/officeDocument/2006/relationships/hyperlink" Target="consultantplus://offline/ref=AE30E55A708E581FFBCA857C645FF34E649356A3F93B009B4297DBA18D78481CD0724613CE7E4FF18FFBB2A3iE63E" TargetMode="External"/><Relationship Id="rId7" Type="http://schemas.openxmlformats.org/officeDocument/2006/relationships/hyperlink" Target="consultantplus://offline/ref=370C77332D3B31B385784A144E7137D8EE6CB1A30E50BCD0539CC9A531FA137498C035A424F5C971D151D" TargetMode="External"/><Relationship Id="rId2" Type="http://schemas.openxmlformats.org/officeDocument/2006/relationships/numbering" Target="numbering.xml"/><Relationship Id="rId16" Type="http://schemas.openxmlformats.org/officeDocument/2006/relationships/hyperlink" Target="consultantplus://offline/ref=5CF4CCCEF2182EC2E9F38CFA5D6F46BDE76B326C7EB0A5F5EB06BFA7C0A982135D21B560D75EC1E4D3C5267AKCm8D" TargetMode="External"/><Relationship Id="rId20" Type="http://schemas.openxmlformats.org/officeDocument/2006/relationships/hyperlink" Target="consultantplus://offline/ref=5CF4CCCEF2182EC2E9F38CFA5D6F46BDE76B326C7EB0A5F5EB06BFA7C0A982135D21B560D75EC1E4D3C5267AKCmBD" TargetMode="External"/><Relationship Id="rId29" Type="http://schemas.openxmlformats.org/officeDocument/2006/relationships/hyperlink" Target="consultantplus://offline/ref=C608FFF7B2C0D5EF90B35C94FBDC1D1E1559220369256AC4445CD220952B1FEBE03946973B0D5AC30CD19EF1g9q6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6687551F586B6F838CB9D580DAD533FF3368480B8081E1E25F5EB3C632F56D2775ECCD7823541F074DFAE0Eb6N9D" TargetMode="External"/><Relationship Id="rId24" Type="http://schemas.openxmlformats.org/officeDocument/2006/relationships/hyperlink" Target="consultantplus://offline/ref=5CF4CCCEF2182EC2E9F38CFA5D6F46BDE76B326C7EB0A5F5EB06BFA7C0A982135D21B560D75EC1E4D3C5267AKCm8D" TargetMode="External"/><Relationship Id="rId32" Type="http://schemas.openxmlformats.org/officeDocument/2006/relationships/hyperlink" Target="consultantplus://offline/ref=AE30E55A708E581FFBCA857C645FF34E649356A3F93B009B4297DBA18D78481CD0724613CE7E4FF18FFBB2A3iE63E" TargetMode="External"/><Relationship Id="rId37" Type="http://schemas.openxmlformats.org/officeDocument/2006/relationships/hyperlink" Target="consultantplus://offline/ref=00541F43714A7916DDA8F3FE4BDA551DB96A4D90541AB9D3ACDEDE415B763521DDF2B32B44b5SA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CF4CCCEF2182EC2E9F38CFA5D6F46BDE76B326C7EB0A5F5EB06BFA7C0A982135D21B560D75EC1E4D3C5267DKCmCD" TargetMode="External"/><Relationship Id="rId23" Type="http://schemas.openxmlformats.org/officeDocument/2006/relationships/hyperlink" Target="consultantplus://offline/ref=5CF4CCCEF2182EC2E9F38CFA5D6F46BDE76B326C7EB0A5F5EB06BFA7C0A982135D21B560D75EC1E4D3C5267DKCmDD" TargetMode="External"/><Relationship Id="rId28" Type="http://schemas.openxmlformats.org/officeDocument/2006/relationships/hyperlink" Target="consultantplus://offline/ref=C608FFF7B2C0D5EF90B35C94FBDC1D1E1559220369256AC4445CD220952B1FEBE03946973B0D5AC30CD19EF1g9q7H" TargetMode="External"/><Relationship Id="rId36" Type="http://schemas.openxmlformats.org/officeDocument/2006/relationships/hyperlink" Target="consultantplus://offline/ref=AE30E55A708E581FFBCA857C645FF34E649356A3F93B009B4297DBA18D78481CD0724613CE7E4FF18FFBB2A2iE66E" TargetMode="External"/><Relationship Id="rId10" Type="http://schemas.openxmlformats.org/officeDocument/2006/relationships/hyperlink" Target="consultantplus://offline/ref=993FE6CF6B95B64FBEA182BC88F00BD078B9E7E17D0E9A09C47E26D22200DB01392EAE183ABFA4B6E611BDC5XC15H" TargetMode="External"/><Relationship Id="rId19" Type="http://schemas.openxmlformats.org/officeDocument/2006/relationships/hyperlink" Target="consultantplus://offline/ref=5CF4CCCEF2182EC2E9F38CFA5D6F46BDE76B326C7EB0A5F5EB06BFA7C0A982135D21B560D75EC1E4D3C5267DKCmCD" TargetMode="External"/><Relationship Id="rId31" Type="http://schemas.openxmlformats.org/officeDocument/2006/relationships/hyperlink" Target="consultantplus://offline/ref=AE30E55A708E581FFBCA857C645FF34E649356A3F93B009B4297DBA18D78481CD0724613CE7E4FF18FFBB2A4iE64E" TargetMode="External"/><Relationship Id="rId4" Type="http://schemas.openxmlformats.org/officeDocument/2006/relationships/settings" Target="settings.xml"/><Relationship Id="rId9" Type="http://schemas.openxmlformats.org/officeDocument/2006/relationships/hyperlink" Target="consultantplus://offline/ref=9190A1D6A37A62BF5108E17AE65014837542AC1DA9AC780F181F2BEBDFDE902ED5t5LAD" TargetMode="External"/><Relationship Id="rId14" Type="http://schemas.openxmlformats.org/officeDocument/2006/relationships/hyperlink" Target="consultantplus://offline/ref=5CF4CCCEF2182EC2E9F38CFA5D6F46BDE76B326C7EB0A5F5EB06BFA7C0A982135D21B560D75EC1E4D3C5267AKCm9D" TargetMode="External"/><Relationship Id="rId22" Type="http://schemas.openxmlformats.org/officeDocument/2006/relationships/hyperlink" Target="consultantplus://offline/ref=5CF4CCCEF2182EC2E9F38CFA5D6F46BDE76B326C7EB0A5F5EB06BFA7C0A982135D21B560D75EC1E4D3C5267AKCm8D" TargetMode="External"/><Relationship Id="rId27" Type="http://schemas.openxmlformats.org/officeDocument/2006/relationships/hyperlink" Target="consultantplus://offline/ref=5CF4CCCEF2182EC2E9F38CFA5D6F46BDE76B326C7EB0A5F5EB06BFA7C0A982135D21B560D75EC1E4D3C5267DKCmDD" TargetMode="External"/><Relationship Id="rId30" Type="http://schemas.openxmlformats.org/officeDocument/2006/relationships/hyperlink" Target="consultantplus://offline/ref=8EAB3C65F8C61A07C924A2488F5D993F225B78ED2B751C9CDBBA7004F862CEFC2B556A051B8DD26E1D8995CALCMCE" TargetMode="External"/><Relationship Id="rId35" Type="http://schemas.openxmlformats.org/officeDocument/2006/relationships/hyperlink" Target="consultantplus://offline/ref=AE30E55A708E581FFBCA857C645FF34E649356A3F93B009B4297DBA18D78481CD0724613CE7E4FF18FFBB2A2iE66E" TargetMode="External"/><Relationship Id="rId8" Type="http://schemas.openxmlformats.org/officeDocument/2006/relationships/hyperlink" Target="consultantplus://offline/ref=06D8CAE6230E58DFB6CA9585B8AF3124B0305F58C55BEBC9A44952D5346DA9A2746FDA6AEC00C7BE67C64A5EMEQFD" TargetMode="External"/><Relationship Id="rId3" Type="http://schemas.openxmlformats.org/officeDocument/2006/relationships/styles" Target="styles.xml"/><Relationship Id="rId12" Type="http://schemas.openxmlformats.org/officeDocument/2006/relationships/hyperlink" Target="consultantplus://offline/ref=992A4621C0A4067C6DF018F4AC1EA5AFCAE2C4161E52BA09F018D674EE139D07E4654696F5F065BEF858BC6AU1YBD" TargetMode="External"/><Relationship Id="rId17" Type="http://schemas.openxmlformats.org/officeDocument/2006/relationships/hyperlink" Target="consultantplus://offline/ref=5CF4CCCEF2182EC2E9F38CFA5D6F46BDE76B326C7EB0A5F5EB06BFA7C0A982135D21B560D75EC1E4D3C5267DKCmDD" TargetMode="External"/><Relationship Id="rId25" Type="http://schemas.openxmlformats.org/officeDocument/2006/relationships/hyperlink" Target="consultantplus://offline/ref=5CF4CCCEF2182EC2E9F38CFA5D6F46BDE76B326C7EB0A5F5EB06BFA7C0A982135D21B560D75EC1E4D3C5267AKCm6D" TargetMode="External"/><Relationship Id="rId33" Type="http://schemas.openxmlformats.org/officeDocument/2006/relationships/hyperlink" Target="consultantplus://offline/ref=8C43EAAD53FE9E17C47A4D418607EA164A6095A6F9C7ABC9D8387B26F363E583C767F5B531DBD2FD31A87916c1SBJ" TargetMode="External"/><Relationship Id="rId38" Type="http://schemas.openxmlformats.org/officeDocument/2006/relationships/hyperlink" Target="consultantplus://offline/ref=5FB825C0D6EE1029EADBD120B93D00F9B42550162450DCECC822E7F59782C041F645D103A5CFD866r4T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7A0C-8403-4AFB-A3BD-7A393812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16</Pages>
  <Words>6723</Words>
  <Characters>38323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44957</CharactersWithSpaces>
  <SharedDoc>false</SharedDoc>
  <HLinks>
    <vt:vector size="144" baseType="variant">
      <vt:variant>
        <vt:i4>655376</vt:i4>
      </vt:variant>
      <vt:variant>
        <vt:i4>69</vt:i4>
      </vt:variant>
      <vt:variant>
        <vt:i4>0</vt:i4>
      </vt:variant>
      <vt:variant>
        <vt:i4>5</vt:i4>
      </vt:variant>
      <vt:variant>
        <vt:lpwstr>consultantplus://offline/main?base=RLAW147;n=5061;fld=134;dst=100243</vt:lpwstr>
      </vt:variant>
      <vt:variant>
        <vt:lpwstr/>
      </vt:variant>
      <vt:variant>
        <vt:i4>7667809</vt:i4>
      </vt:variant>
      <vt:variant>
        <vt:i4>66</vt:i4>
      </vt:variant>
      <vt:variant>
        <vt:i4>0</vt:i4>
      </vt:variant>
      <vt:variant>
        <vt:i4>5</vt:i4>
      </vt:variant>
      <vt:variant>
        <vt:lpwstr>mailto:arch_norilsk@mail.ru</vt:lpwstr>
      </vt:variant>
      <vt:variant>
        <vt:lpwstr/>
      </vt:variant>
      <vt:variant>
        <vt:i4>5832706</vt:i4>
      </vt:variant>
      <vt:variant>
        <vt:i4>63</vt:i4>
      </vt:variant>
      <vt:variant>
        <vt:i4>0</vt:i4>
      </vt:variant>
      <vt:variant>
        <vt:i4>5</vt:i4>
      </vt:variant>
      <vt:variant>
        <vt:lpwstr/>
      </vt:variant>
      <vt:variant>
        <vt:lpwstr>Par81</vt:lpwstr>
      </vt:variant>
      <vt:variant>
        <vt:i4>5832706</vt:i4>
      </vt:variant>
      <vt:variant>
        <vt:i4>60</vt:i4>
      </vt:variant>
      <vt:variant>
        <vt:i4>0</vt:i4>
      </vt:variant>
      <vt:variant>
        <vt:i4>5</vt:i4>
      </vt:variant>
      <vt:variant>
        <vt:lpwstr/>
      </vt:variant>
      <vt:variant>
        <vt:lpwstr>Par81</vt:lpwstr>
      </vt:variant>
      <vt:variant>
        <vt:i4>5636098</vt:i4>
      </vt:variant>
      <vt:variant>
        <vt:i4>57</vt:i4>
      </vt:variant>
      <vt:variant>
        <vt:i4>0</vt:i4>
      </vt:variant>
      <vt:variant>
        <vt:i4>5</vt:i4>
      </vt:variant>
      <vt:variant>
        <vt:lpwstr/>
      </vt:variant>
      <vt:variant>
        <vt:lpwstr>Par76</vt:lpwstr>
      </vt:variant>
      <vt:variant>
        <vt:i4>3604552</vt:i4>
      </vt:variant>
      <vt:variant>
        <vt:i4>54</vt:i4>
      </vt:variant>
      <vt:variant>
        <vt:i4>0</vt:i4>
      </vt:variant>
      <vt:variant>
        <vt:i4>5</vt:i4>
      </vt:variant>
      <vt:variant>
        <vt:lpwstr>mailto:arhitektura@norilsk-city.ru</vt:lpwstr>
      </vt:variant>
      <vt:variant>
        <vt:lpwstr/>
      </vt:variant>
      <vt:variant>
        <vt:i4>6357050</vt:i4>
      </vt:variant>
      <vt:variant>
        <vt:i4>51</vt:i4>
      </vt:variant>
      <vt:variant>
        <vt:i4>0</vt:i4>
      </vt:variant>
      <vt:variant>
        <vt:i4>5</vt:i4>
      </vt:variant>
      <vt:variant>
        <vt:lpwstr/>
      </vt:variant>
      <vt:variant>
        <vt:lpwstr>Par282</vt:lpwstr>
      </vt:variant>
      <vt:variant>
        <vt:i4>851989</vt:i4>
      </vt:variant>
      <vt:variant>
        <vt:i4>48</vt:i4>
      </vt:variant>
      <vt:variant>
        <vt:i4>0</vt:i4>
      </vt:variant>
      <vt:variant>
        <vt:i4>5</vt:i4>
      </vt:variant>
      <vt:variant>
        <vt:lpwstr>consultantplus://offline/main?base=RLAW147;n=5061;fld=134;dst=100315</vt:lpwstr>
      </vt:variant>
      <vt:variant>
        <vt:lpwstr/>
      </vt:variant>
      <vt:variant>
        <vt:i4>3604552</vt:i4>
      </vt:variant>
      <vt:variant>
        <vt:i4>45</vt:i4>
      </vt:variant>
      <vt:variant>
        <vt:i4>0</vt:i4>
      </vt:variant>
      <vt:variant>
        <vt:i4>5</vt:i4>
      </vt:variant>
      <vt:variant>
        <vt:lpwstr>mailto:arhitektura@norilsk-city.ru</vt:lpwstr>
      </vt:variant>
      <vt:variant>
        <vt:lpwstr/>
      </vt:variant>
      <vt:variant>
        <vt:i4>6684726</vt:i4>
      </vt:variant>
      <vt:variant>
        <vt:i4>42</vt:i4>
      </vt:variant>
      <vt:variant>
        <vt:i4>0</vt:i4>
      </vt:variant>
      <vt:variant>
        <vt:i4>5</vt:i4>
      </vt:variant>
      <vt:variant>
        <vt:lpwstr>consultantplus://offline/ref=9B7E996083D4DFCDCA2589AD82703237996881DED3D0D45B56983D890C057B9600F90C786B239ABAp8c8I</vt:lpwstr>
      </vt:variant>
      <vt:variant>
        <vt:lpwstr/>
      </vt:variant>
      <vt:variant>
        <vt:i4>1900637</vt:i4>
      </vt:variant>
      <vt:variant>
        <vt:i4>39</vt:i4>
      </vt:variant>
      <vt:variant>
        <vt:i4>0</vt:i4>
      </vt:variant>
      <vt:variant>
        <vt:i4>5</vt:i4>
      </vt:variant>
      <vt:variant>
        <vt:lpwstr>consultantplus://offline/ref=B2E935E72DC5F18200E7D992D1729982D820D87A5859C3E915E056B1D9MA1CE</vt:lpwstr>
      </vt:variant>
      <vt:variant>
        <vt:lpwstr/>
      </vt:variant>
      <vt:variant>
        <vt:i4>1769559</vt:i4>
      </vt:variant>
      <vt:variant>
        <vt:i4>36</vt:i4>
      </vt:variant>
      <vt:variant>
        <vt:i4>0</vt:i4>
      </vt:variant>
      <vt:variant>
        <vt:i4>5</vt:i4>
      </vt:variant>
      <vt:variant>
        <vt:lpwstr>consultantplus://offline/ref=6A5D5BFC818999D4E17AB0595A716ED80ACA4DA3F26A3E377791C7E99B131511AECF191784sAq0I</vt:lpwstr>
      </vt:variant>
      <vt:variant>
        <vt:lpwstr/>
      </vt:variant>
      <vt:variant>
        <vt:i4>5046367</vt:i4>
      </vt:variant>
      <vt:variant>
        <vt:i4>33</vt:i4>
      </vt:variant>
      <vt:variant>
        <vt:i4>0</vt:i4>
      </vt:variant>
      <vt:variant>
        <vt:i4>5</vt:i4>
      </vt:variant>
      <vt:variant>
        <vt:lpwstr>consultantplus://offline/ref=40BEF01311071A531BDCE4C160EF37012EAEA835C3EF898246D6F4FC09Z4XAK</vt:lpwstr>
      </vt:variant>
      <vt:variant>
        <vt:lpwstr/>
      </vt:variant>
      <vt:variant>
        <vt:i4>5046365</vt:i4>
      </vt:variant>
      <vt:variant>
        <vt:i4>30</vt:i4>
      </vt:variant>
      <vt:variant>
        <vt:i4>0</vt:i4>
      </vt:variant>
      <vt:variant>
        <vt:i4>5</vt:i4>
      </vt:variant>
      <vt:variant>
        <vt:lpwstr>consultantplus://offline/ref=40BEF01311071A531BDCE4C160EF37012EACAD3BC8EB898246D6F4FC09Z4XAK</vt:lpwstr>
      </vt:variant>
      <vt:variant>
        <vt:lpwstr/>
      </vt:variant>
      <vt:variant>
        <vt:i4>5046277</vt:i4>
      </vt:variant>
      <vt:variant>
        <vt:i4>27</vt:i4>
      </vt:variant>
      <vt:variant>
        <vt:i4>0</vt:i4>
      </vt:variant>
      <vt:variant>
        <vt:i4>5</vt:i4>
      </vt:variant>
      <vt:variant>
        <vt:lpwstr>consultantplus://offline/ref=323F7AC2E33FCF49B5CA33EEE40BD9D13E3278CAE19852AB0441D06432jFg7J</vt:lpwstr>
      </vt:variant>
      <vt:variant>
        <vt:lpwstr/>
      </vt:variant>
      <vt:variant>
        <vt:i4>1638407</vt:i4>
      </vt:variant>
      <vt:variant>
        <vt:i4>24</vt:i4>
      </vt:variant>
      <vt:variant>
        <vt:i4>0</vt:i4>
      </vt:variant>
      <vt:variant>
        <vt:i4>5</vt:i4>
      </vt:variant>
      <vt:variant>
        <vt:lpwstr>consultantplus://offline/ref=7D874CC5750CA4FD7E60B34C2385903D9EFC2DBF76CD4331350015CBB5204FF2B8D85CD19Dd71DF</vt:lpwstr>
      </vt:variant>
      <vt:variant>
        <vt:lpwstr/>
      </vt:variant>
      <vt:variant>
        <vt:i4>1310732</vt:i4>
      </vt:variant>
      <vt:variant>
        <vt:i4>21</vt:i4>
      </vt:variant>
      <vt:variant>
        <vt:i4>0</vt:i4>
      </vt:variant>
      <vt:variant>
        <vt:i4>5</vt:i4>
      </vt:variant>
      <vt:variant>
        <vt:lpwstr>consultantplus://offline/ref=AFD462813DDA940D2189990B9DC4707B173F977A1527BF0E138488FC1Eu2T5F</vt:lpwstr>
      </vt:variant>
      <vt:variant>
        <vt:lpwstr/>
      </vt:variant>
      <vt:variant>
        <vt:i4>6291504</vt:i4>
      </vt:variant>
      <vt:variant>
        <vt:i4>18</vt:i4>
      </vt:variant>
      <vt:variant>
        <vt:i4>0</vt:i4>
      </vt:variant>
      <vt:variant>
        <vt:i4>5</vt:i4>
      </vt:variant>
      <vt:variant>
        <vt:lpwstr/>
      </vt:variant>
      <vt:variant>
        <vt:lpwstr>Par223</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Грицюк Марина Геннадьевна</cp:lastModifiedBy>
  <cp:revision>13</cp:revision>
  <cp:lastPrinted>2017-08-02T04:51:00Z</cp:lastPrinted>
  <dcterms:created xsi:type="dcterms:W3CDTF">2017-06-19T03:02:00Z</dcterms:created>
  <dcterms:modified xsi:type="dcterms:W3CDTF">2017-08-03T03:40:00Z</dcterms:modified>
</cp:coreProperties>
</file>