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99109E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04.04.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306B9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г. Норильск 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№ 111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44C06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отдельные </w:t>
      </w:r>
    </w:p>
    <w:p w:rsidR="00B81733" w:rsidRDefault="003D63D4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A67F37" w:rsidP="0086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связи с изменением </w:t>
      </w:r>
      <w:r w:rsidR="00F521F3">
        <w:rPr>
          <w:rFonts w:ascii="Times New Roman" w:hAnsi="Times New Roman"/>
          <w:sz w:val="26"/>
          <w:szCs w:val="26"/>
        </w:rPr>
        <w:t>структуры</w:t>
      </w:r>
      <w:r w:rsidR="007355E9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8E3BF0">
        <w:rPr>
          <w:rFonts w:ascii="Times New Roman" w:hAnsi="Times New Roman"/>
          <w:sz w:val="26"/>
          <w:szCs w:val="26"/>
        </w:rPr>
        <w:t>,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C719C" w:rsidRDefault="0017364A" w:rsidP="00537A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A67F37">
        <w:rPr>
          <w:rFonts w:ascii="Times New Roman" w:hAnsi="Times New Roman"/>
          <w:sz w:val="26"/>
          <w:szCs w:val="26"/>
          <w:lang w:eastAsia="ru-RU"/>
        </w:rPr>
        <w:t xml:space="preserve"> Внести в Порядок размещения средств наружной информации на территории муниципального образования город Норильск, утвержденный постановлением Администрации города Норильска от 31.03.2016 №184 (далее – Порядок 1), следующие изменения:</w:t>
      </w:r>
    </w:p>
    <w:p w:rsidR="00A67F37" w:rsidRDefault="00A67F37" w:rsidP="00537A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Пункт 5.2.1.3 Порядка 1 изложить в следующей редакции:</w:t>
      </w:r>
    </w:p>
    <w:p w:rsidR="00A67F37" w:rsidRDefault="00A67F37" w:rsidP="00A67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«5.2.1.3. </w:t>
      </w:r>
      <w:r>
        <w:rPr>
          <w:rFonts w:ascii="Times New Roman" w:hAnsi="Times New Roman" w:cs="Times New Roman"/>
          <w:sz w:val="26"/>
          <w:szCs w:val="26"/>
        </w:rPr>
        <w:t>В случае, когда лица, указанные в подпунктах «а» и «б» пункта 5.2.1.2 настоящего Порядка, не устранили нарушения, указанные в предписании, в срок, указанный в предписании, Управление по градостроительству в течение 7 рабочих дней с момента окончания установленного в предписании срока:</w:t>
      </w:r>
    </w:p>
    <w:p w:rsidR="00A67F37" w:rsidRDefault="00A67F37" w:rsidP="00A67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направляет в Управление городского хозяйства </w:t>
      </w:r>
      <w:r w:rsidR="00511C4D">
        <w:rPr>
          <w:rFonts w:ascii="Times New Roman" w:hAnsi="Times New Roman" w:cs="Times New Roman"/>
          <w:sz w:val="26"/>
          <w:szCs w:val="26"/>
        </w:rPr>
        <w:t xml:space="preserve">материалы </w:t>
      </w:r>
      <w:r>
        <w:rPr>
          <w:rFonts w:ascii="Times New Roman" w:hAnsi="Times New Roman" w:cs="Times New Roman"/>
          <w:sz w:val="26"/>
          <w:szCs w:val="26"/>
        </w:rPr>
        <w:t>в целях привлечения владельца соответствующего средства наружной информации и лиц, указанных в подпунктах «а» и «б» настоящего Порядка, к административной ответственности за несоблюдение 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 территорий муниципального образования город Норильск;</w:t>
      </w:r>
    </w:p>
    <w:p w:rsidR="00A67F37" w:rsidRDefault="00A67F37" w:rsidP="00A67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обеспечивает предъявление к владельцу соответствующих средств наружной информации и к лицам, указанным в </w:t>
      </w:r>
      <w:r w:rsidR="00233400">
        <w:rPr>
          <w:rFonts w:ascii="Times New Roman" w:hAnsi="Times New Roman" w:cs="Times New Roman"/>
          <w:sz w:val="26"/>
          <w:szCs w:val="26"/>
        </w:rPr>
        <w:t>подпунктах «а» и «б» пункта 5.2.1.2 н</w:t>
      </w:r>
      <w:r>
        <w:rPr>
          <w:rFonts w:ascii="Times New Roman" w:hAnsi="Times New Roman" w:cs="Times New Roman"/>
          <w:sz w:val="26"/>
          <w:szCs w:val="26"/>
        </w:rPr>
        <w:t xml:space="preserve">астоящего Порядка, в судебном порядке требований о соблюдении </w:t>
      </w:r>
      <w:r w:rsidR="00132548">
        <w:rPr>
          <w:rFonts w:ascii="Times New Roman" w:hAnsi="Times New Roman" w:cs="Times New Roman"/>
          <w:sz w:val="26"/>
          <w:szCs w:val="26"/>
        </w:rPr>
        <w:t>положений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Порядка, приведении средств наружной информации в надлежащий внешний вид или демонтаже самовольно установленных средств наружной информации.</w:t>
      </w:r>
      <w:r w:rsidR="00233400">
        <w:rPr>
          <w:rFonts w:ascii="Times New Roman" w:hAnsi="Times New Roman" w:cs="Times New Roman"/>
          <w:sz w:val="26"/>
          <w:szCs w:val="26"/>
        </w:rPr>
        <w:t>».</w:t>
      </w:r>
    </w:p>
    <w:p w:rsidR="00A67F37" w:rsidRDefault="00233400" w:rsidP="00735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</w:t>
      </w:r>
      <w:r w:rsidR="0007784B">
        <w:rPr>
          <w:rFonts w:ascii="Times New Roman" w:hAnsi="Times New Roman" w:cs="Times New Roman"/>
          <w:sz w:val="26"/>
          <w:szCs w:val="26"/>
        </w:rPr>
        <w:t xml:space="preserve">ах </w:t>
      </w:r>
      <w:r>
        <w:rPr>
          <w:rFonts w:ascii="Times New Roman" w:hAnsi="Times New Roman" w:cs="Times New Roman"/>
          <w:sz w:val="26"/>
          <w:szCs w:val="26"/>
        </w:rPr>
        <w:t>5.2.1.4</w:t>
      </w:r>
      <w:r w:rsidR="0007784B">
        <w:rPr>
          <w:rFonts w:ascii="Times New Roman" w:hAnsi="Times New Roman" w:cs="Times New Roman"/>
          <w:sz w:val="26"/>
          <w:szCs w:val="26"/>
        </w:rPr>
        <w:t>, 5.2.1.5</w:t>
      </w:r>
      <w:r>
        <w:rPr>
          <w:rFonts w:ascii="Times New Roman" w:hAnsi="Times New Roman" w:cs="Times New Roman"/>
          <w:sz w:val="26"/>
          <w:szCs w:val="26"/>
        </w:rPr>
        <w:t xml:space="preserve"> Порядка 1 </w:t>
      </w:r>
      <w:r w:rsidR="0007784B">
        <w:rPr>
          <w:rFonts w:ascii="Times New Roman" w:hAnsi="Times New Roman" w:cs="Times New Roman"/>
          <w:sz w:val="26"/>
          <w:szCs w:val="26"/>
        </w:rPr>
        <w:t>аббревиатуру</w:t>
      </w:r>
      <w:r>
        <w:rPr>
          <w:rFonts w:ascii="Times New Roman" w:hAnsi="Times New Roman" w:cs="Times New Roman"/>
          <w:sz w:val="26"/>
          <w:szCs w:val="26"/>
        </w:rPr>
        <w:t xml:space="preserve"> «ОПОЗИО» заменить словами «Управление по градостроительству»</w:t>
      </w:r>
      <w:r w:rsidR="0007784B">
        <w:rPr>
          <w:rFonts w:ascii="Times New Roman" w:hAnsi="Times New Roman" w:cs="Times New Roman"/>
          <w:sz w:val="26"/>
          <w:szCs w:val="26"/>
        </w:rPr>
        <w:t>.</w:t>
      </w:r>
    </w:p>
    <w:p w:rsidR="00ED4462" w:rsidRDefault="00ED4462" w:rsidP="00204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37A8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Внести в постановление Администрации города Норильска </w:t>
      </w:r>
      <w:r w:rsidR="00204140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27.12.2016 </w:t>
      </w:r>
      <w:r w:rsidR="0020414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648</w:t>
      </w:r>
      <w:r w:rsidR="002041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 утверждении Порядка оформления фасадов и установки ограждений зданий, строений и сооружений на территории муниципального образования город Норильск» (далее – Постановление) следующие изменения:</w:t>
      </w:r>
    </w:p>
    <w:p w:rsidR="00ED4462" w:rsidRDefault="00ED4462" w:rsidP="00ED4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2.1. В преамбуле Постановления цифры «16.10.2003» заменить цифрами «06.10.2003».</w:t>
      </w:r>
    </w:p>
    <w:p w:rsidR="00537A89" w:rsidRDefault="00ED4462" w:rsidP="00537A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52815">
        <w:rPr>
          <w:rFonts w:ascii="Times New Roman" w:hAnsi="Times New Roman"/>
          <w:sz w:val="26"/>
          <w:szCs w:val="26"/>
          <w:lang w:eastAsia="ru-RU"/>
        </w:rPr>
        <w:t xml:space="preserve">Внести в Порядок оформления фасадов и установки ограждений зданий, строений и сооружений на территории муниципального образования город Норильск, утвержденный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="00E52815">
        <w:rPr>
          <w:rFonts w:ascii="Times New Roman" w:hAnsi="Times New Roman"/>
          <w:sz w:val="26"/>
          <w:szCs w:val="26"/>
          <w:lang w:eastAsia="ru-RU"/>
        </w:rPr>
        <w:t>остановлением (далее – Порядок 2), следующие изменения:</w:t>
      </w:r>
    </w:p>
    <w:p w:rsidR="00E52815" w:rsidRDefault="00ED4462" w:rsidP="00537A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3.</w:t>
      </w:r>
      <w:r w:rsidR="00E52815">
        <w:rPr>
          <w:rFonts w:ascii="Times New Roman" w:hAnsi="Times New Roman"/>
          <w:sz w:val="26"/>
          <w:szCs w:val="26"/>
          <w:lang w:eastAsia="ru-RU"/>
        </w:rPr>
        <w:t xml:space="preserve">1. Пункт 7.2 Порядка </w:t>
      </w:r>
      <w:r>
        <w:rPr>
          <w:rFonts w:ascii="Times New Roman" w:hAnsi="Times New Roman"/>
          <w:sz w:val="26"/>
          <w:szCs w:val="26"/>
          <w:lang w:eastAsia="ru-RU"/>
        </w:rPr>
        <w:t xml:space="preserve">2 </w:t>
      </w:r>
      <w:r w:rsidR="00E52815">
        <w:rPr>
          <w:rFonts w:ascii="Times New Roman" w:hAnsi="Times New Roman"/>
          <w:sz w:val="26"/>
          <w:szCs w:val="26"/>
          <w:lang w:eastAsia="ru-RU"/>
        </w:rPr>
        <w:t xml:space="preserve">изложить в следующей </w:t>
      </w:r>
      <w:r w:rsidR="00131EEC">
        <w:rPr>
          <w:rFonts w:ascii="Times New Roman" w:hAnsi="Times New Roman"/>
          <w:sz w:val="26"/>
          <w:szCs w:val="26"/>
          <w:lang w:eastAsia="ru-RU"/>
        </w:rPr>
        <w:t>редакции:</w:t>
      </w:r>
    </w:p>
    <w:p w:rsidR="0020584A" w:rsidRDefault="00131EEC" w:rsidP="002058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«7.2. </w:t>
      </w:r>
      <w:r w:rsidR="0020584A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gramStart"/>
      <w:r w:rsidR="0020584A">
        <w:rPr>
          <w:rFonts w:ascii="Times New Roman" w:hAnsi="Times New Roman" w:cs="Times New Roman"/>
          <w:sz w:val="26"/>
          <w:szCs w:val="26"/>
        </w:rPr>
        <w:t xml:space="preserve">повторного 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5D0E31">
        <w:rPr>
          <w:rFonts w:ascii="Times New Roman" w:hAnsi="Times New Roman" w:cs="Times New Roman"/>
          <w:sz w:val="26"/>
          <w:szCs w:val="26"/>
        </w:rPr>
        <w:t>исполнения</w:t>
      </w:r>
      <w:proofErr w:type="gramEnd"/>
      <w:r w:rsidR="005D0E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выданного Управлением по градостроительству в рамках осуществления муниципального контроля предписания в установленный в предписании срок Управление по градостроительству в течение 7 рабочих дней с момента окончания установленного в предписании срока </w:t>
      </w:r>
      <w:r w:rsidR="0020584A">
        <w:rPr>
          <w:rFonts w:ascii="Times New Roman" w:hAnsi="Times New Roman" w:cs="Times New Roman"/>
          <w:sz w:val="26"/>
          <w:szCs w:val="26"/>
        </w:rPr>
        <w:t>обеспечивает предъявление к ответственному лицу в судебном порядке требований о понуждении исполнения положений настоящего Порядка.».</w:t>
      </w:r>
    </w:p>
    <w:p w:rsidR="00442B80" w:rsidRDefault="00ED4462" w:rsidP="002058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01CA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01CA9" w:rsidRDefault="00ED4462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01CA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355E9">
        <w:rPr>
          <w:rFonts w:ascii="Times New Roman" w:hAnsi="Times New Roman" w:cs="Times New Roman"/>
          <w:sz w:val="26"/>
          <w:szCs w:val="26"/>
        </w:rPr>
        <w:t>после</w:t>
      </w:r>
      <w:r w:rsidR="00B01CA9">
        <w:rPr>
          <w:rFonts w:ascii="Times New Roman" w:hAnsi="Times New Roman" w:cs="Times New Roman"/>
          <w:sz w:val="26"/>
          <w:szCs w:val="26"/>
        </w:rPr>
        <w:t xml:space="preserve"> его </w:t>
      </w:r>
      <w:r w:rsidR="0066028B">
        <w:rPr>
          <w:rFonts w:ascii="Times New Roman" w:hAnsi="Times New Roman" w:cs="Times New Roman"/>
          <w:sz w:val="26"/>
          <w:szCs w:val="26"/>
        </w:rPr>
        <w:t xml:space="preserve">официального опубликования </w:t>
      </w:r>
      <w:r w:rsidR="00483868">
        <w:rPr>
          <w:rFonts w:ascii="Times New Roman" w:hAnsi="Times New Roman" w:cs="Times New Roman"/>
          <w:sz w:val="26"/>
          <w:szCs w:val="26"/>
        </w:rPr>
        <w:t>в газете «Заполярная правда»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719C" w:rsidRDefault="00CC719C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D7F" w:rsidRDefault="00B62D7F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789" w:rsidRDefault="00507789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1733" w:rsidRDefault="00234B25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proofErr w:type="spellStart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5E9" w:rsidRDefault="007355E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75452" w:rsidRDefault="00D75452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6A98" w:rsidRDefault="003F6A98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3F6A98" w:rsidSect="00C5227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F87"/>
    <w:rsid w:val="00015064"/>
    <w:rsid w:val="00024DB9"/>
    <w:rsid w:val="00032FD8"/>
    <w:rsid w:val="0005113A"/>
    <w:rsid w:val="0007784B"/>
    <w:rsid w:val="00091674"/>
    <w:rsid w:val="000A7D7D"/>
    <w:rsid w:val="000F4DFC"/>
    <w:rsid w:val="000F7248"/>
    <w:rsid w:val="00102B48"/>
    <w:rsid w:val="00126AE0"/>
    <w:rsid w:val="00131EEC"/>
    <w:rsid w:val="00132548"/>
    <w:rsid w:val="0016608F"/>
    <w:rsid w:val="0017364A"/>
    <w:rsid w:val="00184D31"/>
    <w:rsid w:val="00196686"/>
    <w:rsid w:val="001C0D07"/>
    <w:rsid w:val="001F1660"/>
    <w:rsid w:val="00204140"/>
    <w:rsid w:val="0020584A"/>
    <w:rsid w:val="002249CB"/>
    <w:rsid w:val="00233400"/>
    <w:rsid w:val="00234B25"/>
    <w:rsid w:val="0026166C"/>
    <w:rsid w:val="00275F68"/>
    <w:rsid w:val="00292152"/>
    <w:rsid w:val="002B344A"/>
    <w:rsid w:val="002B36E1"/>
    <w:rsid w:val="002B46D2"/>
    <w:rsid w:val="002D3EBD"/>
    <w:rsid w:val="00303B58"/>
    <w:rsid w:val="00306B97"/>
    <w:rsid w:val="003241A6"/>
    <w:rsid w:val="003254D9"/>
    <w:rsid w:val="00333836"/>
    <w:rsid w:val="00391488"/>
    <w:rsid w:val="003D63D4"/>
    <w:rsid w:val="003F6A98"/>
    <w:rsid w:val="00442B80"/>
    <w:rsid w:val="00455170"/>
    <w:rsid w:val="00483868"/>
    <w:rsid w:val="004A1E48"/>
    <w:rsid w:val="004B4341"/>
    <w:rsid w:val="004C10DA"/>
    <w:rsid w:val="004C53B9"/>
    <w:rsid w:val="00507789"/>
    <w:rsid w:val="00511C4D"/>
    <w:rsid w:val="00537A89"/>
    <w:rsid w:val="005807D9"/>
    <w:rsid w:val="005A11F9"/>
    <w:rsid w:val="005D014B"/>
    <w:rsid w:val="005D0E31"/>
    <w:rsid w:val="005D1655"/>
    <w:rsid w:val="005D7F47"/>
    <w:rsid w:val="00641175"/>
    <w:rsid w:val="0066028B"/>
    <w:rsid w:val="00662524"/>
    <w:rsid w:val="00692DD0"/>
    <w:rsid w:val="00694EAB"/>
    <w:rsid w:val="00697C13"/>
    <w:rsid w:val="006C424E"/>
    <w:rsid w:val="006C7593"/>
    <w:rsid w:val="006E0D53"/>
    <w:rsid w:val="00701740"/>
    <w:rsid w:val="00731A80"/>
    <w:rsid w:val="007355E9"/>
    <w:rsid w:val="0075775F"/>
    <w:rsid w:val="00770D2A"/>
    <w:rsid w:val="00797E3B"/>
    <w:rsid w:val="007C23E8"/>
    <w:rsid w:val="007D52BF"/>
    <w:rsid w:val="00807289"/>
    <w:rsid w:val="00841F03"/>
    <w:rsid w:val="008524E7"/>
    <w:rsid w:val="00860C58"/>
    <w:rsid w:val="00872EEA"/>
    <w:rsid w:val="008D3584"/>
    <w:rsid w:val="008E3BF0"/>
    <w:rsid w:val="00905374"/>
    <w:rsid w:val="00920EEA"/>
    <w:rsid w:val="009501EB"/>
    <w:rsid w:val="0096291C"/>
    <w:rsid w:val="0099109E"/>
    <w:rsid w:val="009A2FAB"/>
    <w:rsid w:val="009B42E4"/>
    <w:rsid w:val="009D19F9"/>
    <w:rsid w:val="009E6A76"/>
    <w:rsid w:val="00A10F86"/>
    <w:rsid w:val="00A12C2C"/>
    <w:rsid w:val="00A44C06"/>
    <w:rsid w:val="00A6253D"/>
    <w:rsid w:val="00A67F37"/>
    <w:rsid w:val="00A85AE9"/>
    <w:rsid w:val="00A906E7"/>
    <w:rsid w:val="00A92D36"/>
    <w:rsid w:val="00A94970"/>
    <w:rsid w:val="00AA018C"/>
    <w:rsid w:val="00AA277F"/>
    <w:rsid w:val="00AA579E"/>
    <w:rsid w:val="00B01CA9"/>
    <w:rsid w:val="00B46359"/>
    <w:rsid w:val="00B56C2E"/>
    <w:rsid w:val="00B62D7F"/>
    <w:rsid w:val="00B734AA"/>
    <w:rsid w:val="00B81733"/>
    <w:rsid w:val="00B91B5E"/>
    <w:rsid w:val="00BB3A85"/>
    <w:rsid w:val="00C06385"/>
    <w:rsid w:val="00C52279"/>
    <w:rsid w:val="00C54BCC"/>
    <w:rsid w:val="00C555DC"/>
    <w:rsid w:val="00C55827"/>
    <w:rsid w:val="00C74C39"/>
    <w:rsid w:val="00C8353F"/>
    <w:rsid w:val="00CA15E9"/>
    <w:rsid w:val="00CA2332"/>
    <w:rsid w:val="00CC6CDB"/>
    <w:rsid w:val="00CC719C"/>
    <w:rsid w:val="00CF1E44"/>
    <w:rsid w:val="00CF5827"/>
    <w:rsid w:val="00D13EE7"/>
    <w:rsid w:val="00D17ABB"/>
    <w:rsid w:val="00D603C6"/>
    <w:rsid w:val="00D75452"/>
    <w:rsid w:val="00DB440E"/>
    <w:rsid w:val="00E14785"/>
    <w:rsid w:val="00E272B4"/>
    <w:rsid w:val="00E460E3"/>
    <w:rsid w:val="00E52815"/>
    <w:rsid w:val="00E81306"/>
    <w:rsid w:val="00E93874"/>
    <w:rsid w:val="00EB106A"/>
    <w:rsid w:val="00EB6571"/>
    <w:rsid w:val="00ED4462"/>
    <w:rsid w:val="00EE3491"/>
    <w:rsid w:val="00EE4983"/>
    <w:rsid w:val="00F14465"/>
    <w:rsid w:val="00F42714"/>
    <w:rsid w:val="00F521F3"/>
    <w:rsid w:val="00F56391"/>
    <w:rsid w:val="00F719AF"/>
    <w:rsid w:val="00F81BF2"/>
    <w:rsid w:val="00FA0D3C"/>
    <w:rsid w:val="00FB6273"/>
    <w:rsid w:val="00FC516F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118</cp:revision>
  <cp:lastPrinted>2018-03-06T07:19:00Z</cp:lastPrinted>
  <dcterms:created xsi:type="dcterms:W3CDTF">2017-08-24T09:28:00Z</dcterms:created>
  <dcterms:modified xsi:type="dcterms:W3CDTF">2018-04-04T03:16:00Z</dcterms:modified>
</cp:coreProperties>
</file>