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78" w:rsidRPr="00322102" w:rsidRDefault="0092249F" w:rsidP="007C3778">
      <w:pPr>
        <w:pStyle w:val="a7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7"/>
        <w:jc w:val="center"/>
      </w:pPr>
      <w:r>
        <w:t>АДМИНИСТРАЦИЯ ГОРОДА НОРИЛЬСКА</w:t>
      </w:r>
    </w:p>
    <w:p w:rsidR="007C3778" w:rsidRDefault="007C3778" w:rsidP="007C3778">
      <w:pPr>
        <w:pStyle w:val="a7"/>
        <w:jc w:val="center"/>
      </w:pPr>
      <w:r>
        <w:t>КРАСНОЯРСКОГО КРАЯ</w:t>
      </w:r>
    </w:p>
    <w:p w:rsidR="007C3778" w:rsidRPr="00322102" w:rsidRDefault="007C3778" w:rsidP="007C3778">
      <w:pPr>
        <w:pStyle w:val="a7"/>
        <w:jc w:val="center"/>
        <w:rPr>
          <w:szCs w:val="26"/>
        </w:rPr>
      </w:pPr>
    </w:p>
    <w:p w:rsidR="007C3778" w:rsidRPr="00FA2C13" w:rsidRDefault="007C3778" w:rsidP="007C3778">
      <w:pPr>
        <w:pStyle w:val="a7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7"/>
        <w:jc w:val="center"/>
        <w:rPr>
          <w:szCs w:val="26"/>
        </w:rPr>
      </w:pPr>
    </w:p>
    <w:p w:rsidR="007C3778" w:rsidRDefault="00CC5B06" w:rsidP="007C3778">
      <w:pPr>
        <w:pStyle w:val="a7"/>
        <w:tabs>
          <w:tab w:val="clear" w:pos="4153"/>
          <w:tab w:val="clear" w:pos="8306"/>
          <w:tab w:val="left" w:pos="4253"/>
          <w:tab w:val="left" w:pos="7513"/>
        </w:tabs>
      </w:pPr>
      <w:r>
        <w:t>05.02.</w:t>
      </w:r>
      <w:r w:rsidR="007C3778">
        <w:t>20</w:t>
      </w:r>
      <w:r w:rsidR="00CA3ACB">
        <w:t>2</w:t>
      </w:r>
      <w:r w:rsidR="005044DC">
        <w:t>1</w:t>
      </w:r>
      <w:r w:rsidR="00B80570">
        <w:t xml:space="preserve">                               </w:t>
      </w:r>
      <w:r>
        <w:t xml:space="preserve">          </w:t>
      </w:r>
      <w:r w:rsidR="00B80570">
        <w:t xml:space="preserve">   </w:t>
      </w:r>
      <w:r w:rsidR="007C3778">
        <w:t>г.</w:t>
      </w:r>
      <w:r w:rsidR="00112A20">
        <w:t xml:space="preserve"> </w:t>
      </w:r>
      <w:r w:rsidR="007C3778">
        <w:t xml:space="preserve">Норильск                 </w:t>
      </w:r>
      <w:r w:rsidR="00112A20">
        <w:t xml:space="preserve">             </w:t>
      </w:r>
      <w:r w:rsidR="00B80570">
        <w:t xml:space="preserve">     </w:t>
      </w:r>
      <w:r>
        <w:t xml:space="preserve">             </w:t>
      </w:r>
      <w:r w:rsidR="00B80570">
        <w:t xml:space="preserve">   </w:t>
      </w:r>
      <w:r w:rsidR="007C3778">
        <w:t>№</w:t>
      </w:r>
      <w:r>
        <w:t xml:space="preserve"> 49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Pr="006F180A" w:rsidRDefault="000C629F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6F180A">
        <w:rPr>
          <w:color w:val="000000"/>
          <w:sz w:val="26"/>
          <w:szCs w:val="26"/>
        </w:rPr>
        <w:t>Об утверждении Правил персонифицированного финансирования дополнительного образования детей в муниципальном образовании город Норильск</w:t>
      </w:r>
    </w:p>
    <w:p w:rsidR="00851A83" w:rsidRDefault="00851A83" w:rsidP="00EA6848">
      <w:pPr>
        <w:ind w:firstLine="709"/>
        <w:rPr>
          <w:sz w:val="26"/>
          <w:szCs w:val="26"/>
        </w:rPr>
      </w:pPr>
    </w:p>
    <w:p w:rsidR="00383B31" w:rsidRPr="000C629F" w:rsidRDefault="00383B31" w:rsidP="00EA6848">
      <w:pPr>
        <w:ind w:firstLine="709"/>
        <w:rPr>
          <w:sz w:val="26"/>
          <w:szCs w:val="26"/>
        </w:rPr>
      </w:pPr>
    </w:p>
    <w:p w:rsidR="0032268F" w:rsidRPr="000C629F" w:rsidRDefault="000C629F" w:rsidP="00B33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629F">
        <w:rPr>
          <w:color w:val="000000"/>
          <w:sz w:val="26"/>
          <w:szCs w:val="26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</w:t>
      </w:r>
      <w:r>
        <w:rPr>
          <w:color w:val="000000"/>
          <w:sz w:val="26"/>
          <w:szCs w:val="26"/>
        </w:rPr>
        <w:t>03.09.2018</w:t>
      </w:r>
      <w:r w:rsidRPr="000C629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№ </w:t>
      </w:r>
      <w:r w:rsidRPr="000C629F">
        <w:rPr>
          <w:color w:val="000000"/>
          <w:sz w:val="26"/>
          <w:szCs w:val="26"/>
        </w:rPr>
        <w:t xml:space="preserve">10, на основании </w:t>
      </w:r>
      <w:r w:rsidR="00C51397">
        <w:rPr>
          <w:color w:val="000000"/>
          <w:sz w:val="26"/>
          <w:szCs w:val="26"/>
        </w:rPr>
        <w:t>Распоряжения</w:t>
      </w:r>
      <w:r w:rsidRPr="000C629F">
        <w:rPr>
          <w:color w:val="000000"/>
          <w:sz w:val="26"/>
          <w:szCs w:val="26"/>
        </w:rPr>
        <w:t xml:space="preserve"> Правительства </w:t>
      </w:r>
      <w:r>
        <w:rPr>
          <w:color w:val="000000"/>
          <w:sz w:val="26"/>
          <w:szCs w:val="26"/>
        </w:rPr>
        <w:t>Красноярского края</w:t>
      </w:r>
      <w:r w:rsidRPr="000C629F">
        <w:rPr>
          <w:color w:val="000000"/>
          <w:sz w:val="26"/>
          <w:szCs w:val="26"/>
        </w:rPr>
        <w:t xml:space="preserve"> от </w:t>
      </w:r>
      <w:r w:rsidR="00C51397" w:rsidRPr="00C51397">
        <w:rPr>
          <w:color w:val="000000"/>
          <w:sz w:val="26"/>
          <w:szCs w:val="26"/>
        </w:rPr>
        <w:t>25.08</w:t>
      </w:r>
      <w:r w:rsidRPr="00C51397">
        <w:rPr>
          <w:color w:val="000000"/>
          <w:sz w:val="26"/>
          <w:szCs w:val="26"/>
        </w:rPr>
        <w:t>.20</w:t>
      </w:r>
      <w:r w:rsidR="00C51397" w:rsidRPr="00C51397">
        <w:rPr>
          <w:color w:val="000000"/>
          <w:sz w:val="26"/>
          <w:szCs w:val="26"/>
        </w:rPr>
        <w:t>20</w:t>
      </w:r>
      <w:r w:rsidRPr="00C51397">
        <w:rPr>
          <w:color w:val="000000"/>
          <w:sz w:val="26"/>
          <w:szCs w:val="26"/>
        </w:rPr>
        <w:t xml:space="preserve"> №</w:t>
      </w:r>
      <w:r w:rsidR="00383B31">
        <w:rPr>
          <w:color w:val="000000"/>
          <w:sz w:val="26"/>
          <w:szCs w:val="26"/>
        </w:rPr>
        <w:t xml:space="preserve"> </w:t>
      </w:r>
      <w:r w:rsidR="00C51397">
        <w:rPr>
          <w:color w:val="000000"/>
          <w:sz w:val="26"/>
          <w:szCs w:val="26"/>
        </w:rPr>
        <w:t>603-р</w:t>
      </w:r>
      <w:r w:rsidRPr="000C629F">
        <w:rPr>
          <w:color w:val="000000"/>
          <w:sz w:val="26"/>
          <w:szCs w:val="26"/>
        </w:rPr>
        <w:t xml:space="preserve">, </w:t>
      </w:r>
      <w:r w:rsidRPr="003E2232">
        <w:rPr>
          <w:color w:val="000000"/>
          <w:sz w:val="26"/>
          <w:szCs w:val="26"/>
        </w:rPr>
        <w:t xml:space="preserve">Приказа </w:t>
      </w:r>
      <w:r w:rsidR="00E5626D" w:rsidRPr="003E2232">
        <w:rPr>
          <w:color w:val="000000"/>
          <w:sz w:val="26"/>
          <w:szCs w:val="26"/>
        </w:rPr>
        <w:t>министерства</w:t>
      </w:r>
      <w:r w:rsidR="003E2232" w:rsidRPr="003E2232">
        <w:rPr>
          <w:color w:val="000000"/>
          <w:sz w:val="26"/>
          <w:szCs w:val="26"/>
        </w:rPr>
        <w:t xml:space="preserve"> образования Красноярского края от 23.09.2020 № 434-11-</w:t>
      </w:r>
      <w:r w:rsidR="003E2232" w:rsidRPr="0019553E">
        <w:rPr>
          <w:color w:val="000000"/>
          <w:sz w:val="26"/>
          <w:szCs w:val="26"/>
        </w:rPr>
        <w:t>05</w:t>
      </w:r>
      <w:r w:rsidRPr="0019553E">
        <w:rPr>
          <w:color w:val="000000"/>
          <w:sz w:val="26"/>
          <w:szCs w:val="26"/>
        </w:rPr>
        <w:t>,</w:t>
      </w:r>
      <w:r w:rsidRPr="000C629F">
        <w:rPr>
          <w:color w:val="000000"/>
          <w:sz w:val="26"/>
          <w:szCs w:val="26"/>
        </w:rPr>
        <w:t xml:space="preserve"> руководствуясь Уставом муниципального образования </w:t>
      </w:r>
      <w:r w:rsidR="00E5626D">
        <w:rPr>
          <w:color w:val="000000"/>
          <w:sz w:val="26"/>
          <w:szCs w:val="26"/>
        </w:rPr>
        <w:t>город Норильск</w:t>
      </w:r>
      <w:r w:rsidR="00F35318" w:rsidRPr="000C629F">
        <w:rPr>
          <w:sz w:val="26"/>
          <w:szCs w:val="26"/>
        </w:rPr>
        <w:t>,</w:t>
      </w:r>
    </w:p>
    <w:p w:rsidR="001F5AD0" w:rsidRPr="000C629F" w:rsidRDefault="008B6A92" w:rsidP="00EB1EE3">
      <w:pPr>
        <w:jc w:val="both"/>
        <w:rPr>
          <w:sz w:val="26"/>
          <w:szCs w:val="26"/>
        </w:rPr>
      </w:pPr>
      <w:r w:rsidRPr="000C629F">
        <w:rPr>
          <w:sz w:val="26"/>
          <w:szCs w:val="26"/>
        </w:rPr>
        <w:t>ПОСТАНОВЛЯЮ</w:t>
      </w:r>
      <w:r w:rsidR="001F5AD0" w:rsidRPr="000C629F">
        <w:rPr>
          <w:sz w:val="26"/>
          <w:szCs w:val="26"/>
        </w:rPr>
        <w:t>:</w:t>
      </w:r>
    </w:p>
    <w:p w:rsidR="00191771" w:rsidRPr="000C629F" w:rsidRDefault="00191771" w:rsidP="0025750E">
      <w:pPr>
        <w:tabs>
          <w:tab w:val="left" w:pos="1560"/>
        </w:tabs>
        <w:ind w:firstLine="709"/>
        <w:jc w:val="both"/>
        <w:rPr>
          <w:sz w:val="26"/>
          <w:szCs w:val="26"/>
        </w:rPr>
      </w:pPr>
    </w:p>
    <w:p w:rsidR="001160FD" w:rsidRDefault="00CA3ACB" w:rsidP="001160FD">
      <w:pPr>
        <w:tabs>
          <w:tab w:val="left" w:pos="426"/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0C629F">
        <w:rPr>
          <w:sz w:val="26"/>
          <w:szCs w:val="26"/>
        </w:rPr>
        <w:t>1</w:t>
      </w:r>
      <w:r w:rsidR="001160FD">
        <w:rPr>
          <w:color w:val="000000"/>
          <w:sz w:val="26"/>
          <w:szCs w:val="26"/>
        </w:rPr>
        <w:t>.</w:t>
      </w:r>
      <w:r w:rsidR="001160FD">
        <w:rPr>
          <w:color w:val="000000"/>
          <w:sz w:val="26"/>
          <w:szCs w:val="26"/>
        </w:rPr>
        <w:tab/>
      </w:r>
      <w:r w:rsidR="001160FD" w:rsidRPr="00E5626D">
        <w:rPr>
          <w:color w:val="000000"/>
          <w:sz w:val="26"/>
          <w:szCs w:val="26"/>
        </w:rPr>
        <w:t>Утвердить Правила персонифицированного финансирования дополнительного образования детей в муниципальном образовании</w:t>
      </w:r>
      <w:r w:rsidR="001160FD">
        <w:rPr>
          <w:color w:val="000000"/>
          <w:sz w:val="26"/>
          <w:szCs w:val="26"/>
        </w:rPr>
        <w:t xml:space="preserve"> город Норильск</w:t>
      </w:r>
      <w:r w:rsidR="001160FD" w:rsidRPr="00E5626D">
        <w:rPr>
          <w:color w:val="000000"/>
          <w:sz w:val="26"/>
          <w:szCs w:val="26"/>
        </w:rPr>
        <w:t xml:space="preserve"> </w:t>
      </w:r>
      <w:r w:rsidR="001160FD" w:rsidRPr="00ED6634">
        <w:rPr>
          <w:sz w:val="26"/>
          <w:szCs w:val="26"/>
        </w:rPr>
        <w:t>(прилагаются</w:t>
      </w:r>
      <w:r w:rsidR="001160FD">
        <w:rPr>
          <w:color w:val="000000"/>
          <w:sz w:val="26"/>
          <w:szCs w:val="26"/>
        </w:rPr>
        <w:t>)</w:t>
      </w:r>
      <w:r w:rsidR="001160FD" w:rsidRPr="00E5626D">
        <w:rPr>
          <w:color w:val="000000"/>
          <w:sz w:val="26"/>
          <w:szCs w:val="26"/>
        </w:rPr>
        <w:t>.</w:t>
      </w:r>
    </w:p>
    <w:p w:rsidR="00E5626D" w:rsidRDefault="007D346B" w:rsidP="008638CB">
      <w:pPr>
        <w:tabs>
          <w:tab w:val="left" w:pos="426"/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E5626D" w:rsidRPr="00EB4E35">
        <w:rPr>
          <w:color w:val="000000"/>
          <w:sz w:val="26"/>
          <w:szCs w:val="26"/>
        </w:rPr>
        <w:t>.</w:t>
      </w:r>
      <w:r w:rsidR="00E5626D" w:rsidRPr="00EB4E35">
        <w:rPr>
          <w:color w:val="000000"/>
          <w:sz w:val="26"/>
          <w:szCs w:val="26"/>
        </w:rPr>
        <w:tab/>
        <w:t>Управлению общего и дошкольного образования Администрации города Норильска обеспечить внедрение модели персонифицированного</w:t>
      </w:r>
      <w:r w:rsidR="00E5626D">
        <w:rPr>
          <w:color w:val="000000"/>
          <w:sz w:val="26"/>
          <w:szCs w:val="26"/>
        </w:rPr>
        <w:t xml:space="preserve"> финансирования в подведомственных муниципальных </w:t>
      </w:r>
      <w:r w:rsidR="008A671A">
        <w:rPr>
          <w:color w:val="000000"/>
          <w:sz w:val="26"/>
          <w:szCs w:val="26"/>
        </w:rPr>
        <w:t xml:space="preserve">образовательных </w:t>
      </w:r>
      <w:r w:rsidR="00E5626D">
        <w:rPr>
          <w:color w:val="000000"/>
          <w:sz w:val="26"/>
          <w:szCs w:val="26"/>
        </w:rPr>
        <w:t>учреждениях, реализующих дополнительные общеобразовательные программы.</w:t>
      </w:r>
    </w:p>
    <w:p w:rsidR="00E5626D" w:rsidRPr="00E5626D" w:rsidRDefault="007D346B" w:rsidP="008638CB">
      <w:pPr>
        <w:tabs>
          <w:tab w:val="left" w:pos="426"/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E5626D">
        <w:rPr>
          <w:color w:val="000000"/>
          <w:sz w:val="26"/>
          <w:szCs w:val="26"/>
        </w:rPr>
        <w:t>.</w:t>
      </w:r>
      <w:r w:rsidR="00E5626D">
        <w:rPr>
          <w:color w:val="000000"/>
          <w:sz w:val="26"/>
          <w:szCs w:val="26"/>
        </w:rPr>
        <w:tab/>
        <w:t>Контроль исполнения</w:t>
      </w:r>
      <w:r w:rsidR="00BF2D14">
        <w:rPr>
          <w:color w:val="000000"/>
          <w:sz w:val="26"/>
          <w:szCs w:val="26"/>
        </w:rPr>
        <w:t xml:space="preserve"> пункта 2</w:t>
      </w:r>
      <w:r w:rsidR="00E5626D">
        <w:rPr>
          <w:color w:val="000000"/>
          <w:sz w:val="26"/>
          <w:szCs w:val="26"/>
        </w:rPr>
        <w:t xml:space="preserve"> настоящего постановления </w:t>
      </w:r>
      <w:r w:rsidR="008638CB">
        <w:rPr>
          <w:color w:val="000000"/>
          <w:sz w:val="26"/>
          <w:szCs w:val="26"/>
        </w:rPr>
        <w:t>возложить на заместителя Главы города Норильска по социальной политике.</w:t>
      </w:r>
    </w:p>
    <w:p w:rsidR="008638CB" w:rsidRDefault="007D346B" w:rsidP="008638C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35FD7" w:rsidRPr="00EE51F9">
        <w:rPr>
          <w:sz w:val="26"/>
          <w:szCs w:val="26"/>
        </w:rPr>
        <w:t xml:space="preserve">. </w:t>
      </w:r>
      <w:r w:rsidR="005C6A36">
        <w:rPr>
          <w:sz w:val="26"/>
          <w:szCs w:val="26"/>
        </w:rPr>
        <w:tab/>
      </w:r>
      <w:r w:rsidRPr="00EB1EE3">
        <w:rPr>
          <w:sz w:val="26"/>
          <w:szCs w:val="26"/>
        </w:rPr>
        <w:t xml:space="preserve">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EB1EE3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D4150F" w:rsidRPr="00EC35F4" w:rsidRDefault="007D346B" w:rsidP="008638CB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5</w:t>
      </w:r>
      <w:r w:rsidR="005C6A36">
        <w:rPr>
          <w:color w:val="000000" w:themeColor="text1"/>
          <w:sz w:val="26"/>
          <w:szCs w:val="26"/>
        </w:rPr>
        <w:t xml:space="preserve">. </w:t>
      </w:r>
      <w:r w:rsidR="005C6A36">
        <w:rPr>
          <w:color w:val="000000" w:themeColor="text1"/>
          <w:sz w:val="26"/>
          <w:szCs w:val="26"/>
        </w:rPr>
        <w:tab/>
      </w:r>
      <w:r w:rsidR="008A137C" w:rsidRPr="004E0098">
        <w:rPr>
          <w:sz w:val="26"/>
          <w:szCs w:val="26"/>
        </w:rPr>
        <w:t xml:space="preserve">Настоящее </w:t>
      </w:r>
      <w:r w:rsidR="00552888">
        <w:rPr>
          <w:sz w:val="26"/>
          <w:szCs w:val="26"/>
        </w:rPr>
        <w:t>п</w:t>
      </w:r>
      <w:r w:rsidR="008A137C" w:rsidRPr="004E0098">
        <w:rPr>
          <w:sz w:val="26"/>
          <w:szCs w:val="26"/>
        </w:rPr>
        <w:t>остановление вступает в силу</w:t>
      </w:r>
      <w:r w:rsidR="008A137C">
        <w:rPr>
          <w:sz w:val="26"/>
          <w:szCs w:val="26"/>
        </w:rPr>
        <w:t xml:space="preserve"> </w:t>
      </w:r>
      <w:r w:rsidR="008638CB">
        <w:rPr>
          <w:sz w:val="26"/>
          <w:szCs w:val="26"/>
        </w:rPr>
        <w:t>с</w:t>
      </w:r>
      <w:r w:rsidR="008A137C">
        <w:rPr>
          <w:sz w:val="26"/>
          <w:szCs w:val="26"/>
        </w:rPr>
        <w:t xml:space="preserve"> </w:t>
      </w:r>
      <w:r w:rsidR="00BF2D14">
        <w:rPr>
          <w:sz w:val="26"/>
          <w:szCs w:val="26"/>
        </w:rPr>
        <w:t>даты его</w:t>
      </w:r>
      <w:r w:rsidR="00BB6CAE">
        <w:rPr>
          <w:sz w:val="26"/>
          <w:szCs w:val="26"/>
        </w:rPr>
        <w:t xml:space="preserve"> </w:t>
      </w:r>
      <w:r w:rsidR="007F6931">
        <w:rPr>
          <w:sz w:val="26"/>
          <w:szCs w:val="26"/>
        </w:rPr>
        <w:t>под</w:t>
      </w:r>
      <w:r>
        <w:rPr>
          <w:sz w:val="26"/>
          <w:szCs w:val="26"/>
        </w:rPr>
        <w:t>п</w:t>
      </w:r>
      <w:r w:rsidR="007F6931">
        <w:rPr>
          <w:sz w:val="26"/>
          <w:szCs w:val="26"/>
        </w:rPr>
        <w:t>и</w:t>
      </w:r>
      <w:r>
        <w:rPr>
          <w:sz w:val="26"/>
          <w:szCs w:val="26"/>
        </w:rPr>
        <w:t>сания</w:t>
      </w:r>
      <w:r w:rsidR="008A671A">
        <w:rPr>
          <w:sz w:val="26"/>
          <w:szCs w:val="26"/>
        </w:rPr>
        <w:t xml:space="preserve"> и распространяет свое действие на правоотношения</w:t>
      </w:r>
      <w:r w:rsidR="00E34E04">
        <w:rPr>
          <w:sz w:val="26"/>
          <w:szCs w:val="26"/>
        </w:rPr>
        <w:t>,</w:t>
      </w:r>
      <w:r w:rsidR="008A671A">
        <w:rPr>
          <w:sz w:val="26"/>
          <w:szCs w:val="26"/>
        </w:rPr>
        <w:t xml:space="preserve"> возникшие с 01.</w:t>
      </w:r>
      <w:r w:rsidR="0019553E">
        <w:rPr>
          <w:sz w:val="26"/>
          <w:szCs w:val="26"/>
        </w:rPr>
        <w:t>10</w:t>
      </w:r>
      <w:r w:rsidR="008A671A">
        <w:rPr>
          <w:sz w:val="26"/>
          <w:szCs w:val="26"/>
        </w:rPr>
        <w:t>.2020</w:t>
      </w:r>
      <w:r w:rsidR="008A137C">
        <w:rPr>
          <w:sz w:val="26"/>
          <w:szCs w:val="26"/>
        </w:rPr>
        <w:t>.</w:t>
      </w:r>
    </w:p>
    <w:p w:rsidR="0065191D" w:rsidRDefault="0065191D" w:rsidP="005C6A36">
      <w:pPr>
        <w:tabs>
          <w:tab w:val="left" w:pos="993"/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EB4E35" w:rsidRPr="00EC35F4" w:rsidRDefault="00EB4E35" w:rsidP="008A671A">
      <w:pPr>
        <w:tabs>
          <w:tab w:val="left" w:pos="993"/>
        </w:tabs>
        <w:jc w:val="both"/>
        <w:rPr>
          <w:color w:val="000000" w:themeColor="text1"/>
          <w:sz w:val="26"/>
          <w:szCs w:val="26"/>
        </w:rPr>
      </w:pPr>
    </w:p>
    <w:p w:rsidR="001526D7" w:rsidRDefault="001526D7" w:rsidP="001526D7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526D7" w:rsidRPr="00BA5D7A" w:rsidRDefault="001526D7" w:rsidP="001526D7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5D7A">
        <w:rPr>
          <w:rFonts w:ascii="Times New Roman" w:hAnsi="Times New Roman" w:cs="Times New Roman"/>
          <w:sz w:val="26"/>
          <w:szCs w:val="26"/>
        </w:rPr>
        <w:t>Глав</w:t>
      </w:r>
      <w:r w:rsidR="00E229FD">
        <w:rPr>
          <w:rFonts w:ascii="Times New Roman" w:hAnsi="Times New Roman" w:cs="Times New Roman"/>
          <w:sz w:val="26"/>
          <w:szCs w:val="26"/>
        </w:rPr>
        <w:t>а</w:t>
      </w:r>
      <w:r w:rsidRPr="00BA5D7A">
        <w:rPr>
          <w:rFonts w:ascii="Times New Roman" w:hAnsi="Times New Roman" w:cs="Times New Roman"/>
          <w:sz w:val="26"/>
          <w:szCs w:val="26"/>
        </w:rPr>
        <w:t xml:space="preserve"> </w:t>
      </w:r>
      <w:r w:rsidR="00E229FD">
        <w:rPr>
          <w:rFonts w:ascii="Times New Roman" w:hAnsi="Times New Roman" w:cs="Times New Roman"/>
          <w:sz w:val="26"/>
          <w:szCs w:val="26"/>
        </w:rPr>
        <w:t>города Норильска</w:t>
      </w:r>
      <w:r w:rsidR="00E229FD">
        <w:rPr>
          <w:rFonts w:ascii="Times New Roman" w:hAnsi="Times New Roman" w:cs="Times New Roman"/>
          <w:sz w:val="26"/>
          <w:szCs w:val="26"/>
        </w:rPr>
        <w:tab/>
      </w:r>
      <w:r w:rsidR="00E229FD">
        <w:rPr>
          <w:rFonts w:ascii="Times New Roman" w:hAnsi="Times New Roman" w:cs="Times New Roman"/>
          <w:sz w:val="26"/>
          <w:szCs w:val="26"/>
        </w:rPr>
        <w:tab/>
      </w:r>
      <w:r w:rsidR="00E229FD">
        <w:rPr>
          <w:rFonts w:ascii="Times New Roman" w:hAnsi="Times New Roman" w:cs="Times New Roman"/>
          <w:sz w:val="26"/>
          <w:szCs w:val="26"/>
        </w:rPr>
        <w:tab/>
      </w:r>
      <w:r w:rsidR="00E229FD">
        <w:rPr>
          <w:rFonts w:ascii="Times New Roman" w:hAnsi="Times New Roman" w:cs="Times New Roman"/>
          <w:sz w:val="26"/>
          <w:szCs w:val="26"/>
        </w:rPr>
        <w:tab/>
      </w:r>
      <w:r w:rsidR="00E229FD">
        <w:rPr>
          <w:rFonts w:ascii="Times New Roman" w:hAnsi="Times New Roman" w:cs="Times New Roman"/>
          <w:sz w:val="26"/>
          <w:szCs w:val="26"/>
        </w:rPr>
        <w:tab/>
      </w:r>
      <w:r w:rsidR="00E229FD">
        <w:rPr>
          <w:rFonts w:ascii="Times New Roman" w:hAnsi="Times New Roman" w:cs="Times New Roman"/>
          <w:sz w:val="26"/>
          <w:szCs w:val="26"/>
        </w:rPr>
        <w:tab/>
      </w:r>
      <w:r w:rsidR="00E229FD">
        <w:rPr>
          <w:rFonts w:ascii="Times New Roman" w:hAnsi="Times New Roman" w:cs="Times New Roman"/>
          <w:sz w:val="26"/>
          <w:szCs w:val="26"/>
        </w:rPr>
        <w:tab/>
        <w:t xml:space="preserve">        Д.В. Карасев</w:t>
      </w:r>
    </w:p>
    <w:p w:rsidR="008F633D" w:rsidRDefault="008F633D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7F6931" w:rsidRDefault="007F6931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7F6931" w:rsidRDefault="007F6931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7F6931" w:rsidRDefault="007F6931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7F6931" w:rsidRDefault="007F6931" w:rsidP="0065191D">
      <w:pPr>
        <w:autoSpaceDE w:val="0"/>
        <w:autoSpaceDN w:val="0"/>
        <w:adjustRightInd w:val="0"/>
        <w:outlineLvl w:val="0"/>
        <w:rPr>
          <w:color w:val="000000" w:themeColor="text1"/>
          <w:sz w:val="22"/>
          <w:szCs w:val="22"/>
        </w:rPr>
      </w:pPr>
    </w:p>
    <w:p w:rsidR="008638CB" w:rsidRDefault="008638CB" w:rsidP="00956F25">
      <w:pPr>
        <w:ind w:right="-2" w:firstLine="39"/>
        <w:jc w:val="center"/>
        <w:rPr>
          <w:color w:val="000000" w:themeColor="text1"/>
          <w:sz w:val="26"/>
          <w:szCs w:val="26"/>
        </w:rPr>
        <w:sectPr w:rsidR="008638CB" w:rsidSect="00225A0A">
          <w:pgSz w:w="11906" w:h="16838"/>
          <w:pgMar w:top="1134" w:right="1701" w:bottom="1134" w:left="851" w:header="709" w:footer="0" w:gutter="0"/>
          <w:cols w:space="708"/>
          <w:docGrid w:linePitch="360"/>
        </w:sectPr>
      </w:pPr>
    </w:p>
    <w:p w:rsidR="008638CB" w:rsidRPr="009671B9" w:rsidRDefault="00E34E04" w:rsidP="008638CB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  <w:r w:rsidR="005044DC">
        <w:rPr>
          <w:rFonts w:ascii="Times New Roman" w:hAnsi="Times New Roman" w:cs="Times New Roman"/>
          <w:sz w:val="26"/>
          <w:szCs w:val="26"/>
        </w:rPr>
        <w:t>Ы</w:t>
      </w:r>
    </w:p>
    <w:p w:rsidR="008638CB" w:rsidRDefault="00E34E04" w:rsidP="008638CB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="008638CB" w:rsidRPr="009671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638CB" w:rsidRPr="009671B9" w:rsidRDefault="008638CB" w:rsidP="008638CB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 w:rsidRPr="009671B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8638CB" w:rsidRPr="009671B9" w:rsidRDefault="00CC5B06" w:rsidP="008638CB">
      <w:pPr>
        <w:pStyle w:val="ConsPlusNormal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05.02.2021 № 49</w:t>
      </w:r>
    </w:p>
    <w:p w:rsidR="00C666EB" w:rsidRDefault="00C666EB" w:rsidP="008638CB">
      <w:pPr>
        <w:ind w:right="-2" w:firstLine="851"/>
        <w:jc w:val="both"/>
        <w:rPr>
          <w:color w:val="000000" w:themeColor="text1"/>
          <w:sz w:val="26"/>
          <w:szCs w:val="26"/>
        </w:rPr>
      </w:pPr>
    </w:p>
    <w:p w:rsidR="008638CB" w:rsidRDefault="008638CB" w:rsidP="008638CB">
      <w:pPr>
        <w:ind w:right="-2" w:firstLine="851"/>
        <w:jc w:val="both"/>
        <w:rPr>
          <w:color w:val="000000" w:themeColor="text1"/>
          <w:sz w:val="26"/>
          <w:szCs w:val="26"/>
        </w:rPr>
      </w:pPr>
    </w:p>
    <w:p w:rsidR="008638CB" w:rsidRPr="008638CB" w:rsidRDefault="008638CB" w:rsidP="008638CB">
      <w:pPr>
        <w:tabs>
          <w:tab w:val="left" w:pos="851"/>
        </w:tabs>
        <w:ind w:firstLine="567"/>
        <w:jc w:val="center"/>
        <w:rPr>
          <w:b/>
          <w:sz w:val="26"/>
          <w:szCs w:val="26"/>
        </w:rPr>
      </w:pPr>
      <w:r w:rsidRPr="008638CB">
        <w:rPr>
          <w:b/>
          <w:sz w:val="26"/>
          <w:szCs w:val="26"/>
        </w:rPr>
        <w:t xml:space="preserve">Правила </w:t>
      </w:r>
      <w:r w:rsidRPr="0093322C">
        <w:rPr>
          <w:b/>
          <w:sz w:val="26"/>
          <w:szCs w:val="26"/>
        </w:rPr>
        <w:t xml:space="preserve">персонифицированного финансирования дополнительного образования детей в </w:t>
      </w:r>
      <w:r w:rsidRPr="0093322C">
        <w:rPr>
          <w:b/>
          <w:color w:val="000000"/>
          <w:sz w:val="26"/>
          <w:szCs w:val="26"/>
        </w:rPr>
        <w:t>муниципальном образовании город Норильск</w:t>
      </w:r>
    </w:p>
    <w:p w:rsidR="008638CB" w:rsidRPr="008638CB" w:rsidRDefault="008638CB" w:rsidP="00274C67">
      <w:pPr>
        <w:tabs>
          <w:tab w:val="left" w:pos="1276"/>
        </w:tabs>
        <w:ind w:firstLine="567"/>
        <w:jc w:val="center"/>
        <w:rPr>
          <w:sz w:val="26"/>
          <w:szCs w:val="26"/>
        </w:rPr>
      </w:pPr>
    </w:p>
    <w:p w:rsidR="008638CB" w:rsidRPr="008638CB" w:rsidRDefault="00274C67" w:rsidP="00274C67">
      <w:pPr>
        <w:widowControl w:val="0"/>
        <w:tabs>
          <w:tab w:val="left" w:pos="0"/>
          <w:tab w:val="left" w:pos="993"/>
          <w:tab w:val="left" w:pos="1418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ab/>
      </w:r>
      <w:r w:rsidR="008638CB" w:rsidRPr="008638CB">
        <w:rPr>
          <w:sz w:val="26"/>
          <w:szCs w:val="26"/>
        </w:rPr>
        <w:t xml:space="preserve">Правила персонифицированного финансирования дополнительного образования детей </w:t>
      </w:r>
      <w:r w:rsidR="008638CB" w:rsidRPr="0093322C">
        <w:rPr>
          <w:sz w:val="26"/>
          <w:szCs w:val="26"/>
        </w:rPr>
        <w:t xml:space="preserve">в </w:t>
      </w:r>
      <w:r w:rsidR="008638CB" w:rsidRPr="0093322C">
        <w:rPr>
          <w:color w:val="000000"/>
          <w:sz w:val="26"/>
          <w:szCs w:val="26"/>
        </w:rPr>
        <w:t>муниципальном образовании город Норильск</w:t>
      </w:r>
      <w:r w:rsidR="008638CB" w:rsidRPr="0093322C">
        <w:rPr>
          <w:sz w:val="26"/>
          <w:szCs w:val="26"/>
        </w:rPr>
        <w:t xml:space="preserve"> (далее – Правила) регулируют функционирование системы персонифицированного финансирования дополнительного образования детей (далее – система персонифицированного финансирования), внедрение которой осуществляется в муниципальном образовании город Норильск с целью реализации </w:t>
      </w:r>
      <w:r w:rsidR="00C51397">
        <w:rPr>
          <w:color w:val="000000"/>
          <w:sz w:val="26"/>
          <w:szCs w:val="26"/>
        </w:rPr>
        <w:t>Распоряжения</w:t>
      </w:r>
      <w:r w:rsidR="008638CB" w:rsidRPr="0093322C">
        <w:rPr>
          <w:color w:val="000000"/>
          <w:sz w:val="26"/>
          <w:szCs w:val="26"/>
        </w:rPr>
        <w:t xml:space="preserve"> Правительства</w:t>
      </w:r>
      <w:r w:rsidR="008638CB" w:rsidRPr="008638CB">
        <w:rPr>
          <w:color w:val="000000"/>
          <w:sz w:val="26"/>
          <w:szCs w:val="26"/>
        </w:rPr>
        <w:t xml:space="preserve"> </w:t>
      </w:r>
      <w:r w:rsidR="008638CB">
        <w:rPr>
          <w:color w:val="000000"/>
          <w:sz w:val="26"/>
          <w:szCs w:val="26"/>
        </w:rPr>
        <w:t>Красноярского края</w:t>
      </w:r>
      <w:r w:rsidR="008638CB" w:rsidRPr="008638CB">
        <w:rPr>
          <w:color w:val="000000"/>
          <w:sz w:val="26"/>
          <w:szCs w:val="26"/>
        </w:rPr>
        <w:t xml:space="preserve"> от </w:t>
      </w:r>
      <w:r w:rsidR="00C51397" w:rsidRPr="00C51397">
        <w:rPr>
          <w:color w:val="000000"/>
          <w:sz w:val="26"/>
          <w:szCs w:val="26"/>
        </w:rPr>
        <w:t>25.08</w:t>
      </w:r>
      <w:r w:rsidR="008638CB" w:rsidRPr="00C51397">
        <w:rPr>
          <w:color w:val="000000"/>
          <w:sz w:val="26"/>
          <w:szCs w:val="26"/>
        </w:rPr>
        <w:t>.20</w:t>
      </w:r>
      <w:r w:rsidR="00C51397" w:rsidRPr="00C51397">
        <w:rPr>
          <w:color w:val="000000"/>
          <w:sz w:val="26"/>
          <w:szCs w:val="26"/>
        </w:rPr>
        <w:t>20</w:t>
      </w:r>
      <w:r w:rsidR="008638CB" w:rsidRPr="00C51397">
        <w:rPr>
          <w:color w:val="000000"/>
          <w:sz w:val="26"/>
          <w:szCs w:val="26"/>
        </w:rPr>
        <w:t xml:space="preserve"> №</w:t>
      </w:r>
      <w:r w:rsidR="00BF6CBC">
        <w:rPr>
          <w:color w:val="000000"/>
          <w:sz w:val="26"/>
          <w:szCs w:val="26"/>
        </w:rPr>
        <w:t xml:space="preserve"> </w:t>
      </w:r>
      <w:r w:rsidR="00C51397" w:rsidRPr="00C51397">
        <w:rPr>
          <w:color w:val="000000"/>
          <w:sz w:val="26"/>
          <w:szCs w:val="26"/>
        </w:rPr>
        <w:t>603</w:t>
      </w:r>
      <w:r w:rsidR="00C51397">
        <w:rPr>
          <w:color w:val="000000"/>
          <w:sz w:val="26"/>
          <w:szCs w:val="26"/>
        </w:rPr>
        <w:t>-р</w:t>
      </w:r>
      <w:r w:rsidR="008638CB" w:rsidRPr="008638CB">
        <w:rPr>
          <w:color w:val="000000"/>
          <w:sz w:val="26"/>
          <w:szCs w:val="26"/>
        </w:rPr>
        <w:t xml:space="preserve">, </w:t>
      </w:r>
      <w:r w:rsidR="008638CB" w:rsidRPr="0093322C">
        <w:rPr>
          <w:color w:val="000000"/>
          <w:sz w:val="26"/>
          <w:szCs w:val="26"/>
        </w:rPr>
        <w:t>При</w:t>
      </w:r>
      <w:bookmarkStart w:id="0" w:name="_GoBack"/>
      <w:bookmarkEnd w:id="0"/>
      <w:r w:rsidR="008638CB" w:rsidRPr="0093322C">
        <w:rPr>
          <w:color w:val="000000"/>
          <w:sz w:val="26"/>
          <w:szCs w:val="26"/>
        </w:rPr>
        <w:t xml:space="preserve">каза </w:t>
      </w:r>
      <w:r w:rsidR="008638CB">
        <w:rPr>
          <w:color w:val="000000"/>
          <w:sz w:val="26"/>
          <w:szCs w:val="26"/>
        </w:rPr>
        <w:t>министерства образования Красноярского края</w:t>
      </w:r>
      <w:r w:rsidR="003E2232">
        <w:rPr>
          <w:color w:val="000000"/>
          <w:sz w:val="26"/>
          <w:szCs w:val="26"/>
        </w:rPr>
        <w:t xml:space="preserve"> </w:t>
      </w:r>
      <w:r w:rsidR="003E2232" w:rsidRPr="003E2232">
        <w:rPr>
          <w:color w:val="000000"/>
          <w:sz w:val="26"/>
          <w:szCs w:val="26"/>
        </w:rPr>
        <w:t>от 23.09.2020 № 434-11-05</w:t>
      </w:r>
      <w:r w:rsidR="008638CB" w:rsidRPr="008638CB">
        <w:rPr>
          <w:color w:val="000000"/>
          <w:sz w:val="26"/>
          <w:szCs w:val="26"/>
        </w:rPr>
        <w:t xml:space="preserve"> (далее – региональные Правила). </w:t>
      </w:r>
    </w:p>
    <w:p w:rsidR="00ED6634" w:rsidRPr="00274C67" w:rsidRDefault="00274C67" w:rsidP="00274C6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ED6634" w:rsidRPr="00274C67">
        <w:rPr>
          <w:sz w:val="26"/>
          <w:szCs w:val="26"/>
        </w:rPr>
        <w:t>Для целей настоящих Правил используются следующие понятия:</w:t>
      </w:r>
    </w:p>
    <w:p w:rsidR="00ED6634" w:rsidRPr="00ED6634" w:rsidRDefault="00274C67" w:rsidP="00274C6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˗</w:t>
      </w:r>
      <w:r>
        <w:rPr>
          <w:sz w:val="26"/>
          <w:szCs w:val="26"/>
        </w:rPr>
        <w:tab/>
      </w:r>
      <w:r w:rsidR="00ED6634" w:rsidRPr="00ED6634">
        <w:rPr>
          <w:sz w:val="26"/>
          <w:szCs w:val="26"/>
        </w:rPr>
        <w:t xml:space="preserve">образовательная услуга </w:t>
      </w:r>
      <w:r>
        <w:rPr>
          <w:sz w:val="26"/>
          <w:szCs w:val="26"/>
        </w:rPr>
        <w:t>˗</w:t>
      </w:r>
      <w:r w:rsidR="00ED6634" w:rsidRPr="00ED6634">
        <w:rPr>
          <w:sz w:val="26"/>
          <w:szCs w:val="26"/>
        </w:rPr>
        <w:t xml:space="preserve"> услуга по реализации дополнительной общеобразовательной программы, оказываемая в рамках системы персонифицированного финансирования;</w:t>
      </w:r>
    </w:p>
    <w:p w:rsidR="00ED6634" w:rsidRPr="00ED6634" w:rsidRDefault="00274C67" w:rsidP="00274C67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˗</w:t>
      </w:r>
      <w:r>
        <w:rPr>
          <w:sz w:val="26"/>
          <w:szCs w:val="26"/>
        </w:rPr>
        <w:tab/>
      </w:r>
      <w:r w:rsidR="00ED6634" w:rsidRPr="00ED6634">
        <w:rPr>
          <w:sz w:val="26"/>
          <w:szCs w:val="26"/>
        </w:rPr>
        <w:t xml:space="preserve">обучающийся </w:t>
      </w:r>
      <w:r w:rsidR="002D6CA2">
        <w:rPr>
          <w:sz w:val="26"/>
          <w:szCs w:val="26"/>
        </w:rPr>
        <w:t>˗</w:t>
      </w:r>
      <w:r w:rsidR="00ED6634" w:rsidRPr="00ED6634">
        <w:rPr>
          <w:sz w:val="26"/>
          <w:szCs w:val="26"/>
        </w:rPr>
        <w:t xml:space="preserve"> ребенок в возрасте от 5 до 18 лет,</w:t>
      </w:r>
      <w:r w:rsidR="002D6CA2">
        <w:rPr>
          <w:sz w:val="26"/>
          <w:szCs w:val="26"/>
        </w:rPr>
        <w:t xml:space="preserve"> осваивающий дополнительные общеобразовательные программы, </w:t>
      </w:r>
      <w:r w:rsidR="00ED6634" w:rsidRPr="00ED6634">
        <w:rPr>
          <w:sz w:val="26"/>
          <w:szCs w:val="26"/>
        </w:rPr>
        <w:t xml:space="preserve">проживающий на территории </w:t>
      </w:r>
      <w:r>
        <w:rPr>
          <w:sz w:val="26"/>
          <w:szCs w:val="26"/>
        </w:rPr>
        <w:t>муниципального образования город Норильск</w:t>
      </w:r>
      <w:r w:rsidR="00ED6634" w:rsidRPr="00ED6634">
        <w:rPr>
          <w:sz w:val="26"/>
          <w:szCs w:val="26"/>
        </w:rPr>
        <w:t>;</w:t>
      </w:r>
    </w:p>
    <w:p w:rsidR="00ED6634" w:rsidRPr="00ED6634" w:rsidRDefault="00274C67" w:rsidP="00274C6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˗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D6634" w:rsidRPr="00ED6634">
        <w:rPr>
          <w:sz w:val="26"/>
          <w:szCs w:val="26"/>
        </w:rPr>
        <w:t xml:space="preserve">сертификат дополнительного образования </w:t>
      </w:r>
      <w:r w:rsidR="002D6CA2">
        <w:rPr>
          <w:sz w:val="26"/>
          <w:szCs w:val="26"/>
        </w:rPr>
        <w:t>˗</w:t>
      </w:r>
      <w:r w:rsidR="00ED6634" w:rsidRPr="00ED6634">
        <w:rPr>
          <w:sz w:val="26"/>
          <w:szCs w:val="26"/>
        </w:rPr>
        <w:t xml:space="preserve"> реестровая запись о включении ребенка в систему персонифицированного финансирования, подтверждающая его право на получение дополнительного образования в порядке и на условиях, определяемых</w:t>
      </w:r>
      <w:r w:rsidR="002D6CA2">
        <w:rPr>
          <w:sz w:val="26"/>
          <w:szCs w:val="26"/>
        </w:rPr>
        <w:t xml:space="preserve"> </w:t>
      </w:r>
      <w:r w:rsidR="005044DC">
        <w:rPr>
          <w:sz w:val="26"/>
          <w:szCs w:val="26"/>
        </w:rPr>
        <w:t xml:space="preserve">муниципальными </w:t>
      </w:r>
      <w:r w:rsidR="00ED6634" w:rsidRPr="00ED6634">
        <w:rPr>
          <w:sz w:val="26"/>
          <w:szCs w:val="26"/>
        </w:rPr>
        <w:t>правовыми актами</w:t>
      </w:r>
      <w:r w:rsidR="002D6CA2">
        <w:rPr>
          <w:sz w:val="26"/>
          <w:szCs w:val="26"/>
        </w:rPr>
        <w:t xml:space="preserve"> </w:t>
      </w:r>
      <w:r w:rsidR="005044DC">
        <w:rPr>
          <w:sz w:val="26"/>
          <w:szCs w:val="26"/>
        </w:rPr>
        <w:t xml:space="preserve">органов местного самоуправления </w:t>
      </w:r>
      <w:r w:rsidR="002D6CA2">
        <w:rPr>
          <w:sz w:val="26"/>
          <w:szCs w:val="26"/>
        </w:rPr>
        <w:t>муниципального образования город Норильск</w:t>
      </w:r>
      <w:r w:rsidR="00ED6634" w:rsidRPr="00ED6634">
        <w:rPr>
          <w:sz w:val="26"/>
          <w:szCs w:val="26"/>
        </w:rPr>
        <w:t>;</w:t>
      </w:r>
    </w:p>
    <w:p w:rsidR="00ED6634" w:rsidRPr="00ED6634" w:rsidRDefault="002D6CA2" w:rsidP="002D6CA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1" w:name="_Ref21955476"/>
      <w:r>
        <w:rPr>
          <w:sz w:val="26"/>
          <w:szCs w:val="26"/>
        </w:rPr>
        <w:t>˗</w:t>
      </w:r>
      <w:r>
        <w:rPr>
          <w:sz w:val="26"/>
          <w:szCs w:val="26"/>
        </w:rPr>
        <w:tab/>
      </w:r>
      <w:r w:rsidR="00ED6634" w:rsidRPr="00ED6634">
        <w:rPr>
          <w:sz w:val="26"/>
          <w:szCs w:val="26"/>
        </w:rPr>
        <w:t xml:space="preserve">сертификат персонифицированного финансирования </w:t>
      </w:r>
      <w:r>
        <w:rPr>
          <w:sz w:val="26"/>
          <w:szCs w:val="26"/>
        </w:rPr>
        <w:t>˗</w:t>
      </w:r>
      <w:r w:rsidR="00ED6634" w:rsidRPr="00ED6634">
        <w:rPr>
          <w:sz w:val="26"/>
          <w:szCs w:val="26"/>
        </w:rPr>
        <w:t xml:space="preserve"> статус сертификата дополнительного образования, </w:t>
      </w:r>
      <w:r>
        <w:rPr>
          <w:sz w:val="26"/>
          <w:szCs w:val="26"/>
        </w:rPr>
        <w:t>дающий право</w:t>
      </w:r>
      <w:r w:rsidR="00ED6634" w:rsidRPr="00ED6634">
        <w:rPr>
          <w:sz w:val="26"/>
          <w:szCs w:val="26"/>
        </w:rPr>
        <w:t xml:space="preserve"> его использования для оплаты образовательных услуг в порядке и на условиях, определенных настоящими Правилами;</w:t>
      </w:r>
      <w:bookmarkEnd w:id="1"/>
      <w:r>
        <w:rPr>
          <w:sz w:val="26"/>
          <w:szCs w:val="26"/>
        </w:rPr>
        <w:tab/>
      </w:r>
    </w:p>
    <w:p w:rsidR="00ED6634" w:rsidRPr="00ED6634" w:rsidRDefault="002D6CA2" w:rsidP="002D6CA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˗</w:t>
      </w:r>
      <w:r>
        <w:rPr>
          <w:sz w:val="26"/>
          <w:szCs w:val="26"/>
        </w:rPr>
        <w:tab/>
      </w:r>
      <w:r w:rsidR="00ED6634" w:rsidRPr="00ED6634">
        <w:rPr>
          <w:sz w:val="26"/>
          <w:szCs w:val="26"/>
        </w:rPr>
        <w:t>номинал сертификата</w:t>
      </w:r>
      <w:r>
        <w:rPr>
          <w:sz w:val="26"/>
          <w:szCs w:val="26"/>
        </w:rPr>
        <w:t xml:space="preserve"> персонифицированного финансирования</w:t>
      </w:r>
      <w:r w:rsidR="00ED6634" w:rsidRPr="00ED6634">
        <w:rPr>
          <w:sz w:val="26"/>
          <w:szCs w:val="26"/>
        </w:rPr>
        <w:t xml:space="preserve"> </w:t>
      </w:r>
      <w:r>
        <w:rPr>
          <w:sz w:val="26"/>
          <w:szCs w:val="26"/>
        </w:rPr>
        <w:t>˗</w:t>
      </w:r>
      <w:r w:rsidR="00ED6634" w:rsidRPr="00ED6634">
        <w:rPr>
          <w:sz w:val="26"/>
          <w:szCs w:val="26"/>
        </w:rPr>
        <w:t xml:space="preserve"> объем </w:t>
      </w:r>
      <w:r>
        <w:rPr>
          <w:sz w:val="26"/>
          <w:szCs w:val="26"/>
        </w:rPr>
        <w:t>бюджетных средств, выделяемых на оплату</w:t>
      </w:r>
      <w:r w:rsidR="00ED6634" w:rsidRPr="00ED6634">
        <w:rPr>
          <w:sz w:val="26"/>
          <w:szCs w:val="26"/>
        </w:rPr>
        <w:t xml:space="preserve"> образовательных услуг, определяемый и устанавливаемый для одного ребенка на период действия программы персонифицированного финансирования;</w:t>
      </w:r>
    </w:p>
    <w:p w:rsidR="007B5A79" w:rsidRDefault="00B04BEB" w:rsidP="007B5A7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˗</w:t>
      </w:r>
      <w:r>
        <w:rPr>
          <w:sz w:val="26"/>
          <w:szCs w:val="26"/>
        </w:rPr>
        <w:tab/>
      </w:r>
      <w:r w:rsidR="00ED6634" w:rsidRPr="00ED6634">
        <w:rPr>
          <w:sz w:val="26"/>
          <w:szCs w:val="26"/>
        </w:rPr>
        <w:t xml:space="preserve">программа персонифицированного финансирования </w:t>
      </w:r>
      <w:r w:rsidR="002D6CA2">
        <w:rPr>
          <w:sz w:val="26"/>
          <w:szCs w:val="26"/>
        </w:rPr>
        <w:t>˗</w:t>
      </w:r>
      <w:r w:rsidR="00ED6634" w:rsidRPr="00ED6634">
        <w:rPr>
          <w:sz w:val="26"/>
          <w:szCs w:val="26"/>
        </w:rPr>
        <w:t xml:space="preserve"> </w:t>
      </w:r>
      <w:r w:rsidR="002D6CA2">
        <w:rPr>
          <w:sz w:val="26"/>
          <w:szCs w:val="26"/>
        </w:rPr>
        <w:t>муниципальный правовой акт</w:t>
      </w:r>
      <w:r w:rsidR="00ED6634" w:rsidRPr="00ED6634">
        <w:rPr>
          <w:sz w:val="26"/>
          <w:szCs w:val="26"/>
        </w:rPr>
        <w:t>, устанавливающий на определенный период (далее – период реализации программы персонифицированного финансирования) номиналы сертификатов</w:t>
      </w:r>
      <w:r w:rsidR="002D6CA2">
        <w:rPr>
          <w:sz w:val="26"/>
          <w:szCs w:val="26"/>
        </w:rPr>
        <w:t xml:space="preserve"> персонифицированного финансирования</w:t>
      </w:r>
      <w:r w:rsidR="00ED6634" w:rsidRPr="00ED6634">
        <w:rPr>
          <w:sz w:val="26"/>
          <w:szCs w:val="26"/>
        </w:rPr>
        <w:t>, число действующих сертификатов</w:t>
      </w:r>
      <w:r w:rsidR="002D6CA2">
        <w:rPr>
          <w:sz w:val="26"/>
          <w:szCs w:val="26"/>
        </w:rPr>
        <w:t xml:space="preserve"> персонифицированного финансирования</w:t>
      </w:r>
      <w:r w:rsidR="00ED6634" w:rsidRPr="00ED6634">
        <w:rPr>
          <w:sz w:val="26"/>
          <w:szCs w:val="26"/>
        </w:rPr>
        <w:t>, в том числе в разрезе отдельных категорий детей, перечень направленностей дополнительн</w:t>
      </w:r>
      <w:r>
        <w:rPr>
          <w:sz w:val="26"/>
          <w:szCs w:val="26"/>
        </w:rPr>
        <w:t>ых общеобразовательных программ</w:t>
      </w:r>
      <w:r w:rsidR="00ED6634" w:rsidRPr="00ED6634">
        <w:rPr>
          <w:sz w:val="26"/>
          <w:szCs w:val="26"/>
        </w:rPr>
        <w:t xml:space="preserve">, оплачиваемых за счет средств сертификата </w:t>
      </w:r>
      <w:r>
        <w:rPr>
          <w:sz w:val="26"/>
          <w:szCs w:val="26"/>
        </w:rPr>
        <w:t>персонифицированного финансирования</w:t>
      </w:r>
      <w:r w:rsidR="00ED6634" w:rsidRPr="00ED6634">
        <w:rPr>
          <w:sz w:val="26"/>
          <w:szCs w:val="26"/>
        </w:rPr>
        <w:t>, объем обеспечения сертификатов</w:t>
      </w:r>
      <w:r>
        <w:rPr>
          <w:sz w:val="26"/>
          <w:szCs w:val="26"/>
        </w:rPr>
        <w:t xml:space="preserve"> персонифицированного финансирования</w:t>
      </w:r>
      <w:r w:rsidR="00ED6634" w:rsidRPr="00ED6634">
        <w:rPr>
          <w:sz w:val="26"/>
          <w:szCs w:val="26"/>
        </w:rPr>
        <w:t xml:space="preserve">, а также ограничения по использованию детьми сертификата </w:t>
      </w:r>
      <w:r>
        <w:rPr>
          <w:sz w:val="26"/>
          <w:szCs w:val="26"/>
        </w:rPr>
        <w:t>персонифицированного финансирования</w:t>
      </w:r>
      <w:r w:rsidRPr="00ED6634">
        <w:rPr>
          <w:sz w:val="26"/>
          <w:szCs w:val="26"/>
        </w:rPr>
        <w:t xml:space="preserve"> </w:t>
      </w:r>
      <w:r w:rsidR="00ED6634" w:rsidRPr="00ED6634">
        <w:rPr>
          <w:sz w:val="26"/>
          <w:szCs w:val="26"/>
        </w:rPr>
        <w:t>при выборе дополнительных общеобразовательных программ определенных направленностей;</w:t>
      </w:r>
      <w:r w:rsidR="007B5A79" w:rsidRPr="007B5A79">
        <w:rPr>
          <w:sz w:val="26"/>
          <w:szCs w:val="26"/>
        </w:rPr>
        <w:t xml:space="preserve"> </w:t>
      </w:r>
    </w:p>
    <w:p w:rsidR="00ED6634" w:rsidRPr="00ED6634" w:rsidRDefault="007B5A79" w:rsidP="007B5A7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˗</w:t>
      </w:r>
      <w:r>
        <w:rPr>
          <w:sz w:val="26"/>
          <w:szCs w:val="26"/>
        </w:rPr>
        <w:tab/>
      </w:r>
      <w:r w:rsidRPr="00ED6634">
        <w:rPr>
          <w:sz w:val="26"/>
          <w:szCs w:val="26"/>
        </w:rPr>
        <w:t>оператор персонифицированного финансирования – участник системы персонифицированного финансирования</w:t>
      </w:r>
      <w:r w:rsidR="005044DC">
        <w:rPr>
          <w:sz w:val="26"/>
          <w:szCs w:val="26"/>
        </w:rPr>
        <w:t xml:space="preserve"> (МБУ «Методический центр» (муниципальный опорный центр)</w:t>
      </w:r>
      <w:r w:rsidRPr="00ED6634">
        <w:rPr>
          <w:sz w:val="26"/>
          <w:szCs w:val="26"/>
        </w:rPr>
        <w:t xml:space="preserve">, </w:t>
      </w:r>
      <w:r>
        <w:rPr>
          <w:sz w:val="26"/>
          <w:szCs w:val="26"/>
        </w:rPr>
        <w:t>осуществляющая координацию внедрения системы персонифицированного финансирования</w:t>
      </w:r>
      <w:r w:rsidRPr="00ED6634">
        <w:rPr>
          <w:sz w:val="26"/>
          <w:szCs w:val="26"/>
        </w:rPr>
        <w:t xml:space="preserve">, ведение информационной системы, реестров сертификатов дополнительного образования, </w:t>
      </w:r>
      <w:r>
        <w:rPr>
          <w:sz w:val="26"/>
          <w:szCs w:val="26"/>
        </w:rPr>
        <w:t>исполнителей</w:t>
      </w:r>
      <w:r w:rsidRPr="00ED6634">
        <w:rPr>
          <w:sz w:val="26"/>
          <w:szCs w:val="26"/>
        </w:rPr>
        <w:t xml:space="preserve"> образовательных услуг, образовательных программ, проведения независимой оценки качества </w:t>
      </w:r>
      <w:r>
        <w:rPr>
          <w:sz w:val="26"/>
          <w:szCs w:val="26"/>
        </w:rPr>
        <w:t>дополнительных общеобразовательных программ в форме общественной экспертизы</w:t>
      </w:r>
      <w:r w:rsidRPr="00ED6634">
        <w:rPr>
          <w:sz w:val="26"/>
          <w:szCs w:val="26"/>
        </w:rPr>
        <w:t>, иных действий в соответствии с настоящими Правилами</w:t>
      </w:r>
      <w:r>
        <w:rPr>
          <w:sz w:val="26"/>
          <w:szCs w:val="26"/>
        </w:rPr>
        <w:t>;</w:t>
      </w:r>
    </w:p>
    <w:p w:rsidR="00ED6634" w:rsidRPr="00ED6634" w:rsidRDefault="00A05565" w:rsidP="00A05565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˗</w:t>
      </w:r>
      <w:r>
        <w:rPr>
          <w:sz w:val="26"/>
          <w:szCs w:val="26"/>
        </w:rPr>
        <w:tab/>
      </w:r>
      <w:r w:rsidR="00ED6634" w:rsidRPr="00ED6634">
        <w:rPr>
          <w:sz w:val="26"/>
          <w:szCs w:val="26"/>
        </w:rPr>
        <w:t>нормативные затраты на реализацию</w:t>
      </w:r>
      <w:r>
        <w:rPr>
          <w:sz w:val="26"/>
          <w:szCs w:val="26"/>
        </w:rPr>
        <w:t xml:space="preserve"> дополнительной общеобразовательной </w:t>
      </w:r>
      <w:r w:rsidR="00ED6634" w:rsidRPr="00ED6634">
        <w:rPr>
          <w:sz w:val="26"/>
          <w:szCs w:val="26"/>
        </w:rPr>
        <w:t>программы – объем затрат, выраженный в рублях, установленный в качестве нормативного показателя для оказания услуги по реализации дополнительной общеобразовательной программы, определяемый с учетом характеристик дополнительной общеобразовательной программы;</w:t>
      </w:r>
    </w:p>
    <w:p w:rsidR="00ED6634" w:rsidRPr="00ED6634" w:rsidRDefault="00A05565" w:rsidP="00A05565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˗</w:t>
      </w:r>
      <w:r>
        <w:rPr>
          <w:sz w:val="26"/>
          <w:szCs w:val="26"/>
        </w:rPr>
        <w:tab/>
        <w:t xml:space="preserve">исполнитель </w:t>
      </w:r>
      <w:r w:rsidR="00ED6634" w:rsidRPr="00ED6634">
        <w:rPr>
          <w:sz w:val="26"/>
          <w:szCs w:val="26"/>
        </w:rPr>
        <w:t>образовательных услуг – образовательная организация, организация, осуществляющая обучение, в том числе организация спорта или культуры, индивидуальный предприниматель, реализующие дополнительные общеобразовательные программы, включенные в систему персонифицированного финансирования в порядке, установленном настоящими Правилами;</w:t>
      </w:r>
    </w:p>
    <w:p w:rsidR="00ED6634" w:rsidRPr="00ED6634" w:rsidRDefault="007B5A79" w:rsidP="007B5A79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˗</w:t>
      </w:r>
      <w:r>
        <w:rPr>
          <w:sz w:val="26"/>
          <w:szCs w:val="26"/>
        </w:rPr>
        <w:tab/>
      </w:r>
      <w:r w:rsidR="00ED6634" w:rsidRPr="00ED6634">
        <w:rPr>
          <w:sz w:val="26"/>
          <w:szCs w:val="26"/>
        </w:rPr>
        <w:t xml:space="preserve">реестр </w:t>
      </w:r>
      <w:r>
        <w:rPr>
          <w:sz w:val="26"/>
          <w:szCs w:val="26"/>
        </w:rPr>
        <w:t>исполнителей</w:t>
      </w:r>
      <w:r w:rsidR="00ED6634" w:rsidRPr="00ED6634">
        <w:rPr>
          <w:sz w:val="26"/>
          <w:szCs w:val="26"/>
        </w:rPr>
        <w:t xml:space="preserve"> образовательных услуг – </w:t>
      </w:r>
      <w:r>
        <w:rPr>
          <w:sz w:val="26"/>
          <w:szCs w:val="26"/>
        </w:rPr>
        <w:t>перечень</w:t>
      </w:r>
      <w:r w:rsidR="00ED6634" w:rsidRPr="00ED6634">
        <w:rPr>
          <w:sz w:val="26"/>
          <w:szCs w:val="26"/>
        </w:rPr>
        <w:t xml:space="preserve"> образовательных организаций, организаций, осуществляющих обучение, индивидуальных предпринимателей, реализующих дополнительные общеобразовательные программы, включенные в систему персонифицированного финансирования, ведение которого осуществляется оператором персонифицированного финансирования;</w:t>
      </w:r>
    </w:p>
    <w:p w:rsidR="008638CB" w:rsidRDefault="007B5A79" w:rsidP="007B5A7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8638CB" w:rsidRPr="008638CB">
        <w:rPr>
          <w:sz w:val="26"/>
          <w:szCs w:val="26"/>
        </w:rPr>
        <w:t xml:space="preserve">Система персонифицированного финансирования вводится с целью обеспечения единства образовательного пространства и равенства образовательных возможностей для </w:t>
      </w:r>
      <w:r w:rsidR="000B60BA" w:rsidRPr="008638CB">
        <w:rPr>
          <w:sz w:val="26"/>
          <w:szCs w:val="26"/>
        </w:rPr>
        <w:t>обучающихся</w:t>
      </w:r>
      <w:r w:rsidR="008638CB" w:rsidRPr="008638CB">
        <w:rPr>
          <w:sz w:val="26"/>
          <w:szCs w:val="26"/>
        </w:rPr>
        <w:t xml:space="preserve"> на территории муниципального образования</w:t>
      </w:r>
      <w:r w:rsidR="008638CB">
        <w:rPr>
          <w:sz w:val="26"/>
          <w:szCs w:val="26"/>
        </w:rPr>
        <w:t xml:space="preserve"> город Норильск</w:t>
      </w:r>
      <w:r w:rsidR="008638CB" w:rsidRPr="008638CB">
        <w:rPr>
          <w:sz w:val="26"/>
          <w:szCs w:val="26"/>
        </w:rPr>
        <w:t>, для оплаты образовательных услуг дополнительного образования детей по дополнительным общеобразовательным программам, реализуемым исполнителями образовательных услуг для обучающихся, проживающих на территории муниципального образования город</w:t>
      </w:r>
      <w:r w:rsidR="008638CB">
        <w:rPr>
          <w:sz w:val="26"/>
          <w:szCs w:val="26"/>
        </w:rPr>
        <w:t xml:space="preserve"> Норильск</w:t>
      </w:r>
      <w:r w:rsidR="008638CB" w:rsidRPr="008638CB">
        <w:rPr>
          <w:sz w:val="26"/>
          <w:szCs w:val="26"/>
        </w:rPr>
        <w:t xml:space="preserve">. </w:t>
      </w:r>
    </w:p>
    <w:p w:rsidR="008638CB" w:rsidRPr="0008026A" w:rsidRDefault="007B5A79" w:rsidP="007B5A7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ab/>
      </w:r>
      <w:r w:rsidR="008638CB" w:rsidRPr="008638CB">
        <w:rPr>
          <w:sz w:val="26"/>
          <w:szCs w:val="26"/>
        </w:rPr>
        <w:t xml:space="preserve">Сертификат персонифицированного финансирования в </w:t>
      </w:r>
      <w:r w:rsidR="008638CB" w:rsidRPr="0008026A">
        <w:rPr>
          <w:sz w:val="26"/>
          <w:szCs w:val="26"/>
        </w:rPr>
        <w:t xml:space="preserve">муниципальном образовании город Норильск обеспечивается за счет средств бюджета муниципального образования. </w:t>
      </w:r>
    </w:p>
    <w:p w:rsidR="008638CB" w:rsidRPr="0008026A" w:rsidRDefault="007B5A79" w:rsidP="007B5A7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="005044DC">
        <w:rPr>
          <w:sz w:val="26"/>
          <w:szCs w:val="26"/>
        </w:rPr>
        <w:t xml:space="preserve">Начальник </w:t>
      </w:r>
      <w:r w:rsidR="0093322C">
        <w:rPr>
          <w:sz w:val="26"/>
          <w:szCs w:val="26"/>
        </w:rPr>
        <w:t>Управлени</w:t>
      </w:r>
      <w:r w:rsidR="005044DC">
        <w:rPr>
          <w:sz w:val="26"/>
          <w:szCs w:val="26"/>
        </w:rPr>
        <w:t>я</w:t>
      </w:r>
      <w:r w:rsidR="0093322C">
        <w:rPr>
          <w:sz w:val="26"/>
          <w:szCs w:val="26"/>
        </w:rPr>
        <w:t xml:space="preserve"> общего и дошкольного образования Администрации города Норильска</w:t>
      </w:r>
      <w:r w:rsidR="008638CB" w:rsidRPr="008638CB">
        <w:rPr>
          <w:color w:val="000000"/>
          <w:sz w:val="26"/>
          <w:szCs w:val="26"/>
        </w:rPr>
        <w:t xml:space="preserve">  </w:t>
      </w:r>
      <w:r w:rsidR="009539B6">
        <w:rPr>
          <w:color w:val="000000"/>
          <w:sz w:val="26"/>
          <w:szCs w:val="26"/>
        </w:rPr>
        <w:t xml:space="preserve">(далее – Управление) </w:t>
      </w:r>
      <w:r w:rsidR="008638CB" w:rsidRPr="008638CB">
        <w:rPr>
          <w:sz w:val="26"/>
          <w:szCs w:val="26"/>
        </w:rPr>
        <w:t xml:space="preserve">ежегодно с учетом возрастных категорий </w:t>
      </w:r>
      <w:r w:rsidR="000B60BA" w:rsidRPr="008638CB">
        <w:rPr>
          <w:sz w:val="26"/>
          <w:szCs w:val="26"/>
        </w:rPr>
        <w:t>обучающихся</w:t>
      </w:r>
      <w:r w:rsidR="008638CB" w:rsidRPr="008638CB">
        <w:rPr>
          <w:sz w:val="26"/>
          <w:szCs w:val="26"/>
        </w:rPr>
        <w:t xml:space="preserve">, имеющих потребность в получении дополнительного образования </w:t>
      </w:r>
      <w:r w:rsidR="005044DC">
        <w:rPr>
          <w:sz w:val="26"/>
          <w:szCs w:val="26"/>
        </w:rPr>
        <w:t>по</w:t>
      </w:r>
      <w:r w:rsidR="008638CB" w:rsidRPr="008638CB">
        <w:rPr>
          <w:sz w:val="26"/>
          <w:szCs w:val="26"/>
        </w:rPr>
        <w:t xml:space="preserve"> общеобразовательных программ дополнительного образования, </w:t>
      </w:r>
      <w:r w:rsidR="005044DC">
        <w:rPr>
          <w:sz w:val="26"/>
          <w:szCs w:val="26"/>
        </w:rPr>
        <w:t>своим п</w:t>
      </w:r>
      <w:r w:rsidR="00637F48">
        <w:rPr>
          <w:sz w:val="26"/>
          <w:szCs w:val="26"/>
        </w:rPr>
        <w:t xml:space="preserve">риказом </w:t>
      </w:r>
      <w:r w:rsidR="008638CB" w:rsidRPr="008638CB">
        <w:rPr>
          <w:sz w:val="26"/>
          <w:szCs w:val="26"/>
        </w:rPr>
        <w:t>утверждает программу пер</w:t>
      </w:r>
      <w:r w:rsidR="00637F48">
        <w:rPr>
          <w:sz w:val="26"/>
          <w:szCs w:val="26"/>
        </w:rPr>
        <w:t>сонифицированного финансирования</w:t>
      </w:r>
      <w:r w:rsidR="008638CB" w:rsidRPr="008638CB">
        <w:rPr>
          <w:sz w:val="26"/>
          <w:szCs w:val="26"/>
        </w:rPr>
        <w:t>, в которой устанавливает номиналы сертификатов</w:t>
      </w:r>
      <w:r>
        <w:rPr>
          <w:sz w:val="26"/>
          <w:szCs w:val="26"/>
        </w:rPr>
        <w:t xml:space="preserve"> персонифицированного финансирования</w:t>
      </w:r>
      <w:r w:rsidR="008638CB" w:rsidRPr="008638CB">
        <w:rPr>
          <w:sz w:val="26"/>
          <w:szCs w:val="26"/>
        </w:rPr>
        <w:t xml:space="preserve">, число действующих сертификатов дополнительного образования, </w:t>
      </w:r>
      <w:r w:rsidR="008638CB" w:rsidRPr="008638CB">
        <w:rPr>
          <w:rStyle w:val="27"/>
          <w:rFonts w:eastAsiaTheme="minorHAnsi"/>
        </w:rPr>
        <w:t>объем обеспечения сертификатов</w:t>
      </w:r>
      <w:r w:rsidR="008638CB" w:rsidRPr="008638CB">
        <w:rPr>
          <w:sz w:val="26"/>
          <w:szCs w:val="26"/>
        </w:rPr>
        <w:t xml:space="preserve"> и предоставляет данные сведения </w:t>
      </w:r>
      <w:r w:rsidR="008638CB" w:rsidRPr="0008026A">
        <w:rPr>
          <w:sz w:val="26"/>
          <w:szCs w:val="26"/>
        </w:rPr>
        <w:t xml:space="preserve">оператору персонифицированного финансирования </w:t>
      </w:r>
      <w:r w:rsidR="0093322C" w:rsidRPr="0008026A">
        <w:rPr>
          <w:sz w:val="26"/>
          <w:szCs w:val="26"/>
        </w:rPr>
        <w:t>в Красноярском крае</w:t>
      </w:r>
      <w:r w:rsidR="008638CB" w:rsidRPr="0008026A">
        <w:rPr>
          <w:sz w:val="26"/>
          <w:szCs w:val="26"/>
        </w:rPr>
        <w:t xml:space="preserve"> для фиксации в</w:t>
      </w:r>
      <w:r w:rsidR="00637F48">
        <w:rPr>
          <w:sz w:val="26"/>
          <w:szCs w:val="26"/>
        </w:rPr>
        <w:t xml:space="preserve"> автоматизированной</w:t>
      </w:r>
      <w:r w:rsidR="008638CB" w:rsidRPr="0008026A">
        <w:rPr>
          <w:sz w:val="26"/>
          <w:szCs w:val="26"/>
        </w:rPr>
        <w:t xml:space="preserve"> информационной системе</w:t>
      </w:r>
      <w:r w:rsidR="006629DB">
        <w:rPr>
          <w:sz w:val="26"/>
          <w:szCs w:val="26"/>
        </w:rPr>
        <w:t xml:space="preserve"> «Навигатор дополнительного образования </w:t>
      </w:r>
      <w:r w:rsidR="00637F48">
        <w:rPr>
          <w:sz w:val="26"/>
          <w:szCs w:val="26"/>
        </w:rPr>
        <w:t>Красноярского края»</w:t>
      </w:r>
      <w:r w:rsidR="008638CB" w:rsidRPr="0008026A">
        <w:rPr>
          <w:sz w:val="26"/>
          <w:szCs w:val="26"/>
        </w:rPr>
        <w:t xml:space="preserve">. </w:t>
      </w:r>
    </w:p>
    <w:p w:rsidR="008638CB" w:rsidRPr="008638CB" w:rsidRDefault="00637F48" w:rsidP="00637F4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>
        <w:rPr>
          <w:sz w:val="26"/>
          <w:szCs w:val="26"/>
        </w:rPr>
        <w:tab/>
      </w:r>
      <w:r w:rsidR="008638CB" w:rsidRPr="008638CB">
        <w:rPr>
          <w:sz w:val="26"/>
          <w:szCs w:val="26"/>
        </w:rPr>
        <w:t xml:space="preserve">По всем вопросам, специально не урегулированным в настоящих Правилах, органы местного самоуправления </w:t>
      </w:r>
      <w:r w:rsidR="008638CB" w:rsidRPr="0093322C">
        <w:rPr>
          <w:sz w:val="26"/>
          <w:szCs w:val="26"/>
        </w:rPr>
        <w:t>муниципального образования</w:t>
      </w:r>
      <w:r w:rsidR="0093322C" w:rsidRPr="0093322C">
        <w:rPr>
          <w:sz w:val="26"/>
          <w:szCs w:val="26"/>
        </w:rPr>
        <w:t xml:space="preserve"> город</w:t>
      </w:r>
      <w:r w:rsidR="0093322C">
        <w:rPr>
          <w:sz w:val="26"/>
          <w:szCs w:val="26"/>
        </w:rPr>
        <w:t xml:space="preserve"> Норильск</w:t>
      </w:r>
      <w:r w:rsidR="008638CB" w:rsidRPr="008638CB">
        <w:rPr>
          <w:spacing w:val="2"/>
          <w:sz w:val="26"/>
          <w:szCs w:val="26"/>
        </w:rPr>
        <w:t xml:space="preserve"> </w:t>
      </w:r>
      <w:r w:rsidR="008638CB" w:rsidRPr="008638CB">
        <w:rPr>
          <w:sz w:val="26"/>
          <w:szCs w:val="26"/>
        </w:rPr>
        <w:t xml:space="preserve">руководствуются региональными Правилами. </w:t>
      </w:r>
    </w:p>
    <w:p w:rsidR="008638CB" w:rsidRPr="008638CB" w:rsidRDefault="00637F48" w:rsidP="00637F4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7. </w:t>
      </w:r>
      <w:r>
        <w:rPr>
          <w:sz w:val="26"/>
          <w:szCs w:val="26"/>
        </w:rPr>
        <w:tab/>
      </w:r>
      <w:r w:rsidR="008638CB" w:rsidRPr="008638CB">
        <w:rPr>
          <w:sz w:val="26"/>
          <w:szCs w:val="26"/>
        </w:rPr>
        <w:t xml:space="preserve">Финансовое обеспечение муниципальных образовательных услуг, </w:t>
      </w:r>
      <w:r w:rsidR="008638CB" w:rsidRPr="004D6F71">
        <w:rPr>
          <w:sz w:val="26"/>
          <w:szCs w:val="26"/>
        </w:rPr>
        <w:t xml:space="preserve">оказываемых муниципальными </w:t>
      </w:r>
      <w:r w:rsidR="0093322C" w:rsidRPr="004D6F71">
        <w:rPr>
          <w:sz w:val="26"/>
          <w:szCs w:val="26"/>
        </w:rPr>
        <w:t>учреждениями</w:t>
      </w:r>
      <w:r w:rsidR="005044DC">
        <w:rPr>
          <w:sz w:val="26"/>
          <w:szCs w:val="26"/>
        </w:rPr>
        <w:t xml:space="preserve"> муниципального образования город Норильск</w:t>
      </w:r>
      <w:r w:rsidR="004D6F71">
        <w:rPr>
          <w:sz w:val="26"/>
          <w:szCs w:val="26"/>
        </w:rPr>
        <w:t xml:space="preserve"> (далее – МУ)</w:t>
      </w:r>
      <w:r w:rsidR="008638CB" w:rsidRPr="008638CB">
        <w:rPr>
          <w:sz w:val="26"/>
          <w:szCs w:val="26"/>
        </w:rPr>
        <w:t xml:space="preserve">, включенными в реестр </w:t>
      </w:r>
      <w:r>
        <w:rPr>
          <w:sz w:val="26"/>
          <w:szCs w:val="26"/>
        </w:rPr>
        <w:t>исполнителей</w:t>
      </w:r>
      <w:r w:rsidR="008638CB" w:rsidRPr="008638CB">
        <w:rPr>
          <w:sz w:val="26"/>
          <w:szCs w:val="26"/>
        </w:rPr>
        <w:t xml:space="preserve"> образовательных услуг, в рамках системы персонифицированного финансирования, осуществляется за счет средств бюджета </w:t>
      </w:r>
      <w:r w:rsidR="008638CB" w:rsidRPr="0093322C">
        <w:rPr>
          <w:sz w:val="26"/>
          <w:szCs w:val="26"/>
        </w:rPr>
        <w:t>муниципального образования</w:t>
      </w:r>
      <w:r w:rsidR="0093322C" w:rsidRPr="0093322C">
        <w:rPr>
          <w:sz w:val="26"/>
          <w:szCs w:val="26"/>
        </w:rPr>
        <w:t xml:space="preserve"> город</w:t>
      </w:r>
      <w:r w:rsidR="0093322C">
        <w:rPr>
          <w:sz w:val="26"/>
          <w:szCs w:val="26"/>
        </w:rPr>
        <w:t xml:space="preserve"> Норильск</w:t>
      </w:r>
      <w:r w:rsidR="008638CB" w:rsidRPr="008638CB">
        <w:rPr>
          <w:sz w:val="26"/>
          <w:szCs w:val="26"/>
        </w:rPr>
        <w:t xml:space="preserve"> посредством предоставления </w:t>
      </w:r>
      <w:r w:rsidR="004D6F71">
        <w:rPr>
          <w:sz w:val="26"/>
          <w:szCs w:val="26"/>
        </w:rPr>
        <w:t>МУ</w:t>
      </w:r>
      <w:r w:rsidR="005044DC">
        <w:rPr>
          <w:sz w:val="26"/>
          <w:szCs w:val="26"/>
        </w:rPr>
        <w:t xml:space="preserve"> субсидии</w:t>
      </w:r>
      <w:r w:rsidR="008638CB" w:rsidRPr="008638CB">
        <w:rPr>
          <w:sz w:val="26"/>
          <w:szCs w:val="26"/>
        </w:rPr>
        <w:t xml:space="preserve"> на финансовое обеспечение выполнения </w:t>
      </w:r>
      <w:r>
        <w:rPr>
          <w:sz w:val="26"/>
          <w:szCs w:val="26"/>
        </w:rPr>
        <w:t xml:space="preserve">ими </w:t>
      </w:r>
      <w:r w:rsidR="008638CB" w:rsidRPr="008638CB">
        <w:rPr>
          <w:sz w:val="26"/>
          <w:szCs w:val="26"/>
        </w:rPr>
        <w:t xml:space="preserve">муниципального задания, формируемого в </w:t>
      </w:r>
      <w:r w:rsidR="005044DC">
        <w:rPr>
          <w:sz w:val="26"/>
          <w:szCs w:val="26"/>
        </w:rPr>
        <w:t>о</w:t>
      </w:r>
      <w:r w:rsidR="005044DC" w:rsidRPr="008638CB">
        <w:rPr>
          <w:sz w:val="26"/>
          <w:szCs w:val="26"/>
        </w:rPr>
        <w:t>бъем</w:t>
      </w:r>
      <w:r w:rsidR="005044DC">
        <w:rPr>
          <w:sz w:val="26"/>
          <w:szCs w:val="26"/>
        </w:rPr>
        <w:t>е</w:t>
      </w:r>
      <w:r w:rsidR="005044DC" w:rsidRPr="008638CB">
        <w:rPr>
          <w:sz w:val="26"/>
          <w:szCs w:val="26"/>
        </w:rPr>
        <w:t xml:space="preserve"> финансового обеспечения образовательных услуг, оказываемых </w:t>
      </w:r>
      <w:r w:rsidR="005044DC">
        <w:rPr>
          <w:sz w:val="26"/>
          <w:szCs w:val="26"/>
        </w:rPr>
        <w:t>МУ</w:t>
      </w:r>
      <w:r w:rsidR="008638CB" w:rsidRPr="008638CB">
        <w:rPr>
          <w:sz w:val="26"/>
          <w:szCs w:val="26"/>
        </w:rPr>
        <w:t>.</w:t>
      </w:r>
    </w:p>
    <w:p w:rsidR="008638CB" w:rsidRPr="008638CB" w:rsidRDefault="00637F48" w:rsidP="00637F4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>
        <w:rPr>
          <w:sz w:val="26"/>
          <w:szCs w:val="26"/>
        </w:rPr>
        <w:tab/>
      </w:r>
      <w:r w:rsidR="008638CB" w:rsidRPr="008638CB">
        <w:rPr>
          <w:sz w:val="26"/>
          <w:szCs w:val="26"/>
        </w:rPr>
        <w:t xml:space="preserve">Объем финансового обеспечения образовательных услуг, оказываемых </w:t>
      </w:r>
      <w:r w:rsidR="004D6F71">
        <w:rPr>
          <w:sz w:val="26"/>
          <w:szCs w:val="26"/>
        </w:rPr>
        <w:t>МУ</w:t>
      </w:r>
      <w:r w:rsidR="008638CB" w:rsidRPr="008638CB">
        <w:rPr>
          <w:sz w:val="26"/>
          <w:szCs w:val="26"/>
        </w:rPr>
        <w:t xml:space="preserve">, включенными в реестр </w:t>
      </w:r>
      <w:r>
        <w:rPr>
          <w:sz w:val="26"/>
          <w:szCs w:val="26"/>
        </w:rPr>
        <w:t>исполнителей</w:t>
      </w:r>
      <w:r w:rsidR="008638CB" w:rsidRPr="008638CB">
        <w:rPr>
          <w:sz w:val="26"/>
          <w:szCs w:val="26"/>
        </w:rPr>
        <w:t xml:space="preserve"> образовательных услуг, в рамках системы персонифицированного финансирования определяется как размер нормативных затрат</w:t>
      </w:r>
      <w:r>
        <w:rPr>
          <w:sz w:val="26"/>
          <w:szCs w:val="26"/>
        </w:rPr>
        <w:t xml:space="preserve"> </w:t>
      </w:r>
      <w:r w:rsidRPr="00ED6634">
        <w:rPr>
          <w:sz w:val="26"/>
          <w:szCs w:val="26"/>
        </w:rPr>
        <w:t>на реализацию</w:t>
      </w:r>
      <w:r>
        <w:rPr>
          <w:sz w:val="26"/>
          <w:szCs w:val="26"/>
        </w:rPr>
        <w:t xml:space="preserve"> дополнительных общеобразовательных программ</w:t>
      </w:r>
      <w:r w:rsidR="008638CB" w:rsidRPr="008638CB">
        <w:rPr>
          <w:sz w:val="26"/>
          <w:szCs w:val="26"/>
        </w:rPr>
        <w:t xml:space="preserve">, установленных </w:t>
      </w:r>
      <w:r w:rsidR="0093322C" w:rsidRPr="009539B6">
        <w:rPr>
          <w:sz w:val="26"/>
          <w:szCs w:val="26"/>
        </w:rPr>
        <w:t xml:space="preserve">Управлением </w:t>
      </w:r>
      <w:r w:rsidR="008638CB" w:rsidRPr="009539B6">
        <w:rPr>
          <w:sz w:val="26"/>
          <w:szCs w:val="26"/>
        </w:rPr>
        <w:t>в</w:t>
      </w:r>
      <w:r w:rsidR="008638CB" w:rsidRPr="008638CB">
        <w:rPr>
          <w:sz w:val="26"/>
          <w:szCs w:val="26"/>
        </w:rPr>
        <w:t xml:space="preserve"> </w:t>
      </w:r>
      <w:r w:rsidR="008638CB" w:rsidRPr="001A66E5">
        <w:rPr>
          <w:sz w:val="26"/>
          <w:szCs w:val="26"/>
        </w:rPr>
        <w:t xml:space="preserve">соответствии с разделом </w:t>
      </w:r>
      <w:r>
        <w:rPr>
          <w:sz w:val="26"/>
          <w:szCs w:val="26"/>
        </w:rPr>
        <w:t>7</w:t>
      </w:r>
      <w:r w:rsidR="008638CB" w:rsidRPr="001A66E5">
        <w:rPr>
          <w:sz w:val="26"/>
          <w:szCs w:val="26"/>
        </w:rPr>
        <w:t xml:space="preserve"> региональных Правил,</w:t>
      </w:r>
      <w:r w:rsidR="008638CB" w:rsidRPr="008638CB">
        <w:rPr>
          <w:sz w:val="26"/>
          <w:szCs w:val="26"/>
        </w:rPr>
        <w:t xml:space="preserve"> умноженных на объем установленного вышеуказанным </w:t>
      </w:r>
      <w:r w:rsidR="0093322C">
        <w:rPr>
          <w:sz w:val="26"/>
          <w:szCs w:val="26"/>
        </w:rPr>
        <w:t>учреждениям</w:t>
      </w:r>
      <w:r w:rsidR="008638CB" w:rsidRPr="008638CB">
        <w:rPr>
          <w:sz w:val="26"/>
          <w:szCs w:val="26"/>
        </w:rPr>
        <w:t xml:space="preserve"> муниципального задания в части образовательных услуг, оказываемых </w:t>
      </w:r>
      <w:r w:rsidR="009539B6">
        <w:rPr>
          <w:sz w:val="26"/>
          <w:szCs w:val="26"/>
        </w:rPr>
        <w:t>МУ</w:t>
      </w:r>
      <w:r w:rsidR="008638CB" w:rsidRPr="008638CB">
        <w:rPr>
          <w:sz w:val="26"/>
          <w:szCs w:val="26"/>
        </w:rPr>
        <w:t xml:space="preserve"> в рамках системы персонифицированного финансирования.</w:t>
      </w:r>
    </w:p>
    <w:p w:rsidR="008638CB" w:rsidRDefault="008D5329" w:rsidP="008D532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>
        <w:rPr>
          <w:sz w:val="26"/>
          <w:szCs w:val="26"/>
        </w:rPr>
        <w:tab/>
      </w:r>
      <w:r w:rsidR="008638CB" w:rsidRPr="008638CB">
        <w:rPr>
          <w:sz w:val="26"/>
          <w:szCs w:val="26"/>
        </w:rPr>
        <w:t xml:space="preserve">Муниципальное задание в части образовательных услуг, оказываемых </w:t>
      </w:r>
      <w:r w:rsidR="00391EF0">
        <w:rPr>
          <w:sz w:val="26"/>
          <w:szCs w:val="26"/>
        </w:rPr>
        <w:t>МУ</w:t>
      </w:r>
      <w:r w:rsidR="008638CB" w:rsidRPr="008638CB">
        <w:rPr>
          <w:sz w:val="26"/>
          <w:szCs w:val="26"/>
        </w:rPr>
        <w:t xml:space="preserve"> в рамках системы персонифицированного финансирования, соглашение о порядке и условиях предоставления субсидии на финансовое обеспечение выполнения</w:t>
      </w:r>
      <w:r w:rsidR="005044DC">
        <w:rPr>
          <w:sz w:val="26"/>
          <w:szCs w:val="26"/>
        </w:rPr>
        <w:t xml:space="preserve"> ими</w:t>
      </w:r>
      <w:r w:rsidR="008638CB" w:rsidRPr="008638CB">
        <w:rPr>
          <w:sz w:val="26"/>
          <w:szCs w:val="26"/>
        </w:rPr>
        <w:t xml:space="preserve"> муниципального задания, корректируются</w:t>
      </w:r>
      <w:r>
        <w:rPr>
          <w:sz w:val="26"/>
          <w:szCs w:val="26"/>
        </w:rPr>
        <w:t xml:space="preserve"> МУ</w:t>
      </w:r>
      <w:r w:rsidR="008638CB" w:rsidRPr="008638CB">
        <w:rPr>
          <w:sz w:val="26"/>
          <w:szCs w:val="26"/>
        </w:rPr>
        <w:t xml:space="preserve"> в течение календарного года, на основании данных о фактическом (прогнозном) объеме реализации образовательных услуг в порядке, установленном правовыми актами </w:t>
      </w:r>
      <w:r w:rsidR="0093322C">
        <w:rPr>
          <w:sz w:val="26"/>
          <w:szCs w:val="26"/>
        </w:rPr>
        <w:t>Администрации города Норильска</w:t>
      </w:r>
      <w:r w:rsidR="008638CB" w:rsidRPr="008638CB">
        <w:rPr>
          <w:sz w:val="26"/>
          <w:szCs w:val="26"/>
        </w:rPr>
        <w:t xml:space="preserve">. </w:t>
      </w:r>
    </w:p>
    <w:p w:rsidR="00EB4E35" w:rsidRPr="00EB4E35" w:rsidRDefault="002A0ED1" w:rsidP="002A0ED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</w:r>
      <w:r w:rsidR="00EB4E35" w:rsidRPr="00EB4E35">
        <w:rPr>
          <w:sz w:val="26"/>
          <w:szCs w:val="26"/>
        </w:rPr>
        <w:t xml:space="preserve"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государственными </w:t>
      </w:r>
      <w:r w:rsidR="00E34E04">
        <w:rPr>
          <w:sz w:val="26"/>
          <w:szCs w:val="26"/>
        </w:rPr>
        <w:t>образовательными организациями</w:t>
      </w:r>
      <w:r w:rsidR="00EB4E35" w:rsidRPr="00EB4E35">
        <w:rPr>
          <w:sz w:val="26"/>
          <w:szCs w:val="26"/>
        </w:rPr>
        <w:t>, в отношении которых органами местного самоуправления муниципального образования</w:t>
      </w:r>
      <w:r w:rsidR="00EB4E35">
        <w:rPr>
          <w:sz w:val="26"/>
          <w:szCs w:val="26"/>
        </w:rPr>
        <w:t xml:space="preserve"> город Норильск</w:t>
      </w:r>
      <w:r w:rsidR="00EB4E35" w:rsidRPr="00EB4E35">
        <w:rPr>
          <w:sz w:val="26"/>
          <w:szCs w:val="26"/>
        </w:rPr>
        <w:t xml:space="preserve"> не осуществляются функции и полномочия учредителя, включенными в реестр </w:t>
      </w:r>
      <w:r w:rsidR="008D5329">
        <w:rPr>
          <w:sz w:val="26"/>
          <w:szCs w:val="26"/>
        </w:rPr>
        <w:t>исполнителей</w:t>
      </w:r>
      <w:r w:rsidR="00EB4E35" w:rsidRPr="00EB4E35">
        <w:rPr>
          <w:sz w:val="26"/>
          <w:szCs w:val="26"/>
        </w:rPr>
        <w:t xml:space="preserve"> образовательных услуг (далее – иные организации), в рамках системы персонифицированного финансирования, осуществляется за счет средств бюджета муниципального образования</w:t>
      </w:r>
      <w:r w:rsidR="00EB4E35">
        <w:rPr>
          <w:sz w:val="26"/>
          <w:szCs w:val="26"/>
        </w:rPr>
        <w:t xml:space="preserve"> город Норильск</w:t>
      </w:r>
      <w:r w:rsidR="00EB4E35" w:rsidRPr="00EB4E35">
        <w:rPr>
          <w:sz w:val="26"/>
          <w:szCs w:val="26"/>
        </w:rPr>
        <w:t xml:space="preserve"> посредством предоставления иным организациям грантов в форме субсидии в соответствии с</w:t>
      </w:r>
      <w:r w:rsidR="000F5FE3">
        <w:rPr>
          <w:sz w:val="26"/>
          <w:szCs w:val="26"/>
        </w:rPr>
        <w:t xml:space="preserve"> Решением Норильского городского Совета депутатов «О бюджете муниципального образования город Норильск на текущий финансовый год и плановый период»,</w:t>
      </w:r>
      <w:r w:rsidR="00EB4E35" w:rsidRPr="00EB4E35">
        <w:rPr>
          <w:sz w:val="26"/>
          <w:szCs w:val="26"/>
        </w:rPr>
        <w:t xml:space="preserve"> Бюджетн</w:t>
      </w:r>
      <w:r w:rsidR="005044DC">
        <w:rPr>
          <w:sz w:val="26"/>
          <w:szCs w:val="26"/>
        </w:rPr>
        <w:t>ым</w:t>
      </w:r>
      <w:r w:rsidR="00EB4E35" w:rsidRPr="00EB4E35">
        <w:rPr>
          <w:sz w:val="26"/>
          <w:szCs w:val="26"/>
        </w:rPr>
        <w:t xml:space="preserve"> кодекс</w:t>
      </w:r>
      <w:r w:rsidR="005044DC">
        <w:rPr>
          <w:sz w:val="26"/>
          <w:szCs w:val="26"/>
        </w:rPr>
        <w:t>ом</w:t>
      </w:r>
      <w:r w:rsidR="00EB4E35" w:rsidRPr="00EB4E35">
        <w:rPr>
          <w:sz w:val="26"/>
          <w:szCs w:val="26"/>
        </w:rPr>
        <w:t xml:space="preserve"> Р</w:t>
      </w:r>
      <w:r w:rsidR="00A905A6">
        <w:rPr>
          <w:sz w:val="26"/>
          <w:szCs w:val="26"/>
        </w:rPr>
        <w:t xml:space="preserve">оссийской </w:t>
      </w:r>
      <w:r w:rsidR="00EB4E35" w:rsidRPr="00EB4E35">
        <w:rPr>
          <w:sz w:val="26"/>
          <w:szCs w:val="26"/>
        </w:rPr>
        <w:t>Ф</w:t>
      </w:r>
      <w:r w:rsidR="00A905A6">
        <w:rPr>
          <w:sz w:val="26"/>
          <w:szCs w:val="26"/>
        </w:rPr>
        <w:t>едерации</w:t>
      </w:r>
      <w:r w:rsidR="00EB4E35" w:rsidRPr="00EB4E35">
        <w:rPr>
          <w:sz w:val="26"/>
          <w:szCs w:val="26"/>
        </w:rPr>
        <w:t xml:space="preserve"> в связи с оказанием услуг по реализации дополнительных общеобразовательных программ в рамках системы персонифицированного финансирования в порядке, установленном </w:t>
      </w:r>
      <w:r w:rsidR="005044DC">
        <w:rPr>
          <w:sz w:val="26"/>
          <w:szCs w:val="26"/>
        </w:rPr>
        <w:t xml:space="preserve">постановлением Администрации </w:t>
      </w:r>
      <w:r w:rsidR="00E34E04">
        <w:rPr>
          <w:sz w:val="26"/>
          <w:szCs w:val="26"/>
        </w:rPr>
        <w:t>город</w:t>
      </w:r>
      <w:r w:rsidR="005044DC">
        <w:rPr>
          <w:sz w:val="26"/>
          <w:szCs w:val="26"/>
        </w:rPr>
        <w:t>а</w:t>
      </w:r>
      <w:r w:rsidR="00E34E04">
        <w:rPr>
          <w:sz w:val="26"/>
          <w:szCs w:val="26"/>
        </w:rPr>
        <w:t xml:space="preserve"> Норильск</w:t>
      </w:r>
      <w:r w:rsidR="005044DC">
        <w:rPr>
          <w:sz w:val="26"/>
          <w:szCs w:val="26"/>
        </w:rPr>
        <w:t>а</w:t>
      </w:r>
      <w:r w:rsidR="00E34E04">
        <w:rPr>
          <w:sz w:val="26"/>
          <w:szCs w:val="26"/>
        </w:rPr>
        <w:t>.</w:t>
      </w:r>
    </w:p>
    <w:p w:rsidR="008638CB" w:rsidRDefault="002A0ED1" w:rsidP="002A0ED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</w:r>
      <w:r w:rsidR="00EB4E35" w:rsidRPr="00EB4E35">
        <w:rPr>
          <w:sz w:val="26"/>
          <w:szCs w:val="26"/>
        </w:rPr>
        <w:t>Объем финансового обеспечения образовательных услуг, оказываемых иными организациями в рамках системы персонифицированного финансирования, определяется как размер нормативных затрат</w:t>
      </w:r>
      <w:r w:rsidR="00C86E01">
        <w:rPr>
          <w:sz w:val="26"/>
          <w:szCs w:val="26"/>
        </w:rPr>
        <w:t xml:space="preserve"> </w:t>
      </w:r>
      <w:r w:rsidR="00C86E01" w:rsidRPr="00ED6634">
        <w:rPr>
          <w:sz w:val="26"/>
          <w:szCs w:val="26"/>
        </w:rPr>
        <w:t>на реализацию</w:t>
      </w:r>
      <w:r w:rsidR="00C86E01">
        <w:rPr>
          <w:sz w:val="26"/>
          <w:szCs w:val="26"/>
        </w:rPr>
        <w:t xml:space="preserve"> дополнительных общеобразовательных программ,</w:t>
      </w:r>
      <w:r w:rsidR="00EB4E35" w:rsidRPr="00EB4E35">
        <w:rPr>
          <w:sz w:val="26"/>
          <w:szCs w:val="26"/>
        </w:rPr>
        <w:t xml:space="preserve"> установленных </w:t>
      </w:r>
      <w:r w:rsidR="00EB4E35">
        <w:rPr>
          <w:sz w:val="26"/>
          <w:szCs w:val="26"/>
        </w:rPr>
        <w:t xml:space="preserve">Управлением </w:t>
      </w:r>
      <w:r w:rsidR="00EB4E35" w:rsidRPr="00EB4E35">
        <w:rPr>
          <w:sz w:val="26"/>
          <w:szCs w:val="26"/>
        </w:rPr>
        <w:t xml:space="preserve">в </w:t>
      </w:r>
      <w:r w:rsidR="00EB4E35" w:rsidRPr="001A66E5">
        <w:rPr>
          <w:sz w:val="26"/>
          <w:szCs w:val="26"/>
        </w:rPr>
        <w:t xml:space="preserve">соответствии с разделом </w:t>
      </w:r>
      <w:r>
        <w:rPr>
          <w:sz w:val="26"/>
          <w:szCs w:val="26"/>
        </w:rPr>
        <w:t>7</w:t>
      </w:r>
      <w:r w:rsidR="00EB4E35" w:rsidRPr="001A66E5">
        <w:rPr>
          <w:sz w:val="26"/>
          <w:szCs w:val="26"/>
        </w:rPr>
        <w:t xml:space="preserve"> региональных Правил, умноженных на фактический (прогнозный) объем оказываемых образовательных услуг в рамках си</w:t>
      </w:r>
      <w:r w:rsidR="00EB4E35" w:rsidRPr="00EB4E35">
        <w:rPr>
          <w:sz w:val="26"/>
          <w:szCs w:val="26"/>
        </w:rPr>
        <w:t xml:space="preserve">стемы персонифицированного финансирования, выраженный в человеко-часах. </w:t>
      </w:r>
    </w:p>
    <w:p w:rsidR="00EB4E35" w:rsidRDefault="00EB4E35" w:rsidP="00EB4E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44E6" w:rsidRPr="00BD44E6" w:rsidRDefault="00BD44E6" w:rsidP="00E34E04">
      <w:pPr>
        <w:pStyle w:val="ConsPlusNormal"/>
        <w:ind w:left="5245"/>
        <w:rPr>
          <w:sz w:val="26"/>
          <w:szCs w:val="26"/>
        </w:rPr>
      </w:pPr>
    </w:p>
    <w:sectPr w:rsidR="00BD44E6" w:rsidRPr="00BD44E6" w:rsidSect="008638CB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6B" w:rsidRDefault="00F85F6B" w:rsidP="00F84D1F">
      <w:r>
        <w:separator/>
      </w:r>
    </w:p>
  </w:endnote>
  <w:endnote w:type="continuationSeparator" w:id="0">
    <w:p w:rsidR="00F85F6B" w:rsidRDefault="00F85F6B" w:rsidP="00F8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6B" w:rsidRDefault="00F85F6B" w:rsidP="00F84D1F">
      <w:r>
        <w:separator/>
      </w:r>
    </w:p>
  </w:footnote>
  <w:footnote w:type="continuationSeparator" w:id="0">
    <w:p w:rsidR="00F85F6B" w:rsidRDefault="00F85F6B" w:rsidP="00F84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95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B3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513A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6842B8"/>
    <w:multiLevelType w:val="hybridMultilevel"/>
    <w:tmpl w:val="25BAD0DA"/>
    <w:lvl w:ilvl="0" w:tplc="041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C2F2C"/>
    <w:multiLevelType w:val="hybridMultilevel"/>
    <w:tmpl w:val="50C8795E"/>
    <w:lvl w:ilvl="0" w:tplc="359AD9E2">
      <w:start w:val="19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2616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324AB"/>
    <w:multiLevelType w:val="hybridMultilevel"/>
    <w:tmpl w:val="82A2F0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05475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A793D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962CC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F3619"/>
    <w:multiLevelType w:val="hybridMultilevel"/>
    <w:tmpl w:val="8F96EA24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94E9E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20EC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425B2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C17E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F782C"/>
    <w:multiLevelType w:val="hybridMultilevel"/>
    <w:tmpl w:val="83E68216"/>
    <w:lvl w:ilvl="0" w:tplc="8DF46D26">
      <w:start w:val="1"/>
      <w:numFmt w:val="decimal"/>
      <w:lvlText w:val="%1."/>
      <w:lvlJc w:val="left"/>
      <w:pPr>
        <w:ind w:left="61" w:hanging="61"/>
      </w:pPr>
      <w:rPr>
        <w:rFonts w:cs="Times New Roman" w:hint="default"/>
        <w:b w:val="0"/>
        <w:strike w:val="0"/>
      </w:rPr>
    </w:lvl>
    <w:lvl w:ilvl="1" w:tplc="04190011">
      <w:start w:val="1"/>
      <w:numFmt w:val="decimal"/>
      <w:lvlText w:val="%2)"/>
      <w:lvlJc w:val="left"/>
      <w:pPr>
        <w:ind w:left="1232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25" w15:restartNumberingAfterBreak="0">
    <w:nsid w:val="5041105F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22FEB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455B4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6A71779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804F8"/>
    <w:multiLevelType w:val="hybridMultilevel"/>
    <w:tmpl w:val="F3848FFA"/>
    <w:lvl w:ilvl="0" w:tplc="8F680E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45319"/>
    <w:multiLevelType w:val="hybridMultilevel"/>
    <w:tmpl w:val="3B56A540"/>
    <w:lvl w:ilvl="0" w:tplc="7E62ED2C">
      <w:start w:val="10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2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2465D88"/>
    <w:multiLevelType w:val="hybridMultilevel"/>
    <w:tmpl w:val="70B68F08"/>
    <w:lvl w:ilvl="0" w:tplc="951A9AF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6731CCA"/>
    <w:multiLevelType w:val="hybridMultilevel"/>
    <w:tmpl w:val="D32608B0"/>
    <w:lvl w:ilvl="0" w:tplc="20D851EC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4B56C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2609C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86A50"/>
    <w:multiLevelType w:val="hybridMultilevel"/>
    <w:tmpl w:val="EF52C716"/>
    <w:lvl w:ilvl="0" w:tplc="D32CE61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9"/>
  </w:num>
  <w:num w:numId="4">
    <w:abstractNumId w:val="17"/>
  </w:num>
  <w:num w:numId="5">
    <w:abstractNumId w:val="14"/>
  </w:num>
  <w:num w:numId="6">
    <w:abstractNumId w:val="2"/>
  </w:num>
  <w:num w:numId="7">
    <w:abstractNumId w:val="26"/>
  </w:num>
  <w:num w:numId="8">
    <w:abstractNumId w:val="13"/>
  </w:num>
  <w:num w:numId="9">
    <w:abstractNumId w:val="22"/>
  </w:num>
  <w:num w:numId="10">
    <w:abstractNumId w:val="29"/>
  </w:num>
  <w:num w:numId="11">
    <w:abstractNumId w:val="18"/>
  </w:num>
  <w:num w:numId="12">
    <w:abstractNumId w:val="41"/>
  </w:num>
  <w:num w:numId="13">
    <w:abstractNumId w:val="27"/>
  </w:num>
  <w:num w:numId="14">
    <w:abstractNumId w:val="6"/>
  </w:num>
  <w:num w:numId="15">
    <w:abstractNumId w:val="39"/>
  </w:num>
  <w:num w:numId="16">
    <w:abstractNumId w:val="23"/>
  </w:num>
  <w:num w:numId="17">
    <w:abstractNumId w:val="38"/>
  </w:num>
  <w:num w:numId="18">
    <w:abstractNumId w:val="20"/>
  </w:num>
  <w:num w:numId="19">
    <w:abstractNumId w:val="1"/>
  </w:num>
  <w:num w:numId="20">
    <w:abstractNumId w:val="0"/>
  </w:num>
  <w:num w:numId="21">
    <w:abstractNumId w:val="25"/>
  </w:num>
  <w:num w:numId="22">
    <w:abstractNumId w:val="30"/>
  </w:num>
  <w:num w:numId="23">
    <w:abstractNumId w:val="36"/>
  </w:num>
  <w:num w:numId="24">
    <w:abstractNumId w:val="15"/>
  </w:num>
  <w:num w:numId="25">
    <w:abstractNumId w:val="34"/>
  </w:num>
  <w:num w:numId="26">
    <w:abstractNumId w:val="7"/>
  </w:num>
  <w:num w:numId="27">
    <w:abstractNumId w:val="31"/>
  </w:num>
  <w:num w:numId="28">
    <w:abstractNumId w:val="32"/>
  </w:num>
  <w:num w:numId="29">
    <w:abstractNumId w:val="3"/>
  </w:num>
  <w:num w:numId="30">
    <w:abstractNumId w:val="37"/>
  </w:num>
  <w:num w:numId="31">
    <w:abstractNumId w:val="35"/>
  </w:num>
  <w:num w:numId="32">
    <w:abstractNumId w:val="33"/>
  </w:num>
  <w:num w:numId="33">
    <w:abstractNumId w:val="8"/>
  </w:num>
  <w:num w:numId="34">
    <w:abstractNumId w:val="12"/>
  </w:num>
  <w:num w:numId="35">
    <w:abstractNumId w:val="40"/>
  </w:num>
  <w:num w:numId="36">
    <w:abstractNumId w:val="19"/>
  </w:num>
  <w:num w:numId="37">
    <w:abstractNumId w:val="16"/>
  </w:num>
  <w:num w:numId="38">
    <w:abstractNumId w:val="11"/>
  </w:num>
  <w:num w:numId="39">
    <w:abstractNumId w:val="28"/>
  </w:num>
  <w:num w:numId="40">
    <w:abstractNumId w:val="5"/>
  </w:num>
  <w:num w:numId="41">
    <w:abstractNumId w:val="24"/>
  </w:num>
  <w:num w:numId="4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1198C"/>
    <w:rsid w:val="00012052"/>
    <w:rsid w:val="000123C7"/>
    <w:rsid w:val="000140A0"/>
    <w:rsid w:val="000173F3"/>
    <w:rsid w:val="00017E53"/>
    <w:rsid w:val="000217A3"/>
    <w:rsid w:val="00022ABF"/>
    <w:rsid w:val="0002427E"/>
    <w:rsid w:val="000251B1"/>
    <w:rsid w:val="000326A5"/>
    <w:rsid w:val="00032C0E"/>
    <w:rsid w:val="0003310C"/>
    <w:rsid w:val="00035A7A"/>
    <w:rsid w:val="000366B3"/>
    <w:rsid w:val="0003766C"/>
    <w:rsid w:val="00041FFB"/>
    <w:rsid w:val="00043072"/>
    <w:rsid w:val="0004465D"/>
    <w:rsid w:val="000462D4"/>
    <w:rsid w:val="0005059B"/>
    <w:rsid w:val="00052117"/>
    <w:rsid w:val="00052F2B"/>
    <w:rsid w:val="00054CE4"/>
    <w:rsid w:val="00055232"/>
    <w:rsid w:val="00055D89"/>
    <w:rsid w:val="000618D7"/>
    <w:rsid w:val="00066AB2"/>
    <w:rsid w:val="00066FB5"/>
    <w:rsid w:val="00072DA8"/>
    <w:rsid w:val="00076AE9"/>
    <w:rsid w:val="0008026A"/>
    <w:rsid w:val="0008037D"/>
    <w:rsid w:val="00080BA3"/>
    <w:rsid w:val="00081750"/>
    <w:rsid w:val="00083BB3"/>
    <w:rsid w:val="0008742F"/>
    <w:rsid w:val="000915A3"/>
    <w:rsid w:val="00092C83"/>
    <w:rsid w:val="00094B1D"/>
    <w:rsid w:val="00094D67"/>
    <w:rsid w:val="00096A18"/>
    <w:rsid w:val="00097F5A"/>
    <w:rsid w:val="000A084A"/>
    <w:rsid w:val="000A2C4D"/>
    <w:rsid w:val="000A3D9E"/>
    <w:rsid w:val="000A7942"/>
    <w:rsid w:val="000B0061"/>
    <w:rsid w:val="000B0C17"/>
    <w:rsid w:val="000B1615"/>
    <w:rsid w:val="000B2353"/>
    <w:rsid w:val="000B60BA"/>
    <w:rsid w:val="000C21A5"/>
    <w:rsid w:val="000C2D79"/>
    <w:rsid w:val="000C3B04"/>
    <w:rsid w:val="000C48A4"/>
    <w:rsid w:val="000C4B87"/>
    <w:rsid w:val="000C590F"/>
    <w:rsid w:val="000C629F"/>
    <w:rsid w:val="000D0F32"/>
    <w:rsid w:val="000D1AB2"/>
    <w:rsid w:val="000D20FA"/>
    <w:rsid w:val="000D2301"/>
    <w:rsid w:val="000D2D0B"/>
    <w:rsid w:val="000D61EE"/>
    <w:rsid w:val="000D75A3"/>
    <w:rsid w:val="000E4661"/>
    <w:rsid w:val="000E70AC"/>
    <w:rsid w:val="000F018D"/>
    <w:rsid w:val="000F01F9"/>
    <w:rsid w:val="000F2003"/>
    <w:rsid w:val="000F2175"/>
    <w:rsid w:val="000F249A"/>
    <w:rsid w:val="000F30C4"/>
    <w:rsid w:val="000F4283"/>
    <w:rsid w:val="000F5FE3"/>
    <w:rsid w:val="00103F9D"/>
    <w:rsid w:val="00107A92"/>
    <w:rsid w:val="00110A5C"/>
    <w:rsid w:val="00110C8C"/>
    <w:rsid w:val="00110F30"/>
    <w:rsid w:val="00111E46"/>
    <w:rsid w:val="00112A20"/>
    <w:rsid w:val="00112E8E"/>
    <w:rsid w:val="00113453"/>
    <w:rsid w:val="00115805"/>
    <w:rsid w:val="00115CE0"/>
    <w:rsid w:val="001160FD"/>
    <w:rsid w:val="0011675F"/>
    <w:rsid w:val="00116D0C"/>
    <w:rsid w:val="0011734F"/>
    <w:rsid w:val="0012189E"/>
    <w:rsid w:val="001244EC"/>
    <w:rsid w:val="001257C5"/>
    <w:rsid w:val="00127CED"/>
    <w:rsid w:val="00130A8A"/>
    <w:rsid w:val="00132A4A"/>
    <w:rsid w:val="0013342D"/>
    <w:rsid w:val="001336BD"/>
    <w:rsid w:val="00135399"/>
    <w:rsid w:val="001360D4"/>
    <w:rsid w:val="00136104"/>
    <w:rsid w:val="001371F8"/>
    <w:rsid w:val="0014194C"/>
    <w:rsid w:val="00143ADC"/>
    <w:rsid w:val="00145D84"/>
    <w:rsid w:val="00150CEC"/>
    <w:rsid w:val="001511F5"/>
    <w:rsid w:val="001526D7"/>
    <w:rsid w:val="00162ECC"/>
    <w:rsid w:val="001631AE"/>
    <w:rsid w:val="00165BF8"/>
    <w:rsid w:val="00165CED"/>
    <w:rsid w:val="0016623F"/>
    <w:rsid w:val="0017056D"/>
    <w:rsid w:val="00170B22"/>
    <w:rsid w:val="0017300E"/>
    <w:rsid w:val="00173E60"/>
    <w:rsid w:val="001751DC"/>
    <w:rsid w:val="0018094E"/>
    <w:rsid w:val="0018259E"/>
    <w:rsid w:val="001864F8"/>
    <w:rsid w:val="00190487"/>
    <w:rsid w:val="00191771"/>
    <w:rsid w:val="00194F5D"/>
    <w:rsid w:val="0019553E"/>
    <w:rsid w:val="00195C22"/>
    <w:rsid w:val="001A23F3"/>
    <w:rsid w:val="001A26BF"/>
    <w:rsid w:val="001A2D2D"/>
    <w:rsid w:val="001A3299"/>
    <w:rsid w:val="001A66E5"/>
    <w:rsid w:val="001A7FD6"/>
    <w:rsid w:val="001B320A"/>
    <w:rsid w:val="001B325E"/>
    <w:rsid w:val="001C11FF"/>
    <w:rsid w:val="001C23DD"/>
    <w:rsid w:val="001C24EF"/>
    <w:rsid w:val="001D3D73"/>
    <w:rsid w:val="001D4499"/>
    <w:rsid w:val="001D45A4"/>
    <w:rsid w:val="001D6F74"/>
    <w:rsid w:val="001D769F"/>
    <w:rsid w:val="001E0C07"/>
    <w:rsid w:val="001E29AB"/>
    <w:rsid w:val="001E4FA7"/>
    <w:rsid w:val="001E61DA"/>
    <w:rsid w:val="001F2043"/>
    <w:rsid w:val="001F5AD0"/>
    <w:rsid w:val="002001B0"/>
    <w:rsid w:val="00211586"/>
    <w:rsid w:val="002134F7"/>
    <w:rsid w:val="00214433"/>
    <w:rsid w:val="002149AE"/>
    <w:rsid w:val="002158CF"/>
    <w:rsid w:val="00220544"/>
    <w:rsid w:val="002259E6"/>
    <w:rsid w:val="00227AEA"/>
    <w:rsid w:val="00231906"/>
    <w:rsid w:val="002349D4"/>
    <w:rsid w:val="00236207"/>
    <w:rsid w:val="00237048"/>
    <w:rsid w:val="002434A7"/>
    <w:rsid w:val="00243CC7"/>
    <w:rsid w:val="0024423A"/>
    <w:rsid w:val="00244A31"/>
    <w:rsid w:val="002459D9"/>
    <w:rsid w:val="002475D5"/>
    <w:rsid w:val="002512CC"/>
    <w:rsid w:val="0025180D"/>
    <w:rsid w:val="0025385C"/>
    <w:rsid w:val="0025750E"/>
    <w:rsid w:val="0026601A"/>
    <w:rsid w:val="00272C9D"/>
    <w:rsid w:val="00274C67"/>
    <w:rsid w:val="002753AB"/>
    <w:rsid w:val="002760A2"/>
    <w:rsid w:val="00276F66"/>
    <w:rsid w:val="00280D85"/>
    <w:rsid w:val="002860AF"/>
    <w:rsid w:val="002901D3"/>
    <w:rsid w:val="002930E1"/>
    <w:rsid w:val="00297729"/>
    <w:rsid w:val="002A0ED1"/>
    <w:rsid w:val="002B5637"/>
    <w:rsid w:val="002B63EC"/>
    <w:rsid w:val="002B7EC8"/>
    <w:rsid w:val="002C0793"/>
    <w:rsid w:val="002C0901"/>
    <w:rsid w:val="002C0DB1"/>
    <w:rsid w:val="002C33A4"/>
    <w:rsid w:val="002C5A46"/>
    <w:rsid w:val="002C6D80"/>
    <w:rsid w:val="002C710A"/>
    <w:rsid w:val="002D49CF"/>
    <w:rsid w:val="002D56DA"/>
    <w:rsid w:val="002D6CA2"/>
    <w:rsid w:val="002E0F71"/>
    <w:rsid w:val="002E5358"/>
    <w:rsid w:val="002F1583"/>
    <w:rsid w:val="002F220D"/>
    <w:rsid w:val="002F2327"/>
    <w:rsid w:val="002F2A1D"/>
    <w:rsid w:val="002F3785"/>
    <w:rsid w:val="002F58E8"/>
    <w:rsid w:val="002F685B"/>
    <w:rsid w:val="002F6F3E"/>
    <w:rsid w:val="0030417A"/>
    <w:rsid w:val="00304443"/>
    <w:rsid w:val="0030697C"/>
    <w:rsid w:val="00306C2C"/>
    <w:rsid w:val="00311083"/>
    <w:rsid w:val="003178CA"/>
    <w:rsid w:val="0032268F"/>
    <w:rsid w:val="003255B6"/>
    <w:rsid w:val="00327081"/>
    <w:rsid w:val="003340EE"/>
    <w:rsid w:val="00334DE9"/>
    <w:rsid w:val="00342A5F"/>
    <w:rsid w:val="003432CE"/>
    <w:rsid w:val="003469FC"/>
    <w:rsid w:val="00347190"/>
    <w:rsid w:val="00351D38"/>
    <w:rsid w:val="0035291B"/>
    <w:rsid w:val="00353424"/>
    <w:rsid w:val="00354143"/>
    <w:rsid w:val="00370767"/>
    <w:rsid w:val="00371277"/>
    <w:rsid w:val="00371A94"/>
    <w:rsid w:val="00373675"/>
    <w:rsid w:val="00376814"/>
    <w:rsid w:val="003776BB"/>
    <w:rsid w:val="003778B9"/>
    <w:rsid w:val="003807E0"/>
    <w:rsid w:val="003829A6"/>
    <w:rsid w:val="00383B31"/>
    <w:rsid w:val="003865A0"/>
    <w:rsid w:val="0038765A"/>
    <w:rsid w:val="00391EF0"/>
    <w:rsid w:val="003923A4"/>
    <w:rsid w:val="003966D8"/>
    <w:rsid w:val="00396EFF"/>
    <w:rsid w:val="0039797D"/>
    <w:rsid w:val="003A4A05"/>
    <w:rsid w:val="003A61D1"/>
    <w:rsid w:val="003A7D71"/>
    <w:rsid w:val="003A7FA2"/>
    <w:rsid w:val="003B24F6"/>
    <w:rsid w:val="003B31C8"/>
    <w:rsid w:val="003B3F5D"/>
    <w:rsid w:val="003C2C12"/>
    <w:rsid w:val="003C5ACB"/>
    <w:rsid w:val="003D0C5D"/>
    <w:rsid w:val="003D1C9D"/>
    <w:rsid w:val="003D2568"/>
    <w:rsid w:val="003D2F07"/>
    <w:rsid w:val="003D4211"/>
    <w:rsid w:val="003D423B"/>
    <w:rsid w:val="003D5C9A"/>
    <w:rsid w:val="003D7464"/>
    <w:rsid w:val="003E0564"/>
    <w:rsid w:val="003E1924"/>
    <w:rsid w:val="003E1969"/>
    <w:rsid w:val="003E2232"/>
    <w:rsid w:val="003E531F"/>
    <w:rsid w:val="003E5666"/>
    <w:rsid w:val="003E6004"/>
    <w:rsid w:val="003E7B08"/>
    <w:rsid w:val="003F0602"/>
    <w:rsid w:val="003F2293"/>
    <w:rsid w:val="003F2663"/>
    <w:rsid w:val="003F3474"/>
    <w:rsid w:val="003F45DD"/>
    <w:rsid w:val="003F5BC2"/>
    <w:rsid w:val="003F694C"/>
    <w:rsid w:val="00400DE0"/>
    <w:rsid w:val="0040204D"/>
    <w:rsid w:val="004048A4"/>
    <w:rsid w:val="004074BA"/>
    <w:rsid w:val="00410855"/>
    <w:rsid w:val="0041380F"/>
    <w:rsid w:val="004157A4"/>
    <w:rsid w:val="0041709D"/>
    <w:rsid w:val="00417784"/>
    <w:rsid w:val="00421272"/>
    <w:rsid w:val="00421F40"/>
    <w:rsid w:val="00431466"/>
    <w:rsid w:val="00432734"/>
    <w:rsid w:val="004354F5"/>
    <w:rsid w:val="0043686D"/>
    <w:rsid w:val="004371C5"/>
    <w:rsid w:val="00445D2A"/>
    <w:rsid w:val="00446E4E"/>
    <w:rsid w:val="0045136D"/>
    <w:rsid w:val="00453B70"/>
    <w:rsid w:val="00461BC7"/>
    <w:rsid w:val="00464A18"/>
    <w:rsid w:val="0046557F"/>
    <w:rsid w:val="00466D48"/>
    <w:rsid w:val="00471E9D"/>
    <w:rsid w:val="00472562"/>
    <w:rsid w:val="004773F2"/>
    <w:rsid w:val="00477859"/>
    <w:rsid w:val="00481A6C"/>
    <w:rsid w:val="0048379F"/>
    <w:rsid w:val="0048543F"/>
    <w:rsid w:val="004901C7"/>
    <w:rsid w:val="004A3CC4"/>
    <w:rsid w:val="004A67F3"/>
    <w:rsid w:val="004B03B4"/>
    <w:rsid w:val="004B0AAF"/>
    <w:rsid w:val="004B419E"/>
    <w:rsid w:val="004C09F4"/>
    <w:rsid w:val="004C0B06"/>
    <w:rsid w:val="004C396B"/>
    <w:rsid w:val="004C3A31"/>
    <w:rsid w:val="004C772D"/>
    <w:rsid w:val="004D008D"/>
    <w:rsid w:val="004D35A2"/>
    <w:rsid w:val="004D4EC3"/>
    <w:rsid w:val="004D6F71"/>
    <w:rsid w:val="004E08F0"/>
    <w:rsid w:val="004E1B78"/>
    <w:rsid w:val="004F2187"/>
    <w:rsid w:val="004F7059"/>
    <w:rsid w:val="004F7272"/>
    <w:rsid w:val="00500608"/>
    <w:rsid w:val="00500C2D"/>
    <w:rsid w:val="005044DC"/>
    <w:rsid w:val="00504A72"/>
    <w:rsid w:val="00510EB2"/>
    <w:rsid w:val="00512DBF"/>
    <w:rsid w:val="005155B5"/>
    <w:rsid w:val="005217A4"/>
    <w:rsid w:val="00521903"/>
    <w:rsid w:val="0052609A"/>
    <w:rsid w:val="00526BC2"/>
    <w:rsid w:val="005270C8"/>
    <w:rsid w:val="0052729D"/>
    <w:rsid w:val="00527420"/>
    <w:rsid w:val="0053409C"/>
    <w:rsid w:val="00540458"/>
    <w:rsid w:val="005419F5"/>
    <w:rsid w:val="00544AF3"/>
    <w:rsid w:val="00550724"/>
    <w:rsid w:val="00552888"/>
    <w:rsid w:val="00552B2E"/>
    <w:rsid w:val="005530BA"/>
    <w:rsid w:val="00554A7D"/>
    <w:rsid w:val="005566D3"/>
    <w:rsid w:val="005639F3"/>
    <w:rsid w:val="00566726"/>
    <w:rsid w:val="0057058B"/>
    <w:rsid w:val="00574936"/>
    <w:rsid w:val="00575503"/>
    <w:rsid w:val="00575952"/>
    <w:rsid w:val="005764FD"/>
    <w:rsid w:val="00576B6C"/>
    <w:rsid w:val="00576B77"/>
    <w:rsid w:val="005833BA"/>
    <w:rsid w:val="00583538"/>
    <w:rsid w:val="00585C4A"/>
    <w:rsid w:val="00586652"/>
    <w:rsid w:val="0058672B"/>
    <w:rsid w:val="00587E19"/>
    <w:rsid w:val="0059195F"/>
    <w:rsid w:val="00591D5B"/>
    <w:rsid w:val="00592C31"/>
    <w:rsid w:val="005956C0"/>
    <w:rsid w:val="00596456"/>
    <w:rsid w:val="00596FF8"/>
    <w:rsid w:val="005A02FE"/>
    <w:rsid w:val="005A07E8"/>
    <w:rsid w:val="005A09FF"/>
    <w:rsid w:val="005A1A73"/>
    <w:rsid w:val="005A2AF5"/>
    <w:rsid w:val="005A68F9"/>
    <w:rsid w:val="005A7766"/>
    <w:rsid w:val="005B1A9D"/>
    <w:rsid w:val="005B2063"/>
    <w:rsid w:val="005B2C18"/>
    <w:rsid w:val="005B6849"/>
    <w:rsid w:val="005C432E"/>
    <w:rsid w:val="005C4486"/>
    <w:rsid w:val="005C4CE8"/>
    <w:rsid w:val="005C6A36"/>
    <w:rsid w:val="005D739C"/>
    <w:rsid w:val="005E0E9F"/>
    <w:rsid w:val="005E507C"/>
    <w:rsid w:val="005E5D1A"/>
    <w:rsid w:val="005E700D"/>
    <w:rsid w:val="005F45A5"/>
    <w:rsid w:val="005F7297"/>
    <w:rsid w:val="005F782C"/>
    <w:rsid w:val="00602A27"/>
    <w:rsid w:val="006047FB"/>
    <w:rsid w:val="00606314"/>
    <w:rsid w:val="006127C3"/>
    <w:rsid w:val="00612DDC"/>
    <w:rsid w:val="006160EA"/>
    <w:rsid w:val="006172C6"/>
    <w:rsid w:val="0062656B"/>
    <w:rsid w:val="00626F07"/>
    <w:rsid w:val="00630197"/>
    <w:rsid w:val="00632F1C"/>
    <w:rsid w:val="00637750"/>
    <w:rsid w:val="00637F48"/>
    <w:rsid w:val="0065191D"/>
    <w:rsid w:val="00651CE1"/>
    <w:rsid w:val="00651D0B"/>
    <w:rsid w:val="00653D2D"/>
    <w:rsid w:val="00654C1B"/>
    <w:rsid w:val="00654EBA"/>
    <w:rsid w:val="00656AB9"/>
    <w:rsid w:val="006616CD"/>
    <w:rsid w:val="006629DB"/>
    <w:rsid w:val="006656B6"/>
    <w:rsid w:val="0066581C"/>
    <w:rsid w:val="00665C1F"/>
    <w:rsid w:val="00670B86"/>
    <w:rsid w:val="00672C76"/>
    <w:rsid w:val="00674474"/>
    <w:rsid w:val="00674897"/>
    <w:rsid w:val="00674F3E"/>
    <w:rsid w:val="00676EC3"/>
    <w:rsid w:val="00677FDB"/>
    <w:rsid w:val="00683F0B"/>
    <w:rsid w:val="0069743A"/>
    <w:rsid w:val="006A216D"/>
    <w:rsid w:val="006A25AF"/>
    <w:rsid w:val="006A27BF"/>
    <w:rsid w:val="006A2AB3"/>
    <w:rsid w:val="006A2C3B"/>
    <w:rsid w:val="006A3EF4"/>
    <w:rsid w:val="006A5E88"/>
    <w:rsid w:val="006A651B"/>
    <w:rsid w:val="006A6717"/>
    <w:rsid w:val="006A7B4A"/>
    <w:rsid w:val="006B40F2"/>
    <w:rsid w:val="006C1584"/>
    <w:rsid w:val="006C4F0A"/>
    <w:rsid w:val="006C4FD1"/>
    <w:rsid w:val="006C59F5"/>
    <w:rsid w:val="006D035D"/>
    <w:rsid w:val="006D2B49"/>
    <w:rsid w:val="006D3B63"/>
    <w:rsid w:val="006D4692"/>
    <w:rsid w:val="006D622C"/>
    <w:rsid w:val="006E404F"/>
    <w:rsid w:val="006E414F"/>
    <w:rsid w:val="006F180A"/>
    <w:rsid w:val="006F6565"/>
    <w:rsid w:val="007000CC"/>
    <w:rsid w:val="00700CE1"/>
    <w:rsid w:val="00703F1C"/>
    <w:rsid w:val="007068EA"/>
    <w:rsid w:val="00707168"/>
    <w:rsid w:val="007106A4"/>
    <w:rsid w:val="007113F9"/>
    <w:rsid w:val="00712ECC"/>
    <w:rsid w:val="00723BC3"/>
    <w:rsid w:val="007315C7"/>
    <w:rsid w:val="007326B4"/>
    <w:rsid w:val="00732DB5"/>
    <w:rsid w:val="00733DB0"/>
    <w:rsid w:val="00735AB1"/>
    <w:rsid w:val="00737540"/>
    <w:rsid w:val="00741DC8"/>
    <w:rsid w:val="00744A72"/>
    <w:rsid w:val="0074783C"/>
    <w:rsid w:val="007521A5"/>
    <w:rsid w:val="00763026"/>
    <w:rsid w:val="0076395E"/>
    <w:rsid w:val="00765121"/>
    <w:rsid w:val="00765BE9"/>
    <w:rsid w:val="0076619A"/>
    <w:rsid w:val="00767263"/>
    <w:rsid w:val="00771D06"/>
    <w:rsid w:val="007731E5"/>
    <w:rsid w:val="00774B4F"/>
    <w:rsid w:val="00774C09"/>
    <w:rsid w:val="00775A9A"/>
    <w:rsid w:val="00776E24"/>
    <w:rsid w:val="007818CC"/>
    <w:rsid w:val="00782384"/>
    <w:rsid w:val="00782776"/>
    <w:rsid w:val="007830B0"/>
    <w:rsid w:val="0078360C"/>
    <w:rsid w:val="00784763"/>
    <w:rsid w:val="00785206"/>
    <w:rsid w:val="00791165"/>
    <w:rsid w:val="007929EE"/>
    <w:rsid w:val="00795E75"/>
    <w:rsid w:val="007963AD"/>
    <w:rsid w:val="007A1551"/>
    <w:rsid w:val="007A2DF7"/>
    <w:rsid w:val="007A79CA"/>
    <w:rsid w:val="007B3903"/>
    <w:rsid w:val="007B3950"/>
    <w:rsid w:val="007B5A79"/>
    <w:rsid w:val="007B5CB6"/>
    <w:rsid w:val="007B6E4A"/>
    <w:rsid w:val="007C0B3E"/>
    <w:rsid w:val="007C3778"/>
    <w:rsid w:val="007C5691"/>
    <w:rsid w:val="007C5F53"/>
    <w:rsid w:val="007C695B"/>
    <w:rsid w:val="007C705C"/>
    <w:rsid w:val="007D346B"/>
    <w:rsid w:val="007D6FF1"/>
    <w:rsid w:val="007D7D43"/>
    <w:rsid w:val="007E2F25"/>
    <w:rsid w:val="007E3ADB"/>
    <w:rsid w:val="007F6931"/>
    <w:rsid w:val="00802F25"/>
    <w:rsid w:val="00803931"/>
    <w:rsid w:val="0081000B"/>
    <w:rsid w:val="0081044F"/>
    <w:rsid w:val="0081071E"/>
    <w:rsid w:val="00812EEF"/>
    <w:rsid w:val="0081392C"/>
    <w:rsid w:val="008167E4"/>
    <w:rsid w:val="008218BA"/>
    <w:rsid w:val="0083036C"/>
    <w:rsid w:val="00833CAA"/>
    <w:rsid w:val="00834090"/>
    <w:rsid w:val="008356EF"/>
    <w:rsid w:val="008374D4"/>
    <w:rsid w:val="00837DF7"/>
    <w:rsid w:val="008418A8"/>
    <w:rsid w:val="00841D3C"/>
    <w:rsid w:val="00844A95"/>
    <w:rsid w:val="00847F43"/>
    <w:rsid w:val="00850419"/>
    <w:rsid w:val="00850C99"/>
    <w:rsid w:val="00851A83"/>
    <w:rsid w:val="00853B5A"/>
    <w:rsid w:val="00853DF7"/>
    <w:rsid w:val="00856FA2"/>
    <w:rsid w:val="008628E0"/>
    <w:rsid w:val="00863705"/>
    <w:rsid w:val="008638CB"/>
    <w:rsid w:val="008647FC"/>
    <w:rsid w:val="00872CC5"/>
    <w:rsid w:val="0087466B"/>
    <w:rsid w:val="00877D03"/>
    <w:rsid w:val="00881041"/>
    <w:rsid w:val="00881CDB"/>
    <w:rsid w:val="00882B5A"/>
    <w:rsid w:val="00886787"/>
    <w:rsid w:val="0088757E"/>
    <w:rsid w:val="00887619"/>
    <w:rsid w:val="00891280"/>
    <w:rsid w:val="00891F5E"/>
    <w:rsid w:val="008A137C"/>
    <w:rsid w:val="008A1456"/>
    <w:rsid w:val="008A38F5"/>
    <w:rsid w:val="008A49A0"/>
    <w:rsid w:val="008A5104"/>
    <w:rsid w:val="008A642C"/>
    <w:rsid w:val="008A671A"/>
    <w:rsid w:val="008A713A"/>
    <w:rsid w:val="008B3F73"/>
    <w:rsid w:val="008B5409"/>
    <w:rsid w:val="008B6A92"/>
    <w:rsid w:val="008B7C37"/>
    <w:rsid w:val="008C5D0E"/>
    <w:rsid w:val="008D0DAC"/>
    <w:rsid w:val="008D51DB"/>
    <w:rsid w:val="008D5329"/>
    <w:rsid w:val="008D5E53"/>
    <w:rsid w:val="008D72A9"/>
    <w:rsid w:val="008D7CCD"/>
    <w:rsid w:val="008E0D45"/>
    <w:rsid w:val="008E4B35"/>
    <w:rsid w:val="008E52B5"/>
    <w:rsid w:val="008E5A77"/>
    <w:rsid w:val="008F1AA3"/>
    <w:rsid w:val="008F21AD"/>
    <w:rsid w:val="008F34BC"/>
    <w:rsid w:val="008F3B6C"/>
    <w:rsid w:val="008F5D8D"/>
    <w:rsid w:val="008F633D"/>
    <w:rsid w:val="009002F6"/>
    <w:rsid w:val="00900609"/>
    <w:rsid w:val="00900C62"/>
    <w:rsid w:val="00902240"/>
    <w:rsid w:val="009031DE"/>
    <w:rsid w:val="009041E8"/>
    <w:rsid w:val="00904A16"/>
    <w:rsid w:val="009059AB"/>
    <w:rsid w:val="00910046"/>
    <w:rsid w:val="009136DA"/>
    <w:rsid w:val="00920175"/>
    <w:rsid w:val="00921505"/>
    <w:rsid w:val="00922398"/>
    <w:rsid w:val="0092249F"/>
    <w:rsid w:val="00930B90"/>
    <w:rsid w:val="00930EFA"/>
    <w:rsid w:val="00932DA0"/>
    <w:rsid w:val="0093322C"/>
    <w:rsid w:val="00933489"/>
    <w:rsid w:val="009336EE"/>
    <w:rsid w:val="009350E5"/>
    <w:rsid w:val="00941347"/>
    <w:rsid w:val="00946045"/>
    <w:rsid w:val="0095152E"/>
    <w:rsid w:val="00951A27"/>
    <w:rsid w:val="009539B6"/>
    <w:rsid w:val="00956F25"/>
    <w:rsid w:val="00962203"/>
    <w:rsid w:val="00963FED"/>
    <w:rsid w:val="00965D4E"/>
    <w:rsid w:val="009674A4"/>
    <w:rsid w:val="00972E60"/>
    <w:rsid w:val="009765E8"/>
    <w:rsid w:val="00976C5A"/>
    <w:rsid w:val="00983E35"/>
    <w:rsid w:val="00987335"/>
    <w:rsid w:val="009926C3"/>
    <w:rsid w:val="009A2BFB"/>
    <w:rsid w:val="009A3B5E"/>
    <w:rsid w:val="009A492B"/>
    <w:rsid w:val="009A5E7A"/>
    <w:rsid w:val="009B0C90"/>
    <w:rsid w:val="009B1F57"/>
    <w:rsid w:val="009B7499"/>
    <w:rsid w:val="009B7B3D"/>
    <w:rsid w:val="009C5B36"/>
    <w:rsid w:val="009C75B0"/>
    <w:rsid w:val="009D16E5"/>
    <w:rsid w:val="009D1704"/>
    <w:rsid w:val="009D1980"/>
    <w:rsid w:val="009D28AA"/>
    <w:rsid w:val="009D76F7"/>
    <w:rsid w:val="009E1DCA"/>
    <w:rsid w:val="009E5ACE"/>
    <w:rsid w:val="009F0700"/>
    <w:rsid w:val="009F230C"/>
    <w:rsid w:val="009F6D6D"/>
    <w:rsid w:val="009F79F4"/>
    <w:rsid w:val="00A0091F"/>
    <w:rsid w:val="00A03746"/>
    <w:rsid w:val="00A045AB"/>
    <w:rsid w:val="00A05565"/>
    <w:rsid w:val="00A10EF9"/>
    <w:rsid w:val="00A12DB8"/>
    <w:rsid w:val="00A1410A"/>
    <w:rsid w:val="00A155F9"/>
    <w:rsid w:val="00A167F2"/>
    <w:rsid w:val="00A22E9F"/>
    <w:rsid w:val="00A24498"/>
    <w:rsid w:val="00A24D4A"/>
    <w:rsid w:val="00A253FE"/>
    <w:rsid w:val="00A32771"/>
    <w:rsid w:val="00A34921"/>
    <w:rsid w:val="00A379B3"/>
    <w:rsid w:val="00A42DEF"/>
    <w:rsid w:val="00A44814"/>
    <w:rsid w:val="00A4675B"/>
    <w:rsid w:val="00A53BC3"/>
    <w:rsid w:val="00A55D5F"/>
    <w:rsid w:val="00A56945"/>
    <w:rsid w:val="00A575EE"/>
    <w:rsid w:val="00A57ED8"/>
    <w:rsid w:val="00A637CE"/>
    <w:rsid w:val="00A71081"/>
    <w:rsid w:val="00A74E3E"/>
    <w:rsid w:val="00A80C0D"/>
    <w:rsid w:val="00A83840"/>
    <w:rsid w:val="00A86135"/>
    <w:rsid w:val="00A87145"/>
    <w:rsid w:val="00A877AA"/>
    <w:rsid w:val="00A90161"/>
    <w:rsid w:val="00A905A6"/>
    <w:rsid w:val="00A95EF6"/>
    <w:rsid w:val="00A96803"/>
    <w:rsid w:val="00A96BBD"/>
    <w:rsid w:val="00AA1710"/>
    <w:rsid w:val="00AA3091"/>
    <w:rsid w:val="00AA7097"/>
    <w:rsid w:val="00AB0FDB"/>
    <w:rsid w:val="00AB2490"/>
    <w:rsid w:val="00AB2700"/>
    <w:rsid w:val="00AB34DF"/>
    <w:rsid w:val="00AB3A42"/>
    <w:rsid w:val="00AB5DA9"/>
    <w:rsid w:val="00AC0723"/>
    <w:rsid w:val="00AC29D0"/>
    <w:rsid w:val="00AC35BC"/>
    <w:rsid w:val="00AC4A49"/>
    <w:rsid w:val="00AD2942"/>
    <w:rsid w:val="00AD6EB0"/>
    <w:rsid w:val="00AE0FDE"/>
    <w:rsid w:val="00AE1848"/>
    <w:rsid w:val="00AE344C"/>
    <w:rsid w:val="00AE6CBB"/>
    <w:rsid w:val="00AF3680"/>
    <w:rsid w:val="00AF632D"/>
    <w:rsid w:val="00B00A99"/>
    <w:rsid w:val="00B00DBB"/>
    <w:rsid w:val="00B01A4B"/>
    <w:rsid w:val="00B03E7D"/>
    <w:rsid w:val="00B04BEB"/>
    <w:rsid w:val="00B06064"/>
    <w:rsid w:val="00B10189"/>
    <w:rsid w:val="00B1034F"/>
    <w:rsid w:val="00B118D8"/>
    <w:rsid w:val="00B125E8"/>
    <w:rsid w:val="00B201EB"/>
    <w:rsid w:val="00B20F4B"/>
    <w:rsid w:val="00B23731"/>
    <w:rsid w:val="00B23C62"/>
    <w:rsid w:val="00B32B80"/>
    <w:rsid w:val="00B334DB"/>
    <w:rsid w:val="00B33C0D"/>
    <w:rsid w:val="00B34013"/>
    <w:rsid w:val="00B36F99"/>
    <w:rsid w:val="00B4280E"/>
    <w:rsid w:val="00B42C34"/>
    <w:rsid w:val="00B43015"/>
    <w:rsid w:val="00B517A7"/>
    <w:rsid w:val="00B51E8B"/>
    <w:rsid w:val="00B55B44"/>
    <w:rsid w:val="00B57D5C"/>
    <w:rsid w:val="00B60C5C"/>
    <w:rsid w:val="00B64703"/>
    <w:rsid w:val="00B7018B"/>
    <w:rsid w:val="00B72030"/>
    <w:rsid w:val="00B7221A"/>
    <w:rsid w:val="00B7327F"/>
    <w:rsid w:val="00B73787"/>
    <w:rsid w:val="00B73C3D"/>
    <w:rsid w:val="00B73CC2"/>
    <w:rsid w:val="00B74A97"/>
    <w:rsid w:val="00B75746"/>
    <w:rsid w:val="00B761F6"/>
    <w:rsid w:val="00B7629F"/>
    <w:rsid w:val="00B80570"/>
    <w:rsid w:val="00B80749"/>
    <w:rsid w:val="00B80C2C"/>
    <w:rsid w:val="00B81EE0"/>
    <w:rsid w:val="00B83DD9"/>
    <w:rsid w:val="00B83FDB"/>
    <w:rsid w:val="00B87988"/>
    <w:rsid w:val="00B87BBC"/>
    <w:rsid w:val="00B87DBE"/>
    <w:rsid w:val="00B94ED9"/>
    <w:rsid w:val="00B9752D"/>
    <w:rsid w:val="00BA05F5"/>
    <w:rsid w:val="00BB229D"/>
    <w:rsid w:val="00BB5099"/>
    <w:rsid w:val="00BB6CAE"/>
    <w:rsid w:val="00BB7091"/>
    <w:rsid w:val="00BC2605"/>
    <w:rsid w:val="00BC5EA9"/>
    <w:rsid w:val="00BD0704"/>
    <w:rsid w:val="00BD1A03"/>
    <w:rsid w:val="00BD2AAE"/>
    <w:rsid w:val="00BD44E6"/>
    <w:rsid w:val="00BD4D3D"/>
    <w:rsid w:val="00BD4F1E"/>
    <w:rsid w:val="00BD5E84"/>
    <w:rsid w:val="00BE0BA1"/>
    <w:rsid w:val="00BE21BE"/>
    <w:rsid w:val="00BE2956"/>
    <w:rsid w:val="00BE612A"/>
    <w:rsid w:val="00BE7475"/>
    <w:rsid w:val="00BF012C"/>
    <w:rsid w:val="00BF1629"/>
    <w:rsid w:val="00BF2D14"/>
    <w:rsid w:val="00BF498A"/>
    <w:rsid w:val="00BF6C6B"/>
    <w:rsid w:val="00BF6CBC"/>
    <w:rsid w:val="00C005B6"/>
    <w:rsid w:val="00C00C00"/>
    <w:rsid w:val="00C02BB6"/>
    <w:rsid w:val="00C05767"/>
    <w:rsid w:val="00C074BE"/>
    <w:rsid w:val="00C13E80"/>
    <w:rsid w:val="00C205E7"/>
    <w:rsid w:val="00C21C29"/>
    <w:rsid w:val="00C224BB"/>
    <w:rsid w:val="00C233C8"/>
    <w:rsid w:val="00C240B4"/>
    <w:rsid w:val="00C26C55"/>
    <w:rsid w:val="00C301F7"/>
    <w:rsid w:val="00C30875"/>
    <w:rsid w:val="00C30B6D"/>
    <w:rsid w:val="00C30BE2"/>
    <w:rsid w:val="00C318C3"/>
    <w:rsid w:val="00C329B5"/>
    <w:rsid w:val="00C331FE"/>
    <w:rsid w:val="00C34C93"/>
    <w:rsid w:val="00C355B8"/>
    <w:rsid w:val="00C37E62"/>
    <w:rsid w:val="00C43327"/>
    <w:rsid w:val="00C45810"/>
    <w:rsid w:val="00C47BB5"/>
    <w:rsid w:val="00C51397"/>
    <w:rsid w:val="00C51572"/>
    <w:rsid w:val="00C52218"/>
    <w:rsid w:val="00C54B22"/>
    <w:rsid w:val="00C55213"/>
    <w:rsid w:val="00C57DDB"/>
    <w:rsid w:val="00C63CAB"/>
    <w:rsid w:val="00C666EB"/>
    <w:rsid w:val="00C66B9C"/>
    <w:rsid w:val="00C671B4"/>
    <w:rsid w:val="00C7009D"/>
    <w:rsid w:val="00C74FCE"/>
    <w:rsid w:val="00C77744"/>
    <w:rsid w:val="00C80648"/>
    <w:rsid w:val="00C820A7"/>
    <w:rsid w:val="00C8494B"/>
    <w:rsid w:val="00C859B3"/>
    <w:rsid w:val="00C86E01"/>
    <w:rsid w:val="00C9088E"/>
    <w:rsid w:val="00C90B57"/>
    <w:rsid w:val="00C90C8D"/>
    <w:rsid w:val="00C921F4"/>
    <w:rsid w:val="00C928E6"/>
    <w:rsid w:val="00C9335E"/>
    <w:rsid w:val="00C94DF5"/>
    <w:rsid w:val="00C95BB3"/>
    <w:rsid w:val="00C9642A"/>
    <w:rsid w:val="00C973CE"/>
    <w:rsid w:val="00CA01BC"/>
    <w:rsid w:val="00CA0ECA"/>
    <w:rsid w:val="00CA223D"/>
    <w:rsid w:val="00CA3ACB"/>
    <w:rsid w:val="00CA3D6E"/>
    <w:rsid w:val="00CA5660"/>
    <w:rsid w:val="00CB0A5F"/>
    <w:rsid w:val="00CC26F3"/>
    <w:rsid w:val="00CC5B06"/>
    <w:rsid w:val="00CD0911"/>
    <w:rsid w:val="00CD11E8"/>
    <w:rsid w:val="00CD4AA2"/>
    <w:rsid w:val="00CD684C"/>
    <w:rsid w:val="00CD6D91"/>
    <w:rsid w:val="00CD7FDA"/>
    <w:rsid w:val="00CE0EDD"/>
    <w:rsid w:val="00CE3424"/>
    <w:rsid w:val="00CF0609"/>
    <w:rsid w:val="00CF0B6A"/>
    <w:rsid w:val="00CF2394"/>
    <w:rsid w:val="00CF4979"/>
    <w:rsid w:val="00CF6615"/>
    <w:rsid w:val="00CF7D9A"/>
    <w:rsid w:val="00D0389C"/>
    <w:rsid w:val="00D04911"/>
    <w:rsid w:val="00D055D2"/>
    <w:rsid w:val="00D055FB"/>
    <w:rsid w:val="00D075B0"/>
    <w:rsid w:val="00D07E78"/>
    <w:rsid w:val="00D13B39"/>
    <w:rsid w:val="00D165CC"/>
    <w:rsid w:val="00D2182A"/>
    <w:rsid w:val="00D27FDE"/>
    <w:rsid w:val="00D3021B"/>
    <w:rsid w:val="00D31D25"/>
    <w:rsid w:val="00D32AD3"/>
    <w:rsid w:val="00D34F18"/>
    <w:rsid w:val="00D37128"/>
    <w:rsid w:val="00D4150F"/>
    <w:rsid w:val="00D4333C"/>
    <w:rsid w:val="00D44041"/>
    <w:rsid w:val="00D45095"/>
    <w:rsid w:val="00D467D3"/>
    <w:rsid w:val="00D500F1"/>
    <w:rsid w:val="00D50EDE"/>
    <w:rsid w:val="00D51A84"/>
    <w:rsid w:val="00D53139"/>
    <w:rsid w:val="00D543D8"/>
    <w:rsid w:val="00D557D8"/>
    <w:rsid w:val="00D5618E"/>
    <w:rsid w:val="00D6115D"/>
    <w:rsid w:val="00D6444F"/>
    <w:rsid w:val="00D662E8"/>
    <w:rsid w:val="00D66C85"/>
    <w:rsid w:val="00D70B70"/>
    <w:rsid w:val="00D7163E"/>
    <w:rsid w:val="00D72CFB"/>
    <w:rsid w:val="00D7413A"/>
    <w:rsid w:val="00D77F64"/>
    <w:rsid w:val="00D81CA7"/>
    <w:rsid w:val="00D82815"/>
    <w:rsid w:val="00D83465"/>
    <w:rsid w:val="00D84693"/>
    <w:rsid w:val="00D859BD"/>
    <w:rsid w:val="00D87525"/>
    <w:rsid w:val="00D876A4"/>
    <w:rsid w:val="00D9022C"/>
    <w:rsid w:val="00D90DF9"/>
    <w:rsid w:val="00D917FA"/>
    <w:rsid w:val="00D94129"/>
    <w:rsid w:val="00D97F07"/>
    <w:rsid w:val="00DA0AE2"/>
    <w:rsid w:val="00DA1396"/>
    <w:rsid w:val="00DA33B5"/>
    <w:rsid w:val="00DA6575"/>
    <w:rsid w:val="00DA6985"/>
    <w:rsid w:val="00DB1C26"/>
    <w:rsid w:val="00DB2E80"/>
    <w:rsid w:val="00DB55C0"/>
    <w:rsid w:val="00DB70BE"/>
    <w:rsid w:val="00DB73C5"/>
    <w:rsid w:val="00DC09FD"/>
    <w:rsid w:val="00DC64B5"/>
    <w:rsid w:val="00DD02BA"/>
    <w:rsid w:val="00DD2ABF"/>
    <w:rsid w:val="00DD4A2E"/>
    <w:rsid w:val="00DD72F8"/>
    <w:rsid w:val="00DE06B4"/>
    <w:rsid w:val="00DE112B"/>
    <w:rsid w:val="00DE4318"/>
    <w:rsid w:val="00DE4A70"/>
    <w:rsid w:val="00DE5E11"/>
    <w:rsid w:val="00DE6B97"/>
    <w:rsid w:val="00DE71C5"/>
    <w:rsid w:val="00DE7ABF"/>
    <w:rsid w:val="00E0064E"/>
    <w:rsid w:val="00E006E9"/>
    <w:rsid w:val="00E015A8"/>
    <w:rsid w:val="00E034AF"/>
    <w:rsid w:val="00E05793"/>
    <w:rsid w:val="00E069C5"/>
    <w:rsid w:val="00E06A5E"/>
    <w:rsid w:val="00E07F0F"/>
    <w:rsid w:val="00E10537"/>
    <w:rsid w:val="00E1184D"/>
    <w:rsid w:val="00E11FCB"/>
    <w:rsid w:val="00E12FE8"/>
    <w:rsid w:val="00E1446A"/>
    <w:rsid w:val="00E146EB"/>
    <w:rsid w:val="00E14B0B"/>
    <w:rsid w:val="00E15858"/>
    <w:rsid w:val="00E16BAB"/>
    <w:rsid w:val="00E21CDE"/>
    <w:rsid w:val="00E22503"/>
    <w:rsid w:val="00E229FD"/>
    <w:rsid w:val="00E25637"/>
    <w:rsid w:val="00E2681B"/>
    <w:rsid w:val="00E3049B"/>
    <w:rsid w:val="00E34E04"/>
    <w:rsid w:val="00E35B7E"/>
    <w:rsid w:val="00E35FD7"/>
    <w:rsid w:val="00E371FB"/>
    <w:rsid w:val="00E40288"/>
    <w:rsid w:val="00E4133B"/>
    <w:rsid w:val="00E42080"/>
    <w:rsid w:val="00E42EEE"/>
    <w:rsid w:val="00E4787E"/>
    <w:rsid w:val="00E52377"/>
    <w:rsid w:val="00E5383E"/>
    <w:rsid w:val="00E555EE"/>
    <w:rsid w:val="00E556B6"/>
    <w:rsid w:val="00E55991"/>
    <w:rsid w:val="00E5626D"/>
    <w:rsid w:val="00E61ED6"/>
    <w:rsid w:val="00E649F9"/>
    <w:rsid w:val="00E64EF9"/>
    <w:rsid w:val="00E66B68"/>
    <w:rsid w:val="00E85BB5"/>
    <w:rsid w:val="00E8779C"/>
    <w:rsid w:val="00E87D9A"/>
    <w:rsid w:val="00E93CDB"/>
    <w:rsid w:val="00E94B36"/>
    <w:rsid w:val="00E96B54"/>
    <w:rsid w:val="00E973F1"/>
    <w:rsid w:val="00EA5980"/>
    <w:rsid w:val="00EA6848"/>
    <w:rsid w:val="00EB1842"/>
    <w:rsid w:val="00EB1EE3"/>
    <w:rsid w:val="00EB2230"/>
    <w:rsid w:val="00EB37A2"/>
    <w:rsid w:val="00EB381B"/>
    <w:rsid w:val="00EB4E35"/>
    <w:rsid w:val="00EB7236"/>
    <w:rsid w:val="00EB782C"/>
    <w:rsid w:val="00EB7EBF"/>
    <w:rsid w:val="00EC05C3"/>
    <w:rsid w:val="00EC0CB3"/>
    <w:rsid w:val="00EC15E0"/>
    <w:rsid w:val="00EC21F3"/>
    <w:rsid w:val="00EC2DAA"/>
    <w:rsid w:val="00EC33AC"/>
    <w:rsid w:val="00EC35F4"/>
    <w:rsid w:val="00EC3E47"/>
    <w:rsid w:val="00EC45AE"/>
    <w:rsid w:val="00EC57E6"/>
    <w:rsid w:val="00ED26F6"/>
    <w:rsid w:val="00ED46B8"/>
    <w:rsid w:val="00ED5E18"/>
    <w:rsid w:val="00ED6490"/>
    <w:rsid w:val="00ED6634"/>
    <w:rsid w:val="00ED7874"/>
    <w:rsid w:val="00EE2C33"/>
    <w:rsid w:val="00EE4A89"/>
    <w:rsid w:val="00EF0C55"/>
    <w:rsid w:val="00EF35EB"/>
    <w:rsid w:val="00EF4B97"/>
    <w:rsid w:val="00EF5370"/>
    <w:rsid w:val="00EF76EF"/>
    <w:rsid w:val="00F013E4"/>
    <w:rsid w:val="00F045DC"/>
    <w:rsid w:val="00F05960"/>
    <w:rsid w:val="00F061E8"/>
    <w:rsid w:val="00F161C7"/>
    <w:rsid w:val="00F16B0C"/>
    <w:rsid w:val="00F20863"/>
    <w:rsid w:val="00F24046"/>
    <w:rsid w:val="00F268C7"/>
    <w:rsid w:val="00F27C0E"/>
    <w:rsid w:val="00F322F4"/>
    <w:rsid w:val="00F32BC4"/>
    <w:rsid w:val="00F34337"/>
    <w:rsid w:val="00F3511F"/>
    <w:rsid w:val="00F35318"/>
    <w:rsid w:val="00F373AF"/>
    <w:rsid w:val="00F41890"/>
    <w:rsid w:val="00F42A42"/>
    <w:rsid w:val="00F47183"/>
    <w:rsid w:val="00F50C97"/>
    <w:rsid w:val="00F5109B"/>
    <w:rsid w:val="00F52AEB"/>
    <w:rsid w:val="00F54ED4"/>
    <w:rsid w:val="00F559E8"/>
    <w:rsid w:val="00F566D5"/>
    <w:rsid w:val="00F66B63"/>
    <w:rsid w:val="00F701A4"/>
    <w:rsid w:val="00F71EEF"/>
    <w:rsid w:val="00F82B83"/>
    <w:rsid w:val="00F84D1F"/>
    <w:rsid w:val="00F858F4"/>
    <w:rsid w:val="00F85AE2"/>
    <w:rsid w:val="00F85C6F"/>
    <w:rsid w:val="00F85F6B"/>
    <w:rsid w:val="00F87CD2"/>
    <w:rsid w:val="00F935D8"/>
    <w:rsid w:val="00F965E3"/>
    <w:rsid w:val="00F97D63"/>
    <w:rsid w:val="00FA1498"/>
    <w:rsid w:val="00FA3B53"/>
    <w:rsid w:val="00FA5F7E"/>
    <w:rsid w:val="00FA5FAC"/>
    <w:rsid w:val="00FA6ACC"/>
    <w:rsid w:val="00FA6CF3"/>
    <w:rsid w:val="00FA75F5"/>
    <w:rsid w:val="00FA7C50"/>
    <w:rsid w:val="00FB2062"/>
    <w:rsid w:val="00FB402D"/>
    <w:rsid w:val="00FB4F8A"/>
    <w:rsid w:val="00FB6112"/>
    <w:rsid w:val="00FB65B6"/>
    <w:rsid w:val="00FB7960"/>
    <w:rsid w:val="00FB7B2E"/>
    <w:rsid w:val="00FB7B75"/>
    <w:rsid w:val="00FC09A3"/>
    <w:rsid w:val="00FC0F1C"/>
    <w:rsid w:val="00FC6E1F"/>
    <w:rsid w:val="00FD0232"/>
    <w:rsid w:val="00FD0612"/>
    <w:rsid w:val="00FD1536"/>
    <w:rsid w:val="00FD404B"/>
    <w:rsid w:val="00FD65BA"/>
    <w:rsid w:val="00FD67B1"/>
    <w:rsid w:val="00FD6E85"/>
    <w:rsid w:val="00FE1C00"/>
    <w:rsid w:val="00FE34A5"/>
    <w:rsid w:val="00FE4843"/>
    <w:rsid w:val="00FE497D"/>
    <w:rsid w:val="00FE74BB"/>
    <w:rsid w:val="00FF0784"/>
    <w:rsid w:val="00FF3E82"/>
    <w:rsid w:val="00FF3F74"/>
    <w:rsid w:val="00FF509B"/>
    <w:rsid w:val="00FF51A1"/>
    <w:rsid w:val="00FF5C9C"/>
    <w:rsid w:val="00FF7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877D1"/>
  <w15:docId w15:val="{0D50BD43-3F08-41E3-83E8-45AB761F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0D85"/>
    <w:pPr>
      <w:keepNext/>
      <w:autoSpaceDE w:val="0"/>
      <w:autoSpaceDN w:val="0"/>
      <w:spacing w:before="240" w:after="60"/>
      <w:ind w:firstLine="709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280D85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26F6"/>
    <w:pPr>
      <w:spacing w:after="120"/>
    </w:pPr>
    <w:rPr>
      <w:sz w:val="26"/>
      <w:szCs w:val="26"/>
    </w:rPr>
  </w:style>
  <w:style w:type="paragraph" w:styleId="a5">
    <w:name w:val="List Paragraph"/>
    <w:aliases w:val="мой"/>
    <w:basedOn w:val="a"/>
    <w:link w:val="a6"/>
    <w:uiPriority w:val="34"/>
    <w:qFormat/>
    <w:rsid w:val="00F50C97"/>
    <w:pPr>
      <w:ind w:left="720"/>
      <w:contextualSpacing/>
    </w:pPr>
  </w:style>
  <w:style w:type="paragraph" w:styleId="a7">
    <w:name w:val="header"/>
    <w:basedOn w:val="a"/>
    <w:link w:val="a8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8">
    <w:name w:val="Верхний колонтитул Знак"/>
    <w:basedOn w:val="a0"/>
    <w:link w:val="a7"/>
    <w:rsid w:val="007C3778"/>
    <w:rPr>
      <w:sz w:val="26"/>
    </w:rPr>
  </w:style>
  <w:style w:type="paragraph" w:styleId="a9">
    <w:name w:val="Balloon Text"/>
    <w:basedOn w:val="a"/>
    <w:link w:val="aa"/>
    <w:uiPriority w:val="99"/>
    <w:rsid w:val="00C92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A009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0091F"/>
    <w:rPr>
      <w:sz w:val="16"/>
      <w:szCs w:val="16"/>
    </w:rPr>
  </w:style>
  <w:style w:type="character" w:customStyle="1" w:styleId="ab">
    <w:name w:val="Основной текст_"/>
    <w:link w:val="11"/>
    <w:rsid w:val="00A0091F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1">
    <w:name w:val="Body Text Indent 2"/>
    <w:basedOn w:val="a"/>
    <w:link w:val="22"/>
    <w:uiPriority w:val="99"/>
    <w:rsid w:val="00D07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075B0"/>
    <w:rPr>
      <w:sz w:val="24"/>
      <w:szCs w:val="24"/>
    </w:rPr>
  </w:style>
  <w:style w:type="paragraph" w:customStyle="1" w:styleId="ConsPlusTitle">
    <w:name w:val="ConsPlusTitle"/>
    <w:uiPriority w:val="99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0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rsid w:val="00B7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F84D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84D1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0D8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0D8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80D8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280D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f">
    <w:name w:val="page number"/>
    <w:basedOn w:val="a0"/>
    <w:rsid w:val="00280D85"/>
  </w:style>
  <w:style w:type="paragraph" w:styleId="af0">
    <w:name w:val="footnote text"/>
    <w:basedOn w:val="a"/>
    <w:link w:val="af1"/>
    <w:semiHidden/>
    <w:rsid w:val="00280D85"/>
    <w:pPr>
      <w:autoSpaceDE w:val="0"/>
      <w:autoSpaceDN w:val="0"/>
      <w:ind w:firstLine="709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280D85"/>
  </w:style>
  <w:style w:type="character" w:styleId="af2">
    <w:name w:val="footnote reference"/>
    <w:basedOn w:val="a0"/>
    <w:semiHidden/>
    <w:rsid w:val="00280D85"/>
    <w:rPr>
      <w:vertAlign w:val="superscript"/>
    </w:rPr>
  </w:style>
  <w:style w:type="paragraph" w:customStyle="1" w:styleId="ConsNonformat">
    <w:name w:val="ConsNonformat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280D8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Title">
    <w:name w:val="ConsTitle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</w:rPr>
  </w:style>
  <w:style w:type="paragraph" w:customStyle="1" w:styleId="ConsCell">
    <w:name w:val="ConsCell"/>
    <w:rsid w:val="00280D85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</w:rPr>
  </w:style>
  <w:style w:type="paragraph" w:customStyle="1" w:styleId="12">
    <w:name w:val="Знак1"/>
    <w:basedOn w:val="a"/>
    <w:autoRedefine/>
    <w:rsid w:val="00280D85"/>
    <w:pPr>
      <w:spacing w:after="160" w:line="240" w:lineRule="exact"/>
      <w:ind w:firstLine="709"/>
      <w:jc w:val="both"/>
    </w:pPr>
    <w:rPr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280D85"/>
    <w:rPr>
      <w:sz w:val="26"/>
      <w:szCs w:val="26"/>
    </w:rPr>
  </w:style>
  <w:style w:type="character" w:styleId="af3">
    <w:name w:val="Hyperlink"/>
    <w:basedOn w:val="a0"/>
    <w:rsid w:val="00280D85"/>
    <w:rPr>
      <w:color w:val="0000FF"/>
      <w:u w:val="single"/>
    </w:rPr>
  </w:style>
  <w:style w:type="paragraph" w:styleId="af4">
    <w:name w:val="Body Text Indent"/>
    <w:basedOn w:val="a"/>
    <w:link w:val="af5"/>
    <w:rsid w:val="00280D85"/>
    <w:pPr>
      <w:autoSpaceDE w:val="0"/>
      <w:autoSpaceDN w:val="0"/>
      <w:spacing w:after="120"/>
      <w:ind w:left="283" w:firstLine="709"/>
      <w:jc w:val="both"/>
    </w:pPr>
  </w:style>
  <w:style w:type="character" w:customStyle="1" w:styleId="af5">
    <w:name w:val="Основной текст с отступом Знак"/>
    <w:basedOn w:val="a0"/>
    <w:link w:val="af4"/>
    <w:rsid w:val="00280D85"/>
    <w:rPr>
      <w:sz w:val="24"/>
      <w:szCs w:val="24"/>
    </w:rPr>
  </w:style>
  <w:style w:type="paragraph" w:customStyle="1" w:styleId="Tea1">
    <w:name w:val="заголовоTea 1"/>
    <w:basedOn w:val="a"/>
    <w:next w:val="a"/>
    <w:rsid w:val="00280D85"/>
    <w:pPr>
      <w:keepNext/>
      <w:ind w:firstLine="709"/>
      <w:jc w:val="center"/>
    </w:pPr>
    <w:rPr>
      <w:b/>
      <w:bCs/>
      <w:sz w:val="28"/>
      <w:szCs w:val="28"/>
      <w:lang w:val="en-US"/>
    </w:rPr>
  </w:style>
  <w:style w:type="paragraph" w:styleId="23">
    <w:name w:val="Body Text 2"/>
    <w:basedOn w:val="a"/>
    <w:link w:val="24"/>
    <w:rsid w:val="00280D85"/>
    <w:pPr>
      <w:autoSpaceDE w:val="0"/>
      <w:autoSpaceDN w:val="0"/>
      <w:spacing w:after="120" w:line="480" w:lineRule="auto"/>
      <w:ind w:firstLine="709"/>
      <w:jc w:val="both"/>
    </w:pPr>
  </w:style>
  <w:style w:type="character" w:customStyle="1" w:styleId="24">
    <w:name w:val="Основной текст 2 Знак"/>
    <w:basedOn w:val="a0"/>
    <w:link w:val="23"/>
    <w:rsid w:val="00280D85"/>
    <w:rPr>
      <w:sz w:val="24"/>
      <w:szCs w:val="24"/>
    </w:rPr>
  </w:style>
  <w:style w:type="paragraph" w:styleId="af6">
    <w:name w:val="Block Text"/>
    <w:basedOn w:val="a"/>
    <w:rsid w:val="00280D85"/>
    <w:pPr>
      <w:ind w:left="-57" w:right="-57" w:firstLine="709"/>
      <w:jc w:val="center"/>
    </w:pPr>
    <w:rPr>
      <w:spacing w:val="-3"/>
      <w:sz w:val="25"/>
      <w:szCs w:val="20"/>
    </w:rPr>
  </w:style>
  <w:style w:type="paragraph" w:styleId="af7">
    <w:name w:val="Document Map"/>
    <w:basedOn w:val="a"/>
    <w:link w:val="af8"/>
    <w:semiHidden/>
    <w:rsid w:val="00280D85"/>
    <w:pPr>
      <w:shd w:val="clear" w:color="auto" w:fill="000080"/>
      <w:autoSpaceDE w:val="0"/>
      <w:autoSpaceDN w:val="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semiHidden/>
    <w:rsid w:val="00280D85"/>
    <w:rPr>
      <w:rFonts w:ascii="Tahoma" w:hAnsi="Tahoma" w:cs="Tahoma"/>
      <w:shd w:val="clear" w:color="auto" w:fill="000080"/>
    </w:rPr>
  </w:style>
  <w:style w:type="paragraph" w:styleId="af9">
    <w:name w:val="Title"/>
    <w:basedOn w:val="a"/>
    <w:link w:val="afa"/>
    <w:qFormat/>
    <w:rsid w:val="00280D85"/>
    <w:pPr>
      <w:ind w:firstLine="709"/>
      <w:jc w:val="center"/>
    </w:pPr>
    <w:rPr>
      <w:szCs w:val="20"/>
    </w:rPr>
  </w:style>
  <w:style w:type="character" w:customStyle="1" w:styleId="afa">
    <w:name w:val="Заголовок Знак"/>
    <w:basedOn w:val="a0"/>
    <w:link w:val="af9"/>
    <w:rsid w:val="00280D85"/>
    <w:rPr>
      <w:sz w:val="24"/>
    </w:rPr>
  </w:style>
  <w:style w:type="paragraph" w:styleId="afb">
    <w:name w:val="No Spacing"/>
    <w:uiPriority w:val="1"/>
    <w:qFormat/>
    <w:rsid w:val="00280D85"/>
    <w:rPr>
      <w:rFonts w:ascii="Calibri" w:eastAsia="Calibri" w:hAnsi="Calibri"/>
      <w:sz w:val="22"/>
      <w:szCs w:val="22"/>
      <w:lang w:eastAsia="en-US"/>
    </w:rPr>
  </w:style>
  <w:style w:type="character" w:styleId="afc">
    <w:name w:val="annotation reference"/>
    <w:basedOn w:val="a0"/>
    <w:semiHidden/>
    <w:unhideWhenUsed/>
    <w:rsid w:val="00280D8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80D85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80D85"/>
    <w:rPr>
      <w:rFonts w:asciiTheme="minorHAnsi" w:eastAsiaTheme="minorEastAsia" w:hAnsiTheme="minorHAnsi" w:cstheme="minorBidi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80D8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80D85"/>
    <w:rPr>
      <w:rFonts w:asciiTheme="minorHAnsi" w:eastAsiaTheme="minorEastAsia" w:hAnsiTheme="minorHAnsi" w:cstheme="minorBidi"/>
      <w:b/>
      <w:bCs/>
    </w:rPr>
  </w:style>
  <w:style w:type="character" w:styleId="aff1">
    <w:name w:val="Placeholder Text"/>
    <w:basedOn w:val="a0"/>
    <w:uiPriority w:val="99"/>
    <w:semiHidden/>
    <w:rsid w:val="00280D85"/>
    <w:rPr>
      <w:color w:val="808080"/>
    </w:rPr>
  </w:style>
  <w:style w:type="table" w:customStyle="1" w:styleId="13">
    <w:name w:val="Сетка таблицы1"/>
    <w:basedOn w:val="a1"/>
    <w:next w:val="ac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Intense Emphasis"/>
    <w:basedOn w:val="a0"/>
    <w:uiPriority w:val="21"/>
    <w:qFormat/>
    <w:rsid w:val="00280D85"/>
    <w:rPr>
      <w:b/>
      <w:bCs/>
      <w:i/>
      <w:iCs/>
      <w:color w:val="4F81BD" w:themeColor="accent1"/>
    </w:rPr>
  </w:style>
  <w:style w:type="numbering" w:customStyle="1" w:styleId="14">
    <w:name w:val="Нет списка1"/>
    <w:next w:val="a2"/>
    <w:semiHidden/>
    <w:rsid w:val="00280D85"/>
  </w:style>
  <w:style w:type="table" w:customStyle="1" w:styleId="25">
    <w:name w:val="Сетка таблицы2"/>
    <w:basedOn w:val="a1"/>
    <w:next w:val="ac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280D85"/>
    <w:pPr>
      <w:ind w:left="720" w:firstLine="709"/>
      <w:jc w:val="both"/>
    </w:pPr>
    <w:rPr>
      <w:rFonts w:ascii="Calibri" w:hAnsi="Calibri"/>
      <w:sz w:val="22"/>
      <w:szCs w:val="22"/>
    </w:rPr>
  </w:style>
  <w:style w:type="paragraph" w:customStyle="1" w:styleId="16">
    <w:name w:val="Без интервала1"/>
    <w:rsid w:val="00280D85"/>
    <w:rPr>
      <w:rFonts w:ascii="Calibri" w:hAnsi="Calibri"/>
      <w:sz w:val="22"/>
      <w:szCs w:val="22"/>
      <w:lang w:eastAsia="en-US"/>
    </w:rPr>
  </w:style>
  <w:style w:type="character" w:customStyle="1" w:styleId="17">
    <w:name w:val="Замещающий текст1"/>
    <w:semiHidden/>
    <w:rsid w:val="00280D85"/>
    <w:rPr>
      <w:rFonts w:cs="Times New Roman"/>
      <w:color w:val="808080"/>
    </w:rPr>
  </w:style>
  <w:style w:type="table" w:customStyle="1" w:styleId="110">
    <w:name w:val="Сетка таблицы11"/>
    <w:rsid w:val="0028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Сильное выделение1"/>
    <w:rsid w:val="00280D85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c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c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rsid w:val="00280D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280D85"/>
  </w:style>
  <w:style w:type="character" w:customStyle="1" w:styleId="19">
    <w:name w:val="Схема документа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280D85"/>
    <w:rPr>
      <w:sz w:val="22"/>
      <w:szCs w:val="22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280D85"/>
    <w:rPr>
      <w:rFonts w:ascii="Tahoma" w:hAnsi="Tahoma" w:cs="Tahoma"/>
      <w:sz w:val="16"/>
      <w:szCs w:val="16"/>
      <w:lang w:eastAsia="en-US"/>
    </w:rPr>
  </w:style>
  <w:style w:type="character" w:customStyle="1" w:styleId="1b">
    <w:name w:val="Текст примечания Знак1"/>
    <w:basedOn w:val="a0"/>
    <w:uiPriority w:val="99"/>
    <w:semiHidden/>
    <w:rsid w:val="00280D85"/>
    <w:rPr>
      <w:lang w:eastAsia="en-US"/>
    </w:rPr>
  </w:style>
  <w:style w:type="character" w:customStyle="1" w:styleId="1c">
    <w:name w:val="Тема примечания Знак1"/>
    <w:basedOn w:val="1b"/>
    <w:uiPriority w:val="99"/>
    <w:semiHidden/>
    <w:rsid w:val="00280D85"/>
    <w:rPr>
      <w:b/>
      <w:bCs/>
      <w:lang w:eastAsia="en-US"/>
    </w:rPr>
  </w:style>
  <w:style w:type="paragraph" w:customStyle="1" w:styleId="aff3">
    <w:name w:val="Нормальный (таблица)"/>
    <w:basedOn w:val="a"/>
    <w:next w:val="a"/>
    <w:uiPriority w:val="99"/>
    <w:rsid w:val="00280D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f4">
    <w:name w:val="Гипертекстовая ссылка"/>
    <w:basedOn w:val="a0"/>
    <w:uiPriority w:val="99"/>
    <w:rsid w:val="00280D85"/>
    <w:rPr>
      <w:b w:val="0"/>
      <w:bCs w:val="0"/>
      <w:color w:val="106BBE"/>
    </w:rPr>
  </w:style>
  <w:style w:type="paragraph" w:customStyle="1" w:styleId="s1">
    <w:name w:val="s_1"/>
    <w:basedOn w:val="a"/>
    <w:rsid w:val="00280D85"/>
    <w:pPr>
      <w:spacing w:before="100" w:beforeAutospacing="1" w:after="100" w:afterAutospacing="1"/>
    </w:pPr>
  </w:style>
  <w:style w:type="character" w:customStyle="1" w:styleId="27">
    <w:name w:val="Основной текст (2)"/>
    <w:basedOn w:val="a0"/>
    <w:rsid w:val="008638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D4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AE1A-0780-479D-8298-1A4D8AD5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7</cp:revision>
  <cp:lastPrinted>2021-01-12T08:54:00Z</cp:lastPrinted>
  <dcterms:created xsi:type="dcterms:W3CDTF">2021-01-12T08:45:00Z</dcterms:created>
  <dcterms:modified xsi:type="dcterms:W3CDTF">2021-02-05T02:45:00Z</dcterms:modified>
</cp:coreProperties>
</file>