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AF3F0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1340"/>
            <wp:effectExtent l="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BA2405" w:rsidRDefault="00BA2405" w:rsidP="000D0EF4">
      <w:pPr>
        <w:pStyle w:val="a3"/>
        <w:jc w:val="center"/>
        <w:outlineLvl w:val="0"/>
        <w:rPr>
          <w:color w:val="000000"/>
          <w:sz w:val="26"/>
          <w:szCs w:val="26"/>
        </w:rPr>
      </w:pPr>
    </w:p>
    <w:p w:rsidR="00A8414D" w:rsidRDefault="00845DE0" w:rsidP="00A8414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845DE0" w:rsidRPr="002A5EFB" w:rsidRDefault="00845DE0" w:rsidP="002A5EFB">
      <w:pPr>
        <w:pStyle w:val="a3"/>
        <w:rPr>
          <w:color w:val="000000"/>
          <w:sz w:val="18"/>
          <w:szCs w:val="18"/>
        </w:rPr>
      </w:pPr>
      <w:r w:rsidRPr="002A5EFB">
        <w:rPr>
          <w:color w:val="000000"/>
        </w:rPr>
        <w:t xml:space="preserve"> </w:t>
      </w:r>
    </w:p>
    <w:p w:rsidR="00845DE0" w:rsidRPr="00C63D50" w:rsidRDefault="0036299A" w:rsidP="00BA2405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19.03.</w:t>
      </w:r>
      <w:r w:rsidR="007231FD">
        <w:rPr>
          <w:rFonts w:ascii="Times New Roman" w:hAnsi="Times New Roman"/>
          <w:color w:val="000000"/>
          <w:sz w:val="26"/>
          <w:szCs w:val="26"/>
        </w:rPr>
        <w:t>20</w:t>
      </w:r>
      <w:r w:rsidR="00C878E7">
        <w:rPr>
          <w:rFonts w:ascii="Times New Roman" w:hAnsi="Times New Roman"/>
          <w:color w:val="000000"/>
          <w:sz w:val="26"/>
          <w:szCs w:val="26"/>
        </w:rPr>
        <w:t>1</w:t>
      </w:r>
      <w:r w:rsidR="00092F32">
        <w:rPr>
          <w:rFonts w:ascii="Times New Roman" w:hAnsi="Times New Roman"/>
          <w:color w:val="000000"/>
          <w:sz w:val="26"/>
          <w:szCs w:val="26"/>
        </w:rPr>
        <w:t>9</w:t>
      </w:r>
      <w:r w:rsidR="00347625">
        <w:rPr>
          <w:rFonts w:ascii="Times New Roman" w:hAnsi="Times New Roman"/>
          <w:color w:val="000000"/>
          <w:sz w:val="26"/>
          <w:szCs w:val="26"/>
        </w:rPr>
        <w:tab/>
      </w:r>
      <w:r w:rsidR="00196197">
        <w:rPr>
          <w:rFonts w:ascii="Times New Roman" w:hAnsi="Times New Roman"/>
          <w:color w:val="000000"/>
          <w:sz w:val="26"/>
          <w:szCs w:val="26"/>
        </w:rPr>
        <w:t>г.</w:t>
      </w:r>
      <w:r w:rsidR="00BA240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96197">
        <w:rPr>
          <w:rFonts w:ascii="Times New Roman" w:hAnsi="Times New Roman"/>
          <w:color w:val="000000"/>
          <w:sz w:val="26"/>
          <w:szCs w:val="26"/>
        </w:rPr>
        <w:t>Норильск</w:t>
      </w:r>
      <w:r w:rsidR="00196197">
        <w:rPr>
          <w:rFonts w:ascii="Times New Roman" w:hAnsi="Times New Roman"/>
          <w:color w:val="000000"/>
          <w:sz w:val="26"/>
          <w:szCs w:val="26"/>
        </w:rPr>
        <w:tab/>
      </w:r>
      <w:r w:rsidR="00BA2405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№ 1473</w:t>
      </w:r>
    </w:p>
    <w:p w:rsidR="00845DE0" w:rsidRDefault="00845DE0" w:rsidP="00BA2405">
      <w:pPr>
        <w:pStyle w:val="a3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815915" w:rsidRPr="00C63D50" w:rsidRDefault="00815915" w:rsidP="00BA2405">
      <w:pPr>
        <w:pStyle w:val="a3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C92635" w:rsidRPr="004A06AB" w:rsidRDefault="00BA2405" w:rsidP="00BA240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F5BB7">
        <w:rPr>
          <w:rFonts w:ascii="Times New Roman" w:hAnsi="Times New Roman"/>
          <w:color w:val="000000"/>
          <w:sz w:val="26"/>
          <w:szCs w:val="26"/>
        </w:rPr>
        <w:t>О</w:t>
      </w:r>
      <w:r w:rsidR="00684E63">
        <w:rPr>
          <w:rFonts w:ascii="Times New Roman" w:hAnsi="Times New Roman"/>
          <w:color w:val="000000"/>
          <w:sz w:val="26"/>
          <w:szCs w:val="26"/>
        </w:rPr>
        <w:t xml:space="preserve"> внесении изменения</w:t>
      </w:r>
      <w:r>
        <w:rPr>
          <w:rFonts w:ascii="Times New Roman" w:hAnsi="Times New Roman"/>
          <w:color w:val="000000"/>
          <w:sz w:val="26"/>
          <w:szCs w:val="26"/>
        </w:rPr>
        <w:t xml:space="preserve"> в распоряжение Главы города Норильска от 11.10.2007</w:t>
      </w:r>
      <w:r w:rsidR="00C643B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C2429">
        <w:rPr>
          <w:rFonts w:ascii="Times New Roman" w:hAnsi="Times New Roman"/>
          <w:color w:val="000000"/>
          <w:sz w:val="26"/>
          <w:szCs w:val="26"/>
        </w:rPr>
        <w:t>№</w:t>
      </w:r>
      <w:r w:rsidR="00D157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5BBD">
        <w:rPr>
          <w:rFonts w:ascii="Times New Roman" w:hAnsi="Times New Roman"/>
          <w:color w:val="000000"/>
          <w:sz w:val="26"/>
          <w:szCs w:val="26"/>
        </w:rPr>
        <w:t>828</w:t>
      </w:r>
      <w:r w:rsidR="004A06A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63526" w:rsidRDefault="00F63526" w:rsidP="00BA240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15915" w:rsidRDefault="00815915" w:rsidP="00BA240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97947" w:rsidRPr="00397947" w:rsidRDefault="00397947" w:rsidP="0039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7947">
        <w:rPr>
          <w:rFonts w:ascii="Times New Roman" w:hAnsi="Times New Roman"/>
          <w:sz w:val="26"/>
          <w:szCs w:val="26"/>
        </w:rPr>
        <w:t xml:space="preserve">Руководствуясь Федеральным </w:t>
      </w:r>
      <w:hyperlink r:id="rId9" w:history="1">
        <w:r w:rsidRPr="00397947">
          <w:rPr>
            <w:rFonts w:ascii="Times New Roman" w:hAnsi="Times New Roman"/>
            <w:sz w:val="26"/>
            <w:szCs w:val="26"/>
          </w:rPr>
          <w:t>законом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  <w:r w:rsidR="00684E63">
        <w:rPr>
          <w:rFonts w:ascii="Times New Roman" w:hAnsi="Times New Roman"/>
          <w:sz w:val="26"/>
          <w:szCs w:val="26"/>
        </w:rPr>
        <w:t xml:space="preserve">от 13.07.2015 </w:t>
      </w:r>
      <w:r>
        <w:rPr>
          <w:rFonts w:ascii="Times New Roman" w:hAnsi="Times New Roman"/>
          <w:sz w:val="26"/>
          <w:szCs w:val="26"/>
        </w:rPr>
        <w:t>№ 220-ФЗ «</w:t>
      </w:r>
      <w:r w:rsidRPr="00397947">
        <w:rPr>
          <w:rFonts w:ascii="Times New Roman" w:hAnsi="Times New Roman"/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rFonts w:ascii="Times New Roman" w:hAnsi="Times New Roman"/>
          <w:sz w:val="26"/>
          <w:szCs w:val="26"/>
        </w:rPr>
        <w:t>льные акты Российской Федерации»</w:t>
      </w:r>
      <w:r w:rsidRPr="00397947">
        <w:rPr>
          <w:rFonts w:ascii="Times New Roman" w:hAnsi="Times New Roman"/>
          <w:sz w:val="26"/>
          <w:szCs w:val="26"/>
        </w:rPr>
        <w:t>, в целях создания условий для развития регулярных перевозок автомобильным транспортом по муниципальным маршрутам муниципаль</w:t>
      </w:r>
      <w:r w:rsidR="003D6443">
        <w:rPr>
          <w:rFonts w:ascii="Times New Roman" w:hAnsi="Times New Roman"/>
          <w:sz w:val="26"/>
          <w:szCs w:val="26"/>
        </w:rPr>
        <w:t>ного образования город Норильск,</w:t>
      </w:r>
    </w:p>
    <w:p w:rsidR="00BA471A" w:rsidRPr="00856D4F" w:rsidRDefault="00BA471A" w:rsidP="00C643B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62F25" w:rsidRPr="00856D4F" w:rsidRDefault="00BA471A" w:rsidP="002F7F9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Внести в </w:t>
      </w:r>
      <w:r w:rsidR="00F43052" w:rsidRPr="00856D4F">
        <w:rPr>
          <w:rFonts w:ascii="Times New Roman" w:hAnsi="Times New Roman" w:cs="Times New Roman"/>
          <w:b w:val="0"/>
          <w:sz w:val="26"/>
          <w:szCs w:val="26"/>
        </w:rPr>
        <w:t>П</w:t>
      </w:r>
      <w:r w:rsidR="00546E9C" w:rsidRPr="00856D4F">
        <w:rPr>
          <w:rFonts w:ascii="Times New Roman" w:hAnsi="Times New Roman" w:cs="Times New Roman"/>
          <w:b w:val="0"/>
          <w:sz w:val="26"/>
          <w:szCs w:val="26"/>
        </w:rPr>
        <w:t>оложение о городской транспортной комиссии по организации пассажирских перевозок на территории муниципального образования город Норильск</w:t>
      </w:r>
      <w:r w:rsidR="00A9534E" w:rsidRPr="00856D4F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546E9C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утвержденное р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аспоряжение</w:t>
      </w:r>
      <w:r w:rsidR="00546E9C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Главы города Норильска от 11.10.2007 </w:t>
      </w:r>
      <w:r w:rsidR="00BB60C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546E9C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828 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(</w:t>
      </w:r>
      <w:r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далее 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-</w:t>
      </w:r>
      <w:r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546E9C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Положение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="00F644F0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684E6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следующее изменение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F644F0" w:rsidRPr="00856D4F" w:rsidRDefault="00BA471A" w:rsidP="002F7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56D4F">
        <w:rPr>
          <w:rFonts w:ascii="Times New Roman" w:hAnsi="Times New Roman"/>
          <w:bCs/>
          <w:sz w:val="26"/>
          <w:szCs w:val="26"/>
        </w:rPr>
        <w:t xml:space="preserve">1.1. </w:t>
      </w:r>
      <w:r w:rsidR="007D5459" w:rsidRPr="00856D4F">
        <w:rPr>
          <w:rFonts w:ascii="Times New Roman" w:hAnsi="Times New Roman"/>
          <w:bCs/>
          <w:sz w:val="26"/>
          <w:szCs w:val="26"/>
        </w:rPr>
        <w:t>До</w:t>
      </w:r>
      <w:r w:rsidR="009C3FC0" w:rsidRPr="00856D4F">
        <w:rPr>
          <w:rFonts w:ascii="Times New Roman" w:hAnsi="Times New Roman"/>
          <w:bCs/>
          <w:sz w:val="26"/>
          <w:szCs w:val="26"/>
        </w:rPr>
        <w:t>полнить</w:t>
      </w:r>
      <w:r w:rsidR="007D5459" w:rsidRPr="00856D4F">
        <w:rPr>
          <w:rFonts w:ascii="Times New Roman" w:hAnsi="Times New Roman"/>
          <w:bCs/>
          <w:sz w:val="26"/>
          <w:szCs w:val="26"/>
        </w:rPr>
        <w:t xml:space="preserve"> </w:t>
      </w:r>
      <w:r w:rsidR="00A83F29">
        <w:rPr>
          <w:rFonts w:ascii="Times New Roman" w:hAnsi="Times New Roman"/>
          <w:bCs/>
          <w:sz w:val="26"/>
          <w:szCs w:val="26"/>
        </w:rPr>
        <w:t xml:space="preserve">Положение </w:t>
      </w:r>
      <w:r w:rsidR="00546E9C" w:rsidRPr="00856D4F">
        <w:rPr>
          <w:rFonts w:ascii="Times New Roman" w:hAnsi="Times New Roman"/>
          <w:sz w:val="26"/>
          <w:szCs w:val="26"/>
        </w:rPr>
        <w:t xml:space="preserve">пунктом </w:t>
      </w:r>
      <w:r w:rsidR="007D5459" w:rsidRPr="00856D4F">
        <w:rPr>
          <w:rFonts w:ascii="Times New Roman" w:hAnsi="Times New Roman"/>
          <w:bCs/>
          <w:sz w:val="26"/>
          <w:szCs w:val="26"/>
        </w:rPr>
        <w:t>2.</w:t>
      </w:r>
      <w:r w:rsidR="00B14486">
        <w:rPr>
          <w:rFonts w:ascii="Times New Roman" w:hAnsi="Times New Roman"/>
          <w:bCs/>
          <w:sz w:val="26"/>
          <w:szCs w:val="26"/>
        </w:rPr>
        <w:t>7</w:t>
      </w:r>
      <w:r w:rsidR="007D5459" w:rsidRPr="00856D4F">
        <w:rPr>
          <w:rFonts w:ascii="Times New Roman" w:hAnsi="Times New Roman"/>
          <w:bCs/>
          <w:sz w:val="26"/>
          <w:szCs w:val="26"/>
        </w:rPr>
        <w:t xml:space="preserve"> следующего содержания: </w:t>
      </w:r>
    </w:p>
    <w:p w:rsidR="00B14486" w:rsidRDefault="00B14486" w:rsidP="002F7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2363">
        <w:rPr>
          <w:rFonts w:ascii="Times New Roman" w:hAnsi="Times New Roman"/>
          <w:bCs/>
          <w:sz w:val="26"/>
          <w:szCs w:val="26"/>
        </w:rPr>
        <w:t>«2.7</w:t>
      </w:r>
      <w:r w:rsidR="007D5459" w:rsidRPr="00F92363">
        <w:rPr>
          <w:rFonts w:ascii="Times New Roman" w:hAnsi="Times New Roman"/>
          <w:bCs/>
          <w:sz w:val="26"/>
          <w:szCs w:val="26"/>
        </w:rPr>
        <w:t xml:space="preserve">. </w:t>
      </w:r>
      <w:r w:rsidR="00227A66">
        <w:rPr>
          <w:rFonts w:ascii="Times New Roman" w:hAnsi="Times New Roman"/>
          <w:bCs/>
          <w:sz w:val="26"/>
          <w:szCs w:val="26"/>
        </w:rPr>
        <w:t>Рассмотрение и п</w:t>
      </w:r>
      <w:r w:rsidRPr="00F92363">
        <w:rPr>
          <w:rFonts w:ascii="Times New Roman" w:hAnsi="Times New Roman"/>
          <w:bCs/>
          <w:sz w:val="26"/>
          <w:szCs w:val="26"/>
        </w:rPr>
        <w:t xml:space="preserve">ринятие </w:t>
      </w:r>
      <w:r w:rsidR="00F92363" w:rsidRPr="00F92363">
        <w:rPr>
          <w:rFonts w:ascii="Times New Roman" w:hAnsi="Times New Roman"/>
          <w:sz w:val="26"/>
          <w:szCs w:val="26"/>
        </w:rPr>
        <w:t xml:space="preserve">решения о прекращении действия свидетельства </w:t>
      </w:r>
      <w:r w:rsidR="00750301">
        <w:rPr>
          <w:rFonts w:ascii="Times New Roman" w:hAnsi="Times New Roman"/>
          <w:sz w:val="26"/>
          <w:szCs w:val="26"/>
        </w:rPr>
        <w:t xml:space="preserve">об осуществлении перевозок по </w:t>
      </w:r>
      <w:r w:rsidR="002C1DB6">
        <w:rPr>
          <w:rFonts w:ascii="Times New Roman" w:hAnsi="Times New Roman"/>
          <w:sz w:val="26"/>
          <w:szCs w:val="26"/>
        </w:rPr>
        <w:t xml:space="preserve">муниципальному </w:t>
      </w:r>
      <w:r w:rsidR="003D6443">
        <w:rPr>
          <w:rFonts w:ascii="Times New Roman" w:hAnsi="Times New Roman"/>
          <w:sz w:val="26"/>
          <w:szCs w:val="26"/>
        </w:rPr>
        <w:t xml:space="preserve">маршруту </w:t>
      </w:r>
      <w:r w:rsidR="00750301">
        <w:rPr>
          <w:rFonts w:ascii="Times New Roman" w:hAnsi="Times New Roman"/>
          <w:sz w:val="26"/>
          <w:szCs w:val="26"/>
        </w:rPr>
        <w:t xml:space="preserve">регулярных перевозок </w:t>
      </w:r>
      <w:r w:rsidR="00F92363" w:rsidRPr="00F92363">
        <w:rPr>
          <w:rFonts w:ascii="Times New Roman" w:hAnsi="Times New Roman"/>
          <w:sz w:val="26"/>
          <w:szCs w:val="26"/>
        </w:rPr>
        <w:t>в связи с невыполнени</w:t>
      </w:r>
      <w:r w:rsidR="00750301">
        <w:rPr>
          <w:rFonts w:ascii="Times New Roman" w:hAnsi="Times New Roman"/>
          <w:sz w:val="26"/>
          <w:szCs w:val="26"/>
        </w:rPr>
        <w:t xml:space="preserve">ем </w:t>
      </w:r>
      <w:r w:rsidR="00570D34">
        <w:rPr>
          <w:rFonts w:ascii="Times New Roman" w:hAnsi="Times New Roman"/>
          <w:sz w:val="26"/>
          <w:szCs w:val="26"/>
        </w:rPr>
        <w:t xml:space="preserve">по </w:t>
      </w:r>
      <w:r w:rsidR="003A5701">
        <w:rPr>
          <w:rFonts w:ascii="Times New Roman" w:hAnsi="Times New Roman"/>
          <w:sz w:val="26"/>
          <w:szCs w:val="26"/>
        </w:rPr>
        <w:t>соответствующему</w:t>
      </w:r>
      <w:r w:rsidR="00570D34">
        <w:rPr>
          <w:rFonts w:ascii="Times New Roman" w:hAnsi="Times New Roman"/>
          <w:sz w:val="26"/>
          <w:szCs w:val="26"/>
        </w:rPr>
        <w:t xml:space="preserve"> маршруту </w:t>
      </w:r>
      <w:r w:rsidR="00F92363" w:rsidRPr="00F92363">
        <w:rPr>
          <w:rFonts w:ascii="Times New Roman" w:hAnsi="Times New Roman"/>
          <w:sz w:val="26"/>
          <w:szCs w:val="26"/>
        </w:rPr>
        <w:t>в отсутствие чрезвычайной ситуации ни одного рейса, предусмотренного расписанием, в течение более чем трех</w:t>
      </w:r>
      <w:r w:rsidR="0040538E">
        <w:rPr>
          <w:rFonts w:ascii="Times New Roman" w:hAnsi="Times New Roman"/>
          <w:sz w:val="26"/>
          <w:szCs w:val="26"/>
        </w:rPr>
        <w:t xml:space="preserve"> дней подряд</w:t>
      </w:r>
      <w:r>
        <w:rPr>
          <w:rFonts w:ascii="Times New Roman" w:hAnsi="Times New Roman"/>
          <w:sz w:val="26"/>
          <w:szCs w:val="26"/>
        </w:rPr>
        <w:t>.».</w:t>
      </w:r>
    </w:p>
    <w:p w:rsidR="002F7F9D" w:rsidRDefault="00B14486" w:rsidP="002F7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546E9C" w:rsidRPr="00856D4F">
        <w:rPr>
          <w:rFonts w:ascii="Times New Roman" w:hAnsi="Times New Roman"/>
          <w:sz w:val="26"/>
          <w:szCs w:val="26"/>
        </w:rPr>
        <w:t xml:space="preserve">. </w:t>
      </w:r>
      <w:r w:rsidR="002F7F9D">
        <w:rPr>
          <w:rFonts w:ascii="Times New Roman" w:hAnsi="Times New Roman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546E9C" w:rsidRPr="00856D4F" w:rsidRDefault="00546E9C" w:rsidP="00243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D5459" w:rsidRPr="00856D4F" w:rsidRDefault="007D5459" w:rsidP="00D11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14486" w:rsidRPr="00856D4F" w:rsidRDefault="00B14486" w:rsidP="002F7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14486" w:rsidRPr="00B14486" w:rsidRDefault="00B14486" w:rsidP="00B14486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B14486">
        <w:rPr>
          <w:rFonts w:ascii="Times New Roman" w:hAnsi="Times New Roman"/>
          <w:color w:val="000000"/>
          <w:sz w:val="26"/>
          <w:szCs w:val="26"/>
        </w:rPr>
        <w:t>Глава города Нориль</w:t>
      </w:r>
      <w:r>
        <w:rPr>
          <w:rFonts w:ascii="Times New Roman" w:hAnsi="Times New Roman"/>
          <w:color w:val="000000"/>
          <w:sz w:val="26"/>
          <w:szCs w:val="26"/>
        </w:rPr>
        <w:t>ска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 w:rsidRPr="00B1448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070B4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2F7F9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14486">
        <w:rPr>
          <w:rFonts w:ascii="Times New Roman" w:hAnsi="Times New Roman"/>
          <w:color w:val="000000"/>
          <w:sz w:val="26"/>
          <w:szCs w:val="26"/>
        </w:rPr>
        <w:t>Р.В. Ахметчин</w:t>
      </w:r>
    </w:p>
    <w:p w:rsidR="00B14486" w:rsidRPr="00B14486" w:rsidRDefault="00B14486" w:rsidP="00B14486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14486" w:rsidRPr="00B14486" w:rsidRDefault="00B14486" w:rsidP="00B14486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14486" w:rsidRPr="00B14486" w:rsidRDefault="00B14486" w:rsidP="00B14486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14486" w:rsidRPr="00B14486" w:rsidRDefault="00B14486" w:rsidP="00B14486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8414D" w:rsidRDefault="00A8414D" w:rsidP="00B14486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0538E" w:rsidRDefault="0040538E" w:rsidP="00B14486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0538E" w:rsidRDefault="0040538E" w:rsidP="00B14486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0538E" w:rsidRDefault="0040538E" w:rsidP="00B14486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0538E" w:rsidRDefault="0040538E" w:rsidP="00B14486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40538E" w:rsidSect="00BA2405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1B5" w:rsidRDefault="00C151B5" w:rsidP="0029696B">
      <w:pPr>
        <w:spacing w:after="0" w:line="240" w:lineRule="auto"/>
      </w:pPr>
      <w:r>
        <w:separator/>
      </w:r>
    </w:p>
  </w:endnote>
  <w:endnote w:type="continuationSeparator" w:id="0">
    <w:p w:rsidR="00C151B5" w:rsidRDefault="00C151B5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1B5" w:rsidRDefault="00C151B5" w:rsidP="0029696B">
      <w:pPr>
        <w:spacing w:after="0" w:line="240" w:lineRule="auto"/>
      </w:pPr>
      <w:r>
        <w:separator/>
      </w:r>
    </w:p>
  </w:footnote>
  <w:footnote w:type="continuationSeparator" w:id="0">
    <w:p w:rsidR="00C151B5" w:rsidRDefault="00C151B5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97F" w:rsidRDefault="00AA2BB4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497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6497F" w:rsidRDefault="008649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97F" w:rsidRDefault="0086497F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5DB2"/>
    <w:multiLevelType w:val="multilevel"/>
    <w:tmpl w:val="884AF6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F42A03"/>
    <w:multiLevelType w:val="hybridMultilevel"/>
    <w:tmpl w:val="FE92E5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A700FA1"/>
    <w:multiLevelType w:val="hybridMultilevel"/>
    <w:tmpl w:val="FEBE57F0"/>
    <w:lvl w:ilvl="0" w:tplc="0568E0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2955A2"/>
    <w:multiLevelType w:val="hybridMultilevel"/>
    <w:tmpl w:val="DFA67BB0"/>
    <w:lvl w:ilvl="0" w:tplc="3E628156">
      <w:start w:val="1"/>
      <w:numFmt w:val="bullet"/>
      <w:lvlText w:val="-"/>
      <w:lvlJc w:val="left"/>
      <w:pPr>
        <w:ind w:left="14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DD70611"/>
    <w:multiLevelType w:val="hybridMultilevel"/>
    <w:tmpl w:val="7298A934"/>
    <w:lvl w:ilvl="0" w:tplc="0419000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5EE27F64">
      <w:start w:val="1"/>
      <w:numFmt w:val="decimal"/>
      <w:lvlText w:val="1.%2."/>
      <w:lvlJc w:val="left"/>
      <w:pPr>
        <w:tabs>
          <w:tab w:val="num" w:pos="360"/>
        </w:tabs>
      </w:pPr>
      <w:rPr>
        <w:rFonts w:hint="default"/>
      </w:rPr>
    </w:lvl>
    <w:lvl w:ilvl="2" w:tplc="F388605A">
      <w:numFmt w:val="none"/>
      <w:lvlText w:val=""/>
      <w:lvlJc w:val="left"/>
      <w:pPr>
        <w:tabs>
          <w:tab w:val="num" w:pos="360"/>
        </w:tabs>
      </w:pPr>
    </w:lvl>
    <w:lvl w:ilvl="3" w:tplc="E22661DC">
      <w:numFmt w:val="none"/>
      <w:lvlText w:val=""/>
      <w:lvlJc w:val="left"/>
      <w:pPr>
        <w:tabs>
          <w:tab w:val="num" w:pos="360"/>
        </w:tabs>
      </w:pPr>
    </w:lvl>
    <w:lvl w:ilvl="4" w:tplc="92E83788">
      <w:numFmt w:val="none"/>
      <w:lvlText w:val=""/>
      <w:lvlJc w:val="left"/>
      <w:pPr>
        <w:tabs>
          <w:tab w:val="num" w:pos="360"/>
        </w:tabs>
      </w:pPr>
    </w:lvl>
    <w:lvl w:ilvl="5" w:tplc="CC823442">
      <w:numFmt w:val="none"/>
      <w:lvlText w:val=""/>
      <w:lvlJc w:val="left"/>
      <w:pPr>
        <w:tabs>
          <w:tab w:val="num" w:pos="360"/>
        </w:tabs>
      </w:pPr>
    </w:lvl>
    <w:lvl w:ilvl="6" w:tplc="383CE748">
      <w:numFmt w:val="none"/>
      <w:lvlText w:val=""/>
      <w:lvlJc w:val="left"/>
      <w:pPr>
        <w:tabs>
          <w:tab w:val="num" w:pos="360"/>
        </w:tabs>
      </w:pPr>
    </w:lvl>
    <w:lvl w:ilvl="7" w:tplc="4AFE7E10">
      <w:numFmt w:val="none"/>
      <w:lvlText w:val=""/>
      <w:lvlJc w:val="left"/>
      <w:pPr>
        <w:tabs>
          <w:tab w:val="num" w:pos="360"/>
        </w:tabs>
      </w:pPr>
    </w:lvl>
    <w:lvl w:ilvl="8" w:tplc="B5726DB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10A290A"/>
    <w:multiLevelType w:val="multilevel"/>
    <w:tmpl w:val="B00E99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</w:rPr>
    </w:lvl>
  </w:abstractNum>
  <w:abstractNum w:abstractNumId="6">
    <w:nsid w:val="26356AC7"/>
    <w:multiLevelType w:val="singleLevel"/>
    <w:tmpl w:val="373A367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28DA7FA2"/>
    <w:multiLevelType w:val="hybridMultilevel"/>
    <w:tmpl w:val="EFC4E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87461"/>
    <w:multiLevelType w:val="hybridMultilevel"/>
    <w:tmpl w:val="0C1850D6"/>
    <w:lvl w:ilvl="0" w:tplc="3E628156">
      <w:start w:val="1"/>
      <w:numFmt w:val="bullet"/>
      <w:lvlText w:val="-"/>
      <w:lvlJc w:val="left"/>
      <w:pPr>
        <w:ind w:left="214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33933D3C"/>
    <w:multiLevelType w:val="hybridMultilevel"/>
    <w:tmpl w:val="ED3833D8"/>
    <w:lvl w:ilvl="0" w:tplc="3F0629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51D5C"/>
    <w:multiLevelType w:val="multilevel"/>
    <w:tmpl w:val="011E26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3DA3E37"/>
    <w:multiLevelType w:val="hybridMultilevel"/>
    <w:tmpl w:val="9BF48322"/>
    <w:lvl w:ilvl="0" w:tplc="3B3864C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F029F6"/>
    <w:multiLevelType w:val="hybridMultilevel"/>
    <w:tmpl w:val="21FC0422"/>
    <w:lvl w:ilvl="0" w:tplc="1D66436E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>
    <w:nsid w:val="53D27422"/>
    <w:multiLevelType w:val="hybridMultilevel"/>
    <w:tmpl w:val="E95E6C96"/>
    <w:lvl w:ilvl="0" w:tplc="3F0629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15">
    <w:nsid w:val="64347436"/>
    <w:multiLevelType w:val="hybridMultilevel"/>
    <w:tmpl w:val="0554A43C"/>
    <w:lvl w:ilvl="0" w:tplc="3E628156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>
    <w:nsid w:val="71581820"/>
    <w:multiLevelType w:val="multilevel"/>
    <w:tmpl w:val="840C40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2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9"/>
  </w:num>
  <w:num w:numId="3">
    <w:abstractNumId w:val="17"/>
  </w:num>
  <w:num w:numId="4">
    <w:abstractNumId w:val="14"/>
  </w:num>
  <w:num w:numId="5">
    <w:abstractNumId w:val="21"/>
  </w:num>
  <w:num w:numId="6">
    <w:abstractNumId w:val="20"/>
  </w:num>
  <w:num w:numId="7">
    <w:abstractNumId w:val="6"/>
  </w:num>
  <w:num w:numId="8">
    <w:abstractNumId w:val="12"/>
  </w:num>
  <w:num w:numId="9">
    <w:abstractNumId w:val="11"/>
  </w:num>
  <w:num w:numId="10">
    <w:abstractNumId w:val="4"/>
  </w:num>
  <w:num w:numId="11">
    <w:abstractNumId w:val="5"/>
  </w:num>
  <w:num w:numId="12">
    <w:abstractNumId w:val="3"/>
  </w:num>
  <w:num w:numId="13">
    <w:abstractNumId w:val="15"/>
  </w:num>
  <w:num w:numId="14">
    <w:abstractNumId w:val="10"/>
  </w:num>
  <w:num w:numId="15">
    <w:abstractNumId w:val="8"/>
  </w:num>
  <w:num w:numId="16">
    <w:abstractNumId w:val="0"/>
  </w:num>
  <w:num w:numId="17">
    <w:abstractNumId w:val="18"/>
  </w:num>
  <w:num w:numId="18">
    <w:abstractNumId w:val="2"/>
  </w:num>
  <w:num w:numId="19">
    <w:abstractNumId w:val="1"/>
  </w:num>
  <w:num w:numId="20">
    <w:abstractNumId w:val="13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0DF"/>
    <w:rsid w:val="000136D8"/>
    <w:rsid w:val="00023AA5"/>
    <w:rsid w:val="00053436"/>
    <w:rsid w:val="0006350E"/>
    <w:rsid w:val="0007312B"/>
    <w:rsid w:val="0008200D"/>
    <w:rsid w:val="000843F3"/>
    <w:rsid w:val="00092F32"/>
    <w:rsid w:val="00094847"/>
    <w:rsid w:val="000A5D3C"/>
    <w:rsid w:val="000A66DA"/>
    <w:rsid w:val="000B75AD"/>
    <w:rsid w:val="000D0EF4"/>
    <w:rsid w:val="000E5868"/>
    <w:rsid w:val="0010045A"/>
    <w:rsid w:val="00101072"/>
    <w:rsid w:val="001317BD"/>
    <w:rsid w:val="0014156B"/>
    <w:rsid w:val="00171209"/>
    <w:rsid w:val="00175DD4"/>
    <w:rsid w:val="0017625C"/>
    <w:rsid w:val="0017741F"/>
    <w:rsid w:val="00183841"/>
    <w:rsid w:val="00187732"/>
    <w:rsid w:val="00192C07"/>
    <w:rsid w:val="00196197"/>
    <w:rsid w:val="001B1A60"/>
    <w:rsid w:val="001B5C11"/>
    <w:rsid w:val="001B7564"/>
    <w:rsid w:val="001D1E03"/>
    <w:rsid w:val="00220672"/>
    <w:rsid w:val="00225D32"/>
    <w:rsid w:val="00227A66"/>
    <w:rsid w:val="00235ACE"/>
    <w:rsid w:val="00243B08"/>
    <w:rsid w:val="00253A59"/>
    <w:rsid w:val="00273A62"/>
    <w:rsid w:val="0029696B"/>
    <w:rsid w:val="002979AB"/>
    <w:rsid w:val="002A111F"/>
    <w:rsid w:val="002A5EFB"/>
    <w:rsid w:val="002B5B3E"/>
    <w:rsid w:val="002C1DB6"/>
    <w:rsid w:val="002C79D7"/>
    <w:rsid w:val="002D24C6"/>
    <w:rsid w:val="002E2FAE"/>
    <w:rsid w:val="002F7F9D"/>
    <w:rsid w:val="003028B4"/>
    <w:rsid w:val="003040C0"/>
    <w:rsid w:val="00315BBD"/>
    <w:rsid w:val="00332D81"/>
    <w:rsid w:val="0033363C"/>
    <w:rsid w:val="00342A5F"/>
    <w:rsid w:val="00342A80"/>
    <w:rsid w:val="00347625"/>
    <w:rsid w:val="00351706"/>
    <w:rsid w:val="003600AE"/>
    <w:rsid w:val="0036299A"/>
    <w:rsid w:val="003732A6"/>
    <w:rsid w:val="0037341E"/>
    <w:rsid w:val="0037376E"/>
    <w:rsid w:val="0039674D"/>
    <w:rsid w:val="00397947"/>
    <w:rsid w:val="003A5701"/>
    <w:rsid w:val="003B14FD"/>
    <w:rsid w:val="003B207D"/>
    <w:rsid w:val="003B7685"/>
    <w:rsid w:val="003C2429"/>
    <w:rsid w:val="003D6443"/>
    <w:rsid w:val="003E11F7"/>
    <w:rsid w:val="00405073"/>
    <w:rsid w:val="004050F2"/>
    <w:rsid w:val="0040538E"/>
    <w:rsid w:val="00415492"/>
    <w:rsid w:val="00420BCB"/>
    <w:rsid w:val="00421D4B"/>
    <w:rsid w:val="00432A8F"/>
    <w:rsid w:val="00440CB7"/>
    <w:rsid w:val="0044633F"/>
    <w:rsid w:val="00450C33"/>
    <w:rsid w:val="004711C9"/>
    <w:rsid w:val="004977EC"/>
    <w:rsid w:val="004A06AB"/>
    <w:rsid w:val="00506382"/>
    <w:rsid w:val="005348B0"/>
    <w:rsid w:val="00546E9C"/>
    <w:rsid w:val="00570D34"/>
    <w:rsid w:val="005C2E01"/>
    <w:rsid w:val="005C761B"/>
    <w:rsid w:val="005E6876"/>
    <w:rsid w:val="005F7693"/>
    <w:rsid w:val="00600F5D"/>
    <w:rsid w:val="00605C58"/>
    <w:rsid w:val="00645DF9"/>
    <w:rsid w:val="00651D80"/>
    <w:rsid w:val="00667FA1"/>
    <w:rsid w:val="0067258A"/>
    <w:rsid w:val="00684E63"/>
    <w:rsid w:val="006923A5"/>
    <w:rsid w:val="006A71F4"/>
    <w:rsid w:val="006B3B28"/>
    <w:rsid w:val="006C4C36"/>
    <w:rsid w:val="006D7094"/>
    <w:rsid w:val="006E44E8"/>
    <w:rsid w:val="006F19B0"/>
    <w:rsid w:val="007231FD"/>
    <w:rsid w:val="00726436"/>
    <w:rsid w:val="00750301"/>
    <w:rsid w:val="00757160"/>
    <w:rsid w:val="00781BFE"/>
    <w:rsid w:val="00782527"/>
    <w:rsid w:val="0078416E"/>
    <w:rsid w:val="007B4614"/>
    <w:rsid w:val="007C4EAD"/>
    <w:rsid w:val="007D17CE"/>
    <w:rsid w:val="007D5459"/>
    <w:rsid w:val="007E4380"/>
    <w:rsid w:val="007F0685"/>
    <w:rsid w:val="007F616A"/>
    <w:rsid w:val="008078B6"/>
    <w:rsid w:val="008155CA"/>
    <w:rsid w:val="008156A7"/>
    <w:rsid w:val="00815915"/>
    <w:rsid w:val="00815B61"/>
    <w:rsid w:val="00817C41"/>
    <w:rsid w:val="0082040D"/>
    <w:rsid w:val="008210FC"/>
    <w:rsid w:val="008321F2"/>
    <w:rsid w:val="00832300"/>
    <w:rsid w:val="00841F82"/>
    <w:rsid w:val="00845DE0"/>
    <w:rsid w:val="00856D4F"/>
    <w:rsid w:val="0086497F"/>
    <w:rsid w:val="00883C4A"/>
    <w:rsid w:val="00893045"/>
    <w:rsid w:val="008A5D92"/>
    <w:rsid w:val="008B21BD"/>
    <w:rsid w:val="008B3401"/>
    <w:rsid w:val="008C05D3"/>
    <w:rsid w:val="008D12C5"/>
    <w:rsid w:val="008E4C21"/>
    <w:rsid w:val="008F1AC6"/>
    <w:rsid w:val="00900DA5"/>
    <w:rsid w:val="00906198"/>
    <w:rsid w:val="00907281"/>
    <w:rsid w:val="00907C1D"/>
    <w:rsid w:val="009119DB"/>
    <w:rsid w:val="00932490"/>
    <w:rsid w:val="0094029F"/>
    <w:rsid w:val="009521DA"/>
    <w:rsid w:val="00952C30"/>
    <w:rsid w:val="0096306B"/>
    <w:rsid w:val="00966C72"/>
    <w:rsid w:val="00967D12"/>
    <w:rsid w:val="00971F2A"/>
    <w:rsid w:val="00975F3D"/>
    <w:rsid w:val="009A78DA"/>
    <w:rsid w:val="009B1D31"/>
    <w:rsid w:val="009C378E"/>
    <w:rsid w:val="009C3FC0"/>
    <w:rsid w:val="009F02BE"/>
    <w:rsid w:val="00A0492F"/>
    <w:rsid w:val="00A62F25"/>
    <w:rsid w:val="00A65015"/>
    <w:rsid w:val="00A654D8"/>
    <w:rsid w:val="00A7060D"/>
    <w:rsid w:val="00A83F29"/>
    <w:rsid w:val="00A8414D"/>
    <w:rsid w:val="00A90C4A"/>
    <w:rsid w:val="00A91E34"/>
    <w:rsid w:val="00A94348"/>
    <w:rsid w:val="00A94D9C"/>
    <w:rsid w:val="00A9534E"/>
    <w:rsid w:val="00AA2A6D"/>
    <w:rsid w:val="00AA2BB4"/>
    <w:rsid w:val="00AC0FA2"/>
    <w:rsid w:val="00AC5814"/>
    <w:rsid w:val="00AD20CE"/>
    <w:rsid w:val="00AD4A79"/>
    <w:rsid w:val="00AF3F04"/>
    <w:rsid w:val="00B14486"/>
    <w:rsid w:val="00B241EE"/>
    <w:rsid w:val="00B30F89"/>
    <w:rsid w:val="00B41AC3"/>
    <w:rsid w:val="00B4701B"/>
    <w:rsid w:val="00B4780A"/>
    <w:rsid w:val="00B64F2F"/>
    <w:rsid w:val="00B65262"/>
    <w:rsid w:val="00BA2326"/>
    <w:rsid w:val="00BA2405"/>
    <w:rsid w:val="00BA471A"/>
    <w:rsid w:val="00BB60C5"/>
    <w:rsid w:val="00BC3894"/>
    <w:rsid w:val="00BD0BAB"/>
    <w:rsid w:val="00BD3EAF"/>
    <w:rsid w:val="00BE3C14"/>
    <w:rsid w:val="00C0512C"/>
    <w:rsid w:val="00C11719"/>
    <w:rsid w:val="00C151B5"/>
    <w:rsid w:val="00C20286"/>
    <w:rsid w:val="00C335D6"/>
    <w:rsid w:val="00C63AF7"/>
    <w:rsid w:val="00C63D50"/>
    <w:rsid w:val="00C643B4"/>
    <w:rsid w:val="00C6588B"/>
    <w:rsid w:val="00C74CA8"/>
    <w:rsid w:val="00C878E7"/>
    <w:rsid w:val="00C92635"/>
    <w:rsid w:val="00C9374D"/>
    <w:rsid w:val="00CA07F0"/>
    <w:rsid w:val="00CB23C8"/>
    <w:rsid w:val="00CC3924"/>
    <w:rsid w:val="00CC7973"/>
    <w:rsid w:val="00D11C94"/>
    <w:rsid w:val="00D14405"/>
    <w:rsid w:val="00D15794"/>
    <w:rsid w:val="00D17046"/>
    <w:rsid w:val="00D24399"/>
    <w:rsid w:val="00D3430B"/>
    <w:rsid w:val="00D347F0"/>
    <w:rsid w:val="00D77322"/>
    <w:rsid w:val="00D775EF"/>
    <w:rsid w:val="00DA6D31"/>
    <w:rsid w:val="00DC0741"/>
    <w:rsid w:val="00DD03ED"/>
    <w:rsid w:val="00DD505A"/>
    <w:rsid w:val="00DF2C6D"/>
    <w:rsid w:val="00E10E15"/>
    <w:rsid w:val="00E12E6D"/>
    <w:rsid w:val="00E1701C"/>
    <w:rsid w:val="00E251E0"/>
    <w:rsid w:val="00E35318"/>
    <w:rsid w:val="00E551FD"/>
    <w:rsid w:val="00E60B71"/>
    <w:rsid w:val="00E63D76"/>
    <w:rsid w:val="00E661A7"/>
    <w:rsid w:val="00E714C7"/>
    <w:rsid w:val="00E72D6B"/>
    <w:rsid w:val="00E75A54"/>
    <w:rsid w:val="00E769DC"/>
    <w:rsid w:val="00E80587"/>
    <w:rsid w:val="00E973AC"/>
    <w:rsid w:val="00EA0BDB"/>
    <w:rsid w:val="00EB6637"/>
    <w:rsid w:val="00EC4A24"/>
    <w:rsid w:val="00ED751E"/>
    <w:rsid w:val="00EE4DDA"/>
    <w:rsid w:val="00EF61E6"/>
    <w:rsid w:val="00F070B4"/>
    <w:rsid w:val="00F247F7"/>
    <w:rsid w:val="00F24C87"/>
    <w:rsid w:val="00F26889"/>
    <w:rsid w:val="00F43052"/>
    <w:rsid w:val="00F605E6"/>
    <w:rsid w:val="00F63526"/>
    <w:rsid w:val="00F63F02"/>
    <w:rsid w:val="00F644F0"/>
    <w:rsid w:val="00F70C6A"/>
    <w:rsid w:val="00F76051"/>
    <w:rsid w:val="00F8070F"/>
    <w:rsid w:val="00F92363"/>
    <w:rsid w:val="00FB2071"/>
    <w:rsid w:val="00FD661E"/>
    <w:rsid w:val="00FE0C98"/>
    <w:rsid w:val="00FE4F42"/>
    <w:rsid w:val="00FF32C5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E41507-DC2B-43C0-BEEE-9AE45F8B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5">
    <w:name w:val="Схема документа Знак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2D24C6"/>
    <w:rPr>
      <w:rFonts w:cs="Times New Roman"/>
    </w:rPr>
  </w:style>
  <w:style w:type="paragraph" w:styleId="HTML">
    <w:name w:val="HTML Preformatted"/>
    <w:basedOn w:val="a"/>
    <w:link w:val="HTML0"/>
    <w:rsid w:val="00C92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af7">
    <w:name w:val="Текст выноски Знак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link w:val="HTML"/>
    <w:rsid w:val="00C92635"/>
    <w:rPr>
      <w:rFonts w:ascii="Courier New" w:hAnsi="Courier New" w:cs="Courier New"/>
      <w:color w:val="000000"/>
    </w:rPr>
  </w:style>
  <w:style w:type="paragraph" w:styleId="af8">
    <w:name w:val="List Paragraph"/>
    <w:basedOn w:val="a"/>
    <w:uiPriority w:val="34"/>
    <w:qFormat/>
    <w:rsid w:val="00C92635"/>
    <w:pPr>
      <w:ind w:left="720"/>
      <w:contextualSpacing/>
    </w:pPr>
  </w:style>
  <w:style w:type="paragraph" w:customStyle="1" w:styleId="ConsPlusCell">
    <w:name w:val="ConsPlusCell"/>
    <w:uiPriority w:val="99"/>
    <w:rsid w:val="00A62F25"/>
    <w:pPr>
      <w:widowControl w:val="0"/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218866C4A2D4638D1B227A8FADF4C438EBB50604A231C7854FA8622E92E42AA85399600D344DC552D70AE926b6r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0473D5-2B28-4B61-AB0F-3245EB04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1648</CharactersWithSpaces>
  <SharedDoc>false</SharedDoc>
  <HLinks>
    <vt:vector size="12" baseType="variant"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8</cp:revision>
  <cp:lastPrinted>2019-03-15T04:45:00Z</cp:lastPrinted>
  <dcterms:created xsi:type="dcterms:W3CDTF">2019-03-06T03:16:00Z</dcterms:created>
  <dcterms:modified xsi:type="dcterms:W3CDTF">2019-03-19T03:47:00Z</dcterms:modified>
</cp:coreProperties>
</file>