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DA1795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11.08.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20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№__   № 417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C968A2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D97DDE">
        <w:rPr>
          <w:sz w:val="26"/>
          <w:szCs w:val="26"/>
        </w:rPr>
        <w:t>е</w:t>
      </w:r>
      <w:r w:rsidR="00A413D6">
        <w:rPr>
          <w:sz w:val="26"/>
          <w:szCs w:val="26"/>
        </w:rPr>
        <w:t>гос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Pr="00C968A2" w:rsidRDefault="00331D35" w:rsidP="00C968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C968A2">
        <w:rPr>
          <w:sz w:val="26"/>
          <w:szCs w:val="26"/>
        </w:rPr>
        <w:t xml:space="preserve"> в сети «Интернет, </w:t>
      </w:r>
      <w:r w:rsidR="00C968A2" w:rsidRPr="00C968A2">
        <w:rPr>
          <w:rFonts w:eastAsiaTheme="minorHAnsi"/>
          <w:sz w:val="26"/>
          <w:szCs w:val="26"/>
          <w:lang w:eastAsia="en-US"/>
        </w:rPr>
        <w:t xml:space="preserve">официальном сайте Российской Федерации в сети </w:t>
      </w:r>
      <w:r w:rsidR="00C968A2">
        <w:rPr>
          <w:rFonts w:eastAsiaTheme="minorHAnsi"/>
          <w:sz w:val="26"/>
          <w:szCs w:val="26"/>
          <w:lang w:eastAsia="en-US"/>
        </w:rPr>
        <w:t>«</w:t>
      </w:r>
      <w:r w:rsidR="00C968A2" w:rsidRPr="00C968A2">
        <w:rPr>
          <w:rFonts w:eastAsiaTheme="minorHAnsi"/>
          <w:sz w:val="26"/>
          <w:szCs w:val="26"/>
          <w:lang w:eastAsia="en-US"/>
        </w:rPr>
        <w:t>Интернет</w:t>
      </w:r>
      <w:r w:rsidR="00C968A2">
        <w:rPr>
          <w:rFonts w:eastAsiaTheme="minorHAnsi"/>
          <w:sz w:val="26"/>
          <w:szCs w:val="26"/>
          <w:lang w:eastAsia="en-US"/>
        </w:rPr>
        <w:t>»</w:t>
      </w:r>
      <w:r w:rsidR="00C968A2" w:rsidRPr="00C968A2">
        <w:rPr>
          <w:rFonts w:eastAsiaTheme="minorHAnsi"/>
          <w:sz w:val="26"/>
          <w:szCs w:val="26"/>
          <w:lang w:eastAsia="en-US"/>
        </w:rPr>
        <w:t xml:space="preserve"> для размещения информации о проведении торгов, определенном Прави</w:t>
      </w:r>
      <w:r w:rsidR="00C968A2">
        <w:rPr>
          <w:rFonts w:eastAsiaTheme="minorHAnsi"/>
          <w:sz w:val="26"/>
          <w:szCs w:val="26"/>
          <w:lang w:eastAsia="en-US"/>
        </w:rPr>
        <w:t>тельством Российской Федерации.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C968A2" w:rsidRDefault="00C968A2" w:rsidP="00331D35">
      <w:pPr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331D35" w:rsidRDefault="00C968A2" w:rsidP="00331D35">
      <w:pPr>
        <w:rPr>
          <w:sz w:val="22"/>
          <w:szCs w:val="22"/>
        </w:rPr>
      </w:pPr>
      <w:r>
        <w:rPr>
          <w:sz w:val="26"/>
          <w:szCs w:val="26"/>
        </w:rPr>
        <w:t>Главы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 xml:space="preserve">города Норильска                  </w:t>
      </w:r>
      <w:r w:rsidR="00C71F44">
        <w:rPr>
          <w:sz w:val="26"/>
          <w:szCs w:val="26"/>
        </w:rPr>
        <w:t xml:space="preserve">      </w:t>
      </w:r>
      <w:r w:rsidR="0047551D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</w:t>
      </w:r>
      <w:r w:rsidR="0047551D">
        <w:rPr>
          <w:sz w:val="26"/>
          <w:szCs w:val="26"/>
        </w:rPr>
        <w:t xml:space="preserve">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</w:t>
      </w:r>
      <w:r w:rsidR="00C52BFB">
        <w:rPr>
          <w:sz w:val="26"/>
          <w:szCs w:val="26"/>
        </w:rPr>
        <w:t>Н.А. Тимофеев</w:t>
      </w:r>
    </w:p>
    <w:p w:rsidR="00A86244" w:rsidRDefault="00A86244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C52BFB">
          <w:headerReference w:type="even" r:id="rId8"/>
          <w:pgSz w:w="11906" w:h="16838"/>
          <w:pgMar w:top="284" w:right="566" w:bottom="0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DA1795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11.08.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 xml:space="preserve"> № 417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4520B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4520BE">
              <w:rPr>
                <w:sz w:val="26"/>
                <w:szCs w:val="26"/>
              </w:rPr>
              <w:t>01.06</w:t>
            </w:r>
            <w:r w:rsidR="002162CE">
              <w:rPr>
                <w:sz w:val="26"/>
                <w:szCs w:val="26"/>
              </w:rPr>
              <w:t>.2020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</w:t>
            </w:r>
            <w:r w:rsidR="004520BE">
              <w:rPr>
                <w:sz w:val="26"/>
                <w:szCs w:val="26"/>
              </w:rPr>
              <w:t>0000000</w:t>
            </w:r>
            <w:r w:rsidR="001464CD">
              <w:rPr>
                <w:sz w:val="26"/>
                <w:szCs w:val="26"/>
              </w:rPr>
              <w:t>:</w:t>
            </w:r>
            <w:r w:rsidR="004520BE">
              <w:rPr>
                <w:sz w:val="26"/>
                <w:szCs w:val="26"/>
              </w:rPr>
              <w:t>38969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C918D0" w:rsidP="004520BE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городской округ город</w:t>
            </w:r>
            <w:r w:rsidR="00DC1B5A" w:rsidRPr="00DC1B5A">
              <w:rPr>
                <w:sz w:val="26"/>
                <w:szCs w:val="26"/>
              </w:rPr>
              <w:t xml:space="preserve"> Норильск, </w:t>
            </w:r>
            <w:r w:rsidR="002162CE">
              <w:rPr>
                <w:sz w:val="26"/>
                <w:szCs w:val="26"/>
              </w:rPr>
              <w:t>город Норильск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="001464CD">
              <w:rPr>
                <w:sz w:val="26"/>
                <w:szCs w:val="26"/>
              </w:rPr>
              <w:t>ул</w:t>
            </w:r>
            <w:r w:rsidR="002162CE">
              <w:rPr>
                <w:sz w:val="26"/>
                <w:szCs w:val="26"/>
              </w:rPr>
              <w:t>ица</w:t>
            </w:r>
            <w:r w:rsidR="001464CD">
              <w:rPr>
                <w:sz w:val="26"/>
                <w:szCs w:val="26"/>
              </w:rPr>
              <w:t xml:space="preserve"> </w:t>
            </w:r>
            <w:r w:rsidR="004520BE">
              <w:rPr>
                <w:sz w:val="26"/>
                <w:szCs w:val="26"/>
              </w:rPr>
              <w:t>Таймырская</w:t>
            </w:r>
            <w:r w:rsidRPr="00DC1B5A">
              <w:rPr>
                <w:sz w:val="26"/>
                <w:szCs w:val="26"/>
              </w:rPr>
              <w:t xml:space="preserve">, </w:t>
            </w:r>
            <w:r w:rsidR="002162CE">
              <w:rPr>
                <w:sz w:val="26"/>
                <w:szCs w:val="26"/>
              </w:rPr>
              <w:t xml:space="preserve">дом № </w:t>
            </w:r>
            <w:r w:rsidR="004520BE">
              <w:rPr>
                <w:sz w:val="26"/>
                <w:szCs w:val="26"/>
              </w:rPr>
              <w:t>26</w:t>
            </w:r>
            <w:r w:rsidR="00073033">
              <w:rPr>
                <w:sz w:val="26"/>
                <w:szCs w:val="26"/>
              </w:rPr>
              <w:t xml:space="preserve">, </w:t>
            </w:r>
            <w:r w:rsidR="004E2C23">
              <w:rPr>
                <w:sz w:val="26"/>
                <w:szCs w:val="26"/>
              </w:rPr>
              <w:t>пом</w:t>
            </w:r>
            <w:r w:rsidR="002162CE">
              <w:rPr>
                <w:sz w:val="26"/>
                <w:szCs w:val="26"/>
              </w:rPr>
              <w:t xml:space="preserve">ещение </w:t>
            </w:r>
            <w:r w:rsidR="004520BE">
              <w:rPr>
                <w:sz w:val="26"/>
                <w:szCs w:val="26"/>
              </w:rPr>
              <w:t>53</w:t>
            </w:r>
          </w:p>
        </w:tc>
        <w:tc>
          <w:tcPr>
            <w:tcW w:w="1276" w:type="dxa"/>
            <w:vAlign w:val="center"/>
          </w:tcPr>
          <w:p w:rsidR="00C64714" w:rsidRPr="00321B17" w:rsidRDefault="002C4D50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154,9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4520BE">
              <w:rPr>
                <w:color w:val="000000" w:themeColor="text1"/>
                <w:sz w:val="26"/>
                <w:szCs w:val="26"/>
              </w:rPr>
              <w:t>1</w:t>
            </w:r>
            <w:r w:rsidR="00D97DDE">
              <w:rPr>
                <w:color w:val="000000" w:themeColor="text1"/>
                <w:sz w:val="26"/>
                <w:szCs w:val="26"/>
              </w:rPr>
              <w:t>5</w:t>
            </w:r>
            <w:r w:rsidR="004520BE">
              <w:rPr>
                <w:color w:val="000000" w:themeColor="text1"/>
                <w:sz w:val="26"/>
                <w:szCs w:val="26"/>
              </w:rPr>
              <w:t>.05</w:t>
            </w:r>
            <w:r w:rsidR="00321B17">
              <w:rPr>
                <w:color w:val="000000" w:themeColor="text1"/>
                <w:sz w:val="26"/>
                <w:szCs w:val="26"/>
              </w:rPr>
              <w:t>.201</w:t>
            </w:r>
            <w:r w:rsidR="004520BE">
              <w:rPr>
                <w:color w:val="000000" w:themeColor="text1"/>
                <w:sz w:val="26"/>
                <w:szCs w:val="26"/>
              </w:rPr>
              <w:t>7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17477" w:rsidRDefault="004520BE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2 125</w:t>
            </w:r>
            <w:r w:rsidR="00786521">
              <w:rPr>
                <w:color w:val="000000" w:themeColor="text1"/>
                <w:sz w:val="26"/>
                <w:szCs w:val="26"/>
              </w:rPr>
              <w:t xml:space="preserve"> 000</w:t>
            </w:r>
            <w:r>
              <w:rPr>
                <w:color w:val="000000" w:themeColor="text1"/>
                <w:sz w:val="26"/>
                <w:szCs w:val="26"/>
              </w:rPr>
              <w:t>,0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DA1795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B57" w:rsidRDefault="006A6B57">
      <w:r>
        <w:separator/>
      </w:r>
    </w:p>
  </w:endnote>
  <w:endnote w:type="continuationSeparator" w:id="0">
    <w:p w:rsidR="006A6B57" w:rsidRDefault="006A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B57" w:rsidRDefault="006A6B57">
      <w:r>
        <w:separator/>
      </w:r>
    </w:p>
  </w:footnote>
  <w:footnote w:type="continuationSeparator" w:id="0">
    <w:p w:rsidR="006A6B57" w:rsidRDefault="006A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6A6B5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130304"/>
    <w:rsid w:val="001464CD"/>
    <w:rsid w:val="00173A02"/>
    <w:rsid w:val="0018783F"/>
    <w:rsid w:val="001D41DC"/>
    <w:rsid w:val="001E42C0"/>
    <w:rsid w:val="00203385"/>
    <w:rsid w:val="002162CE"/>
    <w:rsid w:val="00242533"/>
    <w:rsid w:val="002826C0"/>
    <w:rsid w:val="00283C59"/>
    <w:rsid w:val="0029764C"/>
    <w:rsid w:val="002C4D50"/>
    <w:rsid w:val="002D09CD"/>
    <w:rsid w:val="002E0357"/>
    <w:rsid w:val="002F17DE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7918"/>
    <w:rsid w:val="004054C0"/>
    <w:rsid w:val="004520BE"/>
    <w:rsid w:val="00457FA6"/>
    <w:rsid w:val="00466179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A6B57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E7BD7"/>
    <w:rsid w:val="00817477"/>
    <w:rsid w:val="008318F1"/>
    <w:rsid w:val="00835F23"/>
    <w:rsid w:val="008626E6"/>
    <w:rsid w:val="00866CF9"/>
    <w:rsid w:val="00883EF9"/>
    <w:rsid w:val="008C1760"/>
    <w:rsid w:val="008C5FD2"/>
    <w:rsid w:val="00914E32"/>
    <w:rsid w:val="00935509"/>
    <w:rsid w:val="00A37B55"/>
    <w:rsid w:val="00A413D6"/>
    <w:rsid w:val="00A470A9"/>
    <w:rsid w:val="00A60B0D"/>
    <w:rsid w:val="00A72AB2"/>
    <w:rsid w:val="00A74B44"/>
    <w:rsid w:val="00A86244"/>
    <w:rsid w:val="00AA25C3"/>
    <w:rsid w:val="00B01E7C"/>
    <w:rsid w:val="00B52E38"/>
    <w:rsid w:val="00C27202"/>
    <w:rsid w:val="00C52BFB"/>
    <w:rsid w:val="00C64714"/>
    <w:rsid w:val="00C661BB"/>
    <w:rsid w:val="00C71F44"/>
    <w:rsid w:val="00C85D46"/>
    <w:rsid w:val="00C918D0"/>
    <w:rsid w:val="00C968A2"/>
    <w:rsid w:val="00D64370"/>
    <w:rsid w:val="00D97DDE"/>
    <w:rsid w:val="00DA1795"/>
    <w:rsid w:val="00DB0369"/>
    <w:rsid w:val="00DC1B5A"/>
    <w:rsid w:val="00DC6845"/>
    <w:rsid w:val="00DD1C4E"/>
    <w:rsid w:val="00E51920"/>
    <w:rsid w:val="00E60D58"/>
    <w:rsid w:val="00EA025F"/>
    <w:rsid w:val="00EB6360"/>
    <w:rsid w:val="00ED4E90"/>
    <w:rsid w:val="00EF7767"/>
    <w:rsid w:val="00F2049E"/>
    <w:rsid w:val="00F7363C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2020-04-29T03:39:00Z</cp:lastPrinted>
  <dcterms:created xsi:type="dcterms:W3CDTF">2020-08-06T04:56:00Z</dcterms:created>
  <dcterms:modified xsi:type="dcterms:W3CDTF">2020-08-12T03:05:00Z</dcterms:modified>
</cp:coreProperties>
</file>