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4B9F7" w14:textId="77777777" w:rsidR="00F73250" w:rsidRPr="00690AA6" w:rsidRDefault="00F73250" w:rsidP="00F73250">
      <w:pPr>
        <w:pStyle w:val="ConsPlusTitlePage"/>
        <w:contextualSpacing/>
        <w:jc w:val="center"/>
        <w:rPr>
          <w:rFonts w:ascii="Times New Roman" w:hAnsi="Times New Roman" w:cs="Times New Roman"/>
          <w:sz w:val="26"/>
          <w:szCs w:val="26"/>
        </w:rPr>
      </w:pPr>
      <w:r w:rsidRPr="00DB503D">
        <w:rPr>
          <w:noProof/>
        </w:rPr>
        <w:drawing>
          <wp:inline distT="0" distB="0" distL="0" distR="0" wp14:anchorId="435648F3" wp14:editId="603968D1">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3BFF0BFA" w14:textId="77777777" w:rsidR="00F73250" w:rsidRPr="00680FE6" w:rsidRDefault="00F73250" w:rsidP="00F73250">
      <w:pPr>
        <w:pStyle w:val="ConsPlusTitle"/>
        <w:contextualSpacing/>
        <w:jc w:val="center"/>
        <w:rPr>
          <w:rFonts w:ascii="Times New Roman" w:hAnsi="Times New Roman" w:cs="Times New Roman"/>
          <w:b w:val="0"/>
          <w:sz w:val="26"/>
          <w:szCs w:val="26"/>
        </w:rPr>
      </w:pPr>
      <w:r w:rsidRPr="00680FE6">
        <w:rPr>
          <w:rFonts w:ascii="Times New Roman" w:hAnsi="Times New Roman" w:cs="Times New Roman"/>
          <w:b w:val="0"/>
          <w:sz w:val="26"/>
          <w:szCs w:val="26"/>
        </w:rPr>
        <w:t>АДМИНИСТРАЦИЯ ГОРОДА НОРИЛЬСКА</w:t>
      </w:r>
    </w:p>
    <w:p w14:paraId="427B4817" w14:textId="77777777" w:rsidR="00F73250" w:rsidRPr="00680FE6" w:rsidRDefault="00F73250" w:rsidP="00F73250">
      <w:pPr>
        <w:pStyle w:val="ConsPlusTitle"/>
        <w:contextualSpacing/>
        <w:jc w:val="center"/>
        <w:rPr>
          <w:rFonts w:ascii="Times New Roman" w:hAnsi="Times New Roman" w:cs="Times New Roman"/>
          <w:b w:val="0"/>
          <w:sz w:val="26"/>
          <w:szCs w:val="26"/>
        </w:rPr>
      </w:pPr>
      <w:r w:rsidRPr="00680FE6">
        <w:rPr>
          <w:rFonts w:ascii="Times New Roman" w:hAnsi="Times New Roman" w:cs="Times New Roman"/>
          <w:b w:val="0"/>
          <w:sz w:val="26"/>
          <w:szCs w:val="26"/>
        </w:rPr>
        <w:t>КРАСНОЯРСКОГО КРАЯ</w:t>
      </w:r>
    </w:p>
    <w:p w14:paraId="0E898522" w14:textId="77777777" w:rsidR="00F73250" w:rsidRPr="00690AA6" w:rsidRDefault="00F73250" w:rsidP="00F73250">
      <w:pPr>
        <w:pStyle w:val="ConsPlusTitle"/>
        <w:contextualSpacing/>
        <w:jc w:val="center"/>
        <w:rPr>
          <w:rFonts w:ascii="Times New Roman" w:hAnsi="Times New Roman" w:cs="Times New Roman"/>
          <w:sz w:val="26"/>
          <w:szCs w:val="26"/>
        </w:rPr>
      </w:pPr>
    </w:p>
    <w:p w14:paraId="4CC5169C" w14:textId="6455B2E1" w:rsidR="00F73250" w:rsidRDefault="00DE1BF5" w:rsidP="00F73250">
      <w:pPr>
        <w:pStyle w:val="ConsPlusTitle"/>
        <w:contextualSpacing/>
        <w:jc w:val="center"/>
        <w:rPr>
          <w:rFonts w:ascii="Times New Roman" w:hAnsi="Times New Roman" w:cs="Times New Roman"/>
          <w:sz w:val="26"/>
          <w:szCs w:val="26"/>
        </w:rPr>
      </w:pPr>
      <w:r>
        <w:rPr>
          <w:rFonts w:ascii="Times New Roman" w:hAnsi="Times New Roman" w:cs="Times New Roman"/>
          <w:sz w:val="26"/>
          <w:szCs w:val="26"/>
        </w:rPr>
        <w:t>ПОСТАНОВЛЕНИЕ</w:t>
      </w:r>
    </w:p>
    <w:p w14:paraId="40012D6C" w14:textId="77777777" w:rsidR="00F73250" w:rsidRDefault="00F73250" w:rsidP="00F73250">
      <w:pPr>
        <w:pStyle w:val="ConsPlusTitle"/>
        <w:contextualSpacing/>
        <w:jc w:val="center"/>
        <w:rPr>
          <w:rFonts w:ascii="Times New Roman" w:hAnsi="Times New Roman" w:cs="Times New Roman"/>
          <w:sz w:val="26"/>
          <w:szCs w:val="26"/>
        </w:rPr>
      </w:pPr>
    </w:p>
    <w:p w14:paraId="08385E68" w14:textId="60426A4A" w:rsidR="00F73250" w:rsidRPr="00B716B2" w:rsidRDefault="00B716B2" w:rsidP="00F73250">
      <w:pPr>
        <w:rPr>
          <w:rFonts w:ascii="Times New Roman" w:hAnsi="Times New Roman" w:cs="Times New Roman"/>
          <w:sz w:val="26"/>
          <w:szCs w:val="26"/>
        </w:rPr>
      </w:pPr>
      <w:r w:rsidRPr="00B716B2">
        <w:rPr>
          <w:rFonts w:ascii="Times New Roman" w:hAnsi="Times New Roman" w:cs="Times New Roman"/>
          <w:sz w:val="26"/>
          <w:szCs w:val="26"/>
        </w:rPr>
        <w:t>12.01.</w:t>
      </w:r>
      <w:r w:rsidR="00F73250" w:rsidRPr="00EC097F">
        <w:rPr>
          <w:rFonts w:ascii="Times New Roman" w:hAnsi="Times New Roman" w:cs="Times New Roman"/>
          <w:sz w:val="26"/>
          <w:szCs w:val="26"/>
        </w:rPr>
        <w:t>20</w:t>
      </w:r>
      <w:r w:rsidRPr="00B716B2">
        <w:rPr>
          <w:rFonts w:ascii="Times New Roman" w:hAnsi="Times New Roman" w:cs="Times New Roman"/>
          <w:sz w:val="26"/>
          <w:szCs w:val="26"/>
        </w:rPr>
        <w:t>20</w:t>
      </w:r>
      <w:r w:rsidR="00F73250" w:rsidRPr="00EC097F">
        <w:rPr>
          <w:rFonts w:ascii="Times New Roman" w:hAnsi="Times New Roman" w:cs="Times New Roman"/>
          <w:sz w:val="26"/>
          <w:szCs w:val="26"/>
        </w:rPr>
        <w:t xml:space="preserve">                         </w:t>
      </w:r>
      <w:r w:rsidRPr="00B716B2">
        <w:rPr>
          <w:rFonts w:ascii="Times New Roman" w:hAnsi="Times New Roman" w:cs="Times New Roman"/>
          <w:sz w:val="26"/>
          <w:szCs w:val="26"/>
        </w:rPr>
        <w:t xml:space="preserve">      </w:t>
      </w:r>
      <w:r w:rsidR="00F73250" w:rsidRPr="00EC097F">
        <w:rPr>
          <w:rFonts w:ascii="Times New Roman" w:hAnsi="Times New Roman" w:cs="Times New Roman"/>
          <w:sz w:val="26"/>
          <w:szCs w:val="26"/>
        </w:rPr>
        <w:t xml:space="preserve">    </w:t>
      </w:r>
      <w:r w:rsidR="00F73250">
        <w:rPr>
          <w:rFonts w:ascii="Times New Roman" w:hAnsi="Times New Roman" w:cs="Times New Roman"/>
          <w:sz w:val="26"/>
          <w:szCs w:val="26"/>
        </w:rPr>
        <w:t xml:space="preserve">         </w:t>
      </w:r>
      <w:r w:rsidR="00F73250" w:rsidRPr="00EC097F">
        <w:rPr>
          <w:rFonts w:ascii="Times New Roman" w:hAnsi="Times New Roman" w:cs="Times New Roman"/>
          <w:sz w:val="26"/>
          <w:szCs w:val="26"/>
        </w:rPr>
        <w:t xml:space="preserve"> г. Норильск             </w:t>
      </w:r>
      <w:r>
        <w:rPr>
          <w:rFonts w:ascii="Times New Roman" w:hAnsi="Times New Roman" w:cs="Times New Roman"/>
          <w:sz w:val="26"/>
          <w:szCs w:val="26"/>
        </w:rPr>
        <w:tab/>
      </w:r>
      <w:r>
        <w:rPr>
          <w:rFonts w:ascii="Times New Roman" w:hAnsi="Times New Roman" w:cs="Times New Roman"/>
          <w:sz w:val="26"/>
          <w:szCs w:val="26"/>
        </w:rPr>
        <w:tab/>
      </w:r>
      <w:r w:rsidR="00F73250" w:rsidRPr="00EC097F">
        <w:rPr>
          <w:rFonts w:ascii="Times New Roman" w:hAnsi="Times New Roman" w:cs="Times New Roman"/>
          <w:sz w:val="26"/>
          <w:szCs w:val="26"/>
        </w:rPr>
        <w:t xml:space="preserve">              </w:t>
      </w:r>
      <w:r w:rsidR="00F73250">
        <w:rPr>
          <w:rFonts w:ascii="Times New Roman" w:hAnsi="Times New Roman" w:cs="Times New Roman"/>
          <w:sz w:val="26"/>
          <w:szCs w:val="26"/>
        </w:rPr>
        <w:t xml:space="preserve">  </w:t>
      </w:r>
      <w:r w:rsidR="00F73250" w:rsidRPr="00EC097F">
        <w:rPr>
          <w:rFonts w:ascii="Times New Roman" w:hAnsi="Times New Roman" w:cs="Times New Roman"/>
          <w:sz w:val="26"/>
          <w:szCs w:val="26"/>
        </w:rPr>
        <w:t xml:space="preserve">   </w:t>
      </w:r>
      <w:r w:rsidR="00F73250">
        <w:rPr>
          <w:rFonts w:ascii="Times New Roman" w:hAnsi="Times New Roman" w:cs="Times New Roman"/>
          <w:sz w:val="26"/>
          <w:szCs w:val="26"/>
        </w:rPr>
        <w:t xml:space="preserve">       </w:t>
      </w:r>
      <w:r w:rsidR="00F73250" w:rsidRPr="00EC097F">
        <w:rPr>
          <w:rFonts w:ascii="Times New Roman" w:hAnsi="Times New Roman" w:cs="Times New Roman"/>
          <w:sz w:val="26"/>
          <w:szCs w:val="26"/>
        </w:rPr>
        <w:t xml:space="preserve">№ </w:t>
      </w:r>
      <w:r w:rsidRPr="00B716B2">
        <w:rPr>
          <w:rFonts w:ascii="Times New Roman" w:hAnsi="Times New Roman" w:cs="Times New Roman"/>
          <w:sz w:val="26"/>
          <w:szCs w:val="26"/>
        </w:rPr>
        <w:t>07</w:t>
      </w:r>
    </w:p>
    <w:p w14:paraId="758A6AE9" w14:textId="77777777" w:rsidR="00F73250" w:rsidRPr="00A030CB" w:rsidRDefault="00F73250" w:rsidP="00F73250">
      <w:pPr>
        <w:pStyle w:val="ConsPlusTitle"/>
        <w:contextualSpacing/>
        <w:jc w:val="center"/>
        <w:rPr>
          <w:rFonts w:ascii="Times New Roman" w:hAnsi="Times New Roman" w:cs="Times New Roman"/>
          <w:b w:val="0"/>
          <w:sz w:val="24"/>
          <w:szCs w:val="24"/>
        </w:rPr>
      </w:pPr>
    </w:p>
    <w:p w14:paraId="5A345026" w14:textId="77777777" w:rsidR="00F73250" w:rsidRPr="00A030CB" w:rsidRDefault="00F73250" w:rsidP="00F73250">
      <w:pPr>
        <w:pStyle w:val="ConsPlusTitle"/>
        <w:contextualSpacing/>
        <w:jc w:val="center"/>
        <w:rPr>
          <w:rFonts w:ascii="Times New Roman" w:hAnsi="Times New Roman" w:cs="Times New Roman"/>
          <w:b w:val="0"/>
          <w:sz w:val="24"/>
          <w:szCs w:val="24"/>
        </w:rPr>
      </w:pPr>
    </w:p>
    <w:p w14:paraId="39EA050D" w14:textId="7F569F12" w:rsidR="00CA2799" w:rsidRPr="00CA2799" w:rsidRDefault="00F73250" w:rsidP="00CA2799">
      <w:pPr>
        <w:pStyle w:val="af2"/>
        <w:jc w:val="both"/>
        <w:rPr>
          <w:rFonts w:ascii="Times New Roman" w:hAnsi="Times New Roman" w:cs="Times New Roman"/>
          <w:sz w:val="26"/>
          <w:szCs w:val="26"/>
        </w:rPr>
      </w:pPr>
      <w:bookmarkStart w:id="0" w:name="_GoBack"/>
      <w:r w:rsidRPr="00CA2799">
        <w:rPr>
          <w:rFonts w:ascii="Times New Roman" w:hAnsi="Times New Roman" w:cs="Times New Roman"/>
          <w:sz w:val="26"/>
          <w:szCs w:val="26"/>
        </w:rPr>
        <w:t xml:space="preserve">О внесении изменений в </w:t>
      </w:r>
      <w:r w:rsidR="00DE1BF5" w:rsidRPr="00CA2799">
        <w:rPr>
          <w:rFonts w:ascii="Times New Roman" w:hAnsi="Times New Roman" w:cs="Times New Roman"/>
          <w:sz w:val="26"/>
          <w:szCs w:val="26"/>
        </w:rPr>
        <w:t>постановление</w:t>
      </w:r>
      <w:r w:rsidR="00CA2799" w:rsidRPr="00CA2799">
        <w:rPr>
          <w:rFonts w:ascii="Times New Roman" w:hAnsi="Times New Roman" w:cs="Times New Roman"/>
          <w:sz w:val="26"/>
          <w:szCs w:val="26"/>
        </w:rPr>
        <w:t xml:space="preserve"> Администрации города Норильска</w:t>
      </w:r>
      <w:r w:rsidR="00CA2799">
        <w:rPr>
          <w:rFonts w:ascii="Times New Roman" w:hAnsi="Times New Roman" w:cs="Times New Roman"/>
          <w:sz w:val="26"/>
          <w:szCs w:val="26"/>
        </w:rPr>
        <w:t xml:space="preserve">                         от</w:t>
      </w:r>
      <w:r w:rsidR="00CA2799" w:rsidRPr="00CA2799">
        <w:rPr>
          <w:rFonts w:ascii="Times New Roman" w:hAnsi="Times New Roman" w:cs="Times New Roman"/>
          <w:sz w:val="26"/>
          <w:szCs w:val="26"/>
        </w:rPr>
        <w:t xml:space="preserve"> </w:t>
      </w:r>
      <w:r w:rsidR="00F061B0">
        <w:rPr>
          <w:rFonts w:ascii="Times New Roman" w:hAnsi="Times New Roman" w:cs="Times New Roman"/>
          <w:sz w:val="26"/>
          <w:szCs w:val="26"/>
        </w:rPr>
        <w:t>26.08.</w:t>
      </w:r>
      <w:r w:rsidR="00CA2799" w:rsidRPr="00CA2799">
        <w:rPr>
          <w:rFonts w:ascii="Times New Roman" w:hAnsi="Times New Roman" w:cs="Times New Roman"/>
          <w:sz w:val="26"/>
          <w:szCs w:val="26"/>
        </w:rPr>
        <w:t>2019</w:t>
      </w:r>
      <w:r w:rsidR="00DE1BF5" w:rsidRPr="00CA2799">
        <w:rPr>
          <w:rFonts w:ascii="Times New Roman" w:hAnsi="Times New Roman" w:cs="Times New Roman"/>
          <w:sz w:val="26"/>
          <w:szCs w:val="26"/>
        </w:rPr>
        <w:t xml:space="preserve"> №</w:t>
      </w:r>
      <w:r w:rsidR="00F061B0">
        <w:rPr>
          <w:rFonts w:ascii="Times New Roman" w:hAnsi="Times New Roman" w:cs="Times New Roman"/>
          <w:sz w:val="26"/>
          <w:szCs w:val="26"/>
        </w:rPr>
        <w:t xml:space="preserve"> 374</w:t>
      </w:r>
      <w:r w:rsidR="00DE1BF5" w:rsidRPr="00CA2799">
        <w:rPr>
          <w:rFonts w:ascii="Times New Roman" w:hAnsi="Times New Roman" w:cs="Times New Roman"/>
          <w:sz w:val="26"/>
          <w:szCs w:val="26"/>
        </w:rPr>
        <w:t xml:space="preserve"> </w:t>
      </w:r>
    </w:p>
    <w:bookmarkEnd w:id="0"/>
    <w:p w14:paraId="34A40FF8" w14:textId="3D321EAC" w:rsidR="00DE1BF5" w:rsidRPr="00FD6990" w:rsidRDefault="00DE1BF5" w:rsidP="00DE1BF5">
      <w:pPr>
        <w:pStyle w:val="af2"/>
        <w:jc w:val="both"/>
        <w:rPr>
          <w:rFonts w:ascii="Times New Roman" w:eastAsia="Times New Roman" w:hAnsi="Times New Roman" w:cs="Times New Roman"/>
          <w:sz w:val="26"/>
          <w:szCs w:val="26"/>
          <w:lang w:eastAsia="ru-RU"/>
        </w:rPr>
      </w:pPr>
    </w:p>
    <w:p w14:paraId="01EBE62F" w14:textId="0CD0784E" w:rsidR="00F73250" w:rsidRDefault="00F73250" w:rsidP="00DE1BF5">
      <w:pPr>
        <w:pStyle w:val="ConsPlusTitle"/>
        <w:contextualSpacing/>
        <w:jc w:val="both"/>
        <w:rPr>
          <w:rFonts w:ascii="Times New Roman" w:hAnsi="Times New Roman" w:cs="Times New Roman"/>
          <w:sz w:val="26"/>
          <w:szCs w:val="26"/>
        </w:rPr>
      </w:pPr>
    </w:p>
    <w:p w14:paraId="27B5447A" w14:textId="7617B00A" w:rsidR="00DE1BF5" w:rsidRPr="00DE1BF5" w:rsidRDefault="00CB1DF0" w:rsidP="00C6772C">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pacing w:val="-6"/>
          <w:sz w:val="26"/>
          <w:szCs w:val="26"/>
        </w:rPr>
        <w:tab/>
      </w:r>
      <w:r w:rsidR="005C3773" w:rsidRPr="005C3773">
        <w:rPr>
          <w:rFonts w:ascii="Times New Roman" w:hAnsi="Times New Roman" w:cs="Times New Roman"/>
          <w:spacing w:val="-6"/>
          <w:sz w:val="26"/>
          <w:szCs w:val="26"/>
        </w:rPr>
        <w:t xml:space="preserve">В </w:t>
      </w:r>
      <w:r w:rsidR="00993AD3">
        <w:rPr>
          <w:rFonts w:ascii="Times New Roman" w:hAnsi="Times New Roman" w:cs="Times New Roman"/>
          <w:spacing w:val="-6"/>
          <w:sz w:val="26"/>
          <w:szCs w:val="26"/>
        </w:rPr>
        <w:t>соответствии с</w:t>
      </w:r>
      <w:r w:rsidR="005C3773" w:rsidRPr="005C3773">
        <w:rPr>
          <w:rFonts w:ascii="Times New Roman" w:hAnsi="Times New Roman" w:cs="Times New Roman"/>
          <w:spacing w:val="-6"/>
          <w:sz w:val="26"/>
          <w:szCs w:val="26"/>
        </w:rPr>
        <w:t xml:space="preserve"> Федеральн</w:t>
      </w:r>
      <w:r w:rsidR="00993AD3">
        <w:rPr>
          <w:rFonts w:ascii="Times New Roman" w:hAnsi="Times New Roman" w:cs="Times New Roman"/>
          <w:spacing w:val="-6"/>
          <w:sz w:val="26"/>
          <w:szCs w:val="26"/>
        </w:rPr>
        <w:t>ым</w:t>
      </w:r>
      <w:r w:rsidR="005C3773" w:rsidRPr="005C3773">
        <w:rPr>
          <w:rFonts w:ascii="Times New Roman" w:hAnsi="Times New Roman" w:cs="Times New Roman"/>
          <w:spacing w:val="-6"/>
          <w:sz w:val="26"/>
          <w:szCs w:val="26"/>
        </w:rPr>
        <w:t xml:space="preserve"> закон</w:t>
      </w:r>
      <w:r w:rsidR="00993AD3">
        <w:rPr>
          <w:rFonts w:ascii="Times New Roman" w:hAnsi="Times New Roman" w:cs="Times New Roman"/>
          <w:spacing w:val="-6"/>
          <w:sz w:val="26"/>
          <w:szCs w:val="26"/>
        </w:rPr>
        <w:t>ом</w:t>
      </w:r>
      <w:r w:rsidR="005C3773" w:rsidRPr="005C3773">
        <w:rPr>
          <w:rFonts w:ascii="Times New Roman" w:hAnsi="Times New Roman" w:cs="Times New Roman"/>
          <w:spacing w:val="-6"/>
          <w:sz w:val="26"/>
          <w:szCs w:val="26"/>
        </w:rPr>
        <w:t xml:space="preserve"> от 26.07.2019 № 199-ФЗ «О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w:t>
      </w:r>
      <w:r w:rsidR="003534BA">
        <w:rPr>
          <w:rFonts w:ascii="Times New Roman" w:hAnsi="Times New Roman" w:cs="Times New Roman"/>
          <w:spacing w:val="-6"/>
          <w:sz w:val="26"/>
          <w:szCs w:val="26"/>
        </w:rPr>
        <w:t>внутреннего финансового аудита»,</w:t>
      </w:r>
      <w:r w:rsidR="005C3773" w:rsidRPr="005C3773">
        <w:rPr>
          <w:rFonts w:ascii="Times New Roman" w:hAnsi="Times New Roman" w:cs="Times New Roman"/>
          <w:spacing w:val="-6"/>
          <w:sz w:val="26"/>
          <w:szCs w:val="26"/>
        </w:rPr>
        <w:t xml:space="preserve"> Федеральн</w:t>
      </w:r>
      <w:r w:rsidR="00695587">
        <w:rPr>
          <w:rFonts w:ascii="Times New Roman" w:hAnsi="Times New Roman" w:cs="Times New Roman"/>
          <w:spacing w:val="-6"/>
          <w:sz w:val="26"/>
          <w:szCs w:val="26"/>
        </w:rPr>
        <w:t>ым</w:t>
      </w:r>
      <w:r w:rsidR="005C3773" w:rsidRPr="005C3773">
        <w:rPr>
          <w:rFonts w:ascii="Times New Roman" w:hAnsi="Times New Roman" w:cs="Times New Roman"/>
          <w:spacing w:val="-6"/>
          <w:sz w:val="26"/>
          <w:szCs w:val="26"/>
        </w:rPr>
        <w:t xml:space="preserve"> закон</w:t>
      </w:r>
      <w:r w:rsidR="00695587">
        <w:rPr>
          <w:rFonts w:ascii="Times New Roman" w:hAnsi="Times New Roman" w:cs="Times New Roman"/>
          <w:spacing w:val="-6"/>
          <w:sz w:val="26"/>
          <w:szCs w:val="26"/>
        </w:rPr>
        <w:t>ом</w:t>
      </w:r>
      <w:r w:rsidR="005C3773" w:rsidRPr="005C3773">
        <w:rPr>
          <w:rFonts w:ascii="Times New Roman" w:hAnsi="Times New Roman" w:cs="Times New Roman"/>
          <w:spacing w:val="-6"/>
          <w:sz w:val="26"/>
          <w:szCs w:val="26"/>
        </w:rPr>
        <w:t xml:space="preserve"> от 27.12.2019 № 449-ФЗ «О внесении изменений в Федеральный закон «О контрактной системе в сфере закупок товаров, работ, услуг для обеспечения государ</w:t>
      </w:r>
      <w:r w:rsidR="00993AD3">
        <w:rPr>
          <w:rFonts w:ascii="Times New Roman" w:hAnsi="Times New Roman" w:cs="Times New Roman"/>
          <w:spacing w:val="-6"/>
          <w:sz w:val="26"/>
          <w:szCs w:val="26"/>
        </w:rPr>
        <w:t>ственных и муниципальных нужд»</w:t>
      </w:r>
      <w:r w:rsidR="005C3773" w:rsidRPr="005C3773">
        <w:rPr>
          <w:rFonts w:ascii="Times New Roman" w:hAnsi="Times New Roman" w:cs="Times New Roman"/>
          <w:spacing w:val="-6"/>
          <w:sz w:val="26"/>
          <w:szCs w:val="26"/>
        </w:rPr>
        <w:t>, руководствуясь Уставом муниципального образования город Норильск</w:t>
      </w:r>
      <w:r w:rsidR="002700EA">
        <w:rPr>
          <w:rFonts w:ascii="Times New Roman" w:hAnsi="Times New Roman" w:cs="Times New Roman"/>
          <w:sz w:val="26"/>
          <w:szCs w:val="26"/>
        </w:rPr>
        <w:t xml:space="preserve">, </w:t>
      </w:r>
      <w:r w:rsidR="00085E3A" w:rsidRPr="00A030CB">
        <w:rPr>
          <w:rFonts w:ascii="Times New Roman" w:hAnsi="Times New Roman" w:cs="Times New Roman"/>
          <w:spacing w:val="-6"/>
          <w:sz w:val="26"/>
          <w:szCs w:val="26"/>
        </w:rPr>
        <w:t xml:space="preserve"> </w:t>
      </w:r>
      <w:r w:rsidR="00C6772C">
        <w:rPr>
          <w:rFonts w:ascii="Times New Roman" w:hAnsi="Times New Roman" w:cs="Times New Roman"/>
          <w:sz w:val="26"/>
          <w:szCs w:val="26"/>
        </w:rPr>
        <w:t>постановляю</w:t>
      </w:r>
      <w:r w:rsidR="00DE1BF5" w:rsidRPr="00DE1BF5">
        <w:rPr>
          <w:rFonts w:ascii="Times New Roman" w:hAnsi="Times New Roman" w:cs="Times New Roman"/>
          <w:sz w:val="26"/>
          <w:szCs w:val="26"/>
        </w:rPr>
        <w:t>:</w:t>
      </w:r>
    </w:p>
    <w:p w14:paraId="7010C17A" w14:textId="77777777" w:rsidR="00DE1BF5" w:rsidRDefault="00DE1BF5" w:rsidP="00D27095">
      <w:pPr>
        <w:pStyle w:val="af2"/>
        <w:ind w:firstLine="709"/>
        <w:jc w:val="both"/>
        <w:rPr>
          <w:rFonts w:ascii="Times New Roman" w:hAnsi="Times New Roman" w:cs="Times New Roman"/>
          <w:spacing w:val="-6"/>
          <w:sz w:val="26"/>
          <w:szCs w:val="26"/>
        </w:rPr>
      </w:pPr>
    </w:p>
    <w:p w14:paraId="72694BBC" w14:textId="392E684C" w:rsidR="0049569D" w:rsidRPr="0049569D" w:rsidRDefault="0049569D" w:rsidP="0049569D">
      <w:pPr>
        <w:pStyle w:val="af2"/>
        <w:numPr>
          <w:ilvl w:val="0"/>
          <w:numId w:val="23"/>
        </w:numPr>
        <w:tabs>
          <w:tab w:val="left" w:pos="993"/>
        </w:tabs>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Внести в </w:t>
      </w:r>
      <w:r>
        <w:rPr>
          <w:rFonts w:ascii="Times New Roman" w:hAnsi="Times New Roman" w:cs="Times New Roman"/>
          <w:spacing w:val="-6"/>
          <w:sz w:val="26"/>
          <w:szCs w:val="26"/>
        </w:rPr>
        <w:t>п</w:t>
      </w:r>
      <w:r w:rsidRPr="00FE6ACC">
        <w:rPr>
          <w:rFonts w:ascii="Times New Roman" w:hAnsi="Times New Roman" w:cs="Times New Roman"/>
          <w:spacing w:val="-6"/>
          <w:sz w:val="26"/>
          <w:szCs w:val="26"/>
        </w:rPr>
        <w:t>остановление</w:t>
      </w:r>
      <w:r w:rsidRPr="00FE6ACC">
        <w:rPr>
          <w:rFonts w:ascii="Times New Roman" w:hAnsi="Times New Roman" w:cs="Times New Roman"/>
          <w:sz w:val="26"/>
          <w:szCs w:val="26"/>
        </w:rPr>
        <w:t xml:space="preserve"> Администрации города Норильска от </w:t>
      </w:r>
      <w:r>
        <w:rPr>
          <w:rFonts w:ascii="Times New Roman" w:hAnsi="Times New Roman" w:cs="Times New Roman"/>
          <w:sz w:val="26"/>
          <w:szCs w:val="26"/>
        </w:rPr>
        <w:t>26.08</w:t>
      </w:r>
      <w:r w:rsidRPr="00FE6ACC">
        <w:rPr>
          <w:rFonts w:ascii="Times New Roman" w:hAnsi="Times New Roman" w:cs="Times New Roman"/>
          <w:sz w:val="26"/>
          <w:szCs w:val="26"/>
        </w:rPr>
        <w:t xml:space="preserve">.2019 </w:t>
      </w:r>
      <w:r>
        <w:rPr>
          <w:rFonts w:ascii="Times New Roman" w:hAnsi="Times New Roman" w:cs="Times New Roman"/>
          <w:sz w:val="26"/>
          <w:szCs w:val="26"/>
        </w:rPr>
        <w:t xml:space="preserve">      </w:t>
      </w:r>
      <w:r w:rsidRPr="00FE6ACC">
        <w:rPr>
          <w:rFonts w:ascii="Times New Roman" w:hAnsi="Times New Roman" w:cs="Times New Roman"/>
          <w:sz w:val="26"/>
          <w:szCs w:val="26"/>
        </w:rPr>
        <w:t xml:space="preserve">№ </w:t>
      </w:r>
      <w:r>
        <w:rPr>
          <w:rFonts w:ascii="Times New Roman" w:hAnsi="Times New Roman" w:cs="Times New Roman"/>
          <w:sz w:val="26"/>
          <w:szCs w:val="26"/>
        </w:rPr>
        <w:t xml:space="preserve">374 </w:t>
      </w:r>
      <w:r w:rsidRPr="0049569D">
        <w:rPr>
          <w:rFonts w:ascii="Times New Roman" w:hAnsi="Times New Roman" w:cs="Times New Roman"/>
          <w:sz w:val="26"/>
          <w:szCs w:val="26"/>
        </w:rPr>
        <w:t>«Об утверждении Стандарта осуществления внутреннего муниципального финансового контроля контрольно-ревизионным отделом Администрации города Норильска»</w:t>
      </w:r>
      <w:r>
        <w:rPr>
          <w:rFonts w:ascii="Times New Roman" w:hAnsi="Times New Roman" w:cs="Times New Roman"/>
          <w:sz w:val="26"/>
          <w:szCs w:val="26"/>
        </w:rPr>
        <w:t xml:space="preserve"> (далее – Постановление) следующие изменения:</w:t>
      </w:r>
    </w:p>
    <w:p w14:paraId="1F584A1F" w14:textId="6B43072E" w:rsidR="0049569D" w:rsidRDefault="0049569D" w:rsidP="0049569D">
      <w:pPr>
        <w:pStyle w:val="af2"/>
        <w:numPr>
          <w:ilvl w:val="1"/>
          <w:numId w:val="23"/>
        </w:numPr>
        <w:tabs>
          <w:tab w:val="left" w:pos="1134"/>
        </w:tabs>
        <w:ind w:left="0" w:firstLine="710"/>
        <w:jc w:val="both"/>
        <w:rPr>
          <w:rFonts w:ascii="Times New Roman" w:hAnsi="Times New Roman" w:cs="Times New Roman"/>
          <w:sz w:val="26"/>
          <w:szCs w:val="26"/>
        </w:rPr>
      </w:pPr>
      <w:r>
        <w:rPr>
          <w:rFonts w:ascii="Times New Roman" w:hAnsi="Times New Roman" w:cs="Times New Roman"/>
          <w:sz w:val="26"/>
          <w:szCs w:val="26"/>
        </w:rPr>
        <w:t>В наименовании, в пункте 1 Постановления слово «стандарт» в соответствующих падежах заменить словами «ведомственный стандарт» в соответствующих падежах.</w:t>
      </w:r>
    </w:p>
    <w:p w14:paraId="24DEECB6" w14:textId="0577613B" w:rsidR="00F00CC0" w:rsidRPr="001E1780" w:rsidRDefault="00DE1BF5" w:rsidP="008412C0">
      <w:pPr>
        <w:pStyle w:val="af2"/>
        <w:numPr>
          <w:ilvl w:val="0"/>
          <w:numId w:val="23"/>
        </w:numPr>
        <w:tabs>
          <w:tab w:val="left" w:pos="1134"/>
        </w:tabs>
        <w:ind w:left="0" w:firstLine="851"/>
        <w:jc w:val="both"/>
        <w:rPr>
          <w:rFonts w:ascii="Times New Roman" w:eastAsia="Times New Roman" w:hAnsi="Times New Roman" w:cs="Times New Roman"/>
          <w:sz w:val="26"/>
          <w:szCs w:val="26"/>
          <w:lang w:eastAsia="ru-RU"/>
        </w:rPr>
      </w:pPr>
      <w:r w:rsidRPr="00FE6ACC">
        <w:rPr>
          <w:rFonts w:ascii="Times New Roman" w:hAnsi="Times New Roman" w:cs="Times New Roman"/>
          <w:spacing w:val="-6"/>
          <w:sz w:val="26"/>
          <w:szCs w:val="26"/>
        </w:rPr>
        <w:t xml:space="preserve">Внести </w:t>
      </w:r>
      <w:r w:rsidR="00B14BAE" w:rsidRPr="00FE6ACC">
        <w:rPr>
          <w:rFonts w:ascii="Times New Roman" w:hAnsi="Times New Roman" w:cs="Times New Roman"/>
          <w:spacing w:val="-6"/>
          <w:sz w:val="26"/>
          <w:szCs w:val="26"/>
        </w:rPr>
        <w:t xml:space="preserve">в </w:t>
      </w:r>
      <w:r w:rsidR="00FE6ACC" w:rsidRPr="00FE6ACC">
        <w:rPr>
          <w:rFonts w:ascii="Times New Roman" w:hAnsi="Times New Roman" w:cs="Times New Roman"/>
          <w:sz w:val="26"/>
          <w:szCs w:val="26"/>
        </w:rPr>
        <w:t xml:space="preserve">Стандарт осуществления внутреннего муниципального финансового контроля контрольно-ревизионным отделом Администрации города Норильска, </w:t>
      </w:r>
      <w:r w:rsidR="00B14BAE" w:rsidRPr="00FE6ACC">
        <w:rPr>
          <w:rFonts w:ascii="Times New Roman" w:hAnsi="Times New Roman" w:cs="Times New Roman"/>
          <w:spacing w:val="-6"/>
          <w:sz w:val="26"/>
          <w:szCs w:val="26"/>
        </w:rPr>
        <w:t>утвержденный</w:t>
      </w:r>
      <w:r w:rsidR="0049569D">
        <w:rPr>
          <w:rFonts w:ascii="Times New Roman" w:hAnsi="Times New Roman" w:cs="Times New Roman"/>
          <w:spacing w:val="-6"/>
          <w:sz w:val="26"/>
          <w:szCs w:val="26"/>
        </w:rPr>
        <w:t xml:space="preserve"> Постановлением</w:t>
      </w:r>
      <w:r w:rsidRPr="00FE6ACC">
        <w:rPr>
          <w:rFonts w:ascii="Times New Roman" w:hAnsi="Times New Roman" w:cs="Times New Roman"/>
          <w:spacing w:val="-6"/>
          <w:sz w:val="26"/>
          <w:szCs w:val="26"/>
        </w:rPr>
        <w:t xml:space="preserve"> </w:t>
      </w:r>
      <w:r w:rsidR="00052F68">
        <w:rPr>
          <w:rFonts w:ascii="Times New Roman" w:hAnsi="Times New Roman" w:cs="Times New Roman"/>
          <w:sz w:val="26"/>
          <w:szCs w:val="26"/>
        </w:rPr>
        <w:t>(далее – Стандарт)</w:t>
      </w:r>
      <w:r w:rsidR="00B14BAE" w:rsidRPr="00FE6ACC">
        <w:rPr>
          <w:rFonts w:ascii="Times New Roman" w:hAnsi="Times New Roman" w:cs="Times New Roman"/>
          <w:sz w:val="26"/>
          <w:szCs w:val="26"/>
        </w:rPr>
        <w:t>,</w:t>
      </w:r>
      <w:r w:rsidR="00E203E8" w:rsidRPr="00FE6ACC">
        <w:rPr>
          <w:rFonts w:ascii="Times New Roman" w:hAnsi="Times New Roman" w:cs="Times New Roman"/>
          <w:sz w:val="26"/>
          <w:szCs w:val="26"/>
        </w:rPr>
        <w:t xml:space="preserve"> </w:t>
      </w:r>
      <w:r w:rsidR="00CA2799" w:rsidRPr="00FE6ACC">
        <w:rPr>
          <w:rFonts w:ascii="Times New Roman" w:hAnsi="Times New Roman" w:cs="Times New Roman"/>
          <w:spacing w:val="-6"/>
          <w:sz w:val="26"/>
          <w:szCs w:val="26"/>
        </w:rPr>
        <w:t>следующие изменения</w:t>
      </w:r>
      <w:r w:rsidR="00F97C8F" w:rsidRPr="00FE6ACC">
        <w:rPr>
          <w:rFonts w:ascii="Times New Roman" w:hAnsi="Times New Roman" w:cs="Times New Roman"/>
          <w:spacing w:val="-6"/>
          <w:sz w:val="26"/>
          <w:szCs w:val="26"/>
        </w:rPr>
        <w:t>:</w:t>
      </w:r>
    </w:p>
    <w:p w14:paraId="3523C073" w14:textId="3D2F997B" w:rsidR="001F4826" w:rsidRDefault="008412C0" w:rsidP="008412C0">
      <w:pPr>
        <w:pStyle w:val="af2"/>
        <w:tabs>
          <w:tab w:val="left" w:pos="1134"/>
        </w:tabs>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 </w:t>
      </w:r>
      <w:r w:rsidR="0049569D">
        <w:rPr>
          <w:rFonts w:ascii="Times New Roman" w:eastAsia="Times New Roman" w:hAnsi="Times New Roman" w:cs="Times New Roman"/>
          <w:sz w:val="26"/>
          <w:szCs w:val="26"/>
          <w:lang w:eastAsia="ru-RU"/>
        </w:rPr>
        <w:t>В наименовании, п</w:t>
      </w:r>
      <w:r w:rsidR="00880FFE">
        <w:rPr>
          <w:rFonts w:ascii="Times New Roman" w:eastAsia="Times New Roman" w:hAnsi="Times New Roman" w:cs="Times New Roman"/>
          <w:sz w:val="26"/>
          <w:szCs w:val="26"/>
          <w:lang w:eastAsia="ru-RU"/>
        </w:rPr>
        <w:t>о всему тексту Стандарта</w:t>
      </w:r>
      <w:r w:rsidR="0049569D">
        <w:rPr>
          <w:rFonts w:ascii="Times New Roman" w:eastAsia="Times New Roman" w:hAnsi="Times New Roman" w:cs="Times New Roman"/>
          <w:sz w:val="26"/>
          <w:szCs w:val="26"/>
          <w:lang w:eastAsia="ru-RU"/>
        </w:rPr>
        <w:t xml:space="preserve"> и приложений к нему</w:t>
      </w:r>
      <w:r w:rsidR="00880FFE">
        <w:rPr>
          <w:rFonts w:ascii="Times New Roman" w:eastAsia="Times New Roman" w:hAnsi="Times New Roman" w:cs="Times New Roman"/>
          <w:sz w:val="26"/>
          <w:szCs w:val="26"/>
          <w:lang w:eastAsia="ru-RU"/>
        </w:rPr>
        <w:t xml:space="preserve"> слово «</w:t>
      </w:r>
      <w:r w:rsidR="0049569D">
        <w:rPr>
          <w:rFonts w:ascii="Times New Roman" w:eastAsia="Times New Roman" w:hAnsi="Times New Roman" w:cs="Times New Roman"/>
          <w:sz w:val="26"/>
          <w:szCs w:val="26"/>
          <w:lang w:eastAsia="ru-RU"/>
        </w:rPr>
        <w:t>с</w:t>
      </w:r>
      <w:r w:rsidR="00880FFE">
        <w:rPr>
          <w:rFonts w:ascii="Times New Roman" w:eastAsia="Times New Roman" w:hAnsi="Times New Roman" w:cs="Times New Roman"/>
          <w:sz w:val="26"/>
          <w:szCs w:val="26"/>
          <w:lang w:eastAsia="ru-RU"/>
        </w:rPr>
        <w:t>тандарт»</w:t>
      </w:r>
      <w:r w:rsidR="0049569D">
        <w:rPr>
          <w:rFonts w:ascii="Times New Roman" w:eastAsia="Times New Roman" w:hAnsi="Times New Roman" w:cs="Times New Roman"/>
          <w:sz w:val="26"/>
          <w:szCs w:val="26"/>
          <w:lang w:eastAsia="ru-RU"/>
        </w:rPr>
        <w:t xml:space="preserve"> в соответствующих падежах</w:t>
      </w:r>
      <w:r w:rsidR="00880FFE">
        <w:rPr>
          <w:rFonts w:ascii="Times New Roman" w:eastAsia="Times New Roman" w:hAnsi="Times New Roman" w:cs="Times New Roman"/>
          <w:sz w:val="26"/>
          <w:szCs w:val="26"/>
          <w:lang w:eastAsia="ru-RU"/>
        </w:rPr>
        <w:t xml:space="preserve"> заменить словами «</w:t>
      </w:r>
      <w:r w:rsidR="0049569D">
        <w:rPr>
          <w:rFonts w:ascii="Times New Roman" w:eastAsia="Times New Roman" w:hAnsi="Times New Roman" w:cs="Times New Roman"/>
          <w:sz w:val="26"/>
          <w:szCs w:val="26"/>
          <w:lang w:eastAsia="ru-RU"/>
        </w:rPr>
        <w:t>в</w:t>
      </w:r>
      <w:r w:rsidR="00880FFE">
        <w:rPr>
          <w:rFonts w:ascii="Times New Roman" w:eastAsia="Times New Roman" w:hAnsi="Times New Roman" w:cs="Times New Roman"/>
          <w:sz w:val="26"/>
          <w:szCs w:val="26"/>
          <w:lang w:eastAsia="ru-RU"/>
        </w:rPr>
        <w:t>едомственный стандарт»</w:t>
      </w:r>
      <w:r w:rsidR="009E7D18">
        <w:rPr>
          <w:rFonts w:ascii="Times New Roman" w:eastAsia="Times New Roman" w:hAnsi="Times New Roman" w:cs="Times New Roman"/>
          <w:sz w:val="26"/>
          <w:szCs w:val="26"/>
          <w:lang w:eastAsia="ru-RU"/>
        </w:rPr>
        <w:t xml:space="preserve"> в соответствующих падежах</w:t>
      </w:r>
      <w:r w:rsidR="00880FFE">
        <w:rPr>
          <w:rFonts w:ascii="Times New Roman" w:eastAsia="Times New Roman" w:hAnsi="Times New Roman" w:cs="Times New Roman"/>
          <w:sz w:val="26"/>
          <w:szCs w:val="26"/>
          <w:lang w:eastAsia="ru-RU"/>
        </w:rPr>
        <w:t>.</w:t>
      </w:r>
    </w:p>
    <w:p w14:paraId="36E92F66" w14:textId="6328CBEF" w:rsidR="009435D2" w:rsidRPr="00E511D1" w:rsidRDefault="008412C0" w:rsidP="008412C0">
      <w:pPr>
        <w:pStyle w:val="af2"/>
        <w:tabs>
          <w:tab w:val="left" w:pos="993"/>
          <w:tab w:val="left" w:pos="1134"/>
        </w:tabs>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2.2. </w:t>
      </w:r>
      <w:r w:rsidR="00C6772C" w:rsidRPr="00E511D1">
        <w:rPr>
          <w:rFonts w:ascii="Times New Roman" w:eastAsia="Times New Roman" w:hAnsi="Times New Roman" w:cs="Times New Roman"/>
          <w:sz w:val="26"/>
          <w:szCs w:val="26"/>
          <w:lang w:eastAsia="ru-RU"/>
        </w:rPr>
        <w:t>В п</w:t>
      </w:r>
      <w:r w:rsidR="00175058" w:rsidRPr="00E511D1">
        <w:rPr>
          <w:rFonts w:ascii="Times New Roman" w:eastAsia="Times New Roman" w:hAnsi="Times New Roman" w:cs="Times New Roman"/>
          <w:sz w:val="26"/>
          <w:szCs w:val="26"/>
          <w:lang w:eastAsia="ru-RU"/>
        </w:rPr>
        <w:t>ункт</w:t>
      </w:r>
      <w:r w:rsidR="00C6772C" w:rsidRPr="00E511D1">
        <w:rPr>
          <w:rFonts w:ascii="Times New Roman" w:eastAsia="Times New Roman" w:hAnsi="Times New Roman" w:cs="Times New Roman"/>
          <w:sz w:val="26"/>
          <w:szCs w:val="26"/>
          <w:lang w:eastAsia="ru-RU"/>
        </w:rPr>
        <w:t>е</w:t>
      </w:r>
      <w:r w:rsidR="00175058" w:rsidRPr="00E511D1">
        <w:rPr>
          <w:rFonts w:ascii="Times New Roman" w:eastAsia="Times New Roman" w:hAnsi="Times New Roman" w:cs="Times New Roman"/>
          <w:sz w:val="26"/>
          <w:szCs w:val="26"/>
          <w:lang w:eastAsia="ru-RU"/>
        </w:rPr>
        <w:t xml:space="preserve"> 1.1 </w:t>
      </w:r>
      <w:r w:rsidR="00C6772C" w:rsidRPr="00E511D1">
        <w:rPr>
          <w:rFonts w:ascii="Times New Roman" w:eastAsia="Times New Roman" w:hAnsi="Times New Roman" w:cs="Times New Roman"/>
          <w:sz w:val="26"/>
          <w:szCs w:val="26"/>
          <w:lang w:eastAsia="ru-RU"/>
        </w:rPr>
        <w:t>Стандарта</w:t>
      </w:r>
      <w:r w:rsidR="00E511D1">
        <w:rPr>
          <w:rFonts w:ascii="Times New Roman" w:eastAsia="Times New Roman" w:hAnsi="Times New Roman" w:cs="Times New Roman"/>
          <w:sz w:val="26"/>
          <w:szCs w:val="26"/>
          <w:lang w:eastAsia="ru-RU"/>
        </w:rPr>
        <w:t xml:space="preserve"> с</w:t>
      </w:r>
      <w:r w:rsidR="009435D2" w:rsidRPr="00E511D1">
        <w:rPr>
          <w:rFonts w:ascii="Times New Roman" w:eastAsia="Times New Roman" w:hAnsi="Times New Roman" w:cs="Times New Roman"/>
          <w:sz w:val="26"/>
          <w:szCs w:val="26"/>
          <w:lang w:eastAsia="ru-RU"/>
        </w:rPr>
        <w:t>лова «</w:t>
      </w:r>
      <w:r w:rsidR="0049569D">
        <w:rPr>
          <w:rFonts w:ascii="Times New Roman" w:eastAsia="Times New Roman" w:hAnsi="Times New Roman" w:cs="Times New Roman"/>
          <w:sz w:val="26"/>
          <w:szCs w:val="26"/>
          <w:lang w:eastAsia="ru-RU"/>
        </w:rPr>
        <w:t>п</w:t>
      </w:r>
      <w:r w:rsidR="009435D2" w:rsidRPr="00E511D1">
        <w:rPr>
          <w:rFonts w:ascii="Times New Roman" w:eastAsia="Times New Roman" w:hAnsi="Times New Roman" w:cs="Times New Roman"/>
          <w:sz w:val="26"/>
          <w:szCs w:val="26"/>
          <w:lang w:eastAsia="ru-RU"/>
        </w:rPr>
        <w:t>остановлением Администрации города Норильска «Об утверждении Порядка осуществления полномочий контрольно-ревизионным отделом Администрации города Норильска по внутреннему муниципальному финансовому контролю»</w:t>
      </w:r>
      <w:r w:rsidR="00E511D1" w:rsidRPr="00E511D1">
        <w:rPr>
          <w:rFonts w:ascii="Times New Roman" w:eastAsia="Times New Roman" w:hAnsi="Times New Roman" w:cs="Times New Roman"/>
          <w:sz w:val="26"/>
          <w:szCs w:val="26"/>
          <w:lang w:eastAsia="ru-RU"/>
        </w:rPr>
        <w:t xml:space="preserve"> (далее – Порядок осуществления </w:t>
      </w:r>
      <w:r w:rsidR="00695587">
        <w:rPr>
          <w:rFonts w:ascii="Times New Roman" w:eastAsia="Times New Roman" w:hAnsi="Times New Roman" w:cs="Times New Roman"/>
          <w:sz w:val="26"/>
          <w:szCs w:val="26"/>
          <w:lang w:eastAsia="ru-RU"/>
        </w:rPr>
        <w:t>полномочий)</w:t>
      </w:r>
      <w:r w:rsidR="003534BA">
        <w:rPr>
          <w:rFonts w:ascii="Times New Roman" w:eastAsia="Times New Roman" w:hAnsi="Times New Roman" w:cs="Times New Roman"/>
          <w:sz w:val="26"/>
          <w:szCs w:val="26"/>
          <w:lang w:eastAsia="ru-RU"/>
        </w:rPr>
        <w:t>»</w:t>
      </w:r>
      <w:r w:rsidR="00695587">
        <w:rPr>
          <w:rFonts w:ascii="Times New Roman" w:eastAsia="Times New Roman" w:hAnsi="Times New Roman" w:cs="Times New Roman"/>
          <w:sz w:val="26"/>
          <w:szCs w:val="26"/>
          <w:lang w:eastAsia="ru-RU"/>
        </w:rPr>
        <w:t xml:space="preserve"> </w:t>
      </w:r>
      <w:r w:rsidR="00E511D1" w:rsidRPr="00E511D1">
        <w:rPr>
          <w:rFonts w:ascii="Times New Roman" w:eastAsia="Times New Roman" w:hAnsi="Times New Roman" w:cs="Times New Roman"/>
          <w:sz w:val="26"/>
          <w:szCs w:val="26"/>
          <w:lang w:eastAsia="ru-RU"/>
        </w:rPr>
        <w:t>заменить словами «федеральными стандартами внутреннего государственного (муниципального) финансового контроля, утвержденными нормативными правовыми актами Правительства Российской Федерации</w:t>
      </w:r>
      <w:r w:rsidR="00695587">
        <w:rPr>
          <w:rFonts w:ascii="Times New Roman" w:eastAsia="Times New Roman" w:hAnsi="Times New Roman" w:cs="Times New Roman"/>
          <w:sz w:val="26"/>
          <w:szCs w:val="26"/>
          <w:lang w:eastAsia="ru-RU"/>
        </w:rPr>
        <w:t>.</w:t>
      </w:r>
      <w:r w:rsidR="00E511D1" w:rsidRPr="00E511D1">
        <w:rPr>
          <w:rFonts w:ascii="Times New Roman" w:eastAsia="Times New Roman" w:hAnsi="Times New Roman" w:cs="Times New Roman"/>
          <w:sz w:val="26"/>
          <w:szCs w:val="26"/>
          <w:lang w:eastAsia="ru-RU"/>
        </w:rPr>
        <w:t>»</w:t>
      </w:r>
      <w:r w:rsidR="00695587">
        <w:rPr>
          <w:rFonts w:ascii="Times New Roman" w:eastAsia="Times New Roman" w:hAnsi="Times New Roman" w:cs="Times New Roman"/>
          <w:sz w:val="26"/>
          <w:szCs w:val="26"/>
          <w:lang w:eastAsia="ru-RU"/>
        </w:rPr>
        <w:t>.</w:t>
      </w:r>
    </w:p>
    <w:p w14:paraId="056A3743" w14:textId="789389FC" w:rsidR="00FB75EB" w:rsidRDefault="008412C0" w:rsidP="008412C0">
      <w:pPr>
        <w:pStyle w:val="af2"/>
        <w:tabs>
          <w:tab w:val="left" w:pos="993"/>
          <w:tab w:val="left" w:pos="1134"/>
        </w:tabs>
        <w:ind w:firstLine="709"/>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2.3 .</w:t>
      </w:r>
      <w:r w:rsidR="00FB75EB">
        <w:rPr>
          <w:rFonts w:ascii="Times New Roman" w:eastAsia="Times New Roman" w:hAnsi="Times New Roman" w:cs="Times New Roman"/>
          <w:sz w:val="26"/>
          <w:szCs w:val="26"/>
          <w:lang w:eastAsia="ru-RU"/>
        </w:rPr>
        <w:t>В</w:t>
      </w:r>
      <w:proofErr w:type="gramEnd"/>
      <w:r w:rsidR="00FB75EB">
        <w:rPr>
          <w:rFonts w:ascii="Times New Roman" w:eastAsia="Times New Roman" w:hAnsi="Times New Roman" w:cs="Times New Roman"/>
          <w:sz w:val="26"/>
          <w:szCs w:val="26"/>
          <w:lang w:eastAsia="ru-RU"/>
        </w:rPr>
        <w:t xml:space="preserve"> абзаце </w:t>
      </w:r>
      <w:r w:rsidR="00863D03">
        <w:rPr>
          <w:rFonts w:ascii="Times New Roman" w:eastAsia="Times New Roman" w:hAnsi="Times New Roman" w:cs="Times New Roman"/>
          <w:sz w:val="26"/>
          <w:szCs w:val="26"/>
          <w:lang w:eastAsia="ru-RU"/>
        </w:rPr>
        <w:t>втором</w:t>
      </w:r>
      <w:r w:rsidR="00FB75EB">
        <w:rPr>
          <w:rFonts w:ascii="Times New Roman" w:eastAsia="Times New Roman" w:hAnsi="Times New Roman" w:cs="Times New Roman"/>
          <w:sz w:val="26"/>
          <w:szCs w:val="26"/>
          <w:lang w:eastAsia="ru-RU"/>
        </w:rPr>
        <w:t xml:space="preserve"> пункта 1.2 </w:t>
      </w:r>
      <w:r w:rsidR="00863D03">
        <w:rPr>
          <w:rFonts w:ascii="Times New Roman" w:eastAsia="Times New Roman" w:hAnsi="Times New Roman" w:cs="Times New Roman"/>
          <w:sz w:val="26"/>
          <w:szCs w:val="26"/>
          <w:lang w:eastAsia="ru-RU"/>
        </w:rPr>
        <w:t xml:space="preserve">Стандарта </w:t>
      </w:r>
      <w:r w:rsidR="00FB75EB">
        <w:rPr>
          <w:rFonts w:ascii="Times New Roman" w:eastAsia="Times New Roman" w:hAnsi="Times New Roman" w:cs="Times New Roman"/>
          <w:sz w:val="26"/>
          <w:szCs w:val="26"/>
          <w:lang w:eastAsia="ru-RU"/>
        </w:rPr>
        <w:t>слов</w:t>
      </w:r>
      <w:r w:rsidR="00880FFE">
        <w:rPr>
          <w:rFonts w:ascii="Times New Roman" w:eastAsia="Times New Roman" w:hAnsi="Times New Roman" w:cs="Times New Roman"/>
          <w:sz w:val="26"/>
          <w:szCs w:val="26"/>
          <w:lang w:eastAsia="ru-RU"/>
        </w:rPr>
        <w:t>а</w:t>
      </w:r>
      <w:r w:rsidR="00FB75EB">
        <w:rPr>
          <w:rFonts w:ascii="Times New Roman" w:eastAsia="Times New Roman" w:hAnsi="Times New Roman" w:cs="Times New Roman"/>
          <w:sz w:val="26"/>
          <w:szCs w:val="26"/>
          <w:lang w:eastAsia="ru-RU"/>
        </w:rPr>
        <w:t xml:space="preserve"> «</w:t>
      </w:r>
      <w:r w:rsidR="001A1B74" w:rsidRPr="001A1B74">
        <w:rPr>
          <w:rFonts w:ascii="Times New Roman" w:eastAsia="Times New Roman" w:hAnsi="Times New Roman" w:cs="Times New Roman"/>
          <w:sz w:val="26"/>
          <w:szCs w:val="26"/>
          <w:lang w:eastAsia="ru-RU"/>
        </w:rPr>
        <w:t>части организации и проведения проверок, ревизий, обследований, проводимых в рамках контрольных мероприятий</w:t>
      </w:r>
      <w:r w:rsidR="00863D03">
        <w:rPr>
          <w:rFonts w:ascii="Times New Roman" w:eastAsia="Times New Roman" w:hAnsi="Times New Roman" w:cs="Times New Roman"/>
          <w:sz w:val="26"/>
          <w:szCs w:val="26"/>
          <w:lang w:eastAsia="ru-RU"/>
        </w:rPr>
        <w:t>»</w:t>
      </w:r>
      <w:r w:rsidR="001A1B74">
        <w:rPr>
          <w:rFonts w:ascii="Times New Roman" w:eastAsia="Times New Roman" w:hAnsi="Times New Roman" w:cs="Times New Roman"/>
          <w:sz w:val="26"/>
          <w:szCs w:val="26"/>
          <w:lang w:eastAsia="ru-RU"/>
        </w:rPr>
        <w:t xml:space="preserve"> заменить словами «случаях, предусмотренных федеральными </w:t>
      </w:r>
      <w:r w:rsidR="001A1B74">
        <w:rPr>
          <w:rFonts w:ascii="Times New Roman" w:eastAsia="Times New Roman" w:hAnsi="Times New Roman" w:cs="Times New Roman"/>
          <w:sz w:val="26"/>
          <w:szCs w:val="26"/>
          <w:lang w:eastAsia="ru-RU"/>
        </w:rPr>
        <w:lastRenderedPageBreak/>
        <w:t>стандартами,</w:t>
      </w:r>
      <w:r w:rsidR="001A1B74" w:rsidRPr="001A1B74">
        <w:t xml:space="preserve"> </w:t>
      </w:r>
      <w:r w:rsidR="001A1B74" w:rsidRPr="001A1B74">
        <w:rPr>
          <w:rFonts w:ascii="Times New Roman" w:eastAsia="Times New Roman" w:hAnsi="Times New Roman" w:cs="Times New Roman"/>
          <w:sz w:val="26"/>
          <w:szCs w:val="26"/>
          <w:lang w:eastAsia="ru-RU"/>
        </w:rPr>
        <w:t>утвержденными нормативными правовыми актами Правительства Российской Федерации</w:t>
      </w:r>
      <w:r w:rsidR="001A1B74">
        <w:rPr>
          <w:rFonts w:ascii="Times New Roman" w:eastAsia="Times New Roman" w:hAnsi="Times New Roman" w:cs="Times New Roman"/>
          <w:sz w:val="26"/>
          <w:szCs w:val="26"/>
          <w:lang w:eastAsia="ru-RU"/>
        </w:rPr>
        <w:t>.»</w:t>
      </w:r>
      <w:r w:rsidR="00863D03">
        <w:rPr>
          <w:rFonts w:ascii="Times New Roman" w:eastAsia="Times New Roman" w:hAnsi="Times New Roman" w:cs="Times New Roman"/>
          <w:sz w:val="26"/>
          <w:szCs w:val="26"/>
          <w:lang w:eastAsia="ru-RU"/>
        </w:rPr>
        <w:t>.</w:t>
      </w:r>
    </w:p>
    <w:p w14:paraId="56C34B6F" w14:textId="1A746BAB" w:rsidR="004F6173" w:rsidRDefault="004F6173" w:rsidP="00200A4D">
      <w:pPr>
        <w:pStyle w:val="af2"/>
        <w:numPr>
          <w:ilvl w:val="1"/>
          <w:numId w:val="32"/>
        </w:numPr>
        <w:tabs>
          <w:tab w:val="left" w:pos="993"/>
          <w:tab w:val="left" w:pos="1134"/>
        </w:tabs>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пункте 1.3 </w:t>
      </w:r>
      <w:r w:rsidR="005D065D">
        <w:rPr>
          <w:rFonts w:ascii="Times New Roman" w:eastAsia="Times New Roman" w:hAnsi="Times New Roman" w:cs="Times New Roman"/>
          <w:sz w:val="26"/>
          <w:szCs w:val="26"/>
          <w:lang w:eastAsia="ru-RU"/>
        </w:rPr>
        <w:t xml:space="preserve">Стандарта </w:t>
      </w:r>
      <w:r>
        <w:rPr>
          <w:rFonts w:ascii="Times New Roman" w:eastAsia="Times New Roman" w:hAnsi="Times New Roman" w:cs="Times New Roman"/>
          <w:sz w:val="26"/>
          <w:szCs w:val="26"/>
          <w:lang w:eastAsia="ru-RU"/>
        </w:rPr>
        <w:t xml:space="preserve">после слов </w:t>
      </w:r>
      <w:proofErr w:type="gramStart"/>
      <w:r>
        <w:rPr>
          <w:rFonts w:ascii="Times New Roman" w:eastAsia="Times New Roman" w:hAnsi="Times New Roman" w:cs="Times New Roman"/>
          <w:sz w:val="26"/>
          <w:szCs w:val="26"/>
          <w:lang w:eastAsia="ru-RU"/>
        </w:rPr>
        <w:t>«</w:t>
      </w:r>
      <w:r w:rsidR="0049569D">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Об</w:t>
      </w:r>
      <w:proofErr w:type="gramEnd"/>
      <w:r>
        <w:rPr>
          <w:rFonts w:ascii="Times New Roman" w:eastAsia="Times New Roman" w:hAnsi="Times New Roman" w:cs="Times New Roman"/>
          <w:sz w:val="26"/>
          <w:szCs w:val="26"/>
          <w:lang w:eastAsia="ru-RU"/>
        </w:rPr>
        <w:t xml:space="preserve"> общих принципах организации местного самоуправления в Российской Федерации</w:t>
      </w:r>
      <w:r w:rsidR="0049569D">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дополнить словами «</w:t>
      </w:r>
      <w:r w:rsidR="007E7C6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Федеральным законом </w:t>
      </w:r>
      <w:r w:rsidRPr="004F6173">
        <w:rPr>
          <w:rFonts w:ascii="Times New Roman" w:eastAsia="Times New Roman" w:hAnsi="Times New Roman" w:cs="Times New Roman"/>
          <w:sz w:val="26"/>
          <w:szCs w:val="26"/>
          <w:lang w:eastAsia="ru-RU"/>
        </w:rPr>
        <w:t>05.04.2013 № 44-ФЗ «О контрактной системе в сфере закупок товаров, работ, услуг для обеспечения государственных и муниципальных нужд</w:t>
      </w:r>
      <w:r w:rsidR="002A65DF">
        <w:rPr>
          <w:rFonts w:ascii="Times New Roman" w:eastAsia="Times New Roman" w:hAnsi="Times New Roman" w:cs="Times New Roman"/>
          <w:sz w:val="26"/>
          <w:szCs w:val="26"/>
          <w:lang w:eastAsia="ru-RU"/>
        </w:rPr>
        <w:t xml:space="preserve">». </w:t>
      </w:r>
    </w:p>
    <w:p w14:paraId="598F3CBD" w14:textId="0CB3E3DE" w:rsidR="005D065D" w:rsidRDefault="0049569D" w:rsidP="00200A4D">
      <w:pPr>
        <w:pStyle w:val="af2"/>
        <w:numPr>
          <w:ilvl w:val="1"/>
          <w:numId w:val="32"/>
        </w:numPr>
        <w:tabs>
          <w:tab w:val="left" w:pos="993"/>
          <w:tab w:val="left" w:pos="1134"/>
        </w:tabs>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5D065D">
        <w:rPr>
          <w:rFonts w:ascii="Times New Roman" w:eastAsia="Times New Roman" w:hAnsi="Times New Roman" w:cs="Times New Roman"/>
          <w:sz w:val="26"/>
          <w:szCs w:val="26"/>
          <w:lang w:eastAsia="ru-RU"/>
        </w:rPr>
        <w:t>ункт 1.4 Стандарта</w:t>
      </w:r>
      <w:r>
        <w:rPr>
          <w:rFonts w:ascii="Times New Roman" w:eastAsia="Times New Roman" w:hAnsi="Times New Roman" w:cs="Times New Roman"/>
          <w:sz w:val="26"/>
          <w:szCs w:val="26"/>
          <w:lang w:eastAsia="ru-RU"/>
        </w:rPr>
        <w:t xml:space="preserve"> изложить в следующей редакции</w:t>
      </w:r>
      <w:r w:rsidR="005D065D">
        <w:rPr>
          <w:rFonts w:ascii="Times New Roman" w:eastAsia="Times New Roman" w:hAnsi="Times New Roman" w:cs="Times New Roman"/>
          <w:sz w:val="26"/>
          <w:szCs w:val="26"/>
          <w:lang w:eastAsia="ru-RU"/>
        </w:rPr>
        <w:t>:</w:t>
      </w:r>
    </w:p>
    <w:p w14:paraId="63FAA619" w14:textId="2A9B614B" w:rsidR="00F323F1" w:rsidRDefault="00F323F1" w:rsidP="00200A4D">
      <w:pPr>
        <w:pStyle w:val="af2"/>
        <w:tabs>
          <w:tab w:val="left" w:pos="993"/>
          <w:tab w:val="left" w:pos="1134"/>
        </w:tabs>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49569D">
        <w:rPr>
          <w:rFonts w:ascii="Times New Roman" w:eastAsia="Times New Roman" w:hAnsi="Times New Roman" w:cs="Times New Roman"/>
          <w:sz w:val="26"/>
          <w:szCs w:val="26"/>
          <w:lang w:eastAsia="ru-RU"/>
        </w:rPr>
        <w:t xml:space="preserve">1.4. </w:t>
      </w:r>
      <w:r>
        <w:rPr>
          <w:rFonts w:ascii="Times New Roman" w:eastAsia="Times New Roman" w:hAnsi="Times New Roman" w:cs="Times New Roman"/>
          <w:sz w:val="26"/>
          <w:szCs w:val="26"/>
          <w:lang w:eastAsia="ru-RU"/>
        </w:rPr>
        <w:t xml:space="preserve">Понятия и термины, используемые в настоящем </w:t>
      </w:r>
      <w:r w:rsidR="00695587">
        <w:rPr>
          <w:rFonts w:ascii="Times New Roman" w:eastAsia="Times New Roman" w:hAnsi="Times New Roman" w:cs="Times New Roman"/>
          <w:sz w:val="26"/>
          <w:szCs w:val="26"/>
          <w:lang w:eastAsia="ru-RU"/>
        </w:rPr>
        <w:t>Ведомственном стандарте</w:t>
      </w:r>
      <w:r>
        <w:rPr>
          <w:rFonts w:ascii="Times New Roman" w:eastAsia="Times New Roman" w:hAnsi="Times New Roman" w:cs="Times New Roman"/>
          <w:sz w:val="26"/>
          <w:szCs w:val="26"/>
          <w:lang w:eastAsia="ru-RU"/>
        </w:rPr>
        <w:t>, применя</w:t>
      </w:r>
      <w:r w:rsidR="00FB405A">
        <w:rPr>
          <w:rFonts w:ascii="Times New Roman" w:eastAsia="Times New Roman" w:hAnsi="Times New Roman" w:cs="Times New Roman"/>
          <w:sz w:val="26"/>
          <w:szCs w:val="26"/>
          <w:lang w:eastAsia="ru-RU"/>
        </w:rPr>
        <w:t>ются в значениях, определенных Б</w:t>
      </w:r>
      <w:r>
        <w:rPr>
          <w:rFonts w:ascii="Times New Roman" w:eastAsia="Times New Roman" w:hAnsi="Times New Roman" w:cs="Times New Roman"/>
          <w:sz w:val="26"/>
          <w:szCs w:val="26"/>
          <w:lang w:eastAsia="ru-RU"/>
        </w:rPr>
        <w:t xml:space="preserve">юджетных кодексом Российской Федерации, </w:t>
      </w:r>
      <w:r w:rsidRPr="00F323F1">
        <w:rPr>
          <w:rFonts w:ascii="Times New Roman" w:eastAsia="Times New Roman" w:hAnsi="Times New Roman" w:cs="Times New Roman"/>
          <w:sz w:val="26"/>
          <w:szCs w:val="26"/>
          <w:lang w:eastAsia="ru-RU"/>
        </w:rPr>
        <w:t>федеральными стандартами внутреннего государственного (муниципального) финансового контроля, утвержденными нормативными правовыми актами Правительства Российской Федерации</w:t>
      </w:r>
      <w:r>
        <w:rPr>
          <w:rFonts w:ascii="Times New Roman" w:eastAsia="Times New Roman" w:hAnsi="Times New Roman" w:cs="Times New Roman"/>
          <w:sz w:val="26"/>
          <w:szCs w:val="26"/>
          <w:lang w:eastAsia="ru-RU"/>
        </w:rPr>
        <w:t xml:space="preserve"> и иными нормативными правовыми актами.</w:t>
      </w:r>
      <w:r w:rsidR="00FB405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p>
    <w:p w14:paraId="06751D2E" w14:textId="0D24C0B5" w:rsidR="00594E3C" w:rsidRDefault="00594E3C" w:rsidP="00200A4D">
      <w:pPr>
        <w:pStyle w:val="af2"/>
        <w:numPr>
          <w:ilvl w:val="1"/>
          <w:numId w:val="32"/>
        </w:numPr>
        <w:tabs>
          <w:tab w:val="left" w:pos="993"/>
          <w:tab w:val="left" w:pos="1134"/>
        </w:tabs>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пункте </w:t>
      </w:r>
      <w:r w:rsidR="0034758A">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5 Стандарта слова «законности, объективности, эффективности, независимости, профессиональной компетентности, достоверности результатов и гласности» заменить словами «, установленны</w:t>
      </w:r>
      <w:r w:rsidR="00FB405A">
        <w:rPr>
          <w:rFonts w:ascii="Times New Roman" w:eastAsia="Times New Roman" w:hAnsi="Times New Roman" w:cs="Times New Roman"/>
          <w:sz w:val="26"/>
          <w:szCs w:val="26"/>
          <w:lang w:eastAsia="ru-RU"/>
        </w:rPr>
        <w:t>х</w:t>
      </w:r>
      <w:r>
        <w:rPr>
          <w:rFonts w:ascii="Times New Roman" w:eastAsia="Times New Roman" w:hAnsi="Times New Roman" w:cs="Times New Roman"/>
          <w:sz w:val="26"/>
          <w:szCs w:val="26"/>
          <w:lang w:eastAsia="ru-RU"/>
        </w:rPr>
        <w:t xml:space="preserve"> федеральным стандартом</w:t>
      </w:r>
      <w:r w:rsidR="0049569D">
        <w:rPr>
          <w:rFonts w:ascii="Times New Roman" w:eastAsia="Times New Roman" w:hAnsi="Times New Roman" w:cs="Times New Roman"/>
          <w:sz w:val="26"/>
          <w:szCs w:val="26"/>
          <w:lang w:eastAsia="ru-RU"/>
        </w:rPr>
        <w:t xml:space="preserve"> </w:t>
      </w:r>
      <w:r w:rsidR="0049569D" w:rsidRPr="00E511D1">
        <w:rPr>
          <w:rFonts w:ascii="Times New Roman" w:eastAsia="Times New Roman" w:hAnsi="Times New Roman" w:cs="Times New Roman"/>
          <w:sz w:val="26"/>
          <w:szCs w:val="26"/>
          <w:lang w:eastAsia="ru-RU"/>
        </w:rPr>
        <w:t>внутреннего государственного (муниципального) финансового контроля</w:t>
      </w:r>
      <w:r>
        <w:rPr>
          <w:rFonts w:ascii="Times New Roman" w:eastAsia="Times New Roman" w:hAnsi="Times New Roman" w:cs="Times New Roman"/>
          <w:sz w:val="26"/>
          <w:szCs w:val="26"/>
          <w:lang w:eastAsia="ru-RU"/>
        </w:rPr>
        <w:t xml:space="preserve"> «Принципы контрольной деятельности органов внутреннего государственного (муниципального) финансового контроля, утвержденн</w:t>
      </w:r>
      <w:r w:rsidR="00FB405A">
        <w:rPr>
          <w:rFonts w:ascii="Times New Roman" w:eastAsia="Times New Roman" w:hAnsi="Times New Roman" w:cs="Times New Roman"/>
          <w:sz w:val="26"/>
          <w:szCs w:val="26"/>
          <w:lang w:eastAsia="ru-RU"/>
        </w:rPr>
        <w:t>ым</w:t>
      </w:r>
      <w:r>
        <w:rPr>
          <w:rFonts w:ascii="Times New Roman" w:eastAsia="Times New Roman" w:hAnsi="Times New Roman" w:cs="Times New Roman"/>
          <w:sz w:val="26"/>
          <w:szCs w:val="26"/>
          <w:lang w:eastAsia="ru-RU"/>
        </w:rPr>
        <w:t xml:space="preserve"> постановлением Правительства Российской Федерации.».</w:t>
      </w:r>
    </w:p>
    <w:p w14:paraId="139F631B" w14:textId="065110CD" w:rsidR="003534BA" w:rsidRDefault="003534BA" w:rsidP="003534BA">
      <w:pPr>
        <w:pStyle w:val="af2"/>
        <w:numPr>
          <w:ilvl w:val="1"/>
          <w:numId w:val="32"/>
        </w:numPr>
        <w:tabs>
          <w:tab w:val="left" w:pos="993"/>
          <w:tab w:val="left" w:pos="1134"/>
        </w:tabs>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3534B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пункт</w:t>
      </w:r>
      <w:r w:rsidR="00120F7F">
        <w:rPr>
          <w:rFonts w:ascii="Times New Roman" w:eastAsia="Times New Roman" w:hAnsi="Times New Roman" w:cs="Times New Roman"/>
          <w:sz w:val="26"/>
          <w:szCs w:val="26"/>
          <w:lang w:eastAsia="ru-RU"/>
        </w:rPr>
        <w:t>е</w:t>
      </w:r>
      <w:r>
        <w:rPr>
          <w:rFonts w:ascii="Times New Roman" w:eastAsia="Times New Roman" w:hAnsi="Times New Roman" w:cs="Times New Roman"/>
          <w:sz w:val="26"/>
          <w:szCs w:val="26"/>
          <w:lang w:eastAsia="ru-RU"/>
        </w:rPr>
        <w:t xml:space="preserve"> 1.7 Стандарта:</w:t>
      </w:r>
    </w:p>
    <w:p w14:paraId="7A5C130B" w14:textId="78906508" w:rsidR="001A1B74" w:rsidRDefault="00B421A1" w:rsidP="00B421A1">
      <w:pPr>
        <w:pStyle w:val="af2"/>
        <w:tabs>
          <w:tab w:val="left" w:pos="993"/>
          <w:tab w:val="left" w:pos="1134"/>
        </w:tabs>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2.7.1. </w:t>
      </w:r>
      <w:r w:rsidR="003534BA">
        <w:rPr>
          <w:rFonts w:ascii="Times New Roman" w:eastAsia="Times New Roman" w:hAnsi="Times New Roman" w:cs="Times New Roman"/>
          <w:sz w:val="26"/>
          <w:szCs w:val="26"/>
          <w:lang w:eastAsia="ru-RU"/>
        </w:rPr>
        <w:t xml:space="preserve">В </w:t>
      </w:r>
      <w:r w:rsidR="0034758A">
        <w:rPr>
          <w:rFonts w:ascii="Times New Roman" w:eastAsia="Times New Roman" w:hAnsi="Times New Roman" w:cs="Times New Roman"/>
          <w:sz w:val="26"/>
          <w:szCs w:val="26"/>
          <w:lang w:eastAsia="ru-RU"/>
        </w:rPr>
        <w:t>абзаце третьем слова «организацию осуществления» заменить словом «осуществление».</w:t>
      </w:r>
    </w:p>
    <w:p w14:paraId="1858D0B2" w14:textId="48A2432E" w:rsidR="003534BA" w:rsidRDefault="003534BA" w:rsidP="00B421A1">
      <w:pPr>
        <w:pStyle w:val="af2"/>
        <w:numPr>
          <w:ilvl w:val="2"/>
          <w:numId w:val="39"/>
        </w:numPr>
        <w:tabs>
          <w:tab w:val="left" w:pos="993"/>
          <w:tab w:val="left" w:pos="1134"/>
        </w:tabs>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абзаце четвертом слова «участие в проведении» заменить словом «проведение».</w:t>
      </w:r>
    </w:p>
    <w:p w14:paraId="6FE31746" w14:textId="0EFF244F" w:rsidR="001E1780" w:rsidRPr="00902FEF" w:rsidRDefault="001A7EF3" w:rsidP="00B421A1">
      <w:pPr>
        <w:pStyle w:val="af2"/>
        <w:numPr>
          <w:ilvl w:val="1"/>
          <w:numId w:val="39"/>
        </w:numPr>
        <w:tabs>
          <w:tab w:val="left" w:pos="993"/>
          <w:tab w:val="left" w:pos="1134"/>
        </w:tabs>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Пункты 1.9, 1.10 Стандарта исключить</w:t>
      </w:r>
      <w:r w:rsidR="00C37BD5">
        <w:rPr>
          <w:rFonts w:ascii="Times New Roman" w:hAnsi="Times New Roman" w:cs="Times New Roman"/>
          <w:sz w:val="26"/>
          <w:szCs w:val="26"/>
        </w:rPr>
        <w:t>.</w:t>
      </w:r>
    </w:p>
    <w:p w14:paraId="0BFCF4ED" w14:textId="3253E61A" w:rsidR="00D77C4A" w:rsidRDefault="00D77C4A" w:rsidP="00B421A1">
      <w:pPr>
        <w:pStyle w:val="af2"/>
        <w:numPr>
          <w:ilvl w:val="1"/>
          <w:numId w:val="39"/>
        </w:numPr>
        <w:tabs>
          <w:tab w:val="left" w:pos="993"/>
          <w:tab w:val="left" w:pos="1134"/>
        </w:tabs>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Пункт</w:t>
      </w:r>
      <w:r w:rsidR="0049569D">
        <w:rPr>
          <w:rFonts w:ascii="Times New Roman" w:eastAsia="Times New Roman" w:hAnsi="Times New Roman" w:cs="Times New Roman"/>
          <w:sz w:val="26"/>
          <w:szCs w:val="26"/>
          <w:lang w:eastAsia="ru-RU"/>
        </w:rPr>
        <w:t>ы</w:t>
      </w:r>
      <w:r>
        <w:rPr>
          <w:rFonts w:ascii="Times New Roman" w:eastAsia="Times New Roman" w:hAnsi="Times New Roman" w:cs="Times New Roman"/>
          <w:sz w:val="26"/>
          <w:szCs w:val="26"/>
          <w:lang w:eastAsia="ru-RU"/>
        </w:rPr>
        <w:t xml:space="preserve"> 2.1</w:t>
      </w:r>
      <w:r w:rsidR="0049569D">
        <w:rPr>
          <w:rFonts w:ascii="Times New Roman" w:eastAsia="Times New Roman" w:hAnsi="Times New Roman" w:cs="Times New Roman"/>
          <w:sz w:val="26"/>
          <w:szCs w:val="26"/>
          <w:lang w:eastAsia="ru-RU"/>
        </w:rPr>
        <w:t xml:space="preserve"> – 2.4</w:t>
      </w:r>
      <w:r>
        <w:rPr>
          <w:rFonts w:ascii="Times New Roman" w:eastAsia="Times New Roman" w:hAnsi="Times New Roman" w:cs="Times New Roman"/>
          <w:sz w:val="26"/>
          <w:szCs w:val="26"/>
          <w:lang w:eastAsia="ru-RU"/>
        </w:rPr>
        <w:t xml:space="preserve"> Стандарта изложить в следующей редакции:</w:t>
      </w:r>
    </w:p>
    <w:p w14:paraId="5ECC9647" w14:textId="5BC6C151" w:rsidR="00D77C4A" w:rsidRDefault="00D77C4A" w:rsidP="00200A4D">
      <w:pPr>
        <w:pStyle w:val="af2"/>
        <w:tabs>
          <w:tab w:val="left" w:pos="993"/>
          <w:tab w:val="left" w:pos="1134"/>
        </w:tabs>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8652FD">
        <w:rPr>
          <w:rFonts w:ascii="Times New Roman" w:eastAsia="Times New Roman" w:hAnsi="Times New Roman" w:cs="Times New Roman"/>
          <w:sz w:val="26"/>
          <w:szCs w:val="26"/>
          <w:lang w:eastAsia="ru-RU"/>
        </w:rPr>
        <w:t xml:space="preserve">2.1. </w:t>
      </w:r>
      <w:r>
        <w:rPr>
          <w:rFonts w:ascii="Times New Roman" w:eastAsia="Times New Roman" w:hAnsi="Times New Roman" w:cs="Times New Roman"/>
          <w:sz w:val="26"/>
          <w:szCs w:val="26"/>
          <w:lang w:eastAsia="ru-RU"/>
        </w:rPr>
        <w:t>Отдел осуществляет планирование контрольных мероприятий в соответствии с федеральным стандартом внутреннего государственного (муниципального) финансового контроля «Планирование проверок, ревизий</w:t>
      </w:r>
      <w:r w:rsidR="003534BA">
        <w:rPr>
          <w:rFonts w:ascii="Times New Roman" w:eastAsia="Times New Roman" w:hAnsi="Times New Roman" w:cs="Times New Roman"/>
          <w:sz w:val="26"/>
          <w:szCs w:val="26"/>
          <w:lang w:eastAsia="ru-RU"/>
        </w:rPr>
        <w:t xml:space="preserve"> и обследований», утвержденным п</w:t>
      </w:r>
      <w:r>
        <w:rPr>
          <w:rFonts w:ascii="Times New Roman" w:eastAsia="Times New Roman" w:hAnsi="Times New Roman" w:cs="Times New Roman"/>
          <w:sz w:val="26"/>
          <w:szCs w:val="26"/>
          <w:lang w:eastAsia="ru-RU"/>
        </w:rPr>
        <w:t>остановлением Правительства Российской Федерации.</w:t>
      </w:r>
    </w:p>
    <w:p w14:paraId="5C6C3D40" w14:textId="7B732E6B" w:rsidR="00F0080F" w:rsidRDefault="00F27E9E" w:rsidP="00F0080F">
      <w:pPr>
        <w:pStyle w:val="af2"/>
        <w:tabs>
          <w:tab w:val="left" w:pos="1134"/>
          <w:tab w:val="left" w:pos="1276"/>
        </w:tabs>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2.2. </w:t>
      </w:r>
      <w:r w:rsidR="00F0080F" w:rsidRPr="00F0080F">
        <w:rPr>
          <w:rFonts w:ascii="Times New Roman" w:eastAsia="Times New Roman" w:hAnsi="Times New Roman" w:cs="Times New Roman"/>
          <w:sz w:val="26"/>
          <w:szCs w:val="26"/>
          <w:lang w:eastAsia="ru-RU"/>
        </w:rPr>
        <w:t>Начальник Отдела представляет Главе города Норильска проект Плана контрольных мероприятий на следующий календарный год, который подлежит утверждению распоряжением Администрации города Норильска, издаваемым Главой города Норильска, не позднее 25 декабря текущего календарного года</w:t>
      </w:r>
      <w:r w:rsidR="00F0080F">
        <w:rPr>
          <w:rFonts w:ascii="Times New Roman" w:eastAsia="Times New Roman" w:hAnsi="Times New Roman" w:cs="Times New Roman"/>
          <w:sz w:val="26"/>
          <w:szCs w:val="26"/>
          <w:lang w:eastAsia="ru-RU"/>
        </w:rPr>
        <w:t>.</w:t>
      </w:r>
    </w:p>
    <w:p w14:paraId="046C796B" w14:textId="2866A850" w:rsidR="00F0080F" w:rsidRDefault="00F27E9E" w:rsidP="00F0080F">
      <w:pPr>
        <w:pStyle w:val="af2"/>
        <w:tabs>
          <w:tab w:val="left" w:pos="1134"/>
          <w:tab w:val="left" w:pos="1276"/>
        </w:tabs>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2.3. </w:t>
      </w:r>
      <w:r w:rsidR="00F0080F" w:rsidRPr="00F0080F">
        <w:rPr>
          <w:rFonts w:ascii="Times New Roman" w:eastAsia="Times New Roman" w:hAnsi="Times New Roman" w:cs="Times New Roman"/>
          <w:sz w:val="26"/>
          <w:szCs w:val="26"/>
          <w:lang w:eastAsia="ru-RU"/>
        </w:rPr>
        <w:t>В утвержденный План контрольных мероприятий, в случаях, установленных федеральным стандартом внутреннего государственного (муниципального) финансового контроля «Планирование проверок, ревизий</w:t>
      </w:r>
      <w:r w:rsidR="003534BA">
        <w:rPr>
          <w:rFonts w:ascii="Times New Roman" w:eastAsia="Times New Roman" w:hAnsi="Times New Roman" w:cs="Times New Roman"/>
          <w:sz w:val="26"/>
          <w:szCs w:val="26"/>
          <w:lang w:eastAsia="ru-RU"/>
        </w:rPr>
        <w:t xml:space="preserve"> и обследований», утвержденным п</w:t>
      </w:r>
      <w:r w:rsidR="00F0080F" w:rsidRPr="00F0080F">
        <w:rPr>
          <w:rFonts w:ascii="Times New Roman" w:eastAsia="Times New Roman" w:hAnsi="Times New Roman" w:cs="Times New Roman"/>
          <w:sz w:val="26"/>
          <w:szCs w:val="26"/>
          <w:lang w:eastAsia="ru-RU"/>
        </w:rPr>
        <w:t>остановлением Правительства Российской Федерации, могут вноситься изменения на основании распоряжения Администрации города Норильска, издаваемого Главой города Норильска</w:t>
      </w:r>
      <w:r w:rsidR="00F0080F">
        <w:rPr>
          <w:rFonts w:ascii="Times New Roman" w:eastAsia="Times New Roman" w:hAnsi="Times New Roman" w:cs="Times New Roman"/>
          <w:sz w:val="26"/>
          <w:szCs w:val="26"/>
          <w:lang w:eastAsia="ru-RU"/>
        </w:rPr>
        <w:t>.».</w:t>
      </w:r>
    </w:p>
    <w:p w14:paraId="3A4DB38A" w14:textId="2D4930B7" w:rsidR="00F0080F" w:rsidRDefault="00F27E9E" w:rsidP="00F0080F">
      <w:pPr>
        <w:pStyle w:val="af2"/>
        <w:tabs>
          <w:tab w:val="left" w:pos="1134"/>
          <w:tab w:val="left" w:pos="1276"/>
        </w:tabs>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2.4. </w:t>
      </w:r>
      <w:r w:rsidR="00F0080F" w:rsidRPr="00F0080F">
        <w:rPr>
          <w:rFonts w:ascii="Times New Roman" w:eastAsia="Times New Roman" w:hAnsi="Times New Roman" w:cs="Times New Roman"/>
          <w:sz w:val="26"/>
          <w:szCs w:val="26"/>
          <w:lang w:eastAsia="ru-RU"/>
        </w:rPr>
        <w:t>План контрольных мероприятий (с учетом изменений) в течение 8 рабочих дней со дня его утверждения</w:t>
      </w:r>
      <w:r w:rsidR="0049569D">
        <w:rPr>
          <w:rFonts w:ascii="Times New Roman" w:eastAsia="Times New Roman" w:hAnsi="Times New Roman" w:cs="Times New Roman"/>
          <w:sz w:val="26"/>
          <w:szCs w:val="26"/>
          <w:lang w:eastAsia="ru-RU"/>
        </w:rPr>
        <w:t xml:space="preserve"> (внесения изменений)</w:t>
      </w:r>
      <w:r w:rsidR="00F0080F" w:rsidRPr="00F0080F">
        <w:rPr>
          <w:rFonts w:ascii="Times New Roman" w:eastAsia="Times New Roman" w:hAnsi="Times New Roman" w:cs="Times New Roman"/>
          <w:sz w:val="26"/>
          <w:szCs w:val="26"/>
          <w:lang w:eastAsia="ru-RU"/>
        </w:rPr>
        <w:t xml:space="preserve"> подлежит размещению на официальном сайте муниципального образования город Норильск в информационно-телекоммуникационной сети Интернет</w:t>
      </w:r>
      <w:r w:rsidR="00F0080F">
        <w:rPr>
          <w:rFonts w:ascii="Times New Roman" w:eastAsia="Times New Roman" w:hAnsi="Times New Roman" w:cs="Times New Roman"/>
          <w:sz w:val="26"/>
          <w:szCs w:val="26"/>
          <w:lang w:eastAsia="ru-RU"/>
        </w:rPr>
        <w:t>.».</w:t>
      </w:r>
    </w:p>
    <w:p w14:paraId="516FD2D4" w14:textId="035A1E0F" w:rsidR="00F0080F" w:rsidRDefault="00F0080F" w:rsidP="00B421A1">
      <w:pPr>
        <w:pStyle w:val="af2"/>
        <w:numPr>
          <w:ilvl w:val="1"/>
          <w:numId w:val="39"/>
        </w:numPr>
        <w:tabs>
          <w:tab w:val="left" w:pos="1134"/>
          <w:tab w:val="left" w:pos="1276"/>
        </w:tabs>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Пункты 2.5 – 2.14 Стандарта исключить.</w:t>
      </w:r>
    </w:p>
    <w:p w14:paraId="58F9E57D" w14:textId="77777777" w:rsidR="0049569D" w:rsidRDefault="003534BA" w:rsidP="00B421A1">
      <w:pPr>
        <w:pStyle w:val="af2"/>
        <w:numPr>
          <w:ilvl w:val="1"/>
          <w:numId w:val="39"/>
        </w:numPr>
        <w:tabs>
          <w:tab w:val="left" w:pos="1276"/>
          <w:tab w:val="left" w:pos="1418"/>
        </w:tabs>
        <w:ind w:left="0"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Наименование</w:t>
      </w:r>
      <w:r w:rsidR="00145FEA">
        <w:rPr>
          <w:rFonts w:ascii="Times New Roman" w:eastAsia="Times New Roman" w:hAnsi="Times New Roman" w:cs="Times New Roman"/>
          <w:sz w:val="26"/>
          <w:szCs w:val="26"/>
          <w:lang w:eastAsia="ru-RU"/>
        </w:rPr>
        <w:t xml:space="preserve"> </w:t>
      </w:r>
      <w:r w:rsidR="00686270">
        <w:rPr>
          <w:rFonts w:ascii="Times New Roman" w:eastAsia="Times New Roman" w:hAnsi="Times New Roman" w:cs="Times New Roman"/>
          <w:sz w:val="26"/>
          <w:szCs w:val="26"/>
          <w:lang w:eastAsia="ru-RU"/>
        </w:rPr>
        <w:t>главы</w:t>
      </w:r>
      <w:r w:rsidR="00145FEA">
        <w:rPr>
          <w:rFonts w:ascii="Times New Roman" w:eastAsia="Times New Roman" w:hAnsi="Times New Roman" w:cs="Times New Roman"/>
          <w:sz w:val="26"/>
          <w:szCs w:val="26"/>
          <w:lang w:eastAsia="ru-RU"/>
        </w:rPr>
        <w:t xml:space="preserve"> 3 Стандарта </w:t>
      </w:r>
      <w:r w:rsidR="0049569D">
        <w:rPr>
          <w:rFonts w:ascii="Times New Roman" w:eastAsia="Times New Roman" w:hAnsi="Times New Roman" w:cs="Times New Roman"/>
          <w:sz w:val="26"/>
          <w:szCs w:val="26"/>
          <w:lang w:eastAsia="ru-RU"/>
        </w:rPr>
        <w:t>изложить в следующей редакции:</w:t>
      </w:r>
    </w:p>
    <w:p w14:paraId="4D045112" w14:textId="759A5237" w:rsidR="00145FEA" w:rsidRDefault="001C4075" w:rsidP="0049569D">
      <w:pPr>
        <w:pStyle w:val="af2"/>
        <w:tabs>
          <w:tab w:val="left" w:pos="1276"/>
          <w:tab w:val="left" w:pos="1418"/>
        </w:tabs>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w:t>
      </w:r>
      <w:r w:rsidR="0049569D">
        <w:rPr>
          <w:rFonts w:ascii="Times New Roman" w:eastAsia="Times New Roman" w:hAnsi="Times New Roman" w:cs="Times New Roman"/>
          <w:sz w:val="26"/>
          <w:szCs w:val="26"/>
          <w:lang w:eastAsia="ru-RU"/>
        </w:rPr>
        <w:t xml:space="preserve">3. </w:t>
      </w:r>
      <w:r>
        <w:rPr>
          <w:rFonts w:ascii="Times New Roman" w:eastAsia="Times New Roman" w:hAnsi="Times New Roman" w:cs="Times New Roman"/>
          <w:sz w:val="26"/>
          <w:szCs w:val="26"/>
          <w:lang w:eastAsia="ru-RU"/>
        </w:rPr>
        <w:t xml:space="preserve">Назначение, </w:t>
      </w:r>
      <w:r w:rsidR="00145FEA">
        <w:rPr>
          <w:rFonts w:ascii="Times New Roman" w:eastAsia="Times New Roman" w:hAnsi="Times New Roman" w:cs="Times New Roman"/>
          <w:sz w:val="26"/>
          <w:szCs w:val="26"/>
          <w:lang w:eastAsia="ru-RU"/>
        </w:rPr>
        <w:t>подготовка</w:t>
      </w:r>
      <w:r w:rsidR="00EC555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145FEA">
        <w:rPr>
          <w:rFonts w:ascii="Times New Roman" w:eastAsia="Times New Roman" w:hAnsi="Times New Roman" w:cs="Times New Roman"/>
          <w:sz w:val="26"/>
          <w:szCs w:val="26"/>
          <w:lang w:eastAsia="ru-RU"/>
        </w:rPr>
        <w:t>проведени</w:t>
      </w:r>
      <w:r>
        <w:rPr>
          <w:rFonts w:ascii="Times New Roman" w:eastAsia="Times New Roman" w:hAnsi="Times New Roman" w:cs="Times New Roman"/>
          <w:sz w:val="26"/>
          <w:szCs w:val="26"/>
          <w:lang w:eastAsia="ru-RU"/>
        </w:rPr>
        <w:t xml:space="preserve">е </w:t>
      </w:r>
      <w:r w:rsidR="00EC5559">
        <w:rPr>
          <w:rFonts w:ascii="Times New Roman" w:eastAsia="Times New Roman" w:hAnsi="Times New Roman" w:cs="Times New Roman"/>
          <w:sz w:val="26"/>
          <w:szCs w:val="26"/>
          <w:lang w:eastAsia="ru-RU"/>
        </w:rPr>
        <w:t xml:space="preserve">и оформление результатов </w:t>
      </w:r>
      <w:r>
        <w:rPr>
          <w:rFonts w:ascii="Times New Roman" w:eastAsia="Times New Roman" w:hAnsi="Times New Roman" w:cs="Times New Roman"/>
          <w:sz w:val="26"/>
          <w:szCs w:val="26"/>
          <w:lang w:eastAsia="ru-RU"/>
        </w:rPr>
        <w:t>контрольного мероприятия</w:t>
      </w:r>
      <w:r w:rsidR="00145FEA">
        <w:rPr>
          <w:rFonts w:ascii="Times New Roman" w:eastAsia="Times New Roman" w:hAnsi="Times New Roman" w:cs="Times New Roman"/>
          <w:sz w:val="26"/>
          <w:szCs w:val="26"/>
          <w:lang w:eastAsia="ru-RU"/>
        </w:rPr>
        <w:t>».</w:t>
      </w:r>
    </w:p>
    <w:p w14:paraId="5122801A" w14:textId="7E9B8341" w:rsidR="00166302" w:rsidRDefault="00166302" w:rsidP="00B421A1">
      <w:pPr>
        <w:pStyle w:val="af2"/>
        <w:numPr>
          <w:ilvl w:val="1"/>
          <w:numId w:val="39"/>
        </w:numPr>
        <w:tabs>
          <w:tab w:val="left" w:pos="1134"/>
          <w:tab w:val="left" w:pos="1276"/>
        </w:tabs>
        <w:ind w:left="0"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Пункт</w:t>
      </w:r>
      <w:r w:rsidR="0049569D">
        <w:rPr>
          <w:rFonts w:ascii="Times New Roman" w:eastAsia="Times New Roman" w:hAnsi="Times New Roman" w:cs="Times New Roman"/>
          <w:sz w:val="26"/>
          <w:szCs w:val="26"/>
          <w:lang w:eastAsia="ru-RU"/>
        </w:rPr>
        <w:t>ы</w:t>
      </w:r>
      <w:r>
        <w:rPr>
          <w:rFonts w:ascii="Times New Roman" w:eastAsia="Times New Roman" w:hAnsi="Times New Roman" w:cs="Times New Roman"/>
          <w:sz w:val="26"/>
          <w:szCs w:val="26"/>
          <w:lang w:eastAsia="ru-RU"/>
        </w:rPr>
        <w:t xml:space="preserve"> 3.1</w:t>
      </w:r>
      <w:r w:rsidR="0049569D">
        <w:rPr>
          <w:rFonts w:ascii="Times New Roman" w:eastAsia="Times New Roman" w:hAnsi="Times New Roman" w:cs="Times New Roman"/>
          <w:sz w:val="26"/>
          <w:szCs w:val="26"/>
          <w:lang w:eastAsia="ru-RU"/>
        </w:rPr>
        <w:t xml:space="preserve"> – 3.11</w:t>
      </w:r>
      <w:r>
        <w:rPr>
          <w:rFonts w:ascii="Times New Roman" w:eastAsia="Times New Roman" w:hAnsi="Times New Roman" w:cs="Times New Roman"/>
          <w:sz w:val="26"/>
          <w:szCs w:val="26"/>
          <w:lang w:eastAsia="ru-RU"/>
        </w:rPr>
        <w:t xml:space="preserve"> Стандарта изложить в следующей редакции:</w:t>
      </w:r>
    </w:p>
    <w:p w14:paraId="7F9094C9" w14:textId="0555F33A" w:rsidR="00166302" w:rsidRDefault="00166302" w:rsidP="00200A4D">
      <w:pPr>
        <w:pStyle w:val="af2"/>
        <w:tabs>
          <w:tab w:val="left" w:pos="993"/>
          <w:tab w:val="left" w:pos="1134"/>
        </w:tabs>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F27E9E">
        <w:rPr>
          <w:rFonts w:ascii="Times New Roman" w:eastAsia="Times New Roman" w:hAnsi="Times New Roman" w:cs="Times New Roman"/>
          <w:sz w:val="26"/>
          <w:szCs w:val="26"/>
          <w:lang w:eastAsia="ru-RU"/>
        </w:rPr>
        <w:t xml:space="preserve">3.1. </w:t>
      </w:r>
      <w:r>
        <w:rPr>
          <w:rFonts w:ascii="Times New Roman" w:eastAsia="Times New Roman" w:hAnsi="Times New Roman" w:cs="Times New Roman"/>
          <w:sz w:val="26"/>
          <w:szCs w:val="26"/>
          <w:lang w:eastAsia="ru-RU"/>
        </w:rPr>
        <w:t>Назначение контрольного мероприятия и подготовка к его проведению осуществляется на основании федерального стандарта внутреннего государственного (муниципального) финансового контроля «Проведение проверок, ревизий, обследований и оформление их результатов», утвержденного постановлением Прав</w:t>
      </w:r>
      <w:r w:rsidR="00FA2F45">
        <w:rPr>
          <w:rFonts w:ascii="Times New Roman" w:eastAsia="Times New Roman" w:hAnsi="Times New Roman" w:cs="Times New Roman"/>
          <w:sz w:val="26"/>
          <w:szCs w:val="26"/>
          <w:lang w:eastAsia="ru-RU"/>
        </w:rPr>
        <w:t>ительства Российской Федерации</w:t>
      </w:r>
      <w:r w:rsidR="00000C3D">
        <w:rPr>
          <w:rFonts w:ascii="Times New Roman" w:eastAsia="Times New Roman" w:hAnsi="Times New Roman" w:cs="Times New Roman"/>
          <w:sz w:val="26"/>
          <w:szCs w:val="26"/>
          <w:lang w:eastAsia="ru-RU"/>
        </w:rPr>
        <w:t xml:space="preserve"> (далее – федеральный стандарт «Проведение проверок, ревизий, обследований и оформление их результатов</w:t>
      </w:r>
      <w:r w:rsidR="00686270">
        <w:rPr>
          <w:rFonts w:ascii="Times New Roman" w:eastAsia="Times New Roman" w:hAnsi="Times New Roman" w:cs="Times New Roman"/>
          <w:sz w:val="26"/>
          <w:szCs w:val="26"/>
          <w:lang w:eastAsia="ru-RU"/>
        </w:rPr>
        <w:t>»</w:t>
      </w:r>
      <w:r w:rsidR="0040697E">
        <w:rPr>
          <w:rFonts w:ascii="Times New Roman" w:eastAsia="Times New Roman" w:hAnsi="Times New Roman" w:cs="Times New Roman"/>
          <w:sz w:val="26"/>
          <w:szCs w:val="26"/>
          <w:lang w:eastAsia="ru-RU"/>
        </w:rPr>
        <w:t>)</w:t>
      </w:r>
      <w:r w:rsidR="00686270">
        <w:rPr>
          <w:rFonts w:ascii="Times New Roman" w:eastAsia="Times New Roman" w:hAnsi="Times New Roman" w:cs="Times New Roman"/>
          <w:sz w:val="26"/>
          <w:szCs w:val="26"/>
          <w:lang w:eastAsia="ru-RU"/>
        </w:rPr>
        <w:t>.</w:t>
      </w:r>
    </w:p>
    <w:p w14:paraId="131C4230" w14:textId="1A75CC18" w:rsidR="00CE7175" w:rsidRPr="00CE7175" w:rsidRDefault="00F27E9E" w:rsidP="00200A4D">
      <w:pPr>
        <w:pStyle w:val="af2"/>
        <w:tabs>
          <w:tab w:val="left" w:pos="993"/>
          <w:tab w:val="left" w:pos="1134"/>
        </w:tabs>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 </w:t>
      </w:r>
      <w:r w:rsidR="00CE7175" w:rsidRPr="00CE7175">
        <w:rPr>
          <w:rFonts w:ascii="Times New Roman" w:eastAsia="Times New Roman" w:hAnsi="Times New Roman" w:cs="Times New Roman"/>
          <w:sz w:val="26"/>
          <w:szCs w:val="26"/>
          <w:lang w:eastAsia="ru-RU"/>
        </w:rPr>
        <w:t xml:space="preserve">Решение о назначении контрольного мероприятия </w:t>
      </w:r>
      <w:r w:rsidR="00CE7175">
        <w:rPr>
          <w:rFonts w:ascii="Times New Roman" w:eastAsia="Times New Roman" w:hAnsi="Times New Roman" w:cs="Times New Roman"/>
          <w:sz w:val="26"/>
          <w:szCs w:val="26"/>
          <w:lang w:eastAsia="ru-RU"/>
        </w:rPr>
        <w:t>оформляется распоряжением Администрации города Норильска, изданным Главой города Норильска</w:t>
      </w:r>
      <w:r w:rsidR="00CE7175" w:rsidRPr="00CE7175">
        <w:rPr>
          <w:rFonts w:ascii="Times New Roman" w:eastAsia="Times New Roman" w:hAnsi="Times New Roman" w:cs="Times New Roman"/>
          <w:sz w:val="26"/>
          <w:szCs w:val="26"/>
          <w:lang w:eastAsia="ru-RU"/>
        </w:rPr>
        <w:t>, в котором указыва</w:t>
      </w:r>
      <w:r w:rsidR="0049569D">
        <w:rPr>
          <w:rFonts w:ascii="Times New Roman" w:eastAsia="Times New Roman" w:hAnsi="Times New Roman" w:cs="Times New Roman"/>
          <w:sz w:val="26"/>
          <w:szCs w:val="26"/>
          <w:lang w:eastAsia="ru-RU"/>
        </w:rPr>
        <w:t>е</w:t>
      </w:r>
      <w:r w:rsidR="00CE7175" w:rsidRPr="00CE7175">
        <w:rPr>
          <w:rFonts w:ascii="Times New Roman" w:eastAsia="Times New Roman" w:hAnsi="Times New Roman" w:cs="Times New Roman"/>
          <w:sz w:val="26"/>
          <w:szCs w:val="26"/>
          <w:lang w:eastAsia="ru-RU"/>
        </w:rPr>
        <w:t>тся</w:t>
      </w:r>
      <w:r w:rsidR="0049569D">
        <w:rPr>
          <w:rFonts w:ascii="Times New Roman" w:eastAsia="Times New Roman" w:hAnsi="Times New Roman" w:cs="Times New Roman"/>
          <w:sz w:val="26"/>
          <w:szCs w:val="26"/>
          <w:lang w:eastAsia="ru-RU"/>
        </w:rPr>
        <w:t xml:space="preserve"> информация, определенная пунктом 12 федерального стандарта «Проведение проверок, ревизий, обследований и оформление их результатов».</w:t>
      </w:r>
    </w:p>
    <w:p w14:paraId="7B313585" w14:textId="48355C5F" w:rsidR="002B09BD" w:rsidRDefault="00F27E9E" w:rsidP="00200A4D">
      <w:pPr>
        <w:pStyle w:val="af2"/>
        <w:tabs>
          <w:tab w:val="left" w:pos="993"/>
          <w:tab w:val="left" w:pos="1134"/>
        </w:tabs>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3.3. </w:t>
      </w:r>
      <w:r w:rsidR="00CE7175" w:rsidRPr="00CE7175">
        <w:rPr>
          <w:rFonts w:ascii="Times New Roman" w:eastAsia="Times New Roman" w:hAnsi="Times New Roman" w:cs="Times New Roman"/>
          <w:sz w:val="26"/>
          <w:szCs w:val="26"/>
          <w:lang w:eastAsia="ru-RU"/>
        </w:rPr>
        <w:t xml:space="preserve">Внесение изменений в </w:t>
      </w:r>
      <w:r w:rsidR="00D5262A">
        <w:rPr>
          <w:rFonts w:ascii="Times New Roman" w:eastAsia="Times New Roman" w:hAnsi="Times New Roman" w:cs="Times New Roman"/>
          <w:sz w:val="26"/>
          <w:szCs w:val="26"/>
          <w:lang w:eastAsia="ru-RU"/>
        </w:rPr>
        <w:t>распоряжение</w:t>
      </w:r>
      <w:r w:rsidR="00CE7175" w:rsidRPr="00CE7175">
        <w:rPr>
          <w:rFonts w:ascii="Times New Roman" w:eastAsia="Times New Roman" w:hAnsi="Times New Roman" w:cs="Times New Roman"/>
          <w:sz w:val="26"/>
          <w:szCs w:val="26"/>
          <w:lang w:eastAsia="ru-RU"/>
        </w:rPr>
        <w:t xml:space="preserve"> о назначении контрольного мероприятия может осуществляться по решению </w:t>
      </w:r>
      <w:r w:rsidR="00D5262A">
        <w:rPr>
          <w:rFonts w:ascii="Times New Roman" w:eastAsia="Times New Roman" w:hAnsi="Times New Roman" w:cs="Times New Roman"/>
          <w:sz w:val="26"/>
          <w:szCs w:val="26"/>
          <w:lang w:eastAsia="ru-RU"/>
        </w:rPr>
        <w:t xml:space="preserve">Главы города Норильска </w:t>
      </w:r>
      <w:r w:rsidR="00CE7175" w:rsidRPr="00CE7175">
        <w:rPr>
          <w:rFonts w:ascii="Times New Roman" w:eastAsia="Times New Roman" w:hAnsi="Times New Roman" w:cs="Times New Roman"/>
          <w:sz w:val="26"/>
          <w:szCs w:val="26"/>
          <w:lang w:eastAsia="ru-RU"/>
        </w:rPr>
        <w:t xml:space="preserve">в форме </w:t>
      </w:r>
      <w:r w:rsidR="00D5262A">
        <w:rPr>
          <w:rFonts w:ascii="Times New Roman" w:eastAsia="Times New Roman" w:hAnsi="Times New Roman" w:cs="Times New Roman"/>
          <w:sz w:val="26"/>
          <w:szCs w:val="26"/>
          <w:lang w:eastAsia="ru-RU"/>
        </w:rPr>
        <w:t>распоряжения Администра</w:t>
      </w:r>
      <w:r w:rsidR="00DE19D6">
        <w:rPr>
          <w:rFonts w:ascii="Times New Roman" w:eastAsia="Times New Roman" w:hAnsi="Times New Roman" w:cs="Times New Roman"/>
          <w:sz w:val="26"/>
          <w:szCs w:val="26"/>
          <w:lang w:eastAsia="ru-RU"/>
        </w:rPr>
        <w:t>ции города Норильск, изда</w:t>
      </w:r>
      <w:r w:rsidR="002B09BD">
        <w:rPr>
          <w:rFonts w:ascii="Times New Roman" w:eastAsia="Times New Roman" w:hAnsi="Times New Roman" w:cs="Times New Roman"/>
          <w:sz w:val="26"/>
          <w:szCs w:val="26"/>
          <w:lang w:eastAsia="ru-RU"/>
        </w:rPr>
        <w:t>ваем</w:t>
      </w:r>
      <w:r w:rsidR="00DE19D6">
        <w:rPr>
          <w:rFonts w:ascii="Times New Roman" w:eastAsia="Times New Roman" w:hAnsi="Times New Roman" w:cs="Times New Roman"/>
          <w:sz w:val="26"/>
          <w:szCs w:val="26"/>
          <w:lang w:eastAsia="ru-RU"/>
        </w:rPr>
        <w:t>ого Г</w:t>
      </w:r>
      <w:r w:rsidR="00D5262A">
        <w:rPr>
          <w:rFonts w:ascii="Times New Roman" w:eastAsia="Times New Roman" w:hAnsi="Times New Roman" w:cs="Times New Roman"/>
          <w:sz w:val="26"/>
          <w:szCs w:val="26"/>
          <w:lang w:eastAsia="ru-RU"/>
        </w:rPr>
        <w:t>лавой города Норильска</w:t>
      </w:r>
      <w:r w:rsidR="002B09BD">
        <w:rPr>
          <w:rFonts w:ascii="Times New Roman" w:eastAsia="Times New Roman" w:hAnsi="Times New Roman" w:cs="Times New Roman"/>
          <w:sz w:val="26"/>
          <w:szCs w:val="26"/>
          <w:lang w:eastAsia="ru-RU"/>
        </w:rPr>
        <w:t>,</w:t>
      </w:r>
      <w:r w:rsidR="00CE7175" w:rsidRPr="00CE7175">
        <w:rPr>
          <w:rFonts w:ascii="Times New Roman" w:eastAsia="Times New Roman" w:hAnsi="Times New Roman" w:cs="Times New Roman"/>
          <w:sz w:val="26"/>
          <w:szCs w:val="26"/>
          <w:lang w:eastAsia="ru-RU"/>
        </w:rPr>
        <w:t xml:space="preserve"> на основании мотивированного обращения </w:t>
      </w:r>
      <w:r w:rsidR="00D5262A">
        <w:rPr>
          <w:rFonts w:ascii="Times New Roman" w:eastAsia="Times New Roman" w:hAnsi="Times New Roman" w:cs="Times New Roman"/>
          <w:sz w:val="26"/>
          <w:szCs w:val="26"/>
          <w:lang w:eastAsia="ru-RU"/>
        </w:rPr>
        <w:t>начальника Отдела</w:t>
      </w:r>
      <w:r w:rsidR="00CE7175" w:rsidRPr="00CE7175">
        <w:rPr>
          <w:rFonts w:ascii="Times New Roman" w:eastAsia="Times New Roman" w:hAnsi="Times New Roman" w:cs="Times New Roman"/>
          <w:sz w:val="26"/>
          <w:szCs w:val="26"/>
          <w:lang w:eastAsia="ru-RU"/>
        </w:rPr>
        <w:t xml:space="preserve"> в отношении</w:t>
      </w:r>
      <w:r w:rsidR="002B09BD">
        <w:rPr>
          <w:rFonts w:ascii="Times New Roman" w:eastAsia="Times New Roman" w:hAnsi="Times New Roman" w:cs="Times New Roman"/>
          <w:sz w:val="26"/>
          <w:szCs w:val="26"/>
          <w:lang w:eastAsia="ru-RU"/>
        </w:rPr>
        <w:t xml:space="preserve"> сведений, определенных пунктом 13 федерального стандарта «Проведение проверок, ревизий, обследований и оформление их результатов».</w:t>
      </w:r>
    </w:p>
    <w:p w14:paraId="7D64E393" w14:textId="2552CEB7" w:rsidR="00D3465B" w:rsidRDefault="00F27E9E" w:rsidP="00200A4D">
      <w:pPr>
        <w:pStyle w:val="af2"/>
        <w:tabs>
          <w:tab w:val="left" w:pos="993"/>
          <w:tab w:val="left" w:pos="1134"/>
        </w:tabs>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3.4. </w:t>
      </w:r>
      <w:r w:rsidR="001A5FE1">
        <w:rPr>
          <w:rFonts w:ascii="Times New Roman" w:eastAsia="Times New Roman" w:hAnsi="Times New Roman" w:cs="Times New Roman"/>
          <w:sz w:val="26"/>
          <w:szCs w:val="26"/>
          <w:lang w:eastAsia="ru-RU"/>
        </w:rPr>
        <w:t>Руководитель контрольного мероприятия до начала контрольного мероприятия составляет</w:t>
      </w:r>
      <w:r w:rsidR="002B09BD">
        <w:rPr>
          <w:rFonts w:ascii="Times New Roman" w:eastAsia="Times New Roman" w:hAnsi="Times New Roman" w:cs="Times New Roman"/>
          <w:sz w:val="26"/>
          <w:szCs w:val="26"/>
          <w:lang w:eastAsia="ru-RU"/>
        </w:rPr>
        <w:t xml:space="preserve"> и подписывает</w:t>
      </w:r>
      <w:r w:rsidR="001A5FE1">
        <w:rPr>
          <w:rFonts w:ascii="Times New Roman" w:eastAsia="Times New Roman" w:hAnsi="Times New Roman" w:cs="Times New Roman"/>
          <w:sz w:val="26"/>
          <w:szCs w:val="26"/>
          <w:lang w:eastAsia="ru-RU"/>
        </w:rPr>
        <w:t xml:space="preserve"> рабочий план контрольного мероприятия</w:t>
      </w:r>
      <w:r w:rsidR="002B09BD">
        <w:rPr>
          <w:rFonts w:ascii="Times New Roman" w:eastAsia="Times New Roman" w:hAnsi="Times New Roman" w:cs="Times New Roman"/>
          <w:sz w:val="26"/>
          <w:szCs w:val="26"/>
          <w:lang w:eastAsia="ru-RU"/>
        </w:rPr>
        <w:t xml:space="preserve"> (далее – рабочий план)</w:t>
      </w:r>
      <w:r w:rsidR="001A5FE1">
        <w:rPr>
          <w:rFonts w:ascii="Times New Roman" w:eastAsia="Times New Roman" w:hAnsi="Times New Roman" w:cs="Times New Roman"/>
          <w:sz w:val="26"/>
          <w:szCs w:val="26"/>
          <w:lang w:eastAsia="ru-RU"/>
        </w:rPr>
        <w:t xml:space="preserve"> и знакомит участников проверки (ревизии), обследования с его содержанием. В рабочем плане указывается метод контрольного мероприятия, наименование Объекта контроля, тема и проверяемый период проверки, перечень вопросов, подлежащих изучению каждым участником проверочной (ревизионной) группы </w:t>
      </w:r>
      <w:r w:rsidR="00D3465B">
        <w:rPr>
          <w:rFonts w:ascii="Times New Roman" w:eastAsia="Times New Roman" w:hAnsi="Times New Roman" w:cs="Times New Roman"/>
          <w:sz w:val="26"/>
          <w:szCs w:val="26"/>
          <w:lang w:eastAsia="ru-RU"/>
        </w:rPr>
        <w:t>и срок предоставления заключения, оформленного по результатам изучения вопросов, установленных рабочим планом.».</w:t>
      </w:r>
    </w:p>
    <w:p w14:paraId="74379E06" w14:textId="44AD8D57" w:rsidR="00D3465B" w:rsidRDefault="00F27E9E" w:rsidP="00200A4D">
      <w:pPr>
        <w:pStyle w:val="af2"/>
        <w:tabs>
          <w:tab w:val="left" w:pos="993"/>
          <w:tab w:val="left" w:pos="1134"/>
        </w:tabs>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3.5. </w:t>
      </w:r>
      <w:r w:rsidR="00CD30D0">
        <w:rPr>
          <w:rFonts w:ascii="Times New Roman" w:eastAsia="Times New Roman" w:hAnsi="Times New Roman" w:cs="Times New Roman"/>
          <w:sz w:val="26"/>
          <w:szCs w:val="26"/>
          <w:lang w:eastAsia="ru-RU"/>
        </w:rPr>
        <w:t>В</w:t>
      </w:r>
      <w:r w:rsidR="00D3465B">
        <w:rPr>
          <w:rFonts w:ascii="Times New Roman" w:eastAsia="Times New Roman" w:hAnsi="Times New Roman" w:cs="Times New Roman"/>
          <w:sz w:val="26"/>
          <w:szCs w:val="26"/>
          <w:lang w:eastAsia="ru-RU"/>
        </w:rPr>
        <w:t xml:space="preserve"> случае изменения состава проверочной (ревизионной) группы, перечня основных вопросов, </w:t>
      </w:r>
      <w:r w:rsidR="00D24A9E">
        <w:rPr>
          <w:rFonts w:ascii="Times New Roman" w:eastAsia="Times New Roman" w:hAnsi="Times New Roman" w:cs="Times New Roman"/>
          <w:sz w:val="26"/>
          <w:szCs w:val="26"/>
          <w:lang w:eastAsia="ru-RU"/>
        </w:rPr>
        <w:t>подлежащих изучению в ходе проведения контрольного мероприятия, в рабочий план вносятся изменения посредством составления дополнения или изменения к рабочему плану</w:t>
      </w:r>
      <w:r w:rsidR="00CD30D0">
        <w:rPr>
          <w:rFonts w:ascii="Times New Roman" w:eastAsia="Times New Roman" w:hAnsi="Times New Roman" w:cs="Times New Roman"/>
          <w:sz w:val="26"/>
          <w:szCs w:val="26"/>
          <w:lang w:eastAsia="ru-RU"/>
        </w:rPr>
        <w:t>.</w:t>
      </w:r>
      <w:r w:rsidR="00D24A9E">
        <w:rPr>
          <w:rFonts w:ascii="Times New Roman" w:eastAsia="Times New Roman" w:hAnsi="Times New Roman" w:cs="Times New Roman"/>
          <w:sz w:val="26"/>
          <w:szCs w:val="26"/>
          <w:lang w:eastAsia="ru-RU"/>
        </w:rPr>
        <w:t xml:space="preserve"> </w:t>
      </w:r>
    </w:p>
    <w:p w14:paraId="32743EDE" w14:textId="47FE0C48" w:rsidR="001C4075" w:rsidRDefault="00F27E9E" w:rsidP="00200A4D">
      <w:pPr>
        <w:pStyle w:val="af2"/>
        <w:tabs>
          <w:tab w:val="left" w:pos="993"/>
          <w:tab w:val="left" w:pos="1134"/>
        </w:tabs>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3.6. </w:t>
      </w:r>
      <w:r w:rsidR="00CD30D0">
        <w:rPr>
          <w:rFonts w:ascii="Times New Roman" w:eastAsia="Times New Roman" w:hAnsi="Times New Roman" w:cs="Times New Roman"/>
          <w:sz w:val="26"/>
          <w:szCs w:val="26"/>
          <w:lang w:eastAsia="ru-RU"/>
        </w:rPr>
        <w:t>При проведении контрольного мероприятия одним должностным лицом Отдела рабочий план не составляется.</w:t>
      </w:r>
    </w:p>
    <w:p w14:paraId="5D9950F4" w14:textId="4A0A3D22" w:rsidR="001C4075" w:rsidRDefault="00F27E9E" w:rsidP="00200A4D">
      <w:pPr>
        <w:pStyle w:val="af2"/>
        <w:tabs>
          <w:tab w:val="left" w:pos="993"/>
          <w:tab w:val="left" w:pos="1134"/>
        </w:tabs>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3.7. </w:t>
      </w:r>
      <w:r w:rsidR="001C4075">
        <w:rPr>
          <w:rFonts w:ascii="Times New Roman" w:eastAsia="Times New Roman" w:hAnsi="Times New Roman" w:cs="Times New Roman"/>
          <w:sz w:val="26"/>
          <w:szCs w:val="26"/>
          <w:lang w:eastAsia="ru-RU"/>
        </w:rPr>
        <w:t>В ходе проведения контрольного мероприятия могут осуществляться контрольные действия, организовываться экспертизы.</w:t>
      </w:r>
    </w:p>
    <w:p w14:paraId="6796AD83" w14:textId="34067FB7" w:rsidR="00602A30" w:rsidRDefault="00F27E9E" w:rsidP="00200A4D">
      <w:pPr>
        <w:pStyle w:val="af2"/>
        <w:tabs>
          <w:tab w:val="left" w:pos="993"/>
          <w:tab w:val="left" w:pos="1134"/>
        </w:tabs>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3.8. </w:t>
      </w:r>
      <w:r w:rsidR="003259BC" w:rsidRPr="003259BC">
        <w:rPr>
          <w:rFonts w:ascii="Times New Roman" w:eastAsia="Times New Roman" w:hAnsi="Times New Roman" w:cs="Times New Roman"/>
          <w:sz w:val="26"/>
          <w:szCs w:val="26"/>
          <w:lang w:eastAsia="ru-RU"/>
        </w:rPr>
        <w:t>Запросы Объекту контроля</w:t>
      </w:r>
      <w:r w:rsidR="00200A4D">
        <w:rPr>
          <w:rFonts w:ascii="Times New Roman" w:eastAsia="Times New Roman" w:hAnsi="Times New Roman" w:cs="Times New Roman"/>
          <w:sz w:val="26"/>
          <w:szCs w:val="26"/>
          <w:lang w:eastAsia="ru-RU"/>
        </w:rPr>
        <w:t>, уведомления о проведении контрольного мероприятия</w:t>
      </w:r>
      <w:r w:rsidR="003259BC" w:rsidRPr="003259BC">
        <w:rPr>
          <w:rFonts w:ascii="Times New Roman" w:eastAsia="Times New Roman" w:hAnsi="Times New Roman" w:cs="Times New Roman"/>
          <w:sz w:val="26"/>
          <w:szCs w:val="26"/>
          <w:lang w:eastAsia="ru-RU"/>
        </w:rPr>
        <w:t>, акт по фактам непредставления (несвоевременного представления) информации, документов, материалов и пояснений,</w:t>
      </w:r>
      <w:r w:rsidR="00200A4D">
        <w:rPr>
          <w:rFonts w:ascii="Times New Roman" w:eastAsia="Times New Roman" w:hAnsi="Times New Roman" w:cs="Times New Roman"/>
          <w:sz w:val="26"/>
          <w:szCs w:val="26"/>
          <w:lang w:eastAsia="ru-RU"/>
        </w:rPr>
        <w:t xml:space="preserve"> акт встречной проверки,</w:t>
      </w:r>
      <w:r w:rsidR="003259BC" w:rsidRPr="003259BC">
        <w:rPr>
          <w:rFonts w:ascii="Times New Roman" w:eastAsia="Times New Roman" w:hAnsi="Times New Roman" w:cs="Times New Roman"/>
          <w:sz w:val="26"/>
          <w:szCs w:val="26"/>
          <w:lang w:eastAsia="ru-RU"/>
        </w:rPr>
        <w:t xml:space="preserve"> акт осмотра, акт пересчета, ак</w:t>
      </w:r>
      <w:r w:rsidR="00200A4D">
        <w:rPr>
          <w:rFonts w:ascii="Times New Roman" w:eastAsia="Times New Roman" w:hAnsi="Times New Roman" w:cs="Times New Roman"/>
          <w:sz w:val="26"/>
          <w:szCs w:val="26"/>
          <w:lang w:eastAsia="ru-RU"/>
        </w:rPr>
        <w:t xml:space="preserve">т контрольного замера (обмера), ведомость к акту контрольного замера (обмера) </w:t>
      </w:r>
      <w:r w:rsidR="003259BC" w:rsidRPr="003259BC">
        <w:rPr>
          <w:rFonts w:ascii="Times New Roman" w:eastAsia="Times New Roman" w:hAnsi="Times New Roman" w:cs="Times New Roman"/>
          <w:sz w:val="26"/>
          <w:szCs w:val="26"/>
          <w:lang w:eastAsia="ru-RU"/>
        </w:rPr>
        <w:t xml:space="preserve">составляются по формам согласно приложениям </w:t>
      </w:r>
      <w:r w:rsidR="002B09BD">
        <w:rPr>
          <w:rFonts w:ascii="Times New Roman" w:eastAsia="Times New Roman" w:hAnsi="Times New Roman" w:cs="Times New Roman"/>
          <w:sz w:val="26"/>
          <w:szCs w:val="26"/>
          <w:lang w:eastAsia="ru-RU"/>
        </w:rPr>
        <w:t xml:space="preserve">      №№ </w:t>
      </w:r>
      <w:r w:rsidR="00200A4D">
        <w:rPr>
          <w:rFonts w:ascii="Times New Roman" w:eastAsia="Times New Roman" w:hAnsi="Times New Roman" w:cs="Times New Roman"/>
          <w:sz w:val="26"/>
          <w:szCs w:val="26"/>
          <w:lang w:eastAsia="ru-RU"/>
        </w:rPr>
        <w:t>1</w:t>
      </w:r>
      <w:r w:rsidR="003259BC" w:rsidRPr="003259BC">
        <w:rPr>
          <w:rFonts w:ascii="Times New Roman" w:eastAsia="Times New Roman" w:hAnsi="Times New Roman" w:cs="Times New Roman"/>
          <w:sz w:val="26"/>
          <w:szCs w:val="26"/>
          <w:lang w:eastAsia="ru-RU"/>
        </w:rPr>
        <w:t xml:space="preserve"> - </w:t>
      </w:r>
      <w:r w:rsidR="00200A4D">
        <w:rPr>
          <w:rFonts w:ascii="Times New Roman" w:eastAsia="Times New Roman" w:hAnsi="Times New Roman" w:cs="Times New Roman"/>
          <w:sz w:val="26"/>
          <w:szCs w:val="26"/>
          <w:lang w:eastAsia="ru-RU"/>
        </w:rPr>
        <w:t>8</w:t>
      </w:r>
      <w:r w:rsidR="003259BC" w:rsidRPr="003259BC">
        <w:rPr>
          <w:rFonts w:ascii="Times New Roman" w:eastAsia="Times New Roman" w:hAnsi="Times New Roman" w:cs="Times New Roman"/>
          <w:sz w:val="26"/>
          <w:szCs w:val="26"/>
          <w:lang w:eastAsia="ru-RU"/>
        </w:rPr>
        <w:t xml:space="preserve"> к настоящему</w:t>
      </w:r>
      <w:r w:rsidR="003259BC">
        <w:rPr>
          <w:rFonts w:ascii="Times New Roman" w:eastAsia="Times New Roman" w:hAnsi="Times New Roman" w:cs="Times New Roman"/>
          <w:sz w:val="26"/>
          <w:szCs w:val="26"/>
          <w:lang w:eastAsia="ru-RU"/>
        </w:rPr>
        <w:t xml:space="preserve"> Ведомственному с</w:t>
      </w:r>
      <w:r w:rsidR="003259BC" w:rsidRPr="003259BC">
        <w:rPr>
          <w:rFonts w:ascii="Times New Roman" w:eastAsia="Times New Roman" w:hAnsi="Times New Roman" w:cs="Times New Roman"/>
          <w:sz w:val="26"/>
          <w:szCs w:val="26"/>
          <w:lang w:eastAsia="ru-RU"/>
        </w:rPr>
        <w:t>тандарту.</w:t>
      </w:r>
    </w:p>
    <w:p w14:paraId="3283FB13" w14:textId="73915093" w:rsidR="00EC5559" w:rsidRDefault="00F27E9E" w:rsidP="00200A4D">
      <w:pPr>
        <w:pStyle w:val="af2"/>
        <w:tabs>
          <w:tab w:val="left" w:pos="993"/>
          <w:tab w:val="left" w:pos="1134"/>
        </w:tabs>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3.9. </w:t>
      </w:r>
      <w:r w:rsidR="00EC5559" w:rsidRPr="00EC5559">
        <w:rPr>
          <w:rFonts w:ascii="Times New Roman" w:eastAsia="Times New Roman" w:hAnsi="Times New Roman" w:cs="Times New Roman"/>
          <w:sz w:val="26"/>
          <w:szCs w:val="26"/>
          <w:lang w:eastAsia="ru-RU"/>
        </w:rPr>
        <w:t>Оформление результатов ревизий, встречных проверок, обследований, назначенных в соответствии с пунктами 36 и 42 федерального стандарта «Проведение проверок, ревизий, обследований и оформление их результатов», осуществляется в срок не более 15 рабочих дней со дня окончания контрольных действий, оформление результатов иных обследований осуществляется не позднее последнего дня срока проведения обследования.</w:t>
      </w:r>
    </w:p>
    <w:p w14:paraId="6F223F85" w14:textId="078875DF" w:rsidR="00EC5559" w:rsidRDefault="00F27E9E" w:rsidP="00200A4D">
      <w:pPr>
        <w:pStyle w:val="af2"/>
        <w:tabs>
          <w:tab w:val="left" w:pos="993"/>
          <w:tab w:val="left" w:pos="1134"/>
        </w:tabs>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3.10. </w:t>
      </w:r>
      <w:r w:rsidR="00EC5559" w:rsidRPr="00EC5559">
        <w:rPr>
          <w:rFonts w:ascii="Times New Roman" w:eastAsia="Times New Roman" w:hAnsi="Times New Roman" w:cs="Times New Roman"/>
          <w:sz w:val="26"/>
          <w:szCs w:val="26"/>
          <w:lang w:eastAsia="ru-RU"/>
        </w:rPr>
        <w:t>При выявлении однородных нарушений может быть дана их обобщенная характеристика (детальная информация обо всех выявленных нарушениях может формироваться с использованием приложений к акту, заключению).</w:t>
      </w:r>
    </w:p>
    <w:p w14:paraId="03ACC869" w14:textId="63C96793" w:rsidR="0006662C" w:rsidRPr="0006662C" w:rsidRDefault="00F27E9E" w:rsidP="00200A4D">
      <w:pPr>
        <w:pStyle w:val="af2"/>
        <w:tabs>
          <w:tab w:val="left" w:pos="993"/>
          <w:tab w:val="left" w:pos="1134"/>
        </w:tabs>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3.11. </w:t>
      </w:r>
      <w:r w:rsidR="0006662C" w:rsidRPr="0006662C">
        <w:rPr>
          <w:rFonts w:ascii="Times New Roman" w:eastAsia="Times New Roman" w:hAnsi="Times New Roman" w:cs="Times New Roman"/>
          <w:sz w:val="26"/>
          <w:szCs w:val="26"/>
          <w:lang w:eastAsia="ru-RU"/>
        </w:rPr>
        <w:t>Должностные лица Отдела, участвующие в проведении контрольного мероприятия,</w:t>
      </w:r>
      <w:r w:rsidR="0006662C">
        <w:rPr>
          <w:rFonts w:ascii="Times New Roman" w:eastAsia="Times New Roman" w:hAnsi="Times New Roman" w:cs="Times New Roman"/>
          <w:sz w:val="26"/>
          <w:szCs w:val="26"/>
          <w:lang w:eastAsia="ru-RU"/>
        </w:rPr>
        <w:t xml:space="preserve"> в сроки, установленные рабочим планом </w:t>
      </w:r>
      <w:r w:rsidR="0006662C" w:rsidRPr="0006662C">
        <w:rPr>
          <w:rFonts w:ascii="Times New Roman" w:eastAsia="Times New Roman" w:hAnsi="Times New Roman" w:cs="Times New Roman"/>
          <w:sz w:val="26"/>
          <w:szCs w:val="26"/>
          <w:lang w:eastAsia="ru-RU"/>
        </w:rPr>
        <w:t>контрольного мероприятия, обязаны подготовить и передать руководителю контрольного мероприятия заключение, составленное по результатам проверки порученных вопросов. Заключение должно содержать перечень вопросов, по которым было осуществлено контрольное мероприятие, а также описание выявленных нарушений и недостатков.</w:t>
      </w:r>
    </w:p>
    <w:p w14:paraId="169127E2" w14:textId="77777777" w:rsidR="0006662C" w:rsidRPr="0006662C" w:rsidRDefault="0006662C" w:rsidP="00200A4D">
      <w:pPr>
        <w:pStyle w:val="af2"/>
        <w:tabs>
          <w:tab w:val="left" w:pos="993"/>
          <w:tab w:val="left" w:pos="1134"/>
        </w:tabs>
        <w:ind w:firstLine="709"/>
        <w:contextualSpacing/>
        <w:jc w:val="both"/>
        <w:rPr>
          <w:rFonts w:ascii="Times New Roman" w:eastAsia="Times New Roman" w:hAnsi="Times New Roman" w:cs="Times New Roman"/>
          <w:sz w:val="26"/>
          <w:szCs w:val="26"/>
          <w:lang w:eastAsia="ru-RU"/>
        </w:rPr>
      </w:pPr>
      <w:r w:rsidRPr="0006662C">
        <w:rPr>
          <w:rFonts w:ascii="Times New Roman" w:eastAsia="Times New Roman" w:hAnsi="Times New Roman" w:cs="Times New Roman"/>
          <w:sz w:val="26"/>
          <w:szCs w:val="26"/>
          <w:lang w:eastAsia="ru-RU"/>
        </w:rPr>
        <w:t>Каждое нарушение (недостаток), описанное в заключении и выявленное на основании исследования документов, должно быть подтверждено соответствующим документом (его копией).</w:t>
      </w:r>
    </w:p>
    <w:p w14:paraId="59B3C45E" w14:textId="3AFBCCD4" w:rsidR="0006662C" w:rsidRPr="0006662C" w:rsidRDefault="0006662C" w:rsidP="00200A4D">
      <w:pPr>
        <w:pStyle w:val="af2"/>
        <w:tabs>
          <w:tab w:val="left" w:pos="993"/>
          <w:tab w:val="left" w:pos="1134"/>
        </w:tabs>
        <w:ind w:firstLine="709"/>
        <w:contextualSpacing/>
        <w:jc w:val="both"/>
        <w:rPr>
          <w:rFonts w:ascii="Times New Roman" w:eastAsia="Times New Roman" w:hAnsi="Times New Roman" w:cs="Times New Roman"/>
          <w:sz w:val="26"/>
          <w:szCs w:val="26"/>
          <w:lang w:eastAsia="ru-RU"/>
        </w:rPr>
      </w:pPr>
      <w:r w:rsidRPr="0006662C">
        <w:rPr>
          <w:rFonts w:ascii="Times New Roman" w:eastAsia="Times New Roman" w:hAnsi="Times New Roman" w:cs="Times New Roman"/>
          <w:sz w:val="26"/>
          <w:szCs w:val="26"/>
          <w:lang w:eastAsia="ru-RU"/>
        </w:rPr>
        <w:t xml:space="preserve">В случае истребования в ходе контрольного мероприятия письменных пояснений </w:t>
      </w:r>
      <w:r w:rsidR="00455ABC">
        <w:rPr>
          <w:rFonts w:ascii="Times New Roman" w:eastAsia="Times New Roman" w:hAnsi="Times New Roman" w:cs="Times New Roman"/>
          <w:sz w:val="26"/>
          <w:szCs w:val="26"/>
          <w:lang w:eastAsia="ru-RU"/>
        </w:rPr>
        <w:t xml:space="preserve">(объяснений) </w:t>
      </w:r>
      <w:r w:rsidRPr="0006662C">
        <w:rPr>
          <w:rFonts w:ascii="Times New Roman" w:eastAsia="Times New Roman" w:hAnsi="Times New Roman" w:cs="Times New Roman"/>
          <w:sz w:val="26"/>
          <w:szCs w:val="26"/>
          <w:lang w:eastAsia="ru-RU"/>
        </w:rPr>
        <w:t>работников Объекта контроля указанные пояснения также должны быть приложены к заключению.</w:t>
      </w:r>
    </w:p>
    <w:p w14:paraId="60813DFC" w14:textId="77777777" w:rsidR="0006662C" w:rsidRPr="0006662C" w:rsidRDefault="0006662C" w:rsidP="00200A4D">
      <w:pPr>
        <w:pStyle w:val="af2"/>
        <w:tabs>
          <w:tab w:val="left" w:pos="993"/>
          <w:tab w:val="left" w:pos="1134"/>
        </w:tabs>
        <w:ind w:firstLine="709"/>
        <w:contextualSpacing/>
        <w:jc w:val="both"/>
        <w:rPr>
          <w:rFonts w:ascii="Times New Roman" w:eastAsia="Times New Roman" w:hAnsi="Times New Roman" w:cs="Times New Roman"/>
          <w:sz w:val="26"/>
          <w:szCs w:val="26"/>
          <w:lang w:eastAsia="ru-RU"/>
        </w:rPr>
      </w:pPr>
      <w:r w:rsidRPr="0006662C">
        <w:rPr>
          <w:rFonts w:ascii="Times New Roman" w:eastAsia="Times New Roman" w:hAnsi="Times New Roman" w:cs="Times New Roman"/>
          <w:sz w:val="26"/>
          <w:szCs w:val="26"/>
          <w:lang w:eastAsia="ru-RU"/>
        </w:rPr>
        <w:t>Заключение подписывается составившим его должностным лицом Отдела. За достоверность изложенной в заключении информации должностные лица, участвующие в проведении контрольного мероприятия, составившие их, несут персональную ответственность.</w:t>
      </w:r>
    </w:p>
    <w:p w14:paraId="1A1DFB1E" w14:textId="271224B7" w:rsidR="0006662C" w:rsidRDefault="0006662C" w:rsidP="00200A4D">
      <w:pPr>
        <w:pStyle w:val="af2"/>
        <w:tabs>
          <w:tab w:val="left" w:pos="993"/>
          <w:tab w:val="left" w:pos="1134"/>
        </w:tabs>
        <w:ind w:firstLine="709"/>
        <w:contextualSpacing/>
        <w:jc w:val="both"/>
        <w:rPr>
          <w:rFonts w:ascii="Times New Roman" w:eastAsia="Times New Roman" w:hAnsi="Times New Roman" w:cs="Times New Roman"/>
          <w:sz w:val="26"/>
          <w:szCs w:val="26"/>
          <w:lang w:eastAsia="ru-RU"/>
        </w:rPr>
      </w:pPr>
      <w:r w:rsidRPr="0006662C">
        <w:rPr>
          <w:rFonts w:ascii="Times New Roman" w:eastAsia="Times New Roman" w:hAnsi="Times New Roman" w:cs="Times New Roman"/>
          <w:sz w:val="26"/>
          <w:szCs w:val="26"/>
          <w:lang w:eastAsia="ru-RU"/>
        </w:rPr>
        <w:t>Требования к содержанию заключения в части описания выявленных нарушений и недостатков аналогичны требованиям, предъявляемым к акту (заключению), составляемому по результатам контрольного мероприятия</w:t>
      </w:r>
      <w:r w:rsidR="00455ABC">
        <w:rPr>
          <w:rFonts w:ascii="Times New Roman" w:eastAsia="Times New Roman" w:hAnsi="Times New Roman" w:cs="Times New Roman"/>
          <w:sz w:val="26"/>
          <w:szCs w:val="26"/>
          <w:lang w:eastAsia="ru-RU"/>
        </w:rPr>
        <w:t>, установленным</w:t>
      </w:r>
      <w:r w:rsidR="00455ABC" w:rsidRPr="00455ABC">
        <w:t xml:space="preserve"> </w:t>
      </w:r>
      <w:r w:rsidR="00455ABC">
        <w:rPr>
          <w:rFonts w:ascii="Times New Roman" w:eastAsia="Times New Roman" w:hAnsi="Times New Roman" w:cs="Times New Roman"/>
          <w:sz w:val="26"/>
          <w:szCs w:val="26"/>
          <w:lang w:eastAsia="ru-RU"/>
        </w:rPr>
        <w:t>федеральным</w:t>
      </w:r>
      <w:r w:rsidR="00455ABC" w:rsidRPr="00455ABC">
        <w:rPr>
          <w:rFonts w:ascii="Times New Roman" w:eastAsia="Times New Roman" w:hAnsi="Times New Roman" w:cs="Times New Roman"/>
          <w:sz w:val="26"/>
          <w:szCs w:val="26"/>
          <w:lang w:eastAsia="ru-RU"/>
        </w:rPr>
        <w:t xml:space="preserve"> стандарт</w:t>
      </w:r>
      <w:r w:rsidR="00455ABC">
        <w:rPr>
          <w:rFonts w:ascii="Times New Roman" w:eastAsia="Times New Roman" w:hAnsi="Times New Roman" w:cs="Times New Roman"/>
          <w:sz w:val="26"/>
          <w:szCs w:val="26"/>
          <w:lang w:eastAsia="ru-RU"/>
        </w:rPr>
        <w:t>ом</w:t>
      </w:r>
      <w:r w:rsidR="00455ABC" w:rsidRPr="00455ABC">
        <w:rPr>
          <w:rFonts w:ascii="Times New Roman" w:eastAsia="Times New Roman" w:hAnsi="Times New Roman" w:cs="Times New Roman"/>
          <w:sz w:val="26"/>
          <w:szCs w:val="26"/>
          <w:lang w:eastAsia="ru-RU"/>
        </w:rPr>
        <w:t xml:space="preserve"> «Проведение проверок, ревизий, обследований и оформление их результатов</w:t>
      </w:r>
      <w:r w:rsidRPr="0006662C">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p>
    <w:p w14:paraId="466ACCEA" w14:textId="22CFC678" w:rsidR="001D78C9" w:rsidRDefault="004A0795" w:rsidP="00B421A1">
      <w:pPr>
        <w:pStyle w:val="af2"/>
        <w:numPr>
          <w:ilvl w:val="1"/>
          <w:numId w:val="39"/>
        </w:numPr>
        <w:tabs>
          <w:tab w:val="left" w:pos="1276"/>
        </w:tabs>
        <w:ind w:left="0"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Пункты 3.</w:t>
      </w:r>
      <w:r w:rsidR="00546681">
        <w:rPr>
          <w:rFonts w:ascii="Times New Roman" w:eastAsia="Times New Roman" w:hAnsi="Times New Roman" w:cs="Times New Roman"/>
          <w:sz w:val="26"/>
          <w:szCs w:val="26"/>
          <w:lang w:eastAsia="ru-RU"/>
        </w:rPr>
        <w:t>12</w:t>
      </w:r>
      <w:r w:rsidR="001D78C9">
        <w:rPr>
          <w:rFonts w:ascii="Times New Roman" w:eastAsia="Times New Roman" w:hAnsi="Times New Roman" w:cs="Times New Roman"/>
          <w:sz w:val="26"/>
          <w:szCs w:val="26"/>
          <w:lang w:eastAsia="ru-RU"/>
        </w:rPr>
        <w:t xml:space="preserve"> – 3.1</w:t>
      </w:r>
      <w:r>
        <w:rPr>
          <w:rFonts w:ascii="Times New Roman" w:eastAsia="Times New Roman" w:hAnsi="Times New Roman" w:cs="Times New Roman"/>
          <w:sz w:val="26"/>
          <w:szCs w:val="26"/>
          <w:lang w:eastAsia="ru-RU"/>
        </w:rPr>
        <w:t>9</w:t>
      </w:r>
      <w:r w:rsidR="001D78C9">
        <w:rPr>
          <w:rFonts w:ascii="Times New Roman" w:eastAsia="Times New Roman" w:hAnsi="Times New Roman" w:cs="Times New Roman"/>
          <w:sz w:val="26"/>
          <w:szCs w:val="26"/>
          <w:lang w:eastAsia="ru-RU"/>
        </w:rPr>
        <w:t xml:space="preserve"> Стандарта исключить.</w:t>
      </w:r>
    </w:p>
    <w:p w14:paraId="09597F43" w14:textId="36183859" w:rsidR="00282069" w:rsidRDefault="005A679A" w:rsidP="00B421A1">
      <w:pPr>
        <w:pStyle w:val="af2"/>
        <w:numPr>
          <w:ilvl w:val="1"/>
          <w:numId w:val="39"/>
        </w:numPr>
        <w:tabs>
          <w:tab w:val="left" w:pos="1134"/>
          <w:tab w:val="left" w:pos="1276"/>
        </w:tabs>
        <w:ind w:left="0"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Главы</w:t>
      </w:r>
      <w:r w:rsidR="003259BC">
        <w:rPr>
          <w:rFonts w:ascii="Times New Roman" w:eastAsia="Times New Roman" w:hAnsi="Times New Roman" w:cs="Times New Roman"/>
          <w:sz w:val="26"/>
          <w:szCs w:val="26"/>
          <w:lang w:eastAsia="ru-RU"/>
        </w:rPr>
        <w:t xml:space="preserve"> 4</w:t>
      </w:r>
      <w:r w:rsidR="00EC5559">
        <w:rPr>
          <w:rFonts w:ascii="Times New Roman" w:eastAsia="Times New Roman" w:hAnsi="Times New Roman" w:cs="Times New Roman"/>
          <w:sz w:val="26"/>
          <w:szCs w:val="26"/>
          <w:lang w:eastAsia="ru-RU"/>
        </w:rPr>
        <w:t>, 5</w:t>
      </w:r>
      <w:r w:rsidR="002B09BD">
        <w:rPr>
          <w:rFonts w:ascii="Times New Roman" w:eastAsia="Times New Roman" w:hAnsi="Times New Roman" w:cs="Times New Roman"/>
          <w:sz w:val="26"/>
          <w:szCs w:val="26"/>
          <w:lang w:eastAsia="ru-RU"/>
        </w:rPr>
        <w:t>, включая пункты 4.1 – 4.22, 5.1 – 5.4, 5.4.1 – 5.4.11, 5.5 – 5.22,</w:t>
      </w:r>
      <w:r w:rsidR="003259BC">
        <w:rPr>
          <w:rFonts w:ascii="Times New Roman" w:eastAsia="Times New Roman" w:hAnsi="Times New Roman" w:cs="Times New Roman"/>
          <w:sz w:val="26"/>
          <w:szCs w:val="26"/>
          <w:lang w:eastAsia="ru-RU"/>
        </w:rPr>
        <w:t xml:space="preserve"> Стандарта исключить.</w:t>
      </w:r>
    </w:p>
    <w:p w14:paraId="45AA26E3" w14:textId="5FFBF240" w:rsidR="008C5CAC" w:rsidRDefault="00546681" w:rsidP="00B421A1">
      <w:pPr>
        <w:pStyle w:val="af2"/>
        <w:numPr>
          <w:ilvl w:val="1"/>
          <w:numId w:val="39"/>
        </w:numPr>
        <w:tabs>
          <w:tab w:val="left" w:pos="1276"/>
        </w:tabs>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Пункт</w:t>
      </w:r>
      <w:r w:rsidR="002B09BD">
        <w:rPr>
          <w:rFonts w:ascii="Times New Roman" w:eastAsia="Times New Roman" w:hAnsi="Times New Roman" w:cs="Times New Roman"/>
          <w:sz w:val="26"/>
          <w:szCs w:val="26"/>
          <w:lang w:eastAsia="ru-RU"/>
        </w:rPr>
        <w:t>ы</w:t>
      </w:r>
      <w:r>
        <w:rPr>
          <w:rFonts w:ascii="Times New Roman" w:eastAsia="Times New Roman" w:hAnsi="Times New Roman" w:cs="Times New Roman"/>
          <w:sz w:val="26"/>
          <w:szCs w:val="26"/>
          <w:lang w:eastAsia="ru-RU"/>
        </w:rPr>
        <w:t xml:space="preserve"> </w:t>
      </w:r>
      <w:r w:rsidR="00686270">
        <w:rPr>
          <w:rFonts w:ascii="Times New Roman" w:eastAsia="Times New Roman" w:hAnsi="Times New Roman" w:cs="Times New Roman"/>
          <w:sz w:val="26"/>
          <w:szCs w:val="26"/>
          <w:lang w:eastAsia="ru-RU"/>
        </w:rPr>
        <w:t>6</w:t>
      </w:r>
      <w:r w:rsidR="005433D6">
        <w:rPr>
          <w:rFonts w:ascii="Times New Roman" w:eastAsia="Times New Roman" w:hAnsi="Times New Roman" w:cs="Times New Roman"/>
          <w:sz w:val="26"/>
          <w:szCs w:val="26"/>
          <w:lang w:eastAsia="ru-RU"/>
        </w:rPr>
        <w:t>.1</w:t>
      </w:r>
      <w:r w:rsidR="002B09BD">
        <w:rPr>
          <w:rFonts w:ascii="Times New Roman" w:eastAsia="Times New Roman" w:hAnsi="Times New Roman" w:cs="Times New Roman"/>
          <w:sz w:val="26"/>
          <w:szCs w:val="26"/>
          <w:lang w:eastAsia="ru-RU"/>
        </w:rPr>
        <w:t xml:space="preserve"> – 6.10</w:t>
      </w:r>
      <w:r w:rsidR="005433D6">
        <w:rPr>
          <w:rFonts w:ascii="Times New Roman" w:eastAsia="Times New Roman" w:hAnsi="Times New Roman" w:cs="Times New Roman"/>
          <w:sz w:val="26"/>
          <w:szCs w:val="26"/>
          <w:lang w:eastAsia="ru-RU"/>
        </w:rPr>
        <w:t xml:space="preserve"> Стандарта изложить в следующей редакции: </w:t>
      </w:r>
    </w:p>
    <w:p w14:paraId="60DD1D8A" w14:textId="44773286" w:rsidR="008220FC" w:rsidRDefault="008220FC" w:rsidP="00200A4D">
      <w:pPr>
        <w:pStyle w:val="af2"/>
        <w:tabs>
          <w:tab w:val="left" w:pos="993"/>
        </w:tabs>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F27E9E">
        <w:rPr>
          <w:rFonts w:ascii="Times New Roman" w:eastAsia="Times New Roman" w:hAnsi="Times New Roman" w:cs="Times New Roman"/>
          <w:sz w:val="26"/>
          <w:szCs w:val="26"/>
          <w:lang w:eastAsia="ru-RU"/>
        </w:rPr>
        <w:t xml:space="preserve">6.1. </w:t>
      </w:r>
      <w:r>
        <w:rPr>
          <w:rFonts w:ascii="Times New Roman" w:eastAsia="Times New Roman" w:hAnsi="Times New Roman" w:cs="Times New Roman"/>
          <w:sz w:val="26"/>
          <w:szCs w:val="26"/>
          <w:lang w:eastAsia="ru-RU"/>
        </w:rPr>
        <w:t>Реализация результатов контрольных мероприятий осуществляется в соответствии с федеральным стандартом</w:t>
      </w:r>
      <w:r w:rsidR="002B09BD">
        <w:rPr>
          <w:rFonts w:ascii="Times New Roman" w:eastAsia="Times New Roman" w:hAnsi="Times New Roman" w:cs="Times New Roman"/>
          <w:sz w:val="26"/>
          <w:szCs w:val="26"/>
          <w:lang w:eastAsia="ru-RU"/>
        </w:rPr>
        <w:t xml:space="preserve"> внутреннего государственного (муниципального) финансового контроля</w:t>
      </w:r>
      <w:r>
        <w:rPr>
          <w:rFonts w:ascii="Times New Roman" w:eastAsia="Times New Roman" w:hAnsi="Times New Roman" w:cs="Times New Roman"/>
          <w:sz w:val="26"/>
          <w:szCs w:val="26"/>
          <w:lang w:eastAsia="ru-RU"/>
        </w:rPr>
        <w:t xml:space="preserve"> «Реализация результатов проверок, ревизий и обследований», утвержденным постановлением Правительства Российской Федерации.</w:t>
      </w:r>
    </w:p>
    <w:p w14:paraId="0B755449" w14:textId="37E2BDCF" w:rsidR="008220FC" w:rsidRPr="008220FC" w:rsidRDefault="00F27E9E" w:rsidP="00200A4D">
      <w:pPr>
        <w:pStyle w:val="af2"/>
        <w:tabs>
          <w:tab w:val="left" w:pos="993"/>
        </w:tabs>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6.2. </w:t>
      </w:r>
      <w:r w:rsidR="008220FC" w:rsidRPr="008220FC">
        <w:rPr>
          <w:rFonts w:ascii="Times New Roman" w:eastAsia="Times New Roman" w:hAnsi="Times New Roman" w:cs="Times New Roman"/>
          <w:sz w:val="26"/>
          <w:szCs w:val="26"/>
          <w:lang w:eastAsia="ru-RU"/>
        </w:rPr>
        <w:t>Акт проверки (ревизии), возражения Объекта контроля на акт проверки (ревизии) (при их наличии), а также иные материалы проверки (ревизии) подлежат рассмотрению начальником Отдела, по результатам которого принимается одно или несколько решений:</w:t>
      </w:r>
    </w:p>
    <w:p w14:paraId="2F2F21DA" w14:textId="77777777" w:rsidR="008220FC" w:rsidRPr="008220FC" w:rsidRDefault="008220FC" w:rsidP="00200A4D">
      <w:pPr>
        <w:pStyle w:val="af2"/>
        <w:tabs>
          <w:tab w:val="left" w:pos="993"/>
        </w:tabs>
        <w:ind w:firstLine="709"/>
        <w:jc w:val="both"/>
        <w:rPr>
          <w:rFonts w:ascii="Times New Roman" w:eastAsia="Times New Roman" w:hAnsi="Times New Roman" w:cs="Times New Roman"/>
          <w:sz w:val="26"/>
          <w:szCs w:val="26"/>
          <w:lang w:eastAsia="ru-RU"/>
        </w:rPr>
      </w:pPr>
      <w:r w:rsidRPr="008220FC">
        <w:rPr>
          <w:rFonts w:ascii="Times New Roman" w:eastAsia="Times New Roman" w:hAnsi="Times New Roman" w:cs="Times New Roman"/>
          <w:sz w:val="26"/>
          <w:szCs w:val="26"/>
          <w:lang w:eastAsia="ru-RU"/>
        </w:rPr>
        <w:t>о наличии или об отсутствии оснований для направления представления и (или) предписания Объекту контроля;</w:t>
      </w:r>
    </w:p>
    <w:p w14:paraId="3E327DEA" w14:textId="77777777" w:rsidR="008220FC" w:rsidRPr="008220FC" w:rsidRDefault="008220FC" w:rsidP="00200A4D">
      <w:pPr>
        <w:pStyle w:val="af2"/>
        <w:tabs>
          <w:tab w:val="left" w:pos="993"/>
        </w:tabs>
        <w:ind w:firstLine="709"/>
        <w:jc w:val="both"/>
        <w:rPr>
          <w:rFonts w:ascii="Times New Roman" w:eastAsia="Times New Roman" w:hAnsi="Times New Roman" w:cs="Times New Roman"/>
          <w:sz w:val="26"/>
          <w:szCs w:val="26"/>
          <w:lang w:eastAsia="ru-RU"/>
        </w:rPr>
      </w:pPr>
      <w:r w:rsidRPr="008220FC">
        <w:rPr>
          <w:rFonts w:ascii="Times New Roman" w:eastAsia="Times New Roman" w:hAnsi="Times New Roman" w:cs="Times New Roman"/>
          <w:sz w:val="26"/>
          <w:szCs w:val="26"/>
          <w:lang w:eastAsia="ru-RU"/>
        </w:rPr>
        <w:t>о наличии или об отсутствии оснований для направления информации в правоохранительные органы, органы прокуратуры и иные государственные (муниципальные) органы;</w:t>
      </w:r>
    </w:p>
    <w:p w14:paraId="32154C0E" w14:textId="77777777" w:rsidR="008220FC" w:rsidRPr="008220FC" w:rsidRDefault="008220FC" w:rsidP="00200A4D">
      <w:pPr>
        <w:pStyle w:val="af2"/>
        <w:tabs>
          <w:tab w:val="left" w:pos="993"/>
        </w:tabs>
        <w:ind w:firstLine="709"/>
        <w:jc w:val="both"/>
        <w:rPr>
          <w:rFonts w:ascii="Times New Roman" w:eastAsia="Times New Roman" w:hAnsi="Times New Roman" w:cs="Times New Roman"/>
          <w:sz w:val="26"/>
          <w:szCs w:val="26"/>
          <w:lang w:eastAsia="ru-RU"/>
        </w:rPr>
      </w:pPr>
      <w:r w:rsidRPr="008220FC">
        <w:rPr>
          <w:rFonts w:ascii="Times New Roman" w:eastAsia="Times New Roman" w:hAnsi="Times New Roman" w:cs="Times New Roman"/>
          <w:sz w:val="26"/>
          <w:szCs w:val="26"/>
          <w:lang w:eastAsia="ru-RU"/>
        </w:rPr>
        <w:t>о наличии или об отсутствии оснований для назначения внеплановой выездной проверки (ревизии) (далее - повторная проверка (ревизия), в том числе при наличии:</w:t>
      </w:r>
    </w:p>
    <w:p w14:paraId="76138AF3" w14:textId="77777777" w:rsidR="008220FC" w:rsidRPr="008220FC" w:rsidRDefault="008220FC" w:rsidP="00200A4D">
      <w:pPr>
        <w:pStyle w:val="af2"/>
        <w:tabs>
          <w:tab w:val="left" w:pos="993"/>
        </w:tabs>
        <w:ind w:firstLine="709"/>
        <w:jc w:val="both"/>
        <w:rPr>
          <w:rFonts w:ascii="Times New Roman" w:eastAsia="Times New Roman" w:hAnsi="Times New Roman" w:cs="Times New Roman"/>
          <w:sz w:val="26"/>
          <w:szCs w:val="26"/>
          <w:lang w:eastAsia="ru-RU"/>
        </w:rPr>
      </w:pPr>
      <w:r w:rsidRPr="008220FC">
        <w:rPr>
          <w:rFonts w:ascii="Times New Roman" w:eastAsia="Times New Roman" w:hAnsi="Times New Roman" w:cs="Times New Roman"/>
          <w:sz w:val="26"/>
          <w:szCs w:val="26"/>
          <w:lang w:eastAsia="ru-RU"/>
        </w:rPr>
        <w:t>письменных возражений от Объекта контроля и представленных Объектом контроля дополнительных документов, относящихся к проверенному периоду, влияющих на выводы по результатам проведения проверки (ревизии);</w:t>
      </w:r>
    </w:p>
    <w:p w14:paraId="087F7C17" w14:textId="66C6929F" w:rsidR="008220FC" w:rsidRDefault="008220FC" w:rsidP="00200A4D">
      <w:pPr>
        <w:pStyle w:val="af2"/>
        <w:tabs>
          <w:tab w:val="left" w:pos="993"/>
        </w:tabs>
        <w:ind w:firstLine="709"/>
        <w:jc w:val="both"/>
        <w:rPr>
          <w:rFonts w:ascii="Times New Roman" w:eastAsia="Times New Roman" w:hAnsi="Times New Roman" w:cs="Times New Roman"/>
          <w:sz w:val="26"/>
          <w:szCs w:val="26"/>
          <w:lang w:eastAsia="ru-RU"/>
        </w:rPr>
      </w:pPr>
      <w:r w:rsidRPr="008220FC">
        <w:rPr>
          <w:rFonts w:ascii="Times New Roman" w:eastAsia="Times New Roman" w:hAnsi="Times New Roman" w:cs="Times New Roman"/>
          <w:sz w:val="26"/>
          <w:szCs w:val="26"/>
          <w:lang w:eastAsia="ru-RU"/>
        </w:rPr>
        <w:t>признаков нарушений, которые не могут в полной мере быть подтверждены в рамках проведенной проверки (ревизии).</w:t>
      </w:r>
    </w:p>
    <w:p w14:paraId="63C99821" w14:textId="3A809418" w:rsidR="00A82B89" w:rsidRPr="00A82B89" w:rsidRDefault="00F27E9E" w:rsidP="00200A4D">
      <w:pPr>
        <w:pStyle w:val="af2"/>
        <w:tabs>
          <w:tab w:val="left" w:pos="993"/>
        </w:tabs>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6.3. </w:t>
      </w:r>
      <w:r w:rsidR="00A82B89" w:rsidRPr="00A82B89">
        <w:rPr>
          <w:rFonts w:ascii="Times New Roman" w:eastAsia="Times New Roman" w:hAnsi="Times New Roman" w:cs="Times New Roman"/>
          <w:sz w:val="26"/>
          <w:szCs w:val="26"/>
          <w:lang w:eastAsia="ru-RU"/>
        </w:rPr>
        <w:t>Заключение, составленное по результатам обследования, возражения Объекта контроля на него (при их наличии), а также иные материалы обследования подлежат рассмотрению начальником Отдела, по результатам которого может быть принято решение о проведении внеплановой выездной проверки (ревизии).</w:t>
      </w:r>
    </w:p>
    <w:p w14:paraId="45282772" w14:textId="262C410F" w:rsidR="00A82B89" w:rsidRPr="00A82B89" w:rsidRDefault="00F27E9E" w:rsidP="00200A4D">
      <w:pPr>
        <w:pStyle w:val="af2"/>
        <w:tabs>
          <w:tab w:val="left" w:pos="993"/>
        </w:tabs>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6.4. </w:t>
      </w:r>
      <w:r w:rsidR="00A82B89" w:rsidRPr="00A82B89">
        <w:rPr>
          <w:rFonts w:ascii="Times New Roman" w:eastAsia="Times New Roman" w:hAnsi="Times New Roman" w:cs="Times New Roman"/>
          <w:sz w:val="26"/>
          <w:szCs w:val="26"/>
          <w:lang w:eastAsia="ru-RU"/>
        </w:rPr>
        <w:t xml:space="preserve">Акт, заключение и иные материалы контрольного мероприятия подлежат рассмотрению </w:t>
      </w:r>
      <w:r w:rsidR="00A82B89">
        <w:rPr>
          <w:rFonts w:ascii="Times New Roman" w:eastAsia="Times New Roman" w:hAnsi="Times New Roman" w:cs="Times New Roman"/>
          <w:sz w:val="26"/>
          <w:szCs w:val="26"/>
          <w:lang w:eastAsia="ru-RU"/>
        </w:rPr>
        <w:t>начальником Отдела</w:t>
      </w:r>
      <w:r w:rsidR="00A82B89" w:rsidRPr="00A82B89">
        <w:rPr>
          <w:rFonts w:ascii="Times New Roman" w:eastAsia="Times New Roman" w:hAnsi="Times New Roman" w:cs="Times New Roman"/>
          <w:sz w:val="26"/>
          <w:szCs w:val="26"/>
          <w:lang w:eastAsia="ru-RU"/>
        </w:rPr>
        <w:t xml:space="preserve"> в срок не более 50 рабочих дней со дня подписания акта, заключения.</w:t>
      </w:r>
    </w:p>
    <w:p w14:paraId="307E0B1E" w14:textId="77777777" w:rsidR="00A82B89" w:rsidRPr="00A82B89" w:rsidRDefault="00A82B89" w:rsidP="00200A4D">
      <w:pPr>
        <w:pStyle w:val="af2"/>
        <w:tabs>
          <w:tab w:val="left" w:pos="993"/>
        </w:tabs>
        <w:ind w:firstLine="709"/>
        <w:jc w:val="both"/>
        <w:rPr>
          <w:rFonts w:ascii="Times New Roman" w:eastAsia="Times New Roman" w:hAnsi="Times New Roman" w:cs="Times New Roman"/>
          <w:sz w:val="26"/>
          <w:szCs w:val="26"/>
          <w:lang w:eastAsia="ru-RU"/>
        </w:rPr>
      </w:pPr>
      <w:r w:rsidRPr="00A82B89">
        <w:rPr>
          <w:rFonts w:ascii="Times New Roman" w:eastAsia="Times New Roman" w:hAnsi="Times New Roman" w:cs="Times New Roman"/>
          <w:sz w:val="26"/>
          <w:szCs w:val="26"/>
          <w:lang w:eastAsia="ru-RU"/>
        </w:rPr>
        <w:t>Результаты повторной проверки (ревизии) рассматриваются в совокупности с результатами проверки (ревизии), по результатам которой принято решение о назначении повторной проверки (ревизии).</w:t>
      </w:r>
    </w:p>
    <w:p w14:paraId="6E7D5B68" w14:textId="63CFE1E3" w:rsidR="00A82B89" w:rsidRPr="00A82B89" w:rsidRDefault="00A82B89" w:rsidP="00200A4D">
      <w:pPr>
        <w:pStyle w:val="af2"/>
        <w:tabs>
          <w:tab w:val="left" w:pos="993"/>
        </w:tabs>
        <w:ind w:firstLine="709"/>
        <w:jc w:val="both"/>
        <w:rPr>
          <w:rFonts w:ascii="Times New Roman" w:eastAsia="Times New Roman" w:hAnsi="Times New Roman" w:cs="Times New Roman"/>
          <w:sz w:val="26"/>
          <w:szCs w:val="26"/>
          <w:lang w:eastAsia="ru-RU"/>
        </w:rPr>
      </w:pPr>
      <w:r w:rsidRPr="00A82B89">
        <w:rPr>
          <w:rFonts w:ascii="Times New Roman" w:eastAsia="Times New Roman" w:hAnsi="Times New Roman" w:cs="Times New Roman"/>
          <w:sz w:val="26"/>
          <w:szCs w:val="26"/>
          <w:lang w:eastAsia="ru-RU"/>
        </w:rPr>
        <w:t>По результатам повторной проверки (ревизии) не может быть принято повторное решение о назначении внеплановой выездной проверки (ревизии</w:t>
      </w:r>
      <w:r w:rsidR="00DE19D6">
        <w:rPr>
          <w:rFonts w:ascii="Times New Roman" w:eastAsia="Times New Roman" w:hAnsi="Times New Roman" w:cs="Times New Roman"/>
          <w:sz w:val="26"/>
          <w:szCs w:val="26"/>
          <w:lang w:eastAsia="ru-RU"/>
        </w:rPr>
        <w:t>) в отношении одного и того же О</w:t>
      </w:r>
      <w:r w:rsidRPr="00A82B89">
        <w:rPr>
          <w:rFonts w:ascii="Times New Roman" w:eastAsia="Times New Roman" w:hAnsi="Times New Roman" w:cs="Times New Roman"/>
          <w:sz w:val="26"/>
          <w:szCs w:val="26"/>
          <w:lang w:eastAsia="ru-RU"/>
        </w:rPr>
        <w:t>бъекта контроля, темы проверки и проверяемого периода</w:t>
      </w:r>
      <w:r w:rsidR="00DC0547">
        <w:rPr>
          <w:rFonts w:ascii="Times New Roman" w:eastAsia="Times New Roman" w:hAnsi="Times New Roman" w:cs="Times New Roman"/>
          <w:sz w:val="26"/>
          <w:szCs w:val="26"/>
          <w:lang w:eastAsia="ru-RU"/>
        </w:rPr>
        <w:t>.</w:t>
      </w:r>
    </w:p>
    <w:p w14:paraId="7F673EBD" w14:textId="6DCBDF56" w:rsidR="00DC0547" w:rsidRPr="00DC0547" w:rsidRDefault="00F27E9E" w:rsidP="00200A4D">
      <w:pPr>
        <w:pStyle w:val="af2"/>
        <w:tabs>
          <w:tab w:val="left" w:pos="993"/>
        </w:tabs>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6.5. </w:t>
      </w:r>
      <w:r w:rsidR="00DC0547" w:rsidRPr="00DC0547">
        <w:rPr>
          <w:rFonts w:ascii="Times New Roman" w:eastAsia="Times New Roman" w:hAnsi="Times New Roman" w:cs="Times New Roman"/>
          <w:sz w:val="26"/>
          <w:szCs w:val="26"/>
          <w:lang w:eastAsia="ru-RU"/>
        </w:rPr>
        <w:t xml:space="preserve">На основании решения </w:t>
      </w:r>
      <w:r w:rsidR="00DC0547">
        <w:rPr>
          <w:rFonts w:ascii="Times New Roman" w:eastAsia="Times New Roman" w:hAnsi="Times New Roman" w:cs="Times New Roman"/>
          <w:sz w:val="26"/>
          <w:szCs w:val="26"/>
          <w:lang w:eastAsia="ru-RU"/>
        </w:rPr>
        <w:t xml:space="preserve">начальника Отдела </w:t>
      </w:r>
      <w:r w:rsidR="00DC0547" w:rsidRPr="00DC0547">
        <w:rPr>
          <w:rFonts w:ascii="Times New Roman" w:eastAsia="Times New Roman" w:hAnsi="Times New Roman" w:cs="Times New Roman"/>
          <w:sz w:val="26"/>
          <w:szCs w:val="26"/>
          <w:lang w:eastAsia="ru-RU"/>
        </w:rPr>
        <w:t>принятого по результатам рассмотрения акта проверки (ревизии), а также иных материалов проверки (ревизии), результатов повторной проверки (ревизии), о наличии оснований для направления пре</w:t>
      </w:r>
      <w:r w:rsidR="00DC0547">
        <w:rPr>
          <w:rFonts w:ascii="Times New Roman" w:eastAsia="Times New Roman" w:hAnsi="Times New Roman" w:cs="Times New Roman"/>
          <w:sz w:val="26"/>
          <w:szCs w:val="26"/>
          <w:lang w:eastAsia="ru-RU"/>
        </w:rPr>
        <w:t>дставления и (или) предписания О</w:t>
      </w:r>
      <w:r w:rsidR="00DC0547" w:rsidRPr="00DC0547">
        <w:rPr>
          <w:rFonts w:ascii="Times New Roman" w:eastAsia="Times New Roman" w:hAnsi="Times New Roman" w:cs="Times New Roman"/>
          <w:sz w:val="26"/>
          <w:szCs w:val="26"/>
          <w:lang w:eastAsia="ru-RU"/>
        </w:rPr>
        <w:t>бъекту контроля и (или) о наличии оснований для направления информации в правоохранительные органы, органы прокуратуры и иные государственные (муниципальные) органы должностные лица органа контроля, ответственные за проведение контрольного мероприятия, при отсутствии оснований для назначения повторной проверки (ревизии) обеспечивают подготовку и направление:</w:t>
      </w:r>
    </w:p>
    <w:p w14:paraId="36DECDB3" w14:textId="4D9133F7" w:rsidR="00DC0547" w:rsidRPr="00DC0547" w:rsidRDefault="00DC0547" w:rsidP="00200A4D">
      <w:pPr>
        <w:pStyle w:val="af2"/>
        <w:tabs>
          <w:tab w:val="left" w:pos="993"/>
        </w:tabs>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Pr="00DC0547">
        <w:rPr>
          <w:rFonts w:ascii="Times New Roman" w:eastAsia="Times New Roman" w:hAnsi="Times New Roman" w:cs="Times New Roman"/>
          <w:sz w:val="26"/>
          <w:szCs w:val="26"/>
          <w:lang w:eastAsia="ru-RU"/>
        </w:rPr>
        <w:t>ред</w:t>
      </w:r>
      <w:r>
        <w:rPr>
          <w:rFonts w:ascii="Times New Roman" w:eastAsia="Times New Roman" w:hAnsi="Times New Roman" w:cs="Times New Roman"/>
          <w:sz w:val="26"/>
          <w:szCs w:val="26"/>
          <w:lang w:eastAsia="ru-RU"/>
        </w:rPr>
        <w:t>ставления и (или) предписания О</w:t>
      </w:r>
      <w:r w:rsidRPr="00DC0547">
        <w:rPr>
          <w:rFonts w:ascii="Times New Roman" w:eastAsia="Times New Roman" w:hAnsi="Times New Roman" w:cs="Times New Roman"/>
          <w:sz w:val="26"/>
          <w:szCs w:val="26"/>
          <w:lang w:eastAsia="ru-RU"/>
        </w:rPr>
        <w:t>бъекту контроля;</w:t>
      </w:r>
    </w:p>
    <w:p w14:paraId="1C861B61" w14:textId="77777777" w:rsidR="00DC0547" w:rsidRPr="00DC0547" w:rsidRDefault="00DC0547" w:rsidP="00200A4D">
      <w:pPr>
        <w:pStyle w:val="af2"/>
        <w:tabs>
          <w:tab w:val="left" w:pos="993"/>
        </w:tabs>
        <w:ind w:firstLine="709"/>
        <w:jc w:val="both"/>
        <w:rPr>
          <w:rFonts w:ascii="Times New Roman" w:eastAsia="Times New Roman" w:hAnsi="Times New Roman" w:cs="Times New Roman"/>
          <w:sz w:val="26"/>
          <w:szCs w:val="26"/>
          <w:lang w:eastAsia="ru-RU"/>
        </w:rPr>
      </w:pPr>
      <w:r w:rsidRPr="00DC0547">
        <w:rPr>
          <w:rFonts w:ascii="Times New Roman" w:eastAsia="Times New Roman" w:hAnsi="Times New Roman" w:cs="Times New Roman"/>
          <w:sz w:val="26"/>
          <w:szCs w:val="26"/>
          <w:lang w:eastAsia="ru-RU"/>
        </w:rPr>
        <w:t>информации в правоохранительные органы, органы прокуратуры и иные государственные (муниципальные) органы.</w:t>
      </w:r>
    </w:p>
    <w:p w14:paraId="1605B8AB" w14:textId="7793456A" w:rsidR="00605175" w:rsidRDefault="00F27E9E" w:rsidP="00200A4D">
      <w:pPr>
        <w:pStyle w:val="af2"/>
        <w:tabs>
          <w:tab w:val="left" w:pos="993"/>
        </w:tabs>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6.6. </w:t>
      </w:r>
      <w:r w:rsidR="00605175" w:rsidRPr="00605175">
        <w:rPr>
          <w:rFonts w:ascii="Times New Roman" w:eastAsia="Times New Roman" w:hAnsi="Times New Roman" w:cs="Times New Roman"/>
          <w:sz w:val="26"/>
          <w:szCs w:val="26"/>
          <w:lang w:eastAsia="ru-RU"/>
        </w:rPr>
        <w:t xml:space="preserve">Порядок направления </w:t>
      </w:r>
      <w:r w:rsidR="00D75381">
        <w:rPr>
          <w:rFonts w:ascii="Times New Roman" w:eastAsia="Times New Roman" w:hAnsi="Times New Roman" w:cs="Times New Roman"/>
          <w:sz w:val="26"/>
          <w:szCs w:val="26"/>
          <w:lang w:eastAsia="ru-RU"/>
        </w:rPr>
        <w:t xml:space="preserve">копий </w:t>
      </w:r>
      <w:r w:rsidR="00605175" w:rsidRPr="00605175">
        <w:rPr>
          <w:rFonts w:ascii="Times New Roman" w:eastAsia="Times New Roman" w:hAnsi="Times New Roman" w:cs="Times New Roman"/>
          <w:sz w:val="26"/>
          <w:szCs w:val="26"/>
          <w:lang w:eastAsia="ru-RU"/>
        </w:rPr>
        <w:t xml:space="preserve">предписания (представления) </w:t>
      </w:r>
      <w:r w:rsidR="00D75381">
        <w:rPr>
          <w:rFonts w:ascii="Times New Roman" w:eastAsia="Times New Roman" w:hAnsi="Times New Roman" w:cs="Times New Roman"/>
          <w:sz w:val="26"/>
          <w:szCs w:val="26"/>
          <w:lang w:eastAsia="ru-RU"/>
        </w:rPr>
        <w:t>главному распорядителю бюджетных средств, в случае если Объект контроля является подведомственным ему получателем бюджетных средств, органу местного самоуправления, осуществляющему функции и полномочия</w:t>
      </w:r>
      <w:r w:rsidR="00605175" w:rsidRPr="00605175">
        <w:rPr>
          <w:rFonts w:ascii="Times New Roman" w:eastAsia="Times New Roman" w:hAnsi="Times New Roman" w:cs="Times New Roman"/>
          <w:sz w:val="26"/>
          <w:szCs w:val="26"/>
          <w:lang w:eastAsia="ru-RU"/>
        </w:rPr>
        <w:t xml:space="preserve"> </w:t>
      </w:r>
      <w:r w:rsidR="00E62C31">
        <w:rPr>
          <w:rFonts w:ascii="Times New Roman" w:eastAsia="Times New Roman" w:hAnsi="Times New Roman" w:cs="Times New Roman"/>
          <w:sz w:val="26"/>
          <w:szCs w:val="26"/>
          <w:lang w:eastAsia="ru-RU"/>
        </w:rPr>
        <w:t xml:space="preserve">учредителя, в случае, если Объект контроля является бюджетным или автономным учреждением </w:t>
      </w:r>
      <w:r w:rsidR="00605175" w:rsidRPr="00605175">
        <w:rPr>
          <w:rFonts w:ascii="Times New Roman" w:eastAsia="Times New Roman" w:hAnsi="Times New Roman" w:cs="Times New Roman"/>
          <w:sz w:val="26"/>
          <w:szCs w:val="26"/>
          <w:lang w:eastAsia="ru-RU"/>
        </w:rPr>
        <w:t xml:space="preserve">идентичен порядку направления Объекту контроля </w:t>
      </w:r>
      <w:r w:rsidR="00361F66">
        <w:rPr>
          <w:rFonts w:ascii="Times New Roman" w:eastAsia="Times New Roman" w:hAnsi="Times New Roman" w:cs="Times New Roman"/>
          <w:sz w:val="26"/>
          <w:szCs w:val="26"/>
          <w:lang w:eastAsia="ru-RU"/>
        </w:rPr>
        <w:t xml:space="preserve">копии </w:t>
      </w:r>
      <w:r w:rsidR="00605175" w:rsidRPr="00605175">
        <w:rPr>
          <w:rFonts w:ascii="Times New Roman" w:eastAsia="Times New Roman" w:hAnsi="Times New Roman" w:cs="Times New Roman"/>
          <w:sz w:val="26"/>
          <w:szCs w:val="26"/>
          <w:lang w:eastAsia="ru-RU"/>
        </w:rPr>
        <w:t xml:space="preserve">акта (заключения) по результатам контрольного мероприятия, установленному </w:t>
      </w:r>
      <w:r w:rsidR="00361F66">
        <w:rPr>
          <w:rFonts w:ascii="Times New Roman" w:eastAsia="Times New Roman" w:hAnsi="Times New Roman" w:cs="Times New Roman"/>
          <w:sz w:val="26"/>
          <w:szCs w:val="26"/>
          <w:lang w:eastAsia="ru-RU"/>
        </w:rPr>
        <w:t xml:space="preserve">пунктом 9 </w:t>
      </w:r>
      <w:r w:rsidR="00361F66" w:rsidRPr="00361F66">
        <w:rPr>
          <w:rFonts w:ascii="Times New Roman" w:eastAsia="Times New Roman" w:hAnsi="Times New Roman" w:cs="Times New Roman"/>
          <w:sz w:val="26"/>
          <w:szCs w:val="26"/>
          <w:lang w:eastAsia="ru-RU"/>
        </w:rPr>
        <w:t>федерального стандарта «Проведение проверок, ревизий, обследований и оформление их результатов</w:t>
      </w:r>
      <w:r w:rsidR="002B09BD">
        <w:rPr>
          <w:rFonts w:ascii="Times New Roman" w:eastAsia="Times New Roman" w:hAnsi="Times New Roman" w:cs="Times New Roman"/>
          <w:sz w:val="26"/>
          <w:szCs w:val="26"/>
          <w:lang w:eastAsia="ru-RU"/>
        </w:rPr>
        <w:t>»</w:t>
      </w:r>
      <w:r w:rsidR="00605175">
        <w:rPr>
          <w:rFonts w:ascii="Times New Roman" w:eastAsia="Times New Roman" w:hAnsi="Times New Roman" w:cs="Times New Roman"/>
          <w:sz w:val="26"/>
          <w:szCs w:val="26"/>
          <w:lang w:eastAsia="ru-RU"/>
        </w:rPr>
        <w:t xml:space="preserve">. </w:t>
      </w:r>
    </w:p>
    <w:p w14:paraId="5A0A73C8" w14:textId="1CBB230A" w:rsidR="001D1989" w:rsidRDefault="00F27E9E" w:rsidP="00200A4D">
      <w:pPr>
        <w:pStyle w:val="af2"/>
        <w:tabs>
          <w:tab w:val="left" w:pos="993"/>
        </w:tabs>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6.7. </w:t>
      </w:r>
      <w:r w:rsidR="001D1989">
        <w:rPr>
          <w:rFonts w:ascii="Times New Roman" w:eastAsia="Times New Roman" w:hAnsi="Times New Roman" w:cs="Times New Roman"/>
          <w:sz w:val="26"/>
          <w:szCs w:val="26"/>
          <w:lang w:eastAsia="ru-RU"/>
        </w:rPr>
        <w:t>Обжалование представлений и предписаний Отдела осуществляется:</w:t>
      </w:r>
    </w:p>
    <w:p w14:paraId="150D67BE" w14:textId="6A618014" w:rsidR="001D1989" w:rsidRPr="001D1989" w:rsidRDefault="001D1989" w:rsidP="00200A4D">
      <w:pPr>
        <w:pStyle w:val="af2"/>
        <w:tabs>
          <w:tab w:val="left" w:pos="993"/>
        </w:tabs>
        <w:ind w:firstLine="709"/>
        <w:jc w:val="both"/>
        <w:rPr>
          <w:rFonts w:ascii="Times New Roman" w:eastAsia="Times New Roman" w:hAnsi="Times New Roman" w:cs="Times New Roman"/>
          <w:sz w:val="26"/>
          <w:szCs w:val="26"/>
          <w:lang w:eastAsia="ru-RU"/>
        </w:rPr>
      </w:pPr>
      <w:r w:rsidRPr="001D1989">
        <w:rPr>
          <w:rFonts w:ascii="Times New Roman" w:eastAsia="Times New Roman" w:hAnsi="Times New Roman" w:cs="Times New Roman"/>
          <w:sz w:val="26"/>
          <w:szCs w:val="26"/>
          <w:lang w:eastAsia="ru-RU"/>
        </w:rPr>
        <w:t xml:space="preserve">в досудебном порядке в соответствии с федеральным стандартом внутреннего государственного (муниципального) финансового контроля </w:t>
      </w:r>
      <w:r w:rsidR="002B09BD">
        <w:rPr>
          <w:rFonts w:ascii="Times New Roman" w:eastAsia="Times New Roman" w:hAnsi="Times New Roman" w:cs="Times New Roman"/>
          <w:sz w:val="26"/>
          <w:szCs w:val="26"/>
          <w:lang w:eastAsia="ru-RU"/>
        </w:rPr>
        <w:t>«П</w:t>
      </w:r>
      <w:r w:rsidR="002B09BD" w:rsidRPr="00E97AAA">
        <w:rPr>
          <w:rFonts w:ascii="Times New Roman" w:eastAsia="Times New Roman" w:hAnsi="Times New Roman" w:cs="Times New Roman"/>
          <w:sz w:val="26"/>
          <w:szCs w:val="26"/>
          <w:lang w:eastAsia="ru-RU"/>
        </w:rPr>
        <w:t xml:space="preserve">равила досудебного обжалования решений и действий (бездействия) органов </w:t>
      </w:r>
      <w:r w:rsidR="002B09BD">
        <w:rPr>
          <w:rFonts w:ascii="Times New Roman" w:eastAsia="Times New Roman" w:hAnsi="Times New Roman" w:cs="Times New Roman"/>
          <w:sz w:val="26"/>
          <w:szCs w:val="26"/>
          <w:lang w:eastAsia="ru-RU"/>
        </w:rPr>
        <w:t>внутреннего государственного (муниципального) финансового контроля</w:t>
      </w:r>
      <w:r w:rsidR="002B09BD" w:rsidRPr="00E97AAA">
        <w:rPr>
          <w:rFonts w:ascii="Times New Roman" w:eastAsia="Times New Roman" w:hAnsi="Times New Roman" w:cs="Times New Roman"/>
          <w:sz w:val="26"/>
          <w:szCs w:val="26"/>
          <w:lang w:eastAsia="ru-RU"/>
        </w:rPr>
        <w:t xml:space="preserve"> и их должностных лиц</w:t>
      </w:r>
      <w:r w:rsidR="002B09BD">
        <w:rPr>
          <w:rFonts w:ascii="Times New Roman" w:eastAsia="Times New Roman" w:hAnsi="Times New Roman" w:cs="Times New Roman"/>
          <w:sz w:val="26"/>
          <w:szCs w:val="26"/>
          <w:lang w:eastAsia="ru-RU"/>
        </w:rPr>
        <w:t>», утвержденным постановлением Правительства Российской Федерации;</w:t>
      </w:r>
    </w:p>
    <w:p w14:paraId="638D9DF4" w14:textId="397B66F8" w:rsidR="001D1989" w:rsidRDefault="001D1989" w:rsidP="00200A4D">
      <w:pPr>
        <w:pStyle w:val="af2"/>
        <w:tabs>
          <w:tab w:val="left" w:pos="993"/>
        </w:tabs>
        <w:ind w:firstLine="709"/>
        <w:jc w:val="both"/>
        <w:rPr>
          <w:rFonts w:ascii="Times New Roman" w:eastAsia="Times New Roman" w:hAnsi="Times New Roman" w:cs="Times New Roman"/>
          <w:sz w:val="26"/>
          <w:szCs w:val="26"/>
          <w:lang w:eastAsia="ru-RU"/>
        </w:rPr>
      </w:pPr>
      <w:r w:rsidRPr="001D1989">
        <w:rPr>
          <w:rFonts w:ascii="Times New Roman" w:eastAsia="Times New Roman" w:hAnsi="Times New Roman" w:cs="Times New Roman"/>
          <w:sz w:val="26"/>
          <w:szCs w:val="26"/>
          <w:lang w:eastAsia="ru-RU"/>
        </w:rPr>
        <w:t>в судебном порядке по правилам, установленным законодательством Российской Федерации.</w:t>
      </w:r>
    </w:p>
    <w:p w14:paraId="0F75940F" w14:textId="0251A702" w:rsidR="00B76A10" w:rsidRDefault="00F27E9E" w:rsidP="00200A4D">
      <w:pPr>
        <w:pStyle w:val="af2"/>
        <w:tabs>
          <w:tab w:val="left" w:pos="993"/>
        </w:tabs>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6.8. </w:t>
      </w:r>
      <w:r w:rsidR="00B76A10">
        <w:rPr>
          <w:rFonts w:ascii="Times New Roman" w:eastAsia="Times New Roman" w:hAnsi="Times New Roman" w:cs="Times New Roman"/>
          <w:sz w:val="26"/>
          <w:szCs w:val="26"/>
          <w:lang w:eastAsia="ru-RU"/>
        </w:rPr>
        <w:t>Жалоб</w:t>
      </w:r>
      <w:r w:rsidR="00290803">
        <w:rPr>
          <w:rFonts w:ascii="Times New Roman" w:eastAsia="Times New Roman" w:hAnsi="Times New Roman" w:cs="Times New Roman"/>
          <w:sz w:val="26"/>
          <w:szCs w:val="26"/>
          <w:lang w:eastAsia="ru-RU"/>
        </w:rPr>
        <w:t>ы</w:t>
      </w:r>
      <w:r w:rsidR="00B76A10">
        <w:rPr>
          <w:rFonts w:ascii="Times New Roman" w:eastAsia="Times New Roman" w:hAnsi="Times New Roman" w:cs="Times New Roman"/>
          <w:sz w:val="26"/>
          <w:szCs w:val="26"/>
          <w:lang w:eastAsia="ru-RU"/>
        </w:rPr>
        <w:t xml:space="preserve"> </w:t>
      </w:r>
      <w:r w:rsidR="00E97AAA">
        <w:rPr>
          <w:rFonts w:ascii="Times New Roman" w:eastAsia="Times New Roman" w:hAnsi="Times New Roman" w:cs="Times New Roman"/>
          <w:sz w:val="26"/>
          <w:szCs w:val="26"/>
          <w:lang w:eastAsia="ru-RU"/>
        </w:rPr>
        <w:t xml:space="preserve">на </w:t>
      </w:r>
      <w:r w:rsidR="00B76A10">
        <w:rPr>
          <w:rFonts w:ascii="Times New Roman" w:eastAsia="Times New Roman" w:hAnsi="Times New Roman" w:cs="Times New Roman"/>
          <w:sz w:val="26"/>
          <w:szCs w:val="26"/>
          <w:lang w:eastAsia="ru-RU"/>
        </w:rPr>
        <w:t xml:space="preserve">решения Отдела (его должностных лиц), действия (бездействие) должностных лиц Отдела рассматривает и принимает </w:t>
      </w:r>
      <w:r w:rsidR="00290803">
        <w:rPr>
          <w:rFonts w:ascii="Times New Roman" w:eastAsia="Times New Roman" w:hAnsi="Times New Roman" w:cs="Times New Roman"/>
          <w:sz w:val="26"/>
          <w:szCs w:val="26"/>
          <w:lang w:eastAsia="ru-RU"/>
        </w:rPr>
        <w:t xml:space="preserve">по ним </w:t>
      </w:r>
      <w:r w:rsidR="00B76A10">
        <w:rPr>
          <w:rFonts w:ascii="Times New Roman" w:eastAsia="Times New Roman" w:hAnsi="Times New Roman" w:cs="Times New Roman"/>
          <w:sz w:val="26"/>
          <w:szCs w:val="26"/>
          <w:lang w:eastAsia="ru-RU"/>
        </w:rPr>
        <w:t xml:space="preserve">решение начальник Отдела, в порядке, предусмотренном </w:t>
      </w:r>
      <w:r w:rsidR="00E97AAA">
        <w:rPr>
          <w:rFonts w:ascii="Times New Roman" w:eastAsia="Times New Roman" w:hAnsi="Times New Roman" w:cs="Times New Roman"/>
          <w:sz w:val="26"/>
          <w:szCs w:val="26"/>
          <w:lang w:eastAsia="ru-RU"/>
        </w:rPr>
        <w:t xml:space="preserve">федеральным стандартом </w:t>
      </w:r>
      <w:r w:rsidR="00E97AAA" w:rsidRPr="00E97AAA">
        <w:rPr>
          <w:rFonts w:ascii="Times New Roman" w:eastAsia="Times New Roman" w:hAnsi="Times New Roman" w:cs="Times New Roman"/>
          <w:sz w:val="26"/>
          <w:szCs w:val="26"/>
          <w:lang w:eastAsia="ru-RU"/>
        </w:rPr>
        <w:t xml:space="preserve">внутреннего государственного (муниципального) финансового контроля </w:t>
      </w:r>
      <w:r w:rsidR="00DE19D6">
        <w:rPr>
          <w:rFonts w:ascii="Times New Roman" w:eastAsia="Times New Roman" w:hAnsi="Times New Roman" w:cs="Times New Roman"/>
          <w:sz w:val="26"/>
          <w:szCs w:val="26"/>
          <w:lang w:eastAsia="ru-RU"/>
        </w:rPr>
        <w:t>«П</w:t>
      </w:r>
      <w:r w:rsidR="00E97AAA" w:rsidRPr="00E97AAA">
        <w:rPr>
          <w:rFonts w:ascii="Times New Roman" w:eastAsia="Times New Roman" w:hAnsi="Times New Roman" w:cs="Times New Roman"/>
          <w:sz w:val="26"/>
          <w:szCs w:val="26"/>
          <w:lang w:eastAsia="ru-RU"/>
        </w:rPr>
        <w:t xml:space="preserve">равила досудебного обжалования решений и действий (бездействия) органов </w:t>
      </w:r>
      <w:r w:rsidR="00DE19D6">
        <w:rPr>
          <w:rFonts w:ascii="Times New Roman" w:eastAsia="Times New Roman" w:hAnsi="Times New Roman" w:cs="Times New Roman"/>
          <w:sz w:val="26"/>
          <w:szCs w:val="26"/>
          <w:lang w:eastAsia="ru-RU"/>
        </w:rPr>
        <w:t>внутреннего государственного (муниципального) финансового контроля</w:t>
      </w:r>
      <w:r w:rsidR="00E97AAA" w:rsidRPr="00E97AAA">
        <w:rPr>
          <w:rFonts w:ascii="Times New Roman" w:eastAsia="Times New Roman" w:hAnsi="Times New Roman" w:cs="Times New Roman"/>
          <w:sz w:val="26"/>
          <w:szCs w:val="26"/>
          <w:lang w:eastAsia="ru-RU"/>
        </w:rPr>
        <w:t xml:space="preserve"> и их должностных лиц</w:t>
      </w:r>
      <w:r w:rsidR="00DE19D6">
        <w:rPr>
          <w:rFonts w:ascii="Times New Roman" w:eastAsia="Times New Roman" w:hAnsi="Times New Roman" w:cs="Times New Roman"/>
          <w:sz w:val="26"/>
          <w:szCs w:val="26"/>
          <w:lang w:eastAsia="ru-RU"/>
        </w:rPr>
        <w:t>», утвержденным постановлением Правительства Российской Федерации</w:t>
      </w:r>
      <w:r w:rsidR="00E97AAA">
        <w:rPr>
          <w:rFonts w:ascii="Times New Roman" w:eastAsia="Times New Roman" w:hAnsi="Times New Roman" w:cs="Times New Roman"/>
          <w:sz w:val="26"/>
          <w:szCs w:val="26"/>
          <w:lang w:eastAsia="ru-RU"/>
        </w:rPr>
        <w:t>.</w:t>
      </w:r>
    </w:p>
    <w:p w14:paraId="18CA4A05" w14:textId="0EF2CA0D" w:rsidR="00B322F2" w:rsidRPr="00B322F2" w:rsidRDefault="00F27E9E" w:rsidP="00200A4D">
      <w:pPr>
        <w:pStyle w:val="af2"/>
        <w:tabs>
          <w:tab w:val="left" w:pos="993"/>
          <w:tab w:val="left" w:pos="1276"/>
        </w:tabs>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6.9. </w:t>
      </w:r>
      <w:r w:rsidR="00B322F2" w:rsidRPr="00B322F2">
        <w:rPr>
          <w:rFonts w:ascii="Times New Roman" w:eastAsia="Times New Roman" w:hAnsi="Times New Roman" w:cs="Times New Roman"/>
          <w:sz w:val="26"/>
          <w:szCs w:val="26"/>
          <w:lang w:eastAsia="ru-RU"/>
        </w:rPr>
        <w:t xml:space="preserve">Одновременно с принятием решения, указанного в </w:t>
      </w:r>
      <w:r w:rsidR="00B322F2" w:rsidRPr="002730FF">
        <w:rPr>
          <w:rFonts w:ascii="Times New Roman" w:eastAsia="Times New Roman" w:hAnsi="Times New Roman" w:cs="Times New Roman"/>
          <w:sz w:val="26"/>
          <w:szCs w:val="26"/>
          <w:lang w:eastAsia="ru-RU"/>
        </w:rPr>
        <w:t xml:space="preserve">пункте </w:t>
      </w:r>
      <w:r w:rsidR="001D4173">
        <w:rPr>
          <w:rFonts w:ascii="Times New Roman" w:eastAsia="Times New Roman" w:hAnsi="Times New Roman" w:cs="Times New Roman"/>
          <w:sz w:val="26"/>
          <w:szCs w:val="26"/>
          <w:lang w:eastAsia="ru-RU"/>
        </w:rPr>
        <w:t>6</w:t>
      </w:r>
      <w:r w:rsidR="002730FF" w:rsidRPr="002730FF">
        <w:rPr>
          <w:rFonts w:ascii="Times New Roman" w:eastAsia="Times New Roman" w:hAnsi="Times New Roman" w:cs="Times New Roman"/>
          <w:sz w:val="26"/>
          <w:szCs w:val="26"/>
          <w:lang w:eastAsia="ru-RU"/>
        </w:rPr>
        <w:t>.2</w:t>
      </w:r>
      <w:r w:rsidR="00B322F2" w:rsidRPr="00B322F2">
        <w:rPr>
          <w:rFonts w:ascii="Times New Roman" w:eastAsia="Times New Roman" w:hAnsi="Times New Roman" w:cs="Times New Roman"/>
          <w:sz w:val="26"/>
          <w:szCs w:val="26"/>
          <w:lang w:eastAsia="ru-RU"/>
        </w:rPr>
        <w:t xml:space="preserve"> настоящего </w:t>
      </w:r>
      <w:r w:rsidR="002730FF">
        <w:rPr>
          <w:rFonts w:ascii="Times New Roman" w:eastAsia="Times New Roman" w:hAnsi="Times New Roman" w:cs="Times New Roman"/>
          <w:sz w:val="26"/>
          <w:szCs w:val="26"/>
          <w:lang w:eastAsia="ru-RU"/>
        </w:rPr>
        <w:t>Ведомственного стандарта</w:t>
      </w:r>
      <w:r w:rsidR="00B322F2" w:rsidRPr="00B322F2">
        <w:rPr>
          <w:rFonts w:ascii="Times New Roman" w:eastAsia="Times New Roman" w:hAnsi="Times New Roman" w:cs="Times New Roman"/>
          <w:sz w:val="26"/>
          <w:szCs w:val="26"/>
          <w:lang w:eastAsia="ru-RU"/>
        </w:rPr>
        <w:t>, начальник Отдела утверждает отчет о результатах контрольного мероприятия, в который включаются все отраженные в акте (заключении) нарушения, выявленные при проведении контрольного мероприятия. Отчет о результатах контрольного мероприятия подписывается руководителем контрольного мероприятия, должностными лицами Отдела, проводившими проверку.</w:t>
      </w:r>
    </w:p>
    <w:p w14:paraId="23865F42" w14:textId="6850354E" w:rsidR="00B322F2" w:rsidRPr="00B322F2" w:rsidRDefault="00F27E9E" w:rsidP="00200A4D">
      <w:pPr>
        <w:pStyle w:val="af2"/>
        <w:tabs>
          <w:tab w:val="left" w:pos="993"/>
          <w:tab w:val="left" w:pos="1276"/>
        </w:tabs>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6.10. </w:t>
      </w:r>
      <w:r w:rsidR="00B322F2" w:rsidRPr="00B322F2">
        <w:rPr>
          <w:rFonts w:ascii="Times New Roman" w:eastAsia="Times New Roman" w:hAnsi="Times New Roman" w:cs="Times New Roman"/>
          <w:sz w:val="26"/>
          <w:szCs w:val="26"/>
          <w:lang w:eastAsia="ru-RU"/>
        </w:rPr>
        <w:t xml:space="preserve">Отчет о результатах контрольного мероприятия </w:t>
      </w:r>
      <w:r w:rsidR="005A679A" w:rsidRPr="005A679A">
        <w:rPr>
          <w:rFonts w:ascii="Times New Roman" w:eastAsia="Times New Roman" w:hAnsi="Times New Roman" w:cs="Times New Roman"/>
          <w:sz w:val="26"/>
          <w:szCs w:val="26"/>
          <w:lang w:eastAsia="ru-RU"/>
        </w:rPr>
        <w:t xml:space="preserve">с приложением копии акта (заключения) направляется начальником Отдела Главе города Норильска </w:t>
      </w:r>
      <w:r w:rsidR="00B322F2" w:rsidRPr="00B322F2">
        <w:rPr>
          <w:rFonts w:ascii="Times New Roman" w:eastAsia="Times New Roman" w:hAnsi="Times New Roman" w:cs="Times New Roman"/>
          <w:sz w:val="26"/>
          <w:szCs w:val="26"/>
          <w:lang w:eastAsia="ru-RU"/>
        </w:rPr>
        <w:t>в течение 5 рабочих дней со дня его утверждения начальником Отдела.</w:t>
      </w:r>
    </w:p>
    <w:p w14:paraId="385FA5B2" w14:textId="00BA47B5" w:rsidR="00C61245" w:rsidRDefault="002B09BD" w:rsidP="00B421A1">
      <w:pPr>
        <w:pStyle w:val="af2"/>
        <w:numPr>
          <w:ilvl w:val="1"/>
          <w:numId w:val="39"/>
        </w:numPr>
        <w:tabs>
          <w:tab w:val="left" w:pos="993"/>
          <w:tab w:val="left" w:pos="1276"/>
        </w:tabs>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w:t>
      </w:r>
      <w:r w:rsidR="0030460F">
        <w:rPr>
          <w:rFonts w:ascii="Times New Roman" w:eastAsia="Times New Roman" w:hAnsi="Times New Roman" w:cs="Times New Roman"/>
          <w:sz w:val="26"/>
          <w:szCs w:val="26"/>
          <w:lang w:eastAsia="ru-RU"/>
        </w:rPr>
        <w:t>ополнить</w:t>
      </w:r>
      <w:r>
        <w:rPr>
          <w:rFonts w:ascii="Times New Roman" w:eastAsia="Times New Roman" w:hAnsi="Times New Roman" w:cs="Times New Roman"/>
          <w:sz w:val="26"/>
          <w:szCs w:val="26"/>
          <w:lang w:eastAsia="ru-RU"/>
        </w:rPr>
        <w:t xml:space="preserve"> Стандарт</w:t>
      </w:r>
      <w:r w:rsidR="0030460F">
        <w:rPr>
          <w:rFonts w:ascii="Times New Roman" w:eastAsia="Times New Roman" w:hAnsi="Times New Roman" w:cs="Times New Roman"/>
          <w:sz w:val="26"/>
          <w:szCs w:val="26"/>
          <w:lang w:eastAsia="ru-RU"/>
        </w:rPr>
        <w:t xml:space="preserve"> п</w:t>
      </w:r>
      <w:r w:rsidR="00C61245">
        <w:rPr>
          <w:rFonts w:ascii="Times New Roman" w:eastAsia="Times New Roman" w:hAnsi="Times New Roman" w:cs="Times New Roman"/>
          <w:sz w:val="26"/>
          <w:szCs w:val="26"/>
          <w:lang w:eastAsia="ru-RU"/>
        </w:rPr>
        <w:t>ункт</w:t>
      </w:r>
      <w:r w:rsidR="0030460F">
        <w:rPr>
          <w:rFonts w:ascii="Times New Roman" w:eastAsia="Times New Roman" w:hAnsi="Times New Roman" w:cs="Times New Roman"/>
          <w:sz w:val="26"/>
          <w:szCs w:val="26"/>
          <w:lang w:eastAsia="ru-RU"/>
        </w:rPr>
        <w:t>ом</w:t>
      </w:r>
      <w:r w:rsidR="00C61245">
        <w:rPr>
          <w:rFonts w:ascii="Times New Roman" w:eastAsia="Times New Roman" w:hAnsi="Times New Roman" w:cs="Times New Roman"/>
          <w:sz w:val="26"/>
          <w:szCs w:val="26"/>
          <w:lang w:eastAsia="ru-RU"/>
        </w:rPr>
        <w:t xml:space="preserve"> </w:t>
      </w:r>
      <w:r w:rsidR="00686270">
        <w:rPr>
          <w:rFonts w:ascii="Times New Roman" w:eastAsia="Times New Roman" w:hAnsi="Times New Roman" w:cs="Times New Roman"/>
          <w:sz w:val="26"/>
          <w:szCs w:val="26"/>
          <w:lang w:eastAsia="ru-RU"/>
        </w:rPr>
        <w:t>6</w:t>
      </w:r>
      <w:r w:rsidR="00C61245">
        <w:rPr>
          <w:rFonts w:ascii="Times New Roman" w:eastAsia="Times New Roman" w:hAnsi="Times New Roman" w:cs="Times New Roman"/>
          <w:sz w:val="26"/>
          <w:szCs w:val="26"/>
          <w:lang w:eastAsia="ru-RU"/>
        </w:rPr>
        <w:t>.11 следующе</w:t>
      </w:r>
      <w:r w:rsidR="0030460F">
        <w:rPr>
          <w:rFonts w:ascii="Times New Roman" w:eastAsia="Times New Roman" w:hAnsi="Times New Roman" w:cs="Times New Roman"/>
          <w:sz w:val="26"/>
          <w:szCs w:val="26"/>
          <w:lang w:eastAsia="ru-RU"/>
        </w:rPr>
        <w:t>го</w:t>
      </w:r>
      <w:r w:rsidR="00C61245">
        <w:rPr>
          <w:rFonts w:ascii="Times New Roman" w:eastAsia="Times New Roman" w:hAnsi="Times New Roman" w:cs="Times New Roman"/>
          <w:sz w:val="26"/>
          <w:szCs w:val="26"/>
          <w:lang w:eastAsia="ru-RU"/>
        </w:rPr>
        <w:t xml:space="preserve"> </w:t>
      </w:r>
      <w:r w:rsidR="0030460F">
        <w:rPr>
          <w:rFonts w:ascii="Times New Roman" w:eastAsia="Times New Roman" w:hAnsi="Times New Roman" w:cs="Times New Roman"/>
          <w:sz w:val="26"/>
          <w:szCs w:val="26"/>
          <w:lang w:eastAsia="ru-RU"/>
        </w:rPr>
        <w:t>содержания</w:t>
      </w:r>
      <w:r w:rsidR="00C61245">
        <w:rPr>
          <w:rFonts w:ascii="Times New Roman" w:eastAsia="Times New Roman" w:hAnsi="Times New Roman" w:cs="Times New Roman"/>
          <w:sz w:val="26"/>
          <w:szCs w:val="26"/>
          <w:lang w:eastAsia="ru-RU"/>
        </w:rPr>
        <w:t xml:space="preserve">: </w:t>
      </w:r>
    </w:p>
    <w:p w14:paraId="75013EB7" w14:textId="57F56D49" w:rsidR="00B322F2" w:rsidRPr="00B322F2" w:rsidRDefault="00C61245" w:rsidP="00200A4D">
      <w:pPr>
        <w:pStyle w:val="af2"/>
        <w:tabs>
          <w:tab w:val="left" w:pos="993"/>
          <w:tab w:val="left" w:pos="1276"/>
        </w:tabs>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F27E9E">
        <w:rPr>
          <w:rFonts w:ascii="Times New Roman" w:eastAsia="Times New Roman" w:hAnsi="Times New Roman" w:cs="Times New Roman"/>
          <w:sz w:val="26"/>
          <w:szCs w:val="26"/>
          <w:lang w:eastAsia="ru-RU"/>
        </w:rPr>
        <w:t xml:space="preserve">6.11. </w:t>
      </w:r>
      <w:r w:rsidR="00B322F2" w:rsidRPr="00B322F2">
        <w:rPr>
          <w:rFonts w:ascii="Times New Roman" w:eastAsia="Times New Roman" w:hAnsi="Times New Roman" w:cs="Times New Roman"/>
          <w:sz w:val="26"/>
          <w:szCs w:val="26"/>
          <w:lang w:eastAsia="ru-RU"/>
        </w:rPr>
        <w:t>В отчете указывается краткая характеристика проведенного контрольного мероприятия и Объекта контроля (в объемах, аналогичным соответствующим разделам акта (заключения), а также краткое изложение сути выявленных нарушений (со ссылками на соответствующие пун</w:t>
      </w:r>
      <w:r>
        <w:rPr>
          <w:rFonts w:ascii="Times New Roman" w:eastAsia="Times New Roman" w:hAnsi="Times New Roman" w:cs="Times New Roman"/>
          <w:sz w:val="26"/>
          <w:szCs w:val="26"/>
          <w:lang w:eastAsia="ru-RU"/>
        </w:rPr>
        <w:t>кты и страницы акта (заключения</w:t>
      </w:r>
      <w:r w:rsidR="00B322F2" w:rsidRPr="00B322F2">
        <w:rPr>
          <w:rFonts w:ascii="Times New Roman" w:eastAsia="Times New Roman" w:hAnsi="Times New Roman" w:cs="Times New Roman"/>
          <w:sz w:val="26"/>
          <w:szCs w:val="26"/>
          <w:lang w:eastAsia="ru-RU"/>
        </w:rPr>
        <w:t>). В отчете могут также приводиться рекомендации Отдела, направленные на недопущение повторного совершения выявленных нарушений, усиление функций контроля, повышение эффективности деятельности Объекта контроля и т.д.</w:t>
      </w:r>
      <w:r>
        <w:rPr>
          <w:rFonts w:ascii="Times New Roman" w:eastAsia="Times New Roman" w:hAnsi="Times New Roman" w:cs="Times New Roman"/>
          <w:sz w:val="26"/>
          <w:szCs w:val="26"/>
          <w:lang w:eastAsia="ru-RU"/>
        </w:rPr>
        <w:t>».</w:t>
      </w:r>
    </w:p>
    <w:p w14:paraId="5BDFFFAA" w14:textId="5B82433A" w:rsidR="00331D46" w:rsidRDefault="00331D46" w:rsidP="00B421A1">
      <w:pPr>
        <w:pStyle w:val="af2"/>
        <w:numPr>
          <w:ilvl w:val="1"/>
          <w:numId w:val="39"/>
        </w:numPr>
        <w:tabs>
          <w:tab w:val="left" w:pos="993"/>
          <w:tab w:val="left" w:pos="1276"/>
        </w:tabs>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первом абзаце </w:t>
      </w:r>
      <w:r w:rsidR="00A03073">
        <w:rPr>
          <w:rFonts w:ascii="Times New Roman" w:eastAsia="Times New Roman" w:hAnsi="Times New Roman" w:cs="Times New Roman"/>
          <w:sz w:val="26"/>
          <w:szCs w:val="26"/>
          <w:lang w:eastAsia="ru-RU"/>
        </w:rPr>
        <w:t>п</w:t>
      </w:r>
      <w:r w:rsidR="000067D0" w:rsidRPr="002730FF">
        <w:rPr>
          <w:rFonts w:ascii="Times New Roman" w:eastAsia="Times New Roman" w:hAnsi="Times New Roman" w:cs="Times New Roman"/>
          <w:sz w:val="26"/>
          <w:szCs w:val="26"/>
          <w:lang w:eastAsia="ru-RU"/>
        </w:rPr>
        <w:t>риложени</w:t>
      </w:r>
      <w:r>
        <w:rPr>
          <w:rFonts w:ascii="Times New Roman" w:eastAsia="Times New Roman" w:hAnsi="Times New Roman" w:cs="Times New Roman"/>
          <w:sz w:val="26"/>
          <w:szCs w:val="26"/>
          <w:lang w:eastAsia="ru-RU"/>
        </w:rPr>
        <w:t>я</w:t>
      </w:r>
      <w:r w:rsidR="002B09BD">
        <w:rPr>
          <w:rFonts w:ascii="Times New Roman" w:eastAsia="Times New Roman" w:hAnsi="Times New Roman" w:cs="Times New Roman"/>
          <w:sz w:val="26"/>
          <w:szCs w:val="26"/>
          <w:lang w:eastAsia="ru-RU"/>
        </w:rPr>
        <w:t xml:space="preserve"> №</w:t>
      </w:r>
      <w:r w:rsidR="001A6520" w:rsidRPr="002730FF">
        <w:rPr>
          <w:rFonts w:ascii="Times New Roman" w:eastAsia="Times New Roman" w:hAnsi="Times New Roman" w:cs="Times New Roman"/>
          <w:sz w:val="26"/>
          <w:szCs w:val="26"/>
          <w:lang w:eastAsia="ru-RU"/>
        </w:rPr>
        <w:t xml:space="preserve"> 1</w:t>
      </w:r>
      <w:r w:rsidR="00E250DA">
        <w:rPr>
          <w:rFonts w:ascii="Times New Roman" w:eastAsia="Times New Roman" w:hAnsi="Times New Roman" w:cs="Times New Roman"/>
          <w:sz w:val="26"/>
          <w:szCs w:val="26"/>
          <w:lang w:eastAsia="ru-RU"/>
        </w:rPr>
        <w:t xml:space="preserve"> </w:t>
      </w:r>
      <w:r w:rsidR="00290803" w:rsidRPr="002730FF">
        <w:rPr>
          <w:rFonts w:ascii="Times New Roman" w:eastAsia="Times New Roman" w:hAnsi="Times New Roman" w:cs="Times New Roman"/>
          <w:sz w:val="26"/>
          <w:szCs w:val="26"/>
          <w:lang w:eastAsia="ru-RU"/>
        </w:rPr>
        <w:t>к Стандарту</w:t>
      </w:r>
      <w:r>
        <w:rPr>
          <w:rFonts w:ascii="Times New Roman" w:eastAsia="Times New Roman" w:hAnsi="Times New Roman" w:cs="Times New Roman"/>
          <w:sz w:val="26"/>
          <w:szCs w:val="26"/>
          <w:lang w:eastAsia="ru-RU"/>
        </w:rPr>
        <w:t xml:space="preserve"> слова «наименование Объекта контрольного мероприятия» заменить словами «наименование Объекта контроля».</w:t>
      </w:r>
    </w:p>
    <w:p w14:paraId="2BF1E2FA" w14:textId="26E2EEA5" w:rsidR="00331D46" w:rsidRPr="00331D46" w:rsidRDefault="00A03073" w:rsidP="00B421A1">
      <w:pPr>
        <w:pStyle w:val="af2"/>
        <w:numPr>
          <w:ilvl w:val="1"/>
          <w:numId w:val="39"/>
        </w:numPr>
        <w:tabs>
          <w:tab w:val="left" w:pos="851"/>
          <w:tab w:val="left" w:pos="1560"/>
        </w:tabs>
        <w:autoSpaceDE w:val="0"/>
        <w:autoSpaceDN w:val="0"/>
        <w:adjustRightInd w:val="0"/>
        <w:ind w:left="0" w:firstLine="709"/>
        <w:jc w:val="both"/>
        <w:rPr>
          <w:rFonts w:ascii="Times New Roman" w:hAnsi="Times New Roman" w:cs="Times New Roman"/>
          <w:sz w:val="26"/>
          <w:szCs w:val="26"/>
        </w:rPr>
      </w:pPr>
      <w:r w:rsidRPr="00331D46">
        <w:rPr>
          <w:rFonts w:ascii="Times New Roman" w:eastAsia="Times New Roman" w:hAnsi="Times New Roman" w:cs="Times New Roman"/>
          <w:sz w:val="26"/>
          <w:szCs w:val="26"/>
          <w:lang w:eastAsia="ru-RU"/>
        </w:rPr>
        <w:t xml:space="preserve">В </w:t>
      </w:r>
      <w:r w:rsidR="00331D46" w:rsidRPr="00331D46">
        <w:rPr>
          <w:rFonts w:ascii="Times New Roman" w:eastAsia="Times New Roman" w:hAnsi="Times New Roman" w:cs="Times New Roman"/>
          <w:sz w:val="26"/>
          <w:szCs w:val="26"/>
          <w:lang w:eastAsia="ru-RU"/>
        </w:rPr>
        <w:t>приложении № 2 к Стандарту</w:t>
      </w:r>
      <w:r w:rsidR="00331D46">
        <w:rPr>
          <w:rFonts w:ascii="Times New Roman" w:eastAsia="Times New Roman" w:hAnsi="Times New Roman" w:cs="Times New Roman"/>
          <w:sz w:val="26"/>
          <w:szCs w:val="26"/>
          <w:lang w:eastAsia="ru-RU"/>
        </w:rPr>
        <w:t xml:space="preserve"> с</w:t>
      </w:r>
      <w:r w:rsidR="00331D46" w:rsidRPr="00331D46">
        <w:rPr>
          <w:rFonts w:ascii="Times New Roman" w:eastAsia="Times New Roman" w:hAnsi="Times New Roman" w:cs="Times New Roman"/>
          <w:sz w:val="26"/>
          <w:szCs w:val="26"/>
          <w:lang w:eastAsia="ru-RU"/>
        </w:rPr>
        <w:t>лова «</w:t>
      </w:r>
      <w:r w:rsidR="00331D46" w:rsidRPr="00331D46">
        <w:rPr>
          <w:rFonts w:ascii="Times New Roman" w:hAnsi="Times New Roman" w:cs="Times New Roman"/>
          <w:sz w:val="26"/>
          <w:szCs w:val="26"/>
        </w:rPr>
        <w:t>информации, документов и материалов» заменить словами «информации, документов, материалов и пояснений»,</w:t>
      </w:r>
      <w:r w:rsidR="00331D46">
        <w:rPr>
          <w:rFonts w:ascii="Times New Roman" w:hAnsi="Times New Roman" w:cs="Times New Roman"/>
          <w:sz w:val="26"/>
          <w:szCs w:val="26"/>
        </w:rPr>
        <w:t xml:space="preserve"> </w:t>
      </w:r>
      <w:r w:rsidR="00331D46">
        <w:rPr>
          <w:rFonts w:ascii="Times New Roman" w:eastAsia="Times New Roman" w:hAnsi="Times New Roman" w:cs="Times New Roman"/>
          <w:sz w:val="26"/>
          <w:szCs w:val="26"/>
          <w:lang w:eastAsia="ru-RU"/>
        </w:rPr>
        <w:t>слова «наименование Объекта контрольного мероприятия» заменить словами «наименование Объекта контроля»,</w:t>
      </w:r>
      <w:r w:rsidR="00331D46" w:rsidRPr="00331D46">
        <w:rPr>
          <w:rFonts w:ascii="Times New Roman" w:hAnsi="Times New Roman" w:cs="Times New Roman"/>
          <w:sz w:val="26"/>
          <w:szCs w:val="26"/>
        </w:rPr>
        <w:t xml:space="preserve"> слова </w:t>
      </w:r>
      <w:r w:rsidR="00331D46" w:rsidRPr="00331D46">
        <w:rPr>
          <w:rFonts w:ascii="Times New Roman" w:eastAsia="Times New Roman" w:hAnsi="Times New Roman" w:cs="Times New Roman"/>
          <w:sz w:val="26"/>
          <w:szCs w:val="26"/>
          <w:lang w:eastAsia="ru-RU"/>
        </w:rPr>
        <w:t>«</w:t>
      </w:r>
      <w:r w:rsidR="00331D46" w:rsidRPr="00331D46">
        <w:rPr>
          <w:rFonts w:ascii="Times New Roman" w:hAnsi="Times New Roman" w:cs="Times New Roman"/>
          <w:sz w:val="26"/>
          <w:szCs w:val="26"/>
        </w:rPr>
        <w:t>информацию, документы, материалы» заменить словами «информацию, документы, материалы, пояснения».</w:t>
      </w:r>
    </w:p>
    <w:p w14:paraId="23EF16EB" w14:textId="0CF86530" w:rsidR="005F28AC" w:rsidRPr="00331D46" w:rsidRDefault="005F28AC" w:rsidP="00B421A1">
      <w:pPr>
        <w:pStyle w:val="af2"/>
        <w:numPr>
          <w:ilvl w:val="1"/>
          <w:numId w:val="39"/>
        </w:numPr>
        <w:tabs>
          <w:tab w:val="left" w:pos="993"/>
          <w:tab w:val="left" w:pos="1276"/>
        </w:tabs>
        <w:ind w:left="0" w:firstLine="709"/>
        <w:jc w:val="both"/>
        <w:rPr>
          <w:rFonts w:ascii="Times New Roman" w:eastAsia="Times New Roman" w:hAnsi="Times New Roman" w:cs="Times New Roman"/>
          <w:sz w:val="26"/>
          <w:szCs w:val="26"/>
          <w:lang w:eastAsia="ru-RU"/>
        </w:rPr>
      </w:pPr>
      <w:r w:rsidRPr="00331D46">
        <w:rPr>
          <w:rFonts w:ascii="Times New Roman" w:eastAsia="Times New Roman" w:hAnsi="Times New Roman" w:cs="Times New Roman"/>
          <w:sz w:val="26"/>
          <w:szCs w:val="26"/>
          <w:lang w:eastAsia="ru-RU"/>
        </w:rPr>
        <w:t xml:space="preserve">В </w:t>
      </w:r>
      <w:r w:rsidR="00AA617E" w:rsidRPr="00331D46">
        <w:rPr>
          <w:rFonts w:ascii="Times New Roman" w:eastAsia="Times New Roman" w:hAnsi="Times New Roman" w:cs="Times New Roman"/>
          <w:sz w:val="26"/>
          <w:szCs w:val="26"/>
          <w:lang w:eastAsia="ru-RU"/>
        </w:rPr>
        <w:t>приложени</w:t>
      </w:r>
      <w:r w:rsidRPr="00331D46">
        <w:rPr>
          <w:rFonts w:ascii="Times New Roman" w:eastAsia="Times New Roman" w:hAnsi="Times New Roman" w:cs="Times New Roman"/>
          <w:sz w:val="26"/>
          <w:szCs w:val="26"/>
          <w:lang w:eastAsia="ru-RU"/>
        </w:rPr>
        <w:t>и</w:t>
      </w:r>
      <w:r w:rsidR="00992C9B" w:rsidRPr="00331D46">
        <w:rPr>
          <w:rFonts w:ascii="Times New Roman" w:eastAsia="Times New Roman" w:hAnsi="Times New Roman" w:cs="Times New Roman"/>
          <w:sz w:val="26"/>
          <w:szCs w:val="26"/>
          <w:lang w:eastAsia="ru-RU"/>
        </w:rPr>
        <w:t xml:space="preserve"> 3 к Стандарту</w:t>
      </w:r>
      <w:r w:rsidRPr="00331D46">
        <w:rPr>
          <w:rFonts w:ascii="Times New Roman" w:eastAsia="Times New Roman" w:hAnsi="Times New Roman" w:cs="Times New Roman"/>
          <w:sz w:val="26"/>
          <w:szCs w:val="26"/>
          <w:lang w:eastAsia="ru-RU"/>
        </w:rPr>
        <w:t xml:space="preserve"> слов</w:t>
      </w:r>
      <w:r w:rsidR="00331D46" w:rsidRPr="00331D46">
        <w:rPr>
          <w:rFonts w:ascii="Times New Roman" w:eastAsia="Times New Roman" w:hAnsi="Times New Roman" w:cs="Times New Roman"/>
          <w:sz w:val="26"/>
          <w:szCs w:val="26"/>
          <w:lang w:eastAsia="ru-RU"/>
        </w:rPr>
        <w:t>а</w:t>
      </w:r>
      <w:r w:rsidRPr="00331D46">
        <w:rPr>
          <w:rFonts w:ascii="Times New Roman" w:eastAsia="Times New Roman" w:hAnsi="Times New Roman" w:cs="Times New Roman"/>
          <w:sz w:val="26"/>
          <w:szCs w:val="26"/>
          <w:lang w:eastAsia="ru-RU"/>
        </w:rPr>
        <w:t xml:space="preserve"> </w:t>
      </w:r>
      <w:r w:rsidR="00AA617E" w:rsidRPr="00331D46">
        <w:rPr>
          <w:rFonts w:ascii="Times New Roman" w:eastAsia="Times New Roman" w:hAnsi="Times New Roman" w:cs="Times New Roman"/>
          <w:sz w:val="26"/>
          <w:szCs w:val="26"/>
          <w:lang w:eastAsia="ru-RU"/>
        </w:rPr>
        <w:t xml:space="preserve">«по фактам непредставления (несвоевременного представления) информации» </w:t>
      </w:r>
      <w:r w:rsidR="00331D46" w:rsidRPr="00331D46">
        <w:rPr>
          <w:rFonts w:ascii="Times New Roman" w:eastAsia="Times New Roman" w:hAnsi="Times New Roman" w:cs="Times New Roman"/>
          <w:sz w:val="26"/>
          <w:szCs w:val="26"/>
          <w:lang w:eastAsia="ru-RU"/>
        </w:rPr>
        <w:t>заменить словами</w:t>
      </w:r>
      <w:r w:rsidR="00AA617E" w:rsidRPr="00331D46">
        <w:rPr>
          <w:rFonts w:ascii="Times New Roman" w:eastAsia="Times New Roman" w:hAnsi="Times New Roman" w:cs="Times New Roman"/>
          <w:sz w:val="26"/>
          <w:szCs w:val="26"/>
          <w:lang w:eastAsia="ru-RU"/>
        </w:rPr>
        <w:t xml:space="preserve"> «</w:t>
      </w:r>
      <w:r w:rsidR="00331D46" w:rsidRPr="00331D46">
        <w:rPr>
          <w:rFonts w:ascii="Times New Roman" w:eastAsia="Times New Roman" w:hAnsi="Times New Roman" w:cs="Times New Roman"/>
          <w:sz w:val="26"/>
          <w:szCs w:val="26"/>
          <w:lang w:eastAsia="ru-RU"/>
        </w:rPr>
        <w:t>по фактам непредставления (несвоевременного представления) информации</w:t>
      </w:r>
      <w:r w:rsidRPr="00331D46">
        <w:rPr>
          <w:rFonts w:ascii="Times New Roman" w:eastAsia="Times New Roman" w:hAnsi="Times New Roman" w:cs="Times New Roman"/>
          <w:sz w:val="26"/>
          <w:szCs w:val="26"/>
          <w:lang w:eastAsia="ru-RU"/>
        </w:rPr>
        <w:t>, документов, материалов и пояснений</w:t>
      </w:r>
      <w:r w:rsidR="00331D46" w:rsidRPr="00331D46">
        <w:rPr>
          <w:rFonts w:ascii="Times New Roman" w:eastAsia="Times New Roman" w:hAnsi="Times New Roman" w:cs="Times New Roman"/>
          <w:sz w:val="26"/>
          <w:szCs w:val="26"/>
          <w:lang w:eastAsia="ru-RU"/>
        </w:rPr>
        <w:t>»,</w:t>
      </w:r>
      <w:r w:rsidRPr="00331D46">
        <w:rPr>
          <w:rFonts w:ascii="Times New Roman" w:eastAsia="Times New Roman" w:hAnsi="Times New Roman" w:cs="Times New Roman"/>
          <w:sz w:val="26"/>
          <w:szCs w:val="26"/>
          <w:lang w:eastAsia="ru-RU"/>
        </w:rPr>
        <w:t xml:space="preserve"> слова «</w:t>
      </w:r>
      <w:r w:rsidR="00331D46">
        <w:rPr>
          <w:rFonts w:ascii="Times New Roman" w:eastAsia="Times New Roman" w:hAnsi="Times New Roman" w:cs="Times New Roman"/>
          <w:sz w:val="26"/>
          <w:szCs w:val="26"/>
          <w:lang w:eastAsia="ru-RU"/>
        </w:rPr>
        <w:t xml:space="preserve">о предоставлении </w:t>
      </w:r>
      <w:r w:rsidRPr="00331D46">
        <w:rPr>
          <w:rFonts w:ascii="Times New Roman" w:eastAsia="Times New Roman" w:hAnsi="Times New Roman" w:cs="Times New Roman"/>
          <w:sz w:val="26"/>
          <w:szCs w:val="26"/>
          <w:lang w:eastAsia="ru-RU"/>
        </w:rPr>
        <w:t xml:space="preserve">информации» </w:t>
      </w:r>
      <w:r w:rsidR="00331D46">
        <w:rPr>
          <w:rFonts w:ascii="Times New Roman" w:eastAsia="Times New Roman" w:hAnsi="Times New Roman" w:cs="Times New Roman"/>
          <w:sz w:val="26"/>
          <w:szCs w:val="26"/>
          <w:lang w:eastAsia="ru-RU"/>
        </w:rPr>
        <w:t xml:space="preserve">заменить </w:t>
      </w:r>
      <w:r w:rsidRPr="00331D46">
        <w:rPr>
          <w:rFonts w:ascii="Times New Roman" w:eastAsia="Times New Roman" w:hAnsi="Times New Roman" w:cs="Times New Roman"/>
          <w:sz w:val="26"/>
          <w:szCs w:val="26"/>
          <w:lang w:eastAsia="ru-RU"/>
        </w:rPr>
        <w:t>словами «</w:t>
      </w:r>
      <w:r w:rsidR="00331D46">
        <w:rPr>
          <w:rFonts w:ascii="Times New Roman" w:eastAsia="Times New Roman" w:hAnsi="Times New Roman" w:cs="Times New Roman"/>
          <w:sz w:val="26"/>
          <w:szCs w:val="26"/>
          <w:lang w:eastAsia="ru-RU"/>
        </w:rPr>
        <w:t>о предоставлении информации</w:t>
      </w:r>
      <w:r w:rsidRPr="00331D46">
        <w:rPr>
          <w:rFonts w:ascii="Times New Roman" w:eastAsia="Times New Roman" w:hAnsi="Times New Roman" w:cs="Times New Roman"/>
          <w:sz w:val="26"/>
          <w:szCs w:val="26"/>
          <w:lang w:eastAsia="ru-RU"/>
        </w:rPr>
        <w:t>, документов, материалов и пояснений».</w:t>
      </w:r>
    </w:p>
    <w:p w14:paraId="076D28C5" w14:textId="0EC4E5E0" w:rsidR="001F7179" w:rsidRPr="002730FF" w:rsidRDefault="00290803" w:rsidP="00B421A1">
      <w:pPr>
        <w:pStyle w:val="af2"/>
        <w:numPr>
          <w:ilvl w:val="1"/>
          <w:numId w:val="39"/>
        </w:numPr>
        <w:tabs>
          <w:tab w:val="left" w:pos="993"/>
          <w:tab w:val="left" w:pos="1276"/>
        </w:tabs>
        <w:ind w:left="0" w:firstLine="709"/>
        <w:jc w:val="both"/>
        <w:rPr>
          <w:rFonts w:ascii="Times New Roman" w:eastAsia="Times New Roman" w:hAnsi="Times New Roman" w:cs="Times New Roman"/>
          <w:sz w:val="26"/>
          <w:szCs w:val="26"/>
          <w:lang w:eastAsia="ru-RU"/>
        </w:rPr>
      </w:pPr>
      <w:r w:rsidRPr="002730FF">
        <w:rPr>
          <w:rFonts w:ascii="Times New Roman" w:eastAsia="Times New Roman" w:hAnsi="Times New Roman" w:cs="Times New Roman"/>
          <w:sz w:val="26"/>
          <w:szCs w:val="26"/>
          <w:lang w:eastAsia="ru-RU"/>
        </w:rPr>
        <w:t xml:space="preserve">В </w:t>
      </w:r>
      <w:r w:rsidR="00250293" w:rsidRPr="002730FF">
        <w:rPr>
          <w:rFonts w:ascii="Times New Roman" w:eastAsia="Times New Roman" w:hAnsi="Times New Roman" w:cs="Times New Roman"/>
          <w:sz w:val="26"/>
          <w:szCs w:val="26"/>
          <w:lang w:eastAsia="ru-RU"/>
        </w:rPr>
        <w:t xml:space="preserve">приложении </w:t>
      </w:r>
      <w:r w:rsidRPr="002730FF">
        <w:rPr>
          <w:rFonts w:ascii="Times New Roman" w:eastAsia="Times New Roman" w:hAnsi="Times New Roman" w:cs="Times New Roman"/>
          <w:sz w:val="26"/>
          <w:szCs w:val="26"/>
          <w:lang w:eastAsia="ru-RU"/>
        </w:rPr>
        <w:t>4 к Стандарту</w:t>
      </w:r>
      <w:r w:rsidR="001F7179" w:rsidRPr="002730FF">
        <w:rPr>
          <w:rFonts w:ascii="Times New Roman" w:eastAsia="Times New Roman" w:hAnsi="Times New Roman" w:cs="Times New Roman"/>
          <w:sz w:val="26"/>
          <w:szCs w:val="26"/>
          <w:lang w:eastAsia="ru-RU"/>
        </w:rPr>
        <w:t>:</w:t>
      </w:r>
    </w:p>
    <w:p w14:paraId="28DA25E2" w14:textId="4C52B0AD" w:rsidR="00290803" w:rsidRDefault="00331D46" w:rsidP="00B421A1">
      <w:pPr>
        <w:pStyle w:val="af2"/>
        <w:numPr>
          <w:ilvl w:val="2"/>
          <w:numId w:val="39"/>
        </w:numPr>
        <w:tabs>
          <w:tab w:val="left" w:pos="1418"/>
          <w:tab w:val="left" w:pos="1560"/>
        </w:tabs>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00290803" w:rsidRPr="004721D5">
        <w:rPr>
          <w:rFonts w:ascii="Times New Roman" w:eastAsia="Times New Roman" w:hAnsi="Times New Roman" w:cs="Times New Roman"/>
          <w:sz w:val="26"/>
          <w:szCs w:val="26"/>
          <w:lang w:eastAsia="ru-RU"/>
        </w:rPr>
        <w:t>лов</w:t>
      </w:r>
      <w:r w:rsidR="00CB0C35" w:rsidRPr="004721D5">
        <w:rPr>
          <w:rFonts w:ascii="Times New Roman" w:eastAsia="Times New Roman" w:hAnsi="Times New Roman" w:cs="Times New Roman"/>
          <w:sz w:val="26"/>
          <w:szCs w:val="26"/>
          <w:lang w:eastAsia="ru-RU"/>
        </w:rPr>
        <w:t>а</w:t>
      </w:r>
      <w:r w:rsidR="00290803" w:rsidRPr="004721D5">
        <w:rPr>
          <w:rFonts w:ascii="Times New Roman" w:eastAsia="Times New Roman" w:hAnsi="Times New Roman" w:cs="Times New Roman"/>
          <w:sz w:val="26"/>
          <w:szCs w:val="26"/>
          <w:lang w:eastAsia="ru-RU"/>
        </w:rPr>
        <w:t xml:space="preserve"> «</w:t>
      </w:r>
      <w:r w:rsidR="00CB0C35" w:rsidRPr="004721D5">
        <w:rPr>
          <w:rFonts w:ascii="Times New Roman" w:eastAsia="Times New Roman" w:hAnsi="Times New Roman" w:cs="Times New Roman"/>
          <w:sz w:val="26"/>
          <w:szCs w:val="26"/>
          <w:lang w:eastAsia="ru-RU"/>
        </w:rPr>
        <w:t xml:space="preserve">произведен осмотр» </w:t>
      </w:r>
      <w:r>
        <w:rPr>
          <w:rFonts w:ascii="Times New Roman" w:eastAsia="Times New Roman" w:hAnsi="Times New Roman" w:cs="Times New Roman"/>
          <w:sz w:val="26"/>
          <w:szCs w:val="26"/>
          <w:lang w:eastAsia="ru-RU"/>
        </w:rPr>
        <w:t xml:space="preserve">заменить словами </w:t>
      </w:r>
      <w:r w:rsidR="00CB0C35" w:rsidRPr="004721D5">
        <w:rPr>
          <w:rFonts w:ascii="Times New Roman" w:eastAsia="Times New Roman" w:hAnsi="Times New Roman" w:cs="Times New Roman"/>
          <w:sz w:val="26"/>
          <w:szCs w:val="26"/>
          <w:lang w:eastAsia="ru-RU"/>
        </w:rPr>
        <w:t xml:space="preserve">«в соответствии с пунктом 19 федерального стандарта «Проведение проверок, ревизий и обследований и оформление их </w:t>
      </w:r>
      <w:r w:rsidR="00FE1F26" w:rsidRPr="004721D5">
        <w:rPr>
          <w:rFonts w:ascii="Times New Roman" w:eastAsia="Times New Roman" w:hAnsi="Times New Roman" w:cs="Times New Roman"/>
          <w:sz w:val="26"/>
          <w:szCs w:val="26"/>
          <w:lang w:eastAsia="ru-RU"/>
        </w:rPr>
        <w:t>результатов</w:t>
      </w:r>
      <w:r w:rsidR="00CB0C35" w:rsidRPr="004721D5">
        <w:rPr>
          <w:rFonts w:ascii="Times New Roman" w:eastAsia="Times New Roman" w:hAnsi="Times New Roman" w:cs="Times New Roman"/>
          <w:sz w:val="26"/>
          <w:szCs w:val="26"/>
          <w:lang w:eastAsia="ru-RU"/>
        </w:rPr>
        <w:t xml:space="preserve">, утвержденного постановлением Правительства Российской </w:t>
      </w:r>
      <w:r w:rsidR="00FE1F26" w:rsidRPr="004721D5">
        <w:rPr>
          <w:rFonts w:ascii="Times New Roman" w:eastAsia="Times New Roman" w:hAnsi="Times New Roman" w:cs="Times New Roman"/>
          <w:sz w:val="26"/>
          <w:szCs w:val="26"/>
          <w:lang w:eastAsia="ru-RU"/>
        </w:rPr>
        <w:t>Федерации</w:t>
      </w:r>
      <w:r w:rsidR="00CB0C35" w:rsidRPr="004721D5">
        <w:rPr>
          <w:rFonts w:ascii="Times New Roman" w:eastAsia="Times New Roman" w:hAnsi="Times New Roman" w:cs="Times New Roman"/>
          <w:sz w:val="26"/>
          <w:szCs w:val="26"/>
          <w:lang w:eastAsia="ru-RU"/>
        </w:rPr>
        <w:t xml:space="preserve"> от 17.08.2020 № 1235</w:t>
      </w:r>
      <w:r w:rsidR="00FE1F26" w:rsidRPr="004721D5">
        <w:rPr>
          <w:rFonts w:ascii="Times New Roman" w:eastAsia="Times New Roman" w:hAnsi="Times New Roman" w:cs="Times New Roman"/>
          <w:sz w:val="26"/>
          <w:szCs w:val="26"/>
          <w:lang w:eastAsia="ru-RU"/>
        </w:rPr>
        <w:t>,</w:t>
      </w:r>
      <w:r w:rsidR="00381420">
        <w:rPr>
          <w:rFonts w:ascii="Times New Roman" w:eastAsia="Times New Roman" w:hAnsi="Times New Roman" w:cs="Times New Roman"/>
          <w:sz w:val="26"/>
          <w:szCs w:val="26"/>
          <w:lang w:eastAsia="ru-RU"/>
        </w:rPr>
        <w:t xml:space="preserve"> произведен осмотр</w:t>
      </w:r>
      <w:r w:rsidR="00CB0C35" w:rsidRPr="004721D5">
        <w:rPr>
          <w:rFonts w:ascii="Times New Roman" w:eastAsia="Times New Roman" w:hAnsi="Times New Roman" w:cs="Times New Roman"/>
          <w:sz w:val="26"/>
          <w:szCs w:val="26"/>
          <w:lang w:eastAsia="ru-RU"/>
        </w:rPr>
        <w:t>»</w:t>
      </w:r>
      <w:r w:rsidR="00FE1F26" w:rsidRPr="004721D5">
        <w:rPr>
          <w:rFonts w:ascii="Times New Roman" w:eastAsia="Times New Roman" w:hAnsi="Times New Roman" w:cs="Times New Roman"/>
          <w:sz w:val="26"/>
          <w:szCs w:val="26"/>
          <w:lang w:eastAsia="ru-RU"/>
        </w:rPr>
        <w:t>.</w:t>
      </w:r>
    </w:p>
    <w:p w14:paraId="18A4F126" w14:textId="77777777" w:rsidR="00DE19D6" w:rsidRDefault="001F7179" w:rsidP="00B421A1">
      <w:pPr>
        <w:pStyle w:val="af2"/>
        <w:numPr>
          <w:ilvl w:val="2"/>
          <w:numId w:val="39"/>
        </w:numPr>
        <w:tabs>
          <w:tab w:val="left" w:pos="1560"/>
        </w:tabs>
        <w:ind w:left="0" w:firstLine="709"/>
        <w:rPr>
          <w:rFonts w:ascii="Times New Roman" w:eastAsia="Times New Roman" w:hAnsi="Times New Roman" w:cs="Times New Roman"/>
          <w:sz w:val="26"/>
          <w:szCs w:val="26"/>
          <w:lang w:eastAsia="ru-RU"/>
        </w:rPr>
      </w:pPr>
      <w:r w:rsidRPr="001F7179">
        <w:rPr>
          <w:rFonts w:ascii="Times New Roman" w:eastAsia="Times New Roman" w:hAnsi="Times New Roman" w:cs="Times New Roman"/>
          <w:sz w:val="26"/>
          <w:szCs w:val="26"/>
          <w:lang w:eastAsia="ru-RU"/>
        </w:rPr>
        <w:t>В абзаце третьем слова «а также привлеченных (</w:t>
      </w:r>
      <w:proofErr w:type="spellStart"/>
      <w:r w:rsidRPr="001F7179">
        <w:rPr>
          <w:rFonts w:ascii="Times New Roman" w:eastAsia="Times New Roman" w:hAnsi="Times New Roman" w:cs="Times New Roman"/>
          <w:sz w:val="26"/>
          <w:szCs w:val="26"/>
          <w:lang w:eastAsia="ru-RU"/>
        </w:rPr>
        <w:t>ного</w:t>
      </w:r>
      <w:proofErr w:type="spellEnd"/>
      <w:r w:rsidRPr="001F7179">
        <w:rPr>
          <w:rFonts w:ascii="Times New Roman" w:eastAsia="Times New Roman" w:hAnsi="Times New Roman" w:cs="Times New Roman"/>
          <w:sz w:val="26"/>
          <w:szCs w:val="26"/>
          <w:lang w:eastAsia="ru-RU"/>
        </w:rPr>
        <w:t>) лица _____________________________________________________________</w:t>
      </w:r>
      <w:r w:rsidR="00DE19D6">
        <w:rPr>
          <w:rFonts w:ascii="Times New Roman" w:eastAsia="Times New Roman" w:hAnsi="Times New Roman" w:cs="Times New Roman"/>
          <w:sz w:val="26"/>
          <w:szCs w:val="26"/>
          <w:lang w:eastAsia="ru-RU"/>
        </w:rPr>
        <w:t>__________</w:t>
      </w:r>
      <w:r w:rsidRPr="001F7179">
        <w:rPr>
          <w:rFonts w:ascii="Times New Roman" w:eastAsia="Times New Roman" w:hAnsi="Times New Roman" w:cs="Times New Roman"/>
          <w:sz w:val="26"/>
          <w:szCs w:val="26"/>
          <w:lang w:eastAsia="ru-RU"/>
        </w:rPr>
        <w:t xml:space="preserve">                                                                        </w:t>
      </w:r>
      <w:r w:rsidR="00DE19D6">
        <w:rPr>
          <w:rFonts w:ascii="Times New Roman" w:eastAsia="Times New Roman" w:hAnsi="Times New Roman" w:cs="Times New Roman"/>
          <w:sz w:val="26"/>
          <w:szCs w:val="26"/>
          <w:lang w:eastAsia="ru-RU"/>
        </w:rPr>
        <w:t xml:space="preserve">   </w:t>
      </w:r>
    </w:p>
    <w:p w14:paraId="43FC0FCC" w14:textId="7AF9ECE9" w:rsidR="001F7179" w:rsidRPr="00DE19D6" w:rsidRDefault="001F7179" w:rsidP="00F27E9E">
      <w:pPr>
        <w:pStyle w:val="af2"/>
        <w:tabs>
          <w:tab w:val="left" w:pos="1560"/>
        </w:tabs>
        <w:jc w:val="center"/>
        <w:rPr>
          <w:rFonts w:ascii="Times New Roman" w:eastAsia="Times New Roman" w:hAnsi="Times New Roman" w:cs="Times New Roman"/>
          <w:sz w:val="26"/>
          <w:szCs w:val="26"/>
          <w:lang w:eastAsia="ru-RU"/>
        </w:rPr>
      </w:pPr>
      <w:r w:rsidRPr="00DE19D6">
        <w:rPr>
          <w:rFonts w:ascii="Times New Roman" w:eastAsia="Times New Roman" w:hAnsi="Times New Roman" w:cs="Times New Roman"/>
          <w:sz w:val="26"/>
          <w:szCs w:val="26"/>
          <w:lang w:eastAsia="ru-RU"/>
        </w:rPr>
        <w:t>(должность, фамилия, инициалы лица,</w:t>
      </w:r>
    </w:p>
    <w:p w14:paraId="1771A3D2" w14:textId="354D4F4D" w:rsidR="001F7179" w:rsidRDefault="00DE19D6" w:rsidP="003E2698">
      <w:pPr>
        <w:pStyle w:val="af2"/>
        <w:tabs>
          <w:tab w:val="left" w:pos="1276"/>
        </w:tabs>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w:t>
      </w:r>
      <w:r w:rsidR="001F7179">
        <w:rPr>
          <w:rFonts w:ascii="Times New Roman" w:eastAsia="Times New Roman" w:hAnsi="Times New Roman" w:cs="Times New Roman"/>
          <w:sz w:val="26"/>
          <w:szCs w:val="26"/>
          <w:lang w:eastAsia="ru-RU"/>
        </w:rPr>
        <w:t>____________________________________________</w:t>
      </w:r>
      <w:r w:rsidR="00435EBC">
        <w:rPr>
          <w:rFonts w:ascii="Times New Roman" w:eastAsia="Times New Roman" w:hAnsi="Times New Roman" w:cs="Times New Roman"/>
          <w:sz w:val="26"/>
          <w:szCs w:val="26"/>
          <w:lang w:eastAsia="ru-RU"/>
        </w:rPr>
        <w:t>_______</w:t>
      </w:r>
      <w:r w:rsidR="001F7179">
        <w:rPr>
          <w:rFonts w:ascii="Times New Roman" w:eastAsia="Times New Roman" w:hAnsi="Times New Roman" w:cs="Times New Roman"/>
          <w:sz w:val="26"/>
          <w:szCs w:val="26"/>
          <w:lang w:eastAsia="ru-RU"/>
        </w:rPr>
        <w:t>________.»</w:t>
      </w:r>
    </w:p>
    <w:p w14:paraId="0D49E739" w14:textId="03E003BD" w:rsidR="001F7179" w:rsidRDefault="001F7179" w:rsidP="002730FF">
      <w:pPr>
        <w:pStyle w:val="af2"/>
        <w:tabs>
          <w:tab w:val="left" w:pos="1276"/>
        </w:tabs>
        <w:ind w:firstLine="709"/>
        <w:jc w:val="both"/>
        <w:rPr>
          <w:rFonts w:ascii="Times New Roman" w:eastAsia="Times New Roman" w:hAnsi="Times New Roman" w:cs="Times New Roman"/>
          <w:sz w:val="26"/>
          <w:szCs w:val="26"/>
          <w:lang w:eastAsia="ru-RU"/>
        </w:rPr>
      </w:pPr>
      <w:r w:rsidRPr="001F7179">
        <w:rPr>
          <w:rFonts w:ascii="Times New Roman" w:eastAsia="Times New Roman" w:hAnsi="Times New Roman" w:cs="Times New Roman"/>
          <w:sz w:val="26"/>
          <w:szCs w:val="26"/>
          <w:lang w:eastAsia="ru-RU"/>
        </w:rPr>
        <w:t>привлеченного для участия в контрольном мероприятии)</w:t>
      </w:r>
    </w:p>
    <w:p w14:paraId="15E8BD30" w14:textId="77777777" w:rsidR="00381420" w:rsidRPr="001F7179" w:rsidRDefault="00381420" w:rsidP="002730FF">
      <w:pPr>
        <w:pStyle w:val="af2"/>
        <w:tabs>
          <w:tab w:val="left" w:pos="1276"/>
        </w:tabs>
        <w:ind w:firstLine="709"/>
        <w:jc w:val="both"/>
        <w:rPr>
          <w:rFonts w:ascii="Times New Roman" w:eastAsia="Times New Roman" w:hAnsi="Times New Roman" w:cs="Times New Roman"/>
          <w:sz w:val="26"/>
          <w:szCs w:val="26"/>
          <w:lang w:eastAsia="ru-RU"/>
        </w:rPr>
      </w:pPr>
    </w:p>
    <w:p w14:paraId="69549D15" w14:textId="4D426F83" w:rsidR="00435EBC" w:rsidRDefault="001F7179" w:rsidP="003E2698">
      <w:pPr>
        <w:pStyle w:val="af2"/>
        <w:tabs>
          <w:tab w:val="left" w:pos="1276"/>
        </w:tabs>
        <w:jc w:val="both"/>
        <w:rPr>
          <w:rFonts w:ascii="Times New Roman" w:eastAsia="Times New Roman" w:hAnsi="Times New Roman" w:cs="Times New Roman"/>
          <w:sz w:val="26"/>
          <w:szCs w:val="26"/>
          <w:lang w:eastAsia="ru-RU"/>
        </w:rPr>
      </w:pPr>
      <w:r w:rsidRPr="001F7179">
        <w:rPr>
          <w:rFonts w:ascii="Times New Roman" w:eastAsia="Times New Roman" w:hAnsi="Times New Roman" w:cs="Times New Roman"/>
          <w:sz w:val="26"/>
          <w:szCs w:val="26"/>
          <w:lang w:eastAsia="ru-RU"/>
        </w:rPr>
        <w:t>заменить словами «а также ___________________________________</w:t>
      </w:r>
      <w:r w:rsidR="00A65F00">
        <w:rPr>
          <w:rFonts w:ascii="Times New Roman" w:eastAsia="Times New Roman" w:hAnsi="Times New Roman" w:cs="Times New Roman"/>
          <w:sz w:val="26"/>
          <w:szCs w:val="26"/>
          <w:lang w:eastAsia="ru-RU"/>
        </w:rPr>
        <w:t>__________</w:t>
      </w:r>
      <w:r w:rsidRPr="001F7179">
        <w:rPr>
          <w:rFonts w:ascii="Times New Roman" w:eastAsia="Times New Roman" w:hAnsi="Times New Roman" w:cs="Times New Roman"/>
          <w:sz w:val="26"/>
          <w:szCs w:val="26"/>
          <w:lang w:eastAsia="ru-RU"/>
        </w:rPr>
        <w:t xml:space="preserve">  </w:t>
      </w:r>
    </w:p>
    <w:p w14:paraId="3F18E662" w14:textId="0A9008AB" w:rsidR="001F7179" w:rsidRDefault="001F7179" w:rsidP="00992C9B">
      <w:pPr>
        <w:pStyle w:val="af2"/>
        <w:tabs>
          <w:tab w:val="left" w:pos="1276"/>
        </w:tabs>
        <w:ind w:firstLine="709"/>
        <w:jc w:val="center"/>
        <w:rPr>
          <w:rFonts w:ascii="Times New Roman" w:eastAsia="Times New Roman" w:hAnsi="Times New Roman" w:cs="Times New Roman"/>
          <w:sz w:val="26"/>
          <w:szCs w:val="26"/>
          <w:lang w:eastAsia="ru-RU"/>
        </w:rPr>
      </w:pPr>
      <w:r w:rsidRPr="001F7179">
        <w:rPr>
          <w:rFonts w:ascii="Times New Roman" w:eastAsia="Times New Roman" w:hAnsi="Times New Roman" w:cs="Times New Roman"/>
          <w:sz w:val="26"/>
          <w:szCs w:val="26"/>
          <w:lang w:eastAsia="ru-RU"/>
        </w:rPr>
        <w:t>(при необходимости указываются иные лица,</w:t>
      </w:r>
      <w:r>
        <w:rPr>
          <w:rFonts w:ascii="Times New Roman" w:eastAsia="Times New Roman" w:hAnsi="Times New Roman" w:cs="Times New Roman"/>
          <w:sz w:val="26"/>
          <w:szCs w:val="26"/>
          <w:lang w:eastAsia="ru-RU"/>
        </w:rPr>
        <w:t xml:space="preserve"> </w:t>
      </w:r>
      <w:r w:rsidR="00435EBC">
        <w:rPr>
          <w:rFonts w:ascii="Times New Roman" w:eastAsia="Times New Roman" w:hAnsi="Times New Roman" w:cs="Times New Roman"/>
          <w:sz w:val="26"/>
          <w:szCs w:val="26"/>
          <w:lang w:eastAsia="ru-RU"/>
        </w:rPr>
        <w:t xml:space="preserve">присутствующие при осмотре) </w:t>
      </w:r>
      <w:r w:rsidRPr="001F7179">
        <w:rPr>
          <w:rFonts w:ascii="Times New Roman" w:eastAsia="Times New Roman" w:hAnsi="Times New Roman" w:cs="Times New Roman"/>
          <w:sz w:val="26"/>
          <w:szCs w:val="26"/>
          <w:lang w:eastAsia="ru-RU"/>
        </w:rPr>
        <w:t>с указанием фамилий, инициалов, должностей, наименования организации и информации, позволяющей однозначно их идентифицировать)</w:t>
      </w:r>
      <w:r w:rsidR="00435EBC">
        <w:rPr>
          <w:rFonts w:ascii="Times New Roman" w:eastAsia="Times New Roman" w:hAnsi="Times New Roman" w:cs="Times New Roman"/>
          <w:sz w:val="26"/>
          <w:szCs w:val="26"/>
          <w:lang w:eastAsia="ru-RU"/>
        </w:rPr>
        <w:t>.».</w:t>
      </w:r>
    </w:p>
    <w:p w14:paraId="1A6D5F38" w14:textId="7144BEA2" w:rsidR="00183E09" w:rsidRPr="00183E09" w:rsidRDefault="00F91C39" w:rsidP="00B421A1">
      <w:pPr>
        <w:pStyle w:val="af0"/>
        <w:numPr>
          <w:ilvl w:val="2"/>
          <w:numId w:val="39"/>
        </w:numPr>
        <w:tabs>
          <w:tab w:val="left" w:pos="1276"/>
          <w:tab w:val="left" w:pos="1560"/>
        </w:tabs>
        <w:ind w:left="0" w:firstLine="720"/>
        <w:jc w:val="both"/>
        <w:rPr>
          <w:rFonts w:ascii="Times New Roman" w:eastAsia="Times New Roman" w:hAnsi="Times New Roman" w:cs="Times New Roman"/>
          <w:sz w:val="26"/>
          <w:szCs w:val="26"/>
          <w:lang w:eastAsia="ru-RU"/>
        </w:rPr>
      </w:pPr>
      <w:r w:rsidRPr="00F91C39">
        <w:rPr>
          <w:rFonts w:ascii="Times New Roman" w:eastAsia="Times New Roman" w:hAnsi="Times New Roman" w:cs="Times New Roman"/>
          <w:sz w:val="26"/>
          <w:szCs w:val="26"/>
          <w:lang w:eastAsia="ru-RU"/>
        </w:rPr>
        <w:t>В абзаце двенадцатом слова «Привлеченные (</w:t>
      </w:r>
      <w:proofErr w:type="spellStart"/>
      <w:r w:rsidRPr="00F91C39">
        <w:rPr>
          <w:rFonts w:ascii="Times New Roman" w:eastAsia="Times New Roman" w:hAnsi="Times New Roman" w:cs="Times New Roman"/>
          <w:sz w:val="26"/>
          <w:szCs w:val="26"/>
          <w:lang w:eastAsia="ru-RU"/>
        </w:rPr>
        <w:t>ное</w:t>
      </w:r>
      <w:proofErr w:type="spellEnd"/>
      <w:r w:rsidRPr="00F91C39">
        <w:rPr>
          <w:rFonts w:ascii="Times New Roman" w:eastAsia="Times New Roman" w:hAnsi="Times New Roman" w:cs="Times New Roman"/>
          <w:sz w:val="26"/>
          <w:szCs w:val="26"/>
          <w:lang w:eastAsia="ru-RU"/>
        </w:rPr>
        <w:t>) лица (о)» заменить словами «Иные лица».</w:t>
      </w:r>
    </w:p>
    <w:p w14:paraId="0014572B" w14:textId="314D71BE" w:rsidR="009D1AC2" w:rsidRDefault="009D1AC2" w:rsidP="00B421A1">
      <w:pPr>
        <w:pStyle w:val="af0"/>
        <w:numPr>
          <w:ilvl w:val="1"/>
          <w:numId w:val="39"/>
        </w:numPr>
        <w:tabs>
          <w:tab w:val="left" w:pos="1276"/>
          <w:tab w:val="left" w:pos="1560"/>
        </w:tabs>
        <w:ind w:left="0" w:firstLine="709"/>
        <w:jc w:val="both"/>
        <w:rPr>
          <w:rFonts w:ascii="Times New Roman" w:eastAsia="Times New Roman" w:hAnsi="Times New Roman" w:cs="Times New Roman"/>
          <w:sz w:val="26"/>
          <w:szCs w:val="26"/>
          <w:lang w:eastAsia="ru-RU"/>
        </w:rPr>
      </w:pPr>
      <w:r w:rsidRPr="00F91C39">
        <w:rPr>
          <w:rFonts w:ascii="Times New Roman" w:eastAsia="Times New Roman" w:hAnsi="Times New Roman" w:cs="Times New Roman"/>
          <w:sz w:val="26"/>
          <w:szCs w:val="26"/>
          <w:lang w:eastAsia="ru-RU"/>
        </w:rPr>
        <w:t>Приложени</w:t>
      </w:r>
      <w:r w:rsidR="00381420">
        <w:rPr>
          <w:rFonts w:ascii="Times New Roman" w:eastAsia="Times New Roman" w:hAnsi="Times New Roman" w:cs="Times New Roman"/>
          <w:sz w:val="26"/>
          <w:szCs w:val="26"/>
          <w:lang w:eastAsia="ru-RU"/>
        </w:rPr>
        <w:t>я №№</w:t>
      </w:r>
      <w:r w:rsidRPr="00F91C39">
        <w:rPr>
          <w:rFonts w:ascii="Times New Roman" w:eastAsia="Times New Roman" w:hAnsi="Times New Roman" w:cs="Times New Roman"/>
          <w:sz w:val="26"/>
          <w:szCs w:val="26"/>
          <w:lang w:eastAsia="ru-RU"/>
        </w:rPr>
        <w:t xml:space="preserve"> 6</w:t>
      </w:r>
      <w:r w:rsidR="00381420">
        <w:rPr>
          <w:rFonts w:ascii="Times New Roman" w:eastAsia="Times New Roman" w:hAnsi="Times New Roman" w:cs="Times New Roman"/>
          <w:sz w:val="26"/>
          <w:szCs w:val="26"/>
          <w:lang w:eastAsia="ru-RU"/>
        </w:rPr>
        <w:t xml:space="preserve"> – 8</w:t>
      </w:r>
      <w:r w:rsidRPr="00F91C39">
        <w:rPr>
          <w:rFonts w:ascii="Times New Roman" w:eastAsia="Times New Roman" w:hAnsi="Times New Roman" w:cs="Times New Roman"/>
          <w:sz w:val="26"/>
          <w:szCs w:val="26"/>
          <w:lang w:eastAsia="ru-RU"/>
        </w:rPr>
        <w:t xml:space="preserve"> к Стандарту </w:t>
      </w:r>
      <w:r>
        <w:rPr>
          <w:rFonts w:ascii="Times New Roman" w:eastAsia="Times New Roman" w:hAnsi="Times New Roman" w:cs="Times New Roman"/>
          <w:sz w:val="26"/>
          <w:szCs w:val="26"/>
          <w:lang w:eastAsia="ru-RU"/>
        </w:rPr>
        <w:t>изложить в редакции</w:t>
      </w:r>
      <w:r w:rsidR="00381420">
        <w:rPr>
          <w:rFonts w:ascii="Times New Roman" w:eastAsia="Times New Roman" w:hAnsi="Times New Roman" w:cs="Times New Roman"/>
          <w:sz w:val="26"/>
          <w:szCs w:val="26"/>
          <w:lang w:eastAsia="ru-RU"/>
        </w:rPr>
        <w:t xml:space="preserve"> согласно приложениям №№ 1 – 3 к настоящему постановлению.</w:t>
      </w:r>
    </w:p>
    <w:p w14:paraId="01A5D22F" w14:textId="523B8E4C" w:rsidR="00381420" w:rsidRPr="00381420" w:rsidRDefault="00381420" w:rsidP="00B421A1">
      <w:pPr>
        <w:pStyle w:val="af0"/>
        <w:numPr>
          <w:ilvl w:val="1"/>
          <w:numId w:val="39"/>
        </w:numPr>
        <w:tabs>
          <w:tab w:val="left" w:pos="1276"/>
          <w:tab w:val="left" w:pos="1560"/>
        </w:tabs>
        <w:ind w:left="0" w:firstLine="709"/>
        <w:jc w:val="both"/>
        <w:rPr>
          <w:rFonts w:ascii="Times New Roman" w:eastAsia="Times New Roman" w:hAnsi="Times New Roman" w:cs="Times New Roman"/>
          <w:sz w:val="26"/>
          <w:szCs w:val="26"/>
          <w:lang w:eastAsia="ru-RU"/>
        </w:rPr>
      </w:pPr>
      <w:r w:rsidRPr="00381420">
        <w:rPr>
          <w:rFonts w:ascii="Times New Roman" w:eastAsia="Times New Roman" w:hAnsi="Times New Roman" w:cs="Times New Roman"/>
          <w:sz w:val="26"/>
          <w:szCs w:val="26"/>
          <w:lang w:eastAsia="ru-RU"/>
        </w:rPr>
        <w:t xml:space="preserve">Приложения </w:t>
      </w:r>
      <w:r>
        <w:rPr>
          <w:rFonts w:ascii="Times New Roman" w:eastAsia="Times New Roman" w:hAnsi="Times New Roman" w:cs="Times New Roman"/>
          <w:sz w:val="26"/>
          <w:szCs w:val="26"/>
          <w:lang w:eastAsia="ru-RU"/>
        </w:rPr>
        <w:t xml:space="preserve">№№ </w:t>
      </w:r>
      <w:r w:rsidRPr="00381420">
        <w:rPr>
          <w:rFonts w:ascii="Times New Roman" w:eastAsia="Times New Roman" w:hAnsi="Times New Roman" w:cs="Times New Roman"/>
          <w:sz w:val="26"/>
          <w:szCs w:val="26"/>
          <w:lang w:eastAsia="ru-RU"/>
        </w:rPr>
        <w:t>9</w:t>
      </w:r>
      <w:r>
        <w:rPr>
          <w:rFonts w:ascii="Times New Roman" w:eastAsia="Times New Roman" w:hAnsi="Times New Roman" w:cs="Times New Roman"/>
          <w:sz w:val="26"/>
          <w:szCs w:val="26"/>
          <w:lang w:eastAsia="ru-RU"/>
        </w:rPr>
        <w:t xml:space="preserve"> – </w:t>
      </w:r>
      <w:r w:rsidRPr="00381420">
        <w:rPr>
          <w:rFonts w:ascii="Times New Roman" w:eastAsia="Times New Roman" w:hAnsi="Times New Roman" w:cs="Times New Roman"/>
          <w:sz w:val="26"/>
          <w:szCs w:val="26"/>
          <w:lang w:eastAsia="ru-RU"/>
        </w:rPr>
        <w:t>10 к Стандарту исключить.</w:t>
      </w:r>
    </w:p>
    <w:p w14:paraId="517CFD89" w14:textId="08BA9B9F" w:rsidR="00381420" w:rsidRPr="00B322F2" w:rsidRDefault="00381420" w:rsidP="00381420">
      <w:pPr>
        <w:pStyle w:val="af0"/>
        <w:numPr>
          <w:ilvl w:val="0"/>
          <w:numId w:val="23"/>
        </w:numPr>
        <w:tabs>
          <w:tab w:val="left" w:pos="993"/>
          <w:tab w:val="left" w:pos="1276"/>
          <w:tab w:val="left" w:pos="1560"/>
        </w:tabs>
        <w:ind w:left="0" w:firstLine="709"/>
        <w:jc w:val="both"/>
        <w:rPr>
          <w:rFonts w:ascii="Times New Roman" w:hAnsi="Times New Roman" w:cs="Times New Roman"/>
          <w:spacing w:val="-6"/>
          <w:sz w:val="26"/>
          <w:szCs w:val="26"/>
        </w:rPr>
      </w:pPr>
      <w:r w:rsidRPr="00B322F2">
        <w:rPr>
          <w:rFonts w:ascii="Times New Roman" w:hAnsi="Times New Roman" w:cs="Times New Roman"/>
          <w:sz w:val="26"/>
          <w:szCs w:val="26"/>
        </w:rPr>
        <w:t xml:space="preserve">Опубликовать настоящее </w:t>
      </w:r>
      <w:r>
        <w:rPr>
          <w:rFonts w:ascii="Times New Roman" w:hAnsi="Times New Roman" w:cs="Times New Roman"/>
          <w:sz w:val="26"/>
          <w:szCs w:val="26"/>
        </w:rPr>
        <w:t>п</w:t>
      </w:r>
      <w:r w:rsidRPr="00B322F2">
        <w:rPr>
          <w:rFonts w:ascii="Times New Roman" w:hAnsi="Times New Roman" w:cs="Times New Roman"/>
          <w:sz w:val="26"/>
          <w:szCs w:val="26"/>
        </w:rPr>
        <w:t>остановление в газете «Заполярная правда» и разместить на официальном сайте муниципального образования город Норильск.</w:t>
      </w:r>
    </w:p>
    <w:p w14:paraId="43175B8F" w14:textId="77777777" w:rsidR="00381420" w:rsidRDefault="00381420" w:rsidP="00381420">
      <w:pPr>
        <w:pStyle w:val="ConsPlusNormal"/>
        <w:contextualSpacing/>
        <w:jc w:val="both"/>
        <w:rPr>
          <w:rFonts w:ascii="Times New Roman" w:hAnsi="Times New Roman" w:cs="Times New Roman"/>
          <w:sz w:val="26"/>
          <w:szCs w:val="26"/>
        </w:rPr>
      </w:pPr>
    </w:p>
    <w:p w14:paraId="72206399" w14:textId="77777777" w:rsidR="00381420" w:rsidRDefault="00381420" w:rsidP="00381420">
      <w:pPr>
        <w:pStyle w:val="ConsPlusNormal"/>
        <w:contextualSpacing/>
        <w:jc w:val="both"/>
        <w:rPr>
          <w:rFonts w:ascii="Times New Roman" w:hAnsi="Times New Roman" w:cs="Times New Roman"/>
          <w:sz w:val="26"/>
          <w:szCs w:val="26"/>
        </w:rPr>
      </w:pPr>
    </w:p>
    <w:p w14:paraId="5F99DEF0" w14:textId="77777777" w:rsidR="00381420" w:rsidRDefault="00381420" w:rsidP="00381420">
      <w:pPr>
        <w:pStyle w:val="af2"/>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Исполняющий полномочия </w:t>
      </w:r>
    </w:p>
    <w:p w14:paraId="2D0A8EDB" w14:textId="77777777" w:rsidR="00381420" w:rsidRPr="003D1E55" w:rsidRDefault="00381420" w:rsidP="00381420">
      <w:pPr>
        <w:pStyle w:val="af2"/>
        <w:jc w:val="both"/>
        <w:rPr>
          <w:rFonts w:ascii="Times New Roman" w:hAnsi="Times New Roman" w:cs="Times New Roman"/>
          <w:sz w:val="26"/>
          <w:szCs w:val="26"/>
          <w:lang w:eastAsia="ru-RU"/>
        </w:rPr>
      </w:pPr>
      <w:r>
        <w:rPr>
          <w:rFonts w:ascii="Times New Roman" w:hAnsi="Times New Roman" w:cs="Times New Roman"/>
          <w:sz w:val="26"/>
          <w:szCs w:val="26"/>
          <w:lang w:eastAsia="ru-RU"/>
        </w:rPr>
        <w:t>Главы города Норильска</w:t>
      </w:r>
      <w:r w:rsidRPr="003D1E55">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Н.А. Тимофеев</w:t>
      </w:r>
    </w:p>
    <w:p w14:paraId="09173018" w14:textId="77777777" w:rsidR="00381420" w:rsidRDefault="00381420" w:rsidP="00381420">
      <w:pPr>
        <w:pStyle w:val="af2"/>
        <w:rPr>
          <w:rFonts w:ascii="Times New Roman" w:hAnsi="Times New Roman" w:cs="Times New Roman"/>
          <w:lang w:eastAsia="ru-RU"/>
        </w:rPr>
      </w:pPr>
    </w:p>
    <w:p w14:paraId="599CB599" w14:textId="77777777" w:rsidR="00381420" w:rsidRDefault="00381420" w:rsidP="00381420">
      <w:pPr>
        <w:pStyle w:val="af2"/>
        <w:rPr>
          <w:rFonts w:ascii="Times New Roman" w:hAnsi="Times New Roman" w:cs="Times New Roman"/>
          <w:lang w:eastAsia="ru-RU"/>
        </w:rPr>
      </w:pPr>
    </w:p>
    <w:p w14:paraId="6BEFA737" w14:textId="77777777" w:rsidR="00381420" w:rsidRDefault="00381420" w:rsidP="00381420">
      <w:pPr>
        <w:pStyle w:val="af2"/>
        <w:rPr>
          <w:rFonts w:ascii="Times New Roman" w:hAnsi="Times New Roman" w:cs="Times New Roman"/>
          <w:lang w:eastAsia="ru-RU"/>
        </w:rPr>
      </w:pPr>
    </w:p>
    <w:p w14:paraId="63EED3C0" w14:textId="77777777" w:rsidR="00381420" w:rsidRDefault="00381420" w:rsidP="00381420">
      <w:pPr>
        <w:pStyle w:val="af2"/>
        <w:rPr>
          <w:rFonts w:ascii="Times New Roman" w:hAnsi="Times New Roman" w:cs="Times New Roman"/>
          <w:lang w:eastAsia="ru-RU"/>
        </w:rPr>
      </w:pPr>
    </w:p>
    <w:p w14:paraId="5C3E66CF" w14:textId="77777777" w:rsidR="00381420" w:rsidRDefault="00381420" w:rsidP="00381420">
      <w:pPr>
        <w:pStyle w:val="af2"/>
        <w:rPr>
          <w:rFonts w:ascii="Times New Roman" w:hAnsi="Times New Roman" w:cs="Times New Roman"/>
          <w:lang w:eastAsia="ru-RU"/>
        </w:rPr>
      </w:pPr>
    </w:p>
    <w:p w14:paraId="60FAE8EA" w14:textId="77777777" w:rsidR="00381420" w:rsidRDefault="00381420" w:rsidP="00381420">
      <w:pPr>
        <w:pStyle w:val="af2"/>
        <w:rPr>
          <w:rFonts w:ascii="Times New Roman" w:hAnsi="Times New Roman" w:cs="Times New Roman"/>
          <w:lang w:eastAsia="ru-RU"/>
        </w:rPr>
      </w:pPr>
    </w:p>
    <w:p w14:paraId="14C6516C" w14:textId="77777777" w:rsidR="00381420" w:rsidRDefault="00381420" w:rsidP="00381420">
      <w:pPr>
        <w:pStyle w:val="af2"/>
        <w:rPr>
          <w:rFonts w:ascii="Times New Roman" w:hAnsi="Times New Roman" w:cs="Times New Roman"/>
          <w:lang w:eastAsia="ru-RU"/>
        </w:rPr>
      </w:pPr>
    </w:p>
    <w:p w14:paraId="172E4BBE" w14:textId="77777777" w:rsidR="00381420" w:rsidRDefault="00381420" w:rsidP="00381420">
      <w:pPr>
        <w:pStyle w:val="af2"/>
        <w:rPr>
          <w:rFonts w:ascii="Times New Roman" w:hAnsi="Times New Roman" w:cs="Times New Roman"/>
          <w:lang w:eastAsia="ru-RU"/>
        </w:rPr>
      </w:pPr>
    </w:p>
    <w:p w14:paraId="661C71A4" w14:textId="77777777" w:rsidR="00381420" w:rsidRDefault="00381420" w:rsidP="00381420">
      <w:pPr>
        <w:pStyle w:val="af2"/>
        <w:rPr>
          <w:rFonts w:ascii="Times New Roman" w:hAnsi="Times New Roman" w:cs="Times New Roman"/>
          <w:lang w:eastAsia="ru-RU"/>
        </w:rPr>
      </w:pPr>
    </w:p>
    <w:p w14:paraId="6C409491" w14:textId="77777777" w:rsidR="00381420" w:rsidRDefault="00381420" w:rsidP="00381420">
      <w:pPr>
        <w:pStyle w:val="af2"/>
        <w:rPr>
          <w:rFonts w:ascii="Times New Roman" w:hAnsi="Times New Roman" w:cs="Times New Roman"/>
          <w:lang w:eastAsia="ru-RU"/>
        </w:rPr>
      </w:pPr>
    </w:p>
    <w:p w14:paraId="04905F6A" w14:textId="77777777" w:rsidR="00381420" w:rsidRDefault="00381420" w:rsidP="00381420">
      <w:pPr>
        <w:pStyle w:val="af2"/>
        <w:rPr>
          <w:rFonts w:ascii="Times New Roman" w:hAnsi="Times New Roman" w:cs="Times New Roman"/>
          <w:lang w:eastAsia="ru-RU"/>
        </w:rPr>
      </w:pPr>
    </w:p>
    <w:p w14:paraId="31A905CE" w14:textId="77777777" w:rsidR="00381420" w:rsidRDefault="00381420" w:rsidP="00381420">
      <w:pPr>
        <w:pStyle w:val="af2"/>
        <w:rPr>
          <w:rFonts w:ascii="Times New Roman" w:hAnsi="Times New Roman" w:cs="Times New Roman"/>
          <w:lang w:eastAsia="ru-RU"/>
        </w:rPr>
      </w:pPr>
    </w:p>
    <w:p w14:paraId="3C506E54" w14:textId="77777777" w:rsidR="00381420" w:rsidRDefault="00381420" w:rsidP="00381420">
      <w:pPr>
        <w:pStyle w:val="af2"/>
        <w:rPr>
          <w:rFonts w:ascii="Times New Roman" w:hAnsi="Times New Roman" w:cs="Times New Roman"/>
          <w:lang w:eastAsia="ru-RU"/>
        </w:rPr>
      </w:pPr>
    </w:p>
    <w:p w14:paraId="74A552B8" w14:textId="77777777" w:rsidR="00381420" w:rsidRDefault="00381420" w:rsidP="00381420">
      <w:pPr>
        <w:pStyle w:val="af2"/>
        <w:rPr>
          <w:rFonts w:ascii="Times New Roman" w:hAnsi="Times New Roman" w:cs="Times New Roman"/>
          <w:lang w:eastAsia="ru-RU"/>
        </w:rPr>
      </w:pPr>
    </w:p>
    <w:p w14:paraId="0563649E" w14:textId="77777777" w:rsidR="00381420" w:rsidRDefault="00381420" w:rsidP="00381420">
      <w:pPr>
        <w:pStyle w:val="af2"/>
        <w:rPr>
          <w:rFonts w:ascii="Times New Roman" w:hAnsi="Times New Roman" w:cs="Times New Roman"/>
          <w:lang w:eastAsia="ru-RU"/>
        </w:rPr>
      </w:pPr>
    </w:p>
    <w:p w14:paraId="5117B9F8" w14:textId="77777777" w:rsidR="00381420" w:rsidRDefault="00381420" w:rsidP="00381420">
      <w:pPr>
        <w:pStyle w:val="af2"/>
        <w:rPr>
          <w:rFonts w:ascii="Times New Roman" w:hAnsi="Times New Roman" w:cs="Times New Roman"/>
          <w:lang w:eastAsia="ru-RU"/>
        </w:rPr>
      </w:pPr>
    </w:p>
    <w:p w14:paraId="79F0E42C" w14:textId="77777777" w:rsidR="00381420" w:rsidRDefault="00381420" w:rsidP="00381420">
      <w:pPr>
        <w:pStyle w:val="af2"/>
        <w:rPr>
          <w:rFonts w:ascii="Times New Roman" w:hAnsi="Times New Roman" w:cs="Times New Roman"/>
          <w:lang w:eastAsia="ru-RU"/>
        </w:rPr>
      </w:pPr>
    </w:p>
    <w:p w14:paraId="296E5BC7" w14:textId="77777777" w:rsidR="00381420" w:rsidRDefault="00381420" w:rsidP="00381420">
      <w:pPr>
        <w:pStyle w:val="af2"/>
        <w:rPr>
          <w:rFonts w:ascii="Times New Roman" w:hAnsi="Times New Roman" w:cs="Times New Roman"/>
          <w:lang w:eastAsia="ru-RU"/>
        </w:rPr>
      </w:pPr>
    </w:p>
    <w:p w14:paraId="09C3BB6F" w14:textId="77777777" w:rsidR="00381420" w:rsidRDefault="00381420" w:rsidP="00381420">
      <w:pPr>
        <w:pStyle w:val="af2"/>
        <w:rPr>
          <w:rFonts w:ascii="Times New Roman" w:hAnsi="Times New Roman" w:cs="Times New Roman"/>
          <w:lang w:eastAsia="ru-RU"/>
        </w:rPr>
      </w:pPr>
    </w:p>
    <w:p w14:paraId="34FA5882" w14:textId="77777777" w:rsidR="00381420" w:rsidRDefault="00381420" w:rsidP="00381420">
      <w:pPr>
        <w:pStyle w:val="af2"/>
        <w:rPr>
          <w:rFonts w:ascii="Times New Roman" w:hAnsi="Times New Roman" w:cs="Times New Roman"/>
          <w:lang w:eastAsia="ru-RU"/>
        </w:rPr>
      </w:pPr>
    </w:p>
    <w:p w14:paraId="03223C23" w14:textId="77777777" w:rsidR="00381420" w:rsidRDefault="00381420" w:rsidP="00381420">
      <w:pPr>
        <w:pStyle w:val="af2"/>
        <w:rPr>
          <w:rFonts w:ascii="Times New Roman" w:hAnsi="Times New Roman" w:cs="Times New Roman"/>
          <w:lang w:eastAsia="ru-RU"/>
        </w:rPr>
      </w:pPr>
    </w:p>
    <w:p w14:paraId="5369B413" w14:textId="77777777" w:rsidR="00381420" w:rsidRDefault="00381420" w:rsidP="00381420">
      <w:pPr>
        <w:pStyle w:val="af2"/>
        <w:rPr>
          <w:rFonts w:ascii="Times New Roman" w:hAnsi="Times New Roman" w:cs="Times New Roman"/>
          <w:lang w:eastAsia="ru-RU"/>
        </w:rPr>
      </w:pPr>
    </w:p>
    <w:p w14:paraId="192E20F0" w14:textId="77777777" w:rsidR="00381420" w:rsidRDefault="00381420" w:rsidP="00381420">
      <w:pPr>
        <w:pStyle w:val="af2"/>
        <w:rPr>
          <w:rFonts w:ascii="Times New Roman" w:hAnsi="Times New Roman" w:cs="Times New Roman"/>
          <w:lang w:eastAsia="ru-RU"/>
        </w:rPr>
      </w:pPr>
    </w:p>
    <w:p w14:paraId="19B24E1D" w14:textId="77777777" w:rsidR="00381420" w:rsidRDefault="00381420" w:rsidP="00381420">
      <w:pPr>
        <w:pStyle w:val="af2"/>
        <w:rPr>
          <w:rFonts w:ascii="Times New Roman" w:hAnsi="Times New Roman" w:cs="Times New Roman"/>
          <w:lang w:eastAsia="ru-RU"/>
        </w:rPr>
      </w:pPr>
    </w:p>
    <w:p w14:paraId="686B677B" w14:textId="77777777" w:rsidR="00381420" w:rsidRDefault="00381420" w:rsidP="00381420">
      <w:pPr>
        <w:pStyle w:val="af2"/>
        <w:rPr>
          <w:rFonts w:ascii="Times New Roman" w:hAnsi="Times New Roman" w:cs="Times New Roman"/>
          <w:lang w:eastAsia="ru-RU"/>
        </w:rPr>
      </w:pPr>
    </w:p>
    <w:p w14:paraId="7B6DB551" w14:textId="77777777" w:rsidR="00381420" w:rsidRDefault="00381420" w:rsidP="00381420">
      <w:pPr>
        <w:pStyle w:val="af2"/>
        <w:rPr>
          <w:rFonts w:ascii="Times New Roman" w:hAnsi="Times New Roman" w:cs="Times New Roman"/>
          <w:lang w:eastAsia="ru-RU"/>
        </w:rPr>
      </w:pPr>
    </w:p>
    <w:p w14:paraId="3AD1EA40" w14:textId="77777777" w:rsidR="00381420" w:rsidRDefault="00381420" w:rsidP="00381420">
      <w:pPr>
        <w:pStyle w:val="af2"/>
        <w:rPr>
          <w:rFonts w:ascii="Times New Roman" w:hAnsi="Times New Roman" w:cs="Times New Roman"/>
          <w:lang w:eastAsia="ru-RU"/>
        </w:rPr>
      </w:pPr>
    </w:p>
    <w:p w14:paraId="22145C9D" w14:textId="77777777" w:rsidR="00381420" w:rsidRDefault="00381420" w:rsidP="00381420">
      <w:pPr>
        <w:pStyle w:val="af2"/>
        <w:rPr>
          <w:rFonts w:ascii="Times New Roman" w:hAnsi="Times New Roman" w:cs="Times New Roman"/>
          <w:lang w:eastAsia="ru-RU"/>
        </w:rPr>
      </w:pPr>
    </w:p>
    <w:p w14:paraId="0231B1D4" w14:textId="77777777" w:rsidR="00381420" w:rsidRDefault="00381420" w:rsidP="00381420">
      <w:pPr>
        <w:pStyle w:val="af2"/>
        <w:rPr>
          <w:rFonts w:ascii="Times New Roman" w:hAnsi="Times New Roman" w:cs="Times New Roman"/>
          <w:lang w:eastAsia="ru-RU"/>
        </w:rPr>
      </w:pPr>
    </w:p>
    <w:p w14:paraId="477FCDBC" w14:textId="77777777" w:rsidR="00381420" w:rsidRDefault="00381420" w:rsidP="00381420">
      <w:pPr>
        <w:pStyle w:val="af2"/>
        <w:rPr>
          <w:rFonts w:ascii="Times New Roman" w:hAnsi="Times New Roman" w:cs="Times New Roman"/>
          <w:lang w:eastAsia="ru-RU"/>
        </w:rPr>
      </w:pPr>
    </w:p>
    <w:p w14:paraId="0D04763A" w14:textId="77777777" w:rsidR="00381420" w:rsidRDefault="00381420" w:rsidP="00381420">
      <w:pPr>
        <w:pStyle w:val="af2"/>
        <w:rPr>
          <w:rFonts w:ascii="Times New Roman" w:hAnsi="Times New Roman" w:cs="Times New Roman"/>
          <w:lang w:eastAsia="ru-RU"/>
        </w:rPr>
      </w:pPr>
    </w:p>
    <w:p w14:paraId="7F3839C7" w14:textId="77777777" w:rsidR="00381420" w:rsidRDefault="00381420" w:rsidP="00381420">
      <w:pPr>
        <w:pStyle w:val="af2"/>
        <w:rPr>
          <w:rFonts w:ascii="Times New Roman" w:hAnsi="Times New Roman" w:cs="Times New Roman"/>
          <w:lang w:eastAsia="ru-RU"/>
        </w:rPr>
      </w:pPr>
    </w:p>
    <w:p w14:paraId="16463E41" w14:textId="77777777" w:rsidR="00381420" w:rsidRDefault="00381420" w:rsidP="00381420">
      <w:pPr>
        <w:pStyle w:val="af2"/>
        <w:rPr>
          <w:rFonts w:ascii="Times New Roman" w:hAnsi="Times New Roman" w:cs="Times New Roman"/>
          <w:lang w:eastAsia="ru-RU"/>
        </w:rPr>
      </w:pPr>
    </w:p>
    <w:p w14:paraId="1FCF1151" w14:textId="27C33BFE" w:rsidR="00381420" w:rsidRPr="00463482" w:rsidRDefault="00381420" w:rsidP="00381420">
      <w:pPr>
        <w:pStyle w:val="af2"/>
        <w:rPr>
          <w:rFonts w:ascii="Times New Roman" w:hAnsi="Times New Roman" w:cs="Times New Roman"/>
          <w:lang w:eastAsia="ru-RU"/>
        </w:rPr>
      </w:pPr>
    </w:p>
    <w:p w14:paraId="65D811C3" w14:textId="1B191696" w:rsidR="00381420" w:rsidRDefault="00381420" w:rsidP="00381420">
      <w:pPr>
        <w:pStyle w:val="af2"/>
        <w:rPr>
          <w:rFonts w:ascii="Times New Roman" w:hAnsi="Times New Roman" w:cs="Times New Roman"/>
          <w:sz w:val="26"/>
          <w:szCs w:val="26"/>
        </w:rPr>
        <w:sectPr w:rsidR="00381420" w:rsidSect="003534BA">
          <w:headerReference w:type="default" r:id="rId9"/>
          <w:headerReference w:type="first" r:id="rId10"/>
          <w:pgSz w:w="11906" w:h="16838"/>
          <w:pgMar w:top="1134" w:right="851" w:bottom="1134" w:left="1701" w:header="709" w:footer="709" w:gutter="0"/>
          <w:cols w:space="708"/>
          <w:titlePg/>
          <w:docGrid w:linePitch="360"/>
        </w:sectPr>
      </w:pPr>
    </w:p>
    <w:p w14:paraId="475D8903" w14:textId="3E4CF2B7" w:rsidR="00381420" w:rsidRDefault="00381420"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 xml:space="preserve">Приложение № 1 </w:t>
      </w:r>
    </w:p>
    <w:p w14:paraId="2DCA207C" w14:textId="17BD24A3" w:rsidR="00381420" w:rsidRDefault="00381420"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к постановлению Администрации города</w:t>
      </w:r>
    </w:p>
    <w:p w14:paraId="08C20EC4" w14:textId="14FB4815" w:rsidR="00381420" w:rsidRDefault="008412C0"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Норильска от 12.01.2021 № 07</w:t>
      </w:r>
    </w:p>
    <w:p w14:paraId="0739D406" w14:textId="77777777" w:rsidR="00381420" w:rsidRDefault="00381420" w:rsidP="00381420">
      <w:pPr>
        <w:pStyle w:val="ConsPlusNormal"/>
        <w:ind w:left="4253"/>
        <w:contextualSpacing/>
        <w:rPr>
          <w:rFonts w:ascii="Times New Roman" w:hAnsi="Times New Roman" w:cs="Times New Roman"/>
          <w:sz w:val="26"/>
          <w:szCs w:val="26"/>
        </w:rPr>
      </w:pPr>
    </w:p>
    <w:p w14:paraId="2760CC76" w14:textId="7FFFA471" w:rsidR="009D1AC2" w:rsidRDefault="009D1AC2"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 xml:space="preserve">Приложение № 6 к Стандарту осуществления </w:t>
      </w:r>
    </w:p>
    <w:p w14:paraId="47909B6B" w14:textId="77777777" w:rsidR="009D1AC2" w:rsidRDefault="009D1AC2"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 xml:space="preserve">внутреннего муниципального финансового </w:t>
      </w:r>
    </w:p>
    <w:p w14:paraId="11A7231A" w14:textId="77777777" w:rsidR="009D1AC2" w:rsidRDefault="009D1AC2"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контроля контрольно-ревизионным отделом</w:t>
      </w:r>
    </w:p>
    <w:p w14:paraId="53FA5E02" w14:textId="77777777" w:rsidR="009D1AC2" w:rsidRDefault="009D1AC2"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Администрации города Норильска,</w:t>
      </w:r>
    </w:p>
    <w:p w14:paraId="46F54A18" w14:textId="77777777" w:rsidR="009D1AC2" w:rsidRDefault="009D1AC2"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 xml:space="preserve"> утвержденному постановлением </w:t>
      </w:r>
    </w:p>
    <w:p w14:paraId="4B284C9D" w14:textId="77777777" w:rsidR="009D1AC2" w:rsidRDefault="009D1AC2"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 xml:space="preserve">Администрации города Норильска </w:t>
      </w:r>
    </w:p>
    <w:p w14:paraId="64101154" w14:textId="42AF1CE8" w:rsidR="009D1AC2" w:rsidRDefault="009D1AC2"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от 26</w:t>
      </w:r>
      <w:r w:rsidR="00381420">
        <w:rPr>
          <w:rFonts w:ascii="Times New Roman" w:hAnsi="Times New Roman" w:cs="Times New Roman"/>
          <w:sz w:val="26"/>
          <w:szCs w:val="26"/>
        </w:rPr>
        <w:t>.08.</w:t>
      </w:r>
      <w:r>
        <w:rPr>
          <w:rFonts w:ascii="Times New Roman" w:hAnsi="Times New Roman" w:cs="Times New Roman"/>
          <w:sz w:val="26"/>
          <w:szCs w:val="26"/>
        </w:rPr>
        <w:t>2019 № 374</w:t>
      </w:r>
    </w:p>
    <w:p w14:paraId="5775ABBD" w14:textId="77777777" w:rsidR="009D1AC2" w:rsidRDefault="009D1AC2" w:rsidP="009D1AC2">
      <w:pPr>
        <w:pStyle w:val="ConsPlusNormal"/>
        <w:contextualSpacing/>
        <w:jc w:val="right"/>
        <w:rPr>
          <w:rFonts w:ascii="Times New Roman" w:hAnsi="Times New Roman" w:cs="Times New Roman"/>
          <w:sz w:val="26"/>
          <w:szCs w:val="26"/>
        </w:rPr>
      </w:pPr>
    </w:p>
    <w:p w14:paraId="26FE337B" w14:textId="77777777" w:rsidR="005F28AC" w:rsidRPr="00C6226F" w:rsidRDefault="005F28AC" w:rsidP="005F28AC">
      <w:pPr>
        <w:spacing w:after="0" w:line="240" w:lineRule="auto"/>
        <w:jc w:val="center"/>
        <w:rPr>
          <w:rFonts w:ascii="Times New Roman" w:eastAsia="Calibri" w:hAnsi="Times New Roman" w:cs="Times New Roman"/>
          <w:bCs/>
          <w:sz w:val="26"/>
          <w:szCs w:val="26"/>
          <w:lang w:eastAsia="ru-RU"/>
        </w:rPr>
      </w:pPr>
      <w:r w:rsidRPr="00C6226F">
        <w:rPr>
          <w:rFonts w:ascii="Times New Roman" w:eastAsia="Calibri" w:hAnsi="Times New Roman" w:cs="Times New Roman"/>
          <w:bCs/>
          <w:sz w:val="26"/>
          <w:szCs w:val="26"/>
          <w:lang w:eastAsia="ru-RU"/>
        </w:rPr>
        <w:t>АДМИНИСТРАЦИЯ ГОРОДА НОРИЛЬСКА</w:t>
      </w:r>
    </w:p>
    <w:p w14:paraId="0109AC63" w14:textId="77777777" w:rsidR="005F28AC" w:rsidRPr="00C6226F" w:rsidRDefault="005F28AC" w:rsidP="005F28AC">
      <w:pPr>
        <w:autoSpaceDE w:val="0"/>
        <w:autoSpaceDN w:val="0"/>
        <w:adjustRightInd w:val="0"/>
        <w:spacing w:after="0" w:line="240" w:lineRule="auto"/>
        <w:contextualSpacing/>
        <w:jc w:val="center"/>
        <w:rPr>
          <w:rFonts w:ascii="Times New Roman" w:eastAsia="Calibri" w:hAnsi="Times New Roman" w:cs="Times New Roman"/>
          <w:bCs/>
          <w:sz w:val="26"/>
          <w:szCs w:val="26"/>
          <w:lang w:eastAsia="ru-RU"/>
        </w:rPr>
      </w:pPr>
      <w:r w:rsidRPr="00C6226F">
        <w:rPr>
          <w:rFonts w:ascii="Times New Roman" w:eastAsia="Calibri" w:hAnsi="Times New Roman" w:cs="Times New Roman"/>
          <w:bCs/>
          <w:sz w:val="26"/>
          <w:szCs w:val="26"/>
          <w:lang w:eastAsia="ru-RU"/>
        </w:rPr>
        <w:t>КРАСНОЯРСКОГО КРАЯ</w:t>
      </w:r>
    </w:p>
    <w:p w14:paraId="6B26F601" w14:textId="77777777" w:rsidR="005F28AC" w:rsidRPr="00C6226F" w:rsidRDefault="005F28AC" w:rsidP="005F28AC">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14:paraId="50B86C5D" w14:textId="77777777" w:rsidR="005F28AC" w:rsidRPr="00C6226F" w:rsidRDefault="005F28AC" w:rsidP="005F28AC">
      <w:pPr>
        <w:spacing w:after="0" w:line="240" w:lineRule="auto"/>
        <w:jc w:val="center"/>
        <w:rPr>
          <w:rFonts w:ascii="Times New Roman" w:eastAsia="Times New Roman" w:hAnsi="Times New Roman" w:cs="Times New Roman"/>
          <w:sz w:val="26"/>
          <w:szCs w:val="26"/>
        </w:rPr>
      </w:pPr>
      <w:r w:rsidRPr="00C6226F">
        <w:rPr>
          <w:rFonts w:ascii="Times New Roman" w:eastAsia="Times New Roman" w:hAnsi="Times New Roman" w:cs="Times New Roman"/>
          <w:sz w:val="26"/>
          <w:szCs w:val="26"/>
        </w:rPr>
        <w:t>КОНТРОЛЬНО-РЕВИЗИОННЫЙ ОТДЕЛ</w:t>
      </w:r>
    </w:p>
    <w:p w14:paraId="4E2215A9" w14:textId="77777777" w:rsidR="005F28AC" w:rsidRDefault="005F28AC" w:rsidP="005F28AC">
      <w:pPr>
        <w:pStyle w:val="ConsPlusNormal"/>
        <w:contextualSpacing/>
        <w:jc w:val="center"/>
        <w:rPr>
          <w:rFonts w:ascii="Times New Roman" w:hAnsi="Times New Roman" w:cs="Times New Roman"/>
          <w:sz w:val="26"/>
          <w:szCs w:val="26"/>
        </w:rPr>
      </w:pPr>
    </w:p>
    <w:p w14:paraId="0CA5C120" w14:textId="77777777" w:rsidR="005F28AC" w:rsidRPr="00C6226F" w:rsidRDefault="005F28AC" w:rsidP="005F28AC">
      <w:pPr>
        <w:pStyle w:val="ConsPlusNormal"/>
        <w:jc w:val="center"/>
        <w:rPr>
          <w:rFonts w:ascii="Times New Roman" w:hAnsi="Times New Roman" w:cs="Times New Roman"/>
          <w:b/>
          <w:sz w:val="26"/>
          <w:szCs w:val="26"/>
        </w:rPr>
      </w:pPr>
      <w:r w:rsidRPr="00142C55">
        <w:rPr>
          <w:rFonts w:ascii="Times New Roman" w:hAnsi="Times New Roman" w:cs="Times New Roman"/>
          <w:sz w:val="26"/>
          <w:szCs w:val="26"/>
        </w:rPr>
        <w:t xml:space="preserve"> </w:t>
      </w:r>
      <w:r w:rsidRPr="00C6226F">
        <w:rPr>
          <w:rFonts w:ascii="Times New Roman" w:hAnsi="Times New Roman" w:cs="Times New Roman"/>
          <w:b/>
          <w:sz w:val="26"/>
          <w:szCs w:val="26"/>
        </w:rPr>
        <w:t>Акт пересчета</w:t>
      </w:r>
    </w:p>
    <w:p w14:paraId="4DEE9C1A" w14:textId="77777777" w:rsidR="005F28AC" w:rsidRPr="00142C55" w:rsidRDefault="005F28AC" w:rsidP="005F28AC">
      <w:pPr>
        <w:pStyle w:val="ConsPlusNormal"/>
        <w:jc w:val="center"/>
        <w:rPr>
          <w:rFonts w:ascii="Times New Roman" w:hAnsi="Times New Roman" w:cs="Times New Roman"/>
          <w:sz w:val="26"/>
          <w:szCs w:val="26"/>
        </w:rPr>
      </w:pPr>
    </w:p>
    <w:p w14:paraId="55E7631E" w14:textId="77777777" w:rsidR="005F28AC" w:rsidRPr="00142C55" w:rsidRDefault="005F28AC" w:rsidP="005F28AC">
      <w:pPr>
        <w:pStyle w:val="ConsPlusNormal"/>
        <w:jc w:val="center"/>
        <w:rPr>
          <w:rFonts w:ascii="Times New Roman" w:hAnsi="Times New Roman" w:cs="Times New Roman"/>
          <w:sz w:val="26"/>
          <w:szCs w:val="26"/>
        </w:rPr>
      </w:pPr>
      <w:r>
        <w:rPr>
          <w:rFonts w:ascii="Times New Roman" w:hAnsi="Times New Roman" w:cs="Times New Roman"/>
          <w:sz w:val="26"/>
          <w:szCs w:val="26"/>
        </w:rPr>
        <w:t>г. Норильск</w:t>
      </w:r>
      <w:r w:rsidRPr="00142C5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42C5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42C55">
        <w:rPr>
          <w:rFonts w:ascii="Times New Roman" w:hAnsi="Times New Roman" w:cs="Times New Roman"/>
          <w:sz w:val="26"/>
          <w:szCs w:val="26"/>
        </w:rPr>
        <w:t xml:space="preserve"> </w:t>
      </w:r>
      <w:proofErr w:type="gramStart"/>
      <w:r w:rsidRPr="00142C55">
        <w:rPr>
          <w:rFonts w:ascii="Times New Roman" w:hAnsi="Times New Roman" w:cs="Times New Roman"/>
          <w:sz w:val="26"/>
          <w:szCs w:val="26"/>
        </w:rPr>
        <w:t xml:space="preserve">   «</w:t>
      </w:r>
      <w:proofErr w:type="gramEnd"/>
      <w:r w:rsidRPr="00142C55">
        <w:rPr>
          <w:rFonts w:ascii="Times New Roman" w:hAnsi="Times New Roman" w:cs="Times New Roman"/>
          <w:sz w:val="26"/>
          <w:szCs w:val="26"/>
        </w:rPr>
        <w:t>__</w:t>
      </w:r>
      <w:r>
        <w:rPr>
          <w:rFonts w:ascii="Times New Roman" w:hAnsi="Times New Roman" w:cs="Times New Roman"/>
          <w:sz w:val="26"/>
          <w:szCs w:val="26"/>
        </w:rPr>
        <w:t>»</w:t>
      </w:r>
      <w:r w:rsidRPr="00142C55">
        <w:rPr>
          <w:rFonts w:ascii="Times New Roman" w:hAnsi="Times New Roman" w:cs="Times New Roman"/>
          <w:sz w:val="26"/>
          <w:szCs w:val="26"/>
        </w:rPr>
        <w:t xml:space="preserve"> _________ 20__ года</w:t>
      </w:r>
    </w:p>
    <w:p w14:paraId="28D24F4A" w14:textId="77777777" w:rsidR="005F28AC" w:rsidRPr="00142C55" w:rsidRDefault="005F28AC" w:rsidP="005F28AC">
      <w:pPr>
        <w:pStyle w:val="ConsPlusNormal"/>
        <w:jc w:val="center"/>
        <w:rPr>
          <w:rFonts w:ascii="Times New Roman" w:hAnsi="Times New Roman" w:cs="Times New Roman"/>
          <w:sz w:val="26"/>
          <w:szCs w:val="26"/>
        </w:rPr>
      </w:pPr>
    </w:p>
    <w:p w14:paraId="2738981C" w14:textId="77777777" w:rsidR="005F28AC" w:rsidRPr="00142C55" w:rsidRDefault="005F28AC" w:rsidP="005F28AC">
      <w:pPr>
        <w:pStyle w:val="ConsPlusNormal"/>
        <w:ind w:firstLine="709"/>
        <w:rPr>
          <w:rFonts w:ascii="Times New Roman" w:hAnsi="Times New Roman" w:cs="Times New Roman"/>
          <w:sz w:val="26"/>
          <w:szCs w:val="26"/>
        </w:rPr>
      </w:pPr>
      <w:r w:rsidRPr="00142C55">
        <w:rPr>
          <w:rFonts w:ascii="Times New Roman" w:hAnsi="Times New Roman" w:cs="Times New Roman"/>
          <w:sz w:val="26"/>
          <w:szCs w:val="26"/>
        </w:rPr>
        <w:t>В ходе проведения _________________________________________________</w:t>
      </w:r>
    </w:p>
    <w:p w14:paraId="413035ED" w14:textId="77777777" w:rsidR="005F28AC" w:rsidRPr="00142C55" w:rsidRDefault="005F28AC" w:rsidP="005F28AC">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 xml:space="preserve">                       (указывается метод и тема контрольного мероприятия)</w:t>
      </w:r>
    </w:p>
    <w:p w14:paraId="71919112" w14:textId="77777777" w:rsidR="005F28AC" w:rsidRPr="00142C55" w:rsidRDefault="005F28AC" w:rsidP="005F28AC">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на основании распоряжения</w:t>
      </w:r>
      <w:r>
        <w:rPr>
          <w:rFonts w:ascii="Times New Roman" w:hAnsi="Times New Roman" w:cs="Times New Roman"/>
          <w:sz w:val="26"/>
          <w:szCs w:val="26"/>
        </w:rPr>
        <w:t xml:space="preserve"> Администрации города Норильска, изданного Главой города Норильска</w:t>
      </w:r>
      <w:r w:rsidRPr="00142C55">
        <w:rPr>
          <w:rFonts w:ascii="Times New Roman" w:hAnsi="Times New Roman" w:cs="Times New Roman"/>
          <w:sz w:val="26"/>
          <w:szCs w:val="26"/>
        </w:rPr>
        <w:t xml:space="preserve"> от </w:t>
      </w:r>
      <w:r>
        <w:rPr>
          <w:rFonts w:ascii="Times New Roman" w:hAnsi="Times New Roman" w:cs="Times New Roman"/>
          <w:sz w:val="26"/>
          <w:szCs w:val="26"/>
        </w:rPr>
        <w:t>«</w:t>
      </w:r>
      <w:r w:rsidRPr="00142C55">
        <w:rPr>
          <w:rFonts w:ascii="Times New Roman" w:hAnsi="Times New Roman" w:cs="Times New Roman"/>
          <w:sz w:val="26"/>
          <w:szCs w:val="26"/>
        </w:rPr>
        <w:t>__</w:t>
      </w:r>
      <w:r>
        <w:rPr>
          <w:rFonts w:ascii="Times New Roman" w:hAnsi="Times New Roman" w:cs="Times New Roman"/>
          <w:sz w:val="26"/>
          <w:szCs w:val="26"/>
        </w:rPr>
        <w:t>»</w:t>
      </w:r>
      <w:r w:rsidRPr="00142C55">
        <w:rPr>
          <w:rFonts w:ascii="Times New Roman" w:hAnsi="Times New Roman" w:cs="Times New Roman"/>
          <w:sz w:val="26"/>
          <w:szCs w:val="26"/>
        </w:rPr>
        <w:t xml:space="preserve"> ________________ 20__ г. </w:t>
      </w:r>
      <w:proofErr w:type="gramStart"/>
      <w:r>
        <w:rPr>
          <w:rFonts w:ascii="Times New Roman" w:hAnsi="Times New Roman" w:cs="Times New Roman"/>
          <w:sz w:val="26"/>
          <w:szCs w:val="26"/>
        </w:rPr>
        <w:t>«</w:t>
      </w:r>
      <w:r w:rsidRPr="00142C55">
        <w:rPr>
          <w:rFonts w:ascii="Times New Roman" w:hAnsi="Times New Roman" w:cs="Times New Roman"/>
          <w:sz w:val="26"/>
          <w:szCs w:val="26"/>
        </w:rPr>
        <w:t xml:space="preserve"> _</w:t>
      </w:r>
      <w:proofErr w:type="gramEnd"/>
      <w:r w:rsidRPr="00142C55">
        <w:rPr>
          <w:rFonts w:ascii="Times New Roman" w:hAnsi="Times New Roman" w:cs="Times New Roman"/>
          <w:sz w:val="26"/>
          <w:szCs w:val="26"/>
        </w:rPr>
        <w:t>_________в отношении _______________________________________________________________</w:t>
      </w:r>
      <w:r>
        <w:rPr>
          <w:rFonts w:ascii="Times New Roman" w:hAnsi="Times New Roman" w:cs="Times New Roman"/>
          <w:sz w:val="26"/>
          <w:szCs w:val="26"/>
        </w:rPr>
        <w:t>________</w:t>
      </w:r>
    </w:p>
    <w:p w14:paraId="787766C8" w14:textId="77777777" w:rsidR="005F28AC" w:rsidRPr="00142C55" w:rsidRDefault="005F28AC" w:rsidP="005F28AC">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 xml:space="preserve">                 </w:t>
      </w:r>
      <w:r>
        <w:rPr>
          <w:rFonts w:ascii="Times New Roman" w:hAnsi="Times New Roman" w:cs="Times New Roman"/>
          <w:sz w:val="26"/>
          <w:szCs w:val="26"/>
        </w:rPr>
        <w:t xml:space="preserve">     (указывается наименование О</w:t>
      </w:r>
      <w:r w:rsidRPr="00142C55">
        <w:rPr>
          <w:rFonts w:ascii="Times New Roman" w:hAnsi="Times New Roman" w:cs="Times New Roman"/>
          <w:sz w:val="26"/>
          <w:szCs w:val="26"/>
        </w:rPr>
        <w:t>бъекта контроля)</w:t>
      </w:r>
    </w:p>
    <w:p w14:paraId="17AF019E" w14:textId="77777777" w:rsidR="005F28AC" w:rsidRPr="00142C55" w:rsidRDefault="005F28AC" w:rsidP="005F28AC">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 xml:space="preserve">в   соответствии   с </w:t>
      </w:r>
      <w:r w:rsidRPr="00C6226F">
        <w:rPr>
          <w:rFonts w:ascii="Times New Roman" w:hAnsi="Times New Roman" w:cs="Times New Roman"/>
          <w:sz w:val="26"/>
          <w:szCs w:val="26"/>
        </w:rPr>
        <w:t>пунктом 19 федерального стандарта «Проведение проверок, ревизий и обследований и оформление их результатов, утвержденного постановлением Правительства Российской Федерации от 17.08.2020 № 1235</w:t>
      </w:r>
      <w:r w:rsidRPr="00142C55">
        <w:rPr>
          <w:rFonts w:ascii="Times New Roman" w:hAnsi="Times New Roman" w:cs="Times New Roman"/>
          <w:sz w:val="26"/>
          <w:szCs w:val="26"/>
        </w:rPr>
        <w:t xml:space="preserve"> </w:t>
      </w:r>
    </w:p>
    <w:p w14:paraId="2FDDC0B9" w14:textId="77777777" w:rsidR="005F28AC" w:rsidRPr="00142C55" w:rsidRDefault="005F28AC" w:rsidP="005F28AC">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___________________________________________________________</w:t>
      </w:r>
      <w:r>
        <w:rPr>
          <w:rFonts w:ascii="Times New Roman" w:hAnsi="Times New Roman" w:cs="Times New Roman"/>
          <w:sz w:val="26"/>
          <w:szCs w:val="26"/>
        </w:rPr>
        <w:t>____________</w:t>
      </w:r>
      <w:r w:rsidRPr="00142C55">
        <w:rPr>
          <w:rFonts w:ascii="Times New Roman" w:hAnsi="Times New Roman" w:cs="Times New Roman"/>
          <w:sz w:val="26"/>
          <w:szCs w:val="26"/>
        </w:rPr>
        <w:t xml:space="preserve">      </w:t>
      </w:r>
      <w:proofErr w:type="gramStart"/>
      <w:r w:rsidRPr="00142C55">
        <w:rPr>
          <w:rFonts w:ascii="Times New Roman" w:hAnsi="Times New Roman" w:cs="Times New Roman"/>
          <w:sz w:val="26"/>
          <w:szCs w:val="26"/>
        </w:rPr>
        <w:t xml:space="preserve">   (</w:t>
      </w:r>
      <w:proofErr w:type="gramEnd"/>
      <w:r w:rsidRPr="00142C55">
        <w:rPr>
          <w:rFonts w:ascii="Times New Roman" w:hAnsi="Times New Roman" w:cs="Times New Roman"/>
          <w:sz w:val="26"/>
          <w:szCs w:val="26"/>
        </w:rPr>
        <w:t xml:space="preserve">указываются должностные лица </w:t>
      </w:r>
      <w:r>
        <w:rPr>
          <w:rFonts w:ascii="Times New Roman" w:hAnsi="Times New Roman" w:cs="Times New Roman"/>
          <w:sz w:val="26"/>
          <w:szCs w:val="26"/>
        </w:rPr>
        <w:t>Отдела</w:t>
      </w:r>
      <w:r w:rsidRPr="00F53B1E">
        <w:rPr>
          <w:rFonts w:ascii="Times New Roman" w:hAnsi="Times New Roman" w:cs="Times New Roman"/>
          <w:sz w:val="26"/>
          <w:szCs w:val="26"/>
        </w:rPr>
        <w:t xml:space="preserve"> </w:t>
      </w:r>
      <w:r w:rsidRPr="00142C55">
        <w:rPr>
          <w:rFonts w:ascii="Times New Roman" w:hAnsi="Times New Roman" w:cs="Times New Roman"/>
          <w:sz w:val="26"/>
          <w:szCs w:val="26"/>
        </w:rPr>
        <w:t>уполномоченные</w:t>
      </w:r>
    </w:p>
    <w:p w14:paraId="69374721" w14:textId="77777777" w:rsidR="005F28AC" w:rsidRPr="00142C55" w:rsidRDefault="005F28AC" w:rsidP="005F28AC">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_____________________________________________________</w:t>
      </w:r>
      <w:r>
        <w:rPr>
          <w:rFonts w:ascii="Times New Roman" w:hAnsi="Times New Roman" w:cs="Times New Roman"/>
          <w:sz w:val="26"/>
          <w:szCs w:val="26"/>
        </w:rPr>
        <w:t>__________________</w:t>
      </w:r>
    </w:p>
    <w:p w14:paraId="08B0B999" w14:textId="77777777" w:rsidR="005F28AC" w:rsidRDefault="005F28AC" w:rsidP="005F28AC">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на проведение контрольного мероприятия, проводящие пересчет)</w:t>
      </w:r>
    </w:p>
    <w:p w14:paraId="7ECCD8AD" w14:textId="77777777" w:rsidR="005F28AC" w:rsidRPr="00142C55" w:rsidRDefault="005F28AC" w:rsidP="005F28AC">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в присутствии представителя(ей) ___________________________________________</w:t>
      </w:r>
    </w:p>
    <w:p w14:paraId="13A16A99" w14:textId="77777777" w:rsidR="005F28AC" w:rsidRPr="00142C55" w:rsidRDefault="005F28AC" w:rsidP="005F28AC">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 xml:space="preserve">                                 (указываются фамилии, инициалы, должности</w:t>
      </w:r>
    </w:p>
    <w:p w14:paraId="32832BE7" w14:textId="77777777" w:rsidR="005F28AC" w:rsidRPr="00142C55" w:rsidRDefault="005F28AC" w:rsidP="005F28AC">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_____________________________</w:t>
      </w:r>
      <w:r w:rsidRPr="00142C55">
        <w:rPr>
          <w:rFonts w:ascii="Times New Roman" w:hAnsi="Times New Roman" w:cs="Times New Roman"/>
          <w:sz w:val="26"/>
          <w:szCs w:val="26"/>
        </w:rPr>
        <w:t>,</w:t>
      </w:r>
    </w:p>
    <w:p w14:paraId="6D37F8DC" w14:textId="77777777" w:rsidR="005F28AC" w:rsidRPr="00142C55" w:rsidRDefault="005F28AC" w:rsidP="005F28AC">
      <w:pPr>
        <w:pStyle w:val="ConsPlusNormal"/>
        <w:jc w:val="center"/>
        <w:rPr>
          <w:rFonts w:ascii="Times New Roman" w:hAnsi="Times New Roman" w:cs="Times New Roman"/>
          <w:sz w:val="26"/>
          <w:szCs w:val="26"/>
        </w:rPr>
      </w:pPr>
      <w:r>
        <w:rPr>
          <w:rFonts w:ascii="Times New Roman" w:hAnsi="Times New Roman" w:cs="Times New Roman"/>
          <w:sz w:val="26"/>
          <w:szCs w:val="26"/>
        </w:rPr>
        <w:t>представителей О</w:t>
      </w:r>
      <w:r w:rsidRPr="00142C55">
        <w:rPr>
          <w:rFonts w:ascii="Times New Roman" w:hAnsi="Times New Roman" w:cs="Times New Roman"/>
          <w:sz w:val="26"/>
          <w:szCs w:val="26"/>
        </w:rPr>
        <w:t>бъекта контроля)</w:t>
      </w:r>
    </w:p>
    <w:p w14:paraId="1752F5C1" w14:textId="77777777" w:rsidR="005F28AC" w:rsidRPr="00142C55" w:rsidRDefault="005F28AC" w:rsidP="005F28AC">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а также ___________________________________</w:t>
      </w:r>
      <w:r>
        <w:rPr>
          <w:rFonts w:ascii="Times New Roman" w:hAnsi="Times New Roman" w:cs="Times New Roman"/>
          <w:sz w:val="26"/>
          <w:szCs w:val="26"/>
        </w:rPr>
        <w:t>_____________________________</w:t>
      </w:r>
    </w:p>
    <w:p w14:paraId="64AA9AE4" w14:textId="77777777" w:rsidR="005F28AC" w:rsidRPr="00142C55" w:rsidRDefault="005F28AC" w:rsidP="005F28AC">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 xml:space="preserve">             (при необходимости указываются иные лица, присутствующие</w:t>
      </w:r>
    </w:p>
    <w:p w14:paraId="00051C5C" w14:textId="77777777" w:rsidR="005F28AC" w:rsidRPr="00142C55" w:rsidRDefault="005F28AC" w:rsidP="005F28AC">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 xml:space="preserve">                       при пересчете, с указанием фамилий, инициалов, должностей,</w:t>
      </w:r>
    </w:p>
    <w:p w14:paraId="5F1DAEBE" w14:textId="77777777" w:rsidR="005F28AC" w:rsidRPr="00142C55" w:rsidRDefault="005F28AC" w:rsidP="005F28AC">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______________________________________________________</w:t>
      </w:r>
      <w:r>
        <w:rPr>
          <w:rFonts w:ascii="Times New Roman" w:hAnsi="Times New Roman" w:cs="Times New Roman"/>
          <w:sz w:val="26"/>
          <w:szCs w:val="26"/>
        </w:rPr>
        <w:t>_________________</w:t>
      </w:r>
    </w:p>
    <w:p w14:paraId="10C58725" w14:textId="77777777" w:rsidR="005F28AC" w:rsidRPr="00142C55" w:rsidRDefault="005F28AC" w:rsidP="005F28AC">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наименов</w:t>
      </w:r>
      <w:r>
        <w:rPr>
          <w:rFonts w:ascii="Times New Roman" w:hAnsi="Times New Roman" w:cs="Times New Roman"/>
          <w:sz w:val="26"/>
          <w:szCs w:val="26"/>
        </w:rPr>
        <w:t xml:space="preserve">ания организации и информации, </w:t>
      </w:r>
      <w:r w:rsidRPr="00142C55">
        <w:rPr>
          <w:rFonts w:ascii="Times New Roman" w:hAnsi="Times New Roman" w:cs="Times New Roman"/>
          <w:sz w:val="26"/>
          <w:szCs w:val="26"/>
        </w:rPr>
        <w:t>позволяющей однозначно их идентифицировать)</w:t>
      </w:r>
    </w:p>
    <w:p w14:paraId="04DE48CC" w14:textId="77777777" w:rsidR="005F28AC" w:rsidRDefault="005F28AC" w:rsidP="005F28AC">
      <w:pPr>
        <w:pStyle w:val="ConsPlusNormal"/>
        <w:jc w:val="both"/>
        <w:rPr>
          <w:rFonts w:ascii="Times New Roman" w:hAnsi="Times New Roman" w:cs="Times New Roman"/>
          <w:sz w:val="26"/>
          <w:szCs w:val="26"/>
        </w:rPr>
        <w:sectPr w:rsidR="005F28AC" w:rsidSect="0049569D">
          <w:pgSz w:w="11906" w:h="16838"/>
          <w:pgMar w:top="1134" w:right="707" w:bottom="1134" w:left="1701" w:header="709" w:footer="709" w:gutter="0"/>
          <w:cols w:space="708"/>
          <w:titlePg/>
          <w:docGrid w:linePitch="360"/>
        </w:sectPr>
      </w:pPr>
    </w:p>
    <w:p w14:paraId="5E9B6FFB" w14:textId="77777777" w:rsidR="005F28AC" w:rsidRPr="00142C55" w:rsidRDefault="005F28AC" w:rsidP="005F28AC">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проведен пересчет следующих материальных ценностей/имущества/объектов</w:t>
      </w:r>
    </w:p>
    <w:p w14:paraId="0C23E107" w14:textId="77777777" w:rsidR="005F28AC" w:rsidRPr="00142C55" w:rsidRDefault="005F28AC" w:rsidP="005F28AC">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_______________________________________________________________________</w:t>
      </w:r>
    </w:p>
    <w:p w14:paraId="577C9226" w14:textId="77777777" w:rsidR="005F28AC" w:rsidRPr="00142C55" w:rsidRDefault="005F28AC" w:rsidP="005F28AC">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 xml:space="preserve">    (указывается наименование материальных ценностей/имущества/объектов,</w:t>
      </w:r>
    </w:p>
    <w:p w14:paraId="60FF9604" w14:textId="77777777" w:rsidR="005F28AC" w:rsidRPr="00142C55" w:rsidRDefault="005F28AC" w:rsidP="005F28AC">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____________________________</w:t>
      </w:r>
      <w:r w:rsidRPr="00142C55">
        <w:rPr>
          <w:rFonts w:ascii="Times New Roman" w:hAnsi="Times New Roman" w:cs="Times New Roman"/>
          <w:sz w:val="26"/>
          <w:szCs w:val="26"/>
        </w:rPr>
        <w:t>.</w:t>
      </w:r>
    </w:p>
    <w:p w14:paraId="482B0BF7" w14:textId="77777777" w:rsidR="005F28AC" w:rsidRPr="00142C55" w:rsidRDefault="005F28AC" w:rsidP="005F28AC">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 xml:space="preserve">     в отношении которых проводится пересчет, а также иная необходимая</w:t>
      </w:r>
    </w:p>
    <w:p w14:paraId="3676EDE1" w14:textId="77777777" w:rsidR="005F28AC" w:rsidRPr="00142C55" w:rsidRDefault="005F28AC" w:rsidP="005F28AC">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 xml:space="preserve">                                информация)</w:t>
      </w:r>
    </w:p>
    <w:p w14:paraId="0B90A0D7" w14:textId="77777777" w:rsidR="005F28AC" w:rsidRPr="00142C55" w:rsidRDefault="005F28AC" w:rsidP="005F28AC">
      <w:pPr>
        <w:pStyle w:val="ConsPlusNormal"/>
        <w:ind w:firstLine="709"/>
        <w:jc w:val="both"/>
        <w:rPr>
          <w:rFonts w:ascii="Times New Roman" w:hAnsi="Times New Roman" w:cs="Times New Roman"/>
          <w:sz w:val="26"/>
          <w:szCs w:val="26"/>
        </w:rPr>
      </w:pPr>
      <w:r w:rsidRPr="00142C55">
        <w:rPr>
          <w:rFonts w:ascii="Times New Roman" w:hAnsi="Times New Roman" w:cs="Times New Roman"/>
          <w:sz w:val="26"/>
          <w:szCs w:val="26"/>
        </w:rPr>
        <w:t xml:space="preserve">Сведения   о   </w:t>
      </w:r>
      <w:proofErr w:type="gramStart"/>
      <w:r w:rsidRPr="00142C55">
        <w:rPr>
          <w:rFonts w:ascii="Times New Roman" w:hAnsi="Times New Roman" w:cs="Times New Roman"/>
          <w:sz w:val="26"/>
          <w:szCs w:val="26"/>
        </w:rPr>
        <w:t>материальных  ценностях</w:t>
      </w:r>
      <w:proofErr w:type="gramEnd"/>
      <w:r w:rsidRPr="00142C55">
        <w:rPr>
          <w:rFonts w:ascii="Times New Roman" w:hAnsi="Times New Roman" w:cs="Times New Roman"/>
          <w:sz w:val="26"/>
          <w:szCs w:val="26"/>
        </w:rPr>
        <w:t>/имуществе/объектах, в  отношении</w:t>
      </w:r>
    </w:p>
    <w:p w14:paraId="46771240" w14:textId="77777777" w:rsidR="005F28AC" w:rsidRPr="00142C55" w:rsidRDefault="005F28AC" w:rsidP="005F28AC">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которых проводится </w:t>
      </w:r>
      <w:proofErr w:type="gramStart"/>
      <w:r>
        <w:rPr>
          <w:rFonts w:ascii="Times New Roman" w:hAnsi="Times New Roman" w:cs="Times New Roman"/>
          <w:sz w:val="26"/>
          <w:szCs w:val="26"/>
        </w:rPr>
        <w:t>пересчет:</w:t>
      </w:r>
      <w:r w:rsidRPr="00142C55">
        <w:rPr>
          <w:rFonts w:ascii="Times New Roman" w:hAnsi="Times New Roman" w:cs="Times New Roman"/>
          <w:sz w:val="26"/>
          <w:szCs w:val="26"/>
        </w:rPr>
        <w:t>_</w:t>
      </w:r>
      <w:proofErr w:type="gramEnd"/>
      <w:r w:rsidRPr="00142C55">
        <w:rPr>
          <w:rFonts w:ascii="Times New Roman" w:hAnsi="Times New Roman" w:cs="Times New Roman"/>
          <w:sz w:val="26"/>
          <w:szCs w:val="26"/>
        </w:rPr>
        <w:t>_____________________________________________</w:t>
      </w:r>
    </w:p>
    <w:p w14:paraId="6103F94A" w14:textId="77777777" w:rsidR="005F28AC" w:rsidRPr="00142C55" w:rsidRDefault="005F28AC" w:rsidP="005F28AC">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w:t>
      </w:r>
    </w:p>
    <w:p w14:paraId="707F7621" w14:textId="77777777" w:rsidR="005F28AC" w:rsidRPr="00142C55" w:rsidRDefault="005F28AC" w:rsidP="005F28AC">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_____________________________</w:t>
      </w:r>
      <w:r w:rsidRPr="00142C55">
        <w:rPr>
          <w:rFonts w:ascii="Times New Roman" w:hAnsi="Times New Roman" w:cs="Times New Roman"/>
          <w:sz w:val="26"/>
          <w:szCs w:val="26"/>
        </w:rPr>
        <w:t>.</w:t>
      </w:r>
    </w:p>
    <w:p w14:paraId="64E3BF8E" w14:textId="77777777" w:rsidR="005F28AC" w:rsidRPr="00142C55" w:rsidRDefault="005F28AC" w:rsidP="005F28AC">
      <w:pPr>
        <w:pStyle w:val="ConsPlusNormal"/>
        <w:ind w:firstLine="709"/>
        <w:rPr>
          <w:rFonts w:ascii="Times New Roman" w:hAnsi="Times New Roman" w:cs="Times New Roman"/>
          <w:sz w:val="26"/>
          <w:szCs w:val="26"/>
        </w:rPr>
      </w:pPr>
      <w:r w:rsidRPr="00142C55">
        <w:rPr>
          <w:rFonts w:ascii="Times New Roman" w:hAnsi="Times New Roman" w:cs="Times New Roman"/>
          <w:sz w:val="26"/>
          <w:szCs w:val="26"/>
        </w:rPr>
        <w:t xml:space="preserve">По   </w:t>
      </w:r>
      <w:proofErr w:type="gramStart"/>
      <w:r w:rsidRPr="00142C55">
        <w:rPr>
          <w:rFonts w:ascii="Times New Roman" w:hAnsi="Times New Roman" w:cs="Times New Roman"/>
          <w:sz w:val="26"/>
          <w:szCs w:val="26"/>
        </w:rPr>
        <w:t>результатам  пересчета</w:t>
      </w:r>
      <w:proofErr w:type="gramEnd"/>
      <w:r w:rsidRPr="00142C55">
        <w:rPr>
          <w:rFonts w:ascii="Times New Roman" w:hAnsi="Times New Roman" w:cs="Times New Roman"/>
          <w:sz w:val="26"/>
          <w:szCs w:val="26"/>
        </w:rPr>
        <w:t xml:space="preserve">  материальных  ценностей/имущества/объектов</w:t>
      </w:r>
    </w:p>
    <w:p w14:paraId="10389643" w14:textId="77777777" w:rsidR="005F28AC" w:rsidRPr="00142C55" w:rsidRDefault="005F28AC" w:rsidP="005F28AC">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установлено следующее: ____________________</w:t>
      </w:r>
      <w:r>
        <w:rPr>
          <w:rFonts w:ascii="Times New Roman" w:hAnsi="Times New Roman" w:cs="Times New Roman"/>
          <w:sz w:val="26"/>
          <w:szCs w:val="26"/>
        </w:rPr>
        <w:t>______________________________</w:t>
      </w:r>
    </w:p>
    <w:p w14:paraId="65E93C7D" w14:textId="77777777" w:rsidR="005F28AC" w:rsidRPr="00142C55" w:rsidRDefault="005F28AC" w:rsidP="005F28AC">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 xml:space="preserve">                         (указывается информация о результатах пересчета</w:t>
      </w:r>
    </w:p>
    <w:p w14:paraId="3FC2716F" w14:textId="77777777" w:rsidR="005F28AC" w:rsidRPr="00142C55" w:rsidRDefault="005F28AC" w:rsidP="005F28AC">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 xml:space="preserve">                                  и соответствующие выводы)</w:t>
      </w:r>
    </w:p>
    <w:p w14:paraId="218689FD" w14:textId="77777777" w:rsidR="005F28AC" w:rsidRPr="00142C55" w:rsidRDefault="005F28AC" w:rsidP="005F28AC">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_______</w:t>
      </w:r>
    </w:p>
    <w:p w14:paraId="41688082" w14:textId="77777777" w:rsidR="005F28AC" w:rsidRPr="00142C55" w:rsidRDefault="005F28AC" w:rsidP="005F28AC">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_____________________________</w:t>
      </w:r>
      <w:r w:rsidRPr="00142C55">
        <w:rPr>
          <w:rFonts w:ascii="Times New Roman" w:hAnsi="Times New Roman" w:cs="Times New Roman"/>
          <w:sz w:val="26"/>
          <w:szCs w:val="26"/>
        </w:rPr>
        <w:t>.</w:t>
      </w:r>
    </w:p>
    <w:p w14:paraId="6116CDA5" w14:textId="77777777" w:rsidR="005F28AC" w:rsidRPr="00142C55" w:rsidRDefault="005F28AC" w:rsidP="005F28AC">
      <w:pPr>
        <w:pStyle w:val="ConsPlusNormal"/>
        <w:jc w:val="center"/>
        <w:rPr>
          <w:rFonts w:ascii="Times New Roman" w:hAnsi="Times New Roman" w:cs="Times New Roman"/>
          <w:sz w:val="26"/>
          <w:szCs w:val="26"/>
        </w:rPr>
      </w:pPr>
    </w:p>
    <w:p w14:paraId="42DC2BA7" w14:textId="77777777" w:rsidR="005F28AC" w:rsidRPr="00142C55" w:rsidRDefault="005F28AC" w:rsidP="005F28AC">
      <w:pPr>
        <w:pStyle w:val="ConsPlusNormal"/>
        <w:rPr>
          <w:rFonts w:ascii="Times New Roman" w:hAnsi="Times New Roman" w:cs="Times New Roman"/>
          <w:sz w:val="26"/>
          <w:szCs w:val="26"/>
        </w:rPr>
      </w:pPr>
      <w:r w:rsidRPr="00142C55">
        <w:rPr>
          <w:rFonts w:ascii="Times New Roman" w:hAnsi="Times New Roman" w:cs="Times New Roman"/>
          <w:sz w:val="26"/>
          <w:szCs w:val="26"/>
        </w:rPr>
        <w:t>Приложение:</w:t>
      </w:r>
    </w:p>
    <w:p w14:paraId="1383710D" w14:textId="77777777" w:rsidR="005F28AC" w:rsidRPr="00142C55" w:rsidRDefault="005F28AC" w:rsidP="005F28AC">
      <w:pPr>
        <w:pStyle w:val="ConsPlusNormal"/>
        <w:rPr>
          <w:rFonts w:ascii="Times New Roman" w:hAnsi="Times New Roman" w:cs="Times New Roman"/>
          <w:sz w:val="26"/>
          <w:szCs w:val="26"/>
        </w:rPr>
      </w:pPr>
      <w:r w:rsidRPr="00142C55">
        <w:rPr>
          <w:rFonts w:ascii="Times New Roman" w:hAnsi="Times New Roman" w:cs="Times New Roman"/>
          <w:sz w:val="26"/>
          <w:szCs w:val="26"/>
        </w:rPr>
        <w:t>1. ___________________________________________________________________;</w:t>
      </w:r>
    </w:p>
    <w:p w14:paraId="3494A8DC" w14:textId="77777777" w:rsidR="005F28AC" w:rsidRPr="00142C55" w:rsidRDefault="005F28AC" w:rsidP="005F28AC">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 xml:space="preserve">          (указываются документы, используемые при проведении пересчета</w:t>
      </w:r>
    </w:p>
    <w:p w14:paraId="461ECF0C" w14:textId="77777777" w:rsidR="005F28AC" w:rsidRPr="00142C55" w:rsidRDefault="005F28AC" w:rsidP="005F28AC">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 xml:space="preserve">                               и прилагаемые к акту)</w:t>
      </w:r>
    </w:p>
    <w:p w14:paraId="26F9D202" w14:textId="77777777" w:rsidR="005F28AC" w:rsidRPr="00142C55" w:rsidRDefault="005F28AC" w:rsidP="005F28AC">
      <w:pPr>
        <w:pStyle w:val="ConsPlusNormal"/>
        <w:rPr>
          <w:rFonts w:ascii="Times New Roman" w:hAnsi="Times New Roman" w:cs="Times New Roman"/>
          <w:sz w:val="26"/>
          <w:szCs w:val="26"/>
        </w:rPr>
      </w:pPr>
      <w:r w:rsidRPr="00142C55">
        <w:rPr>
          <w:rFonts w:ascii="Times New Roman" w:hAnsi="Times New Roman" w:cs="Times New Roman"/>
          <w:sz w:val="26"/>
          <w:szCs w:val="26"/>
        </w:rPr>
        <w:t>2. ___________________________________________________________________.</w:t>
      </w:r>
    </w:p>
    <w:p w14:paraId="58FA579D" w14:textId="77777777" w:rsidR="005F28AC" w:rsidRPr="00142C55" w:rsidRDefault="005F28AC" w:rsidP="005F28AC">
      <w:pPr>
        <w:pStyle w:val="ConsPlusNormal"/>
        <w:jc w:val="center"/>
        <w:rPr>
          <w:rFonts w:ascii="Times New Roman" w:hAnsi="Times New Roman" w:cs="Times New Roman"/>
          <w:sz w:val="26"/>
          <w:szCs w:val="26"/>
        </w:rPr>
      </w:pPr>
    </w:p>
    <w:p w14:paraId="1700076A" w14:textId="77777777" w:rsidR="005F28AC" w:rsidRPr="00142C55" w:rsidRDefault="005F28AC" w:rsidP="005F28AC">
      <w:pPr>
        <w:pStyle w:val="ConsPlusNormal"/>
        <w:rPr>
          <w:rFonts w:ascii="Times New Roman" w:hAnsi="Times New Roman" w:cs="Times New Roman"/>
          <w:sz w:val="26"/>
          <w:szCs w:val="26"/>
        </w:rPr>
      </w:pPr>
      <w:r w:rsidRPr="00142C55">
        <w:rPr>
          <w:rFonts w:ascii="Times New Roman" w:hAnsi="Times New Roman" w:cs="Times New Roman"/>
          <w:sz w:val="26"/>
          <w:szCs w:val="26"/>
        </w:rPr>
        <w:t>Подписи:</w:t>
      </w:r>
    </w:p>
    <w:p w14:paraId="77293E21" w14:textId="77777777" w:rsidR="005F28AC" w:rsidRPr="00142C55" w:rsidRDefault="005F28AC" w:rsidP="005F28AC">
      <w:pPr>
        <w:pStyle w:val="ConsPlusNormal"/>
        <w:rPr>
          <w:rFonts w:ascii="Times New Roman" w:hAnsi="Times New Roman" w:cs="Times New Roman"/>
          <w:sz w:val="26"/>
          <w:szCs w:val="26"/>
        </w:rPr>
      </w:pPr>
      <w:r>
        <w:rPr>
          <w:rFonts w:ascii="Times New Roman" w:hAnsi="Times New Roman" w:cs="Times New Roman"/>
          <w:sz w:val="26"/>
          <w:szCs w:val="26"/>
        </w:rPr>
        <w:t>От</w:t>
      </w:r>
      <w:r w:rsidRPr="00142C55">
        <w:rPr>
          <w:rFonts w:ascii="Times New Roman" w:hAnsi="Times New Roman" w:cs="Times New Roman"/>
          <w:sz w:val="26"/>
          <w:szCs w:val="26"/>
        </w:rPr>
        <w:t xml:space="preserve"> </w:t>
      </w:r>
      <w:r>
        <w:rPr>
          <w:rFonts w:ascii="Times New Roman" w:hAnsi="Times New Roman" w:cs="Times New Roman"/>
          <w:sz w:val="26"/>
          <w:szCs w:val="26"/>
        </w:rPr>
        <w:t>контрольно-ревизионного отдела Администрации города Норильска</w:t>
      </w:r>
      <w:r w:rsidRPr="00142C55">
        <w:rPr>
          <w:rFonts w:ascii="Times New Roman" w:hAnsi="Times New Roman" w:cs="Times New Roman"/>
          <w:sz w:val="26"/>
          <w:szCs w:val="26"/>
        </w:rPr>
        <w:t>:</w:t>
      </w:r>
    </w:p>
    <w:p w14:paraId="044162EA" w14:textId="77777777" w:rsidR="005F28AC" w:rsidRPr="00142C55" w:rsidRDefault="005F28AC" w:rsidP="005F28AC">
      <w:pPr>
        <w:pStyle w:val="ConsPlusNormal"/>
        <w:jc w:val="center"/>
        <w:rPr>
          <w:rFonts w:ascii="Times New Roman" w:hAnsi="Times New Roman" w:cs="Times New Roman"/>
          <w:sz w:val="26"/>
          <w:szCs w:val="26"/>
        </w:rPr>
      </w:pPr>
    </w:p>
    <w:p w14:paraId="5B7C6646" w14:textId="77777777" w:rsidR="005F28AC" w:rsidRPr="00142C55" w:rsidRDefault="005F28AC" w:rsidP="005F28AC">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 xml:space="preserve">_____________________ </w:t>
      </w:r>
      <w:r>
        <w:rPr>
          <w:rFonts w:ascii="Times New Roman" w:hAnsi="Times New Roman" w:cs="Times New Roman"/>
          <w:sz w:val="26"/>
          <w:szCs w:val="26"/>
        </w:rPr>
        <w:t xml:space="preserve">    </w:t>
      </w:r>
      <w:r w:rsidRPr="00142C55">
        <w:rPr>
          <w:rFonts w:ascii="Times New Roman" w:hAnsi="Times New Roman" w:cs="Times New Roman"/>
          <w:sz w:val="26"/>
          <w:szCs w:val="26"/>
        </w:rPr>
        <w:t xml:space="preserve">   _____________      ____________________________</w:t>
      </w:r>
    </w:p>
    <w:p w14:paraId="4E6C7F45" w14:textId="77777777" w:rsidR="005F28AC" w:rsidRPr="00142C55" w:rsidRDefault="005F28AC" w:rsidP="005F28AC">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Pr="00142C55">
        <w:rPr>
          <w:rFonts w:ascii="Times New Roman" w:hAnsi="Times New Roman" w:cs="Times New Roman"/>
          <w:sz w:val="26"/>
          <w:szCs w:val="26"/>
        </w:rPr>
        <w:t>(</w:t>
      </w:r>
      <w:proofErr w:type="gramStart"/>
      <w:r w:rsidRPr="00142C55">
        <w:rPr>
          <w:rFonts w:ascii="Times New Roman" w:hAnsi="Times New Roman" w:cs="Times New Roman"/>
          <w:sz w:val="26"/>
          <w:szCs w:val="26"/>
        </w:rPr>
        <w:t xml:space="preserve">должность)   </w:t>
      </w:r>
      <w:proofErr w:type="gramEnd"/>
      <w:r w:rsidRPr="00142C5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42C55">
        <w:rPr>
          <w:rFonts w:ascii="Times New Roman" w:hAnsi="Times New Roman" w:cs="Times New Roman"/>
          <w:sz w:val="26"/>
          <w:szCs w:val="26"/>
        </w:rPr>
        <w:t xml:space="preserve">(подпись)          </w:t>
      </w:r>
      <w:r>
        <w:rPr>
          <w:rFonts w:ascii="Times New Roman" w:hAnsi="Times New Roman" w:cs="Times New Roman"/>
          <w:sz w:val="26"/>
          <w:szCs w:val="26"/>
        </w:rPr>
        <w:t xml:space="preserve">  </w:t>
      </w:r>
      <w:r w:rsidRPr="00142C55">
        <w:rPr>
          <w:rFonts w:ascii="Times New Roman" w:hAnsi="Times New Roman" w:cs="Times New Roman"/>
          <w:sz w:val="26"/>
          <w:szCs w:val="26"/>
        </w:rPr>
        <w:t xml:space="preserve">  (инициалы и фамилия)</w:t>
      </w:r>
    </w:p>
    <w:p w14:paraId="335B4CDD" w14:textId="77777777" w:rsidR="005F28AC" w:rsidRPr="00142C55" w:rsidRDefault="005F28AC" w:rsidP="005F28AC">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_____________________       _____________      ____________________________</w:t>
      </w:r>
    </w:p>
    <w:p w14:paraId="50A0891C" w14:textId="77777777" w:rsidR="005F28AC" w:rsidRPr="00142C55" w:rsidRDefault="005F28AC" w:rsidP="005F28AC">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Pr="00142C55">
        <w:rPr>
          <w:rFonts w:ascii="Times New Roman" w:hAnsi="Times New Roman" w:cs="Times New Roman"/>
          <w:sz w:val="26"/>
          <w:szCs w:val="26"/>
        </w:rPr>
        <w:t>(</w:t>
      </w:r>
      <w:proofErr w:type="gramStart"/>
      <w:r w:rsidRPr="00142C55">
        <w:rPr>
          <w:rFonts w:ascii="Times New Roman" w:hAnsi="Times New Roman" w:cs="Times New Roman"/>
          <w:sz w:val="26"/>
          <w:szCs w:val="26"/>
        </w:rPr>
        <w:t xml:space="preserve">должность)   </w:t>
      </w:r>
      <w:proofErr w:type="gramEnd"/>
      <w:r w:rsidRPr="00142C5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42C55">
        <w:rPr>
          <w:rFonts w:ascii="Times New Roman" w:hAnsi="Times New Roman" w:cs="Times New Roman"/>
          <w:sz w:val="26"/>
          <w:szCs w:val="26"/>
        </w:rPr>
        <w:t xml:space="preserve">  (подпись)            (инициалы и фамилия)</w:t>
      </w:r>
    </w:p>
    <w:p w14:paraId="39B8D44F" w14:textId="77777777" w:rsidR="005F28AC" w:rsidRPr="00142C55" w:rsidRDefault="005F28AC" w:rsidP="005F28AC">
      <w:pPr>
        <w:pStyle w:val="ConsPlusNormal"/>
        <w:jc w:val="center"/>
        <w:rPr>
          <w:rFonts w:ascii="Times New Roman" w:hAnsi="Times New Roman" w:cs="Times New Roman"/>
          <w:sz w:val="26"/>
          <w:szCs w:val="26"/>
        </w:rPr>
      </w:pPr>
    </w:p>
    <w:p w14:paraId="02B5AC13" w14:textId="77777777" w:rsidR="005F28AC" w:rsidRPr="00142C55" w:rsidRDefault="005F28AC" w:rsidP="005F28AC">
      <w:pPr>
        <w:pStyle w:val="ConsPlusNormal"/>
        <w:rPr>
          <w:rFonts w:ascii="Times New Roman" w:hAnsi="Times New Roman" w:cs="Times New Roman"/>
          <w:sz w:val="26"/>
          <w:szCs w:val="26"/>
        </w:rPr>
      </w:pPr>
      <w:r w:rsidRPr="00142C55">
        <w:rPr>
          <w:rFonts w:ascii="Times New Roman" w:hAnsi="Times New Roman" w:cs="Times New Roman"/>
          <w:sz w:val="26"/>
          <w:szCs w:val="26"/>
        </w:rPr>
        <w:t>От _____________________________________________:</w:t>
      </w:r>
    </w:p>
    <w:p w14:paraId="0E97126C" w14:textId="77777777" w:rsidR="005F28AC" w:rsidRPr="00142C55" w:rsidRDefault="005F28AC" w:rsidP="005F28AC">
      <w:pPr>
        <w:pStyle w:val="ConsPlusNormal"/>
        <w:rPr>
          <w:rFonts w:ascii="Times New Roman" w:hAnsi="Times New Roman" w:cs="Times New Roman"/>
          <w:sz w:val="26"/>
          <w:szCs w:val="26"/>
        </w:rPr>
      </w:pPr>
      <w:r>
        <w:rPr>
          <w:rFonts w:ascii="Times New Roman" w:hAnsi="Times New Roman" w:cs="Times New Roman"/>
          <w:sz w:val="26"/>
          <w:szCs w:val="26"/>
        </w:rPr>
        <w:t xml:space="preserve">             (указывается наименование О</w:t>
      </w:r>
      <w:r w:rsidRPr="00142C55">
        <w:rPr>
          <w:rFonts w:ascii="Times New Roman" w:hAnsi="Times New Roman" w:cs="Times New Roman"/>
          <w:sz w:val="26"/>
          <w:szCs w:val="26"/>
        </w:rPr>
        <w:t>бъекта контроля)</w:t>
      </w:r>
    </w:p>
    <w:p w14:paraId="54AA7195" w14:textId="77777777" w:rsidR="005F28AC" w:rsidRPr="00142C55" w:rsidRDefault="005F28AC" w:rsidP="005F28AC">
      <w:pPr>
        <w:pStyle w:val="ConsPlusNormal"/>
        <w:jc w:val="center"/>
        <w:rPr>
          <w:rFonts w:ascii="Times New Roman" w:hAnsi="Times New Roman" w:cs="Times New Roman"/>
          <w:sz w:val="26"/>
          <w:szCs w:val="26"/>
        </w:rPr>
      </w:pPr>
    </w:p>
    <w:p w14:paraId="29D44263" w14:textId="77777777" w:rsidR="005F28AC" w:rsidRPr="00142C55" w:rsidRDefault="005F28AC" w:rsidP="005F28AC">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_____________________       _____________      ____________________________</w:t>
      </w:r>
    </w:p>
    <w:p w14:paraId="4F03A0F6" w14:textId="77777777" w:rsidR="005F28AC" w:rsidRPr="00142C55" w:rsidRDefault="005F28AC" w:rsidP="005F28AC">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Pr="00142C55">
        <w:rPr>
          <w:rFonts w:ascii="Times New Roman" w:hAnsi="Times New Roman" w:cs="Times New Roman"/>
          <w:sz w:val="26"/>
          <w:szCs w:val="26"/>
        </w:rPr>
        <w:t>(</w:t>
      </w:r>
      <w:proofErr w:type="gramStart"/>
      <w:r w:rsidRPr="00142C55">
        <w:rPr>
          <w:rFonts w:ascii="Times New Roman" w:hAnsi="Times New Roman" w:cs="Times New Roman"/>
          <w:sz w:val="26"/>
          <w:szCs w:val="26"/>
        </w:rPr>
        <w:t xml:space="preserve">должность)   </w:t>
      </w:r>
      <w:proofErr w:type="gramEnd"/>
      <w:r w:rsidRPr="00142C5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42C55">
        <w:rPr>
          <w:rFonts w:ascii="Times New Roman" w:hAnsi="Times New Roman" w:cs="Times New Roman"/>
          <w:sz w:val="26"/>
          <w:szCs w:val="26"/>
        </w:rPr>
        <w:t xml:space="preserve">  (подпись)            (инициалы и фамилия)</w:t>
      </w:r>
    </w:p>
    <w:p w14:paraId="5942E4C4" w14:textId="77777777" w:rsidR="005F28AC" w:rsidRPr="00142C55" w:rsidRDefault="005F28AC" w:rsidP="005F28AC">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_____________________       _____________      ____________________________</w:t>
      </w:r>
    </w:p>
    <w:p w14:paraId="764F2684" w14:textId="77777777" w:rsidR="005F28AC" w:rsidRPr="00142C55" w:rsidRDefault="005F28AC" w:rsidP="005F28AC">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Pr="00142C55">
        <w:rPr>
          <w:rFonts w:ascii="Times New Roman" w:hAnsi="Times New Roman" w:cs="Times New Roman"/>
          <w:sz w:val="26"/>
          <w:szCs w:val="26"/>
        </w:rPr>
        <w:t>(</w:t>
      </w:r>
      <w:proofErr w:type="gramStart"/>
      <w:r w:rsidRPr="00142C55">
        <w:rPr>
          <w:rFonts w:ascii="Times New Roman" w:hAnsi="Times New Roman" w:cs="Times New Roman"/>
          <w:sz w:val="26"/>
          <w:szCs w:val="26"/>
        </w:rPr>
        <w:t xml:space="preserve">должность)   </w:t>
      </w:r>
      <w:proofErr w:type="gramEnd"/>
      <w:r w:rsidRPr="00142C5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42C55">
        <w:rPr>
          <w:rFonts w:ascii="Times New Roman" w:hAnsi="Times New Roman" w:cs="Times New Roman"/>
          <w:sz w:val="26"/>
          <w:szCs w:val="26"/>
        </w:rPr>
        <w:t xml:space="preserve">  (подпись)            (инициалы и фамилия)</w:t>
      </w:r>
    </w:p>
    <w:p w14:paraId="558584B2" w14:textId="77777777" w:rsidR="005F28AC" w:rsidRPr="00142C55" w:rsidRDefault="005F28AC" w:rsidP="005F28AC">
      <w:pPr>
        <w:pStyle w:val="ConsPlusNormal"/>
        <w:jc w:val="center"/>
        <w:rPr>
          <w:rFonts w:ascii="Times New Roman" w:hAnsi="Times New Roman" w:cs="Times New Roman"/>
          <w:sz w:val="26"/>
          <w:szCs w:val="26"/>
        </w:rPr>
      </w:pPr>
    </w:p>
    <w:p w14:paraId="7E408C7B" w14:textId="77777777" w:rsidR="005F28AC" w:rsidRPr="00142C55" w:rsidRDefault="005F28AC" w:rsidP="005F28AC">
      <w:pPr>
        <w:pStyle w:val="ConsPlusNormal"/>
        <w:rPr>
          <w:rFonts w:ascii="Times New Roman" w:hAnsi="Times New Roman" w:cs="Times New Roman"/>
          <w:sz w:val="26"/>
          <w:szCs w:val="26"/>
        </w:rPr>
      </w:pPr>
      <w:r w:rsidRPr="00142C55">
        <w:rPr>
          <w:rFonts w:ascii="Times New Roman" w:hAnsi="Times New Roman" w:cs="Times New Roman"/>
          <w:sz w:val="26"/>
          <w:szCs w:val="26"/>
        </w:rPr>
        <w:t>Иные лица: ________________________________________________________________</w:t>
      </w:r>
      <w:r>
        <w:rPr>
          <w:rFonts w:ascii="Times New Roman" w:hAnsi="Times New Roman" w:cs="Times New Roman"/>
          <w:sz w:val="26"/>
          <w:szCs w:val="26"/>
        </w:rPr>
        <w:t>_______.</w:t>
      </w:r>
    </w:p>
    <w:p w14:paraId="0D5A5980" w14:textId="77777777" w:rsidR="005F28AC" w:rsidRPr="00142C55" w:rsidRDefault="005F28AC" w:rsidP="005F28AC">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 xml:space="preserve">             (указывается наименование организаций, представители которых</w:t>
      </w:r>
    </w:p>
    <w:p w14:paraId="5E283F11" w14:textId="77777777" w:rsidR="005F28AC" w:rsidRPr="00142C55" w:rsidRDefault="005F28AC" w:rsidP="005F28AC">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 xml:space="preserve">                          </w:t>
      </w:r>
      <w:r>
        <w:rPr>
          <w:rFonts w:ascii="Times New Roman" w:hAnsi="Times New Roman" w:cs="Times New Roman"/>
          <w:sz w:val="26"/>
          <w:szCs w:val="26"/>
        </w:rPr>
        <w:t xml:space="preserve">  присутствовали при пересчете)</w:t>
      </w:r>
    </w:p>
    <w:p w14:paraId="49085886" w14:textId="77777777" w:rsidR="005F28AC" w:rsidRPr="00142C55" w:rsidRDefault="005F28AC" w:rsidP="005F28AC">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 xml:space="preserve">                            (при необходимости)</w:t>
      </w:r>
    </w:p>
    <w:p w14:paraId="6038F55A" w14:textId="77777777" w:rsidR="005F28AC" w:rsidRPr="00142C55" w:rsidRDefault="005F28AC" w:rsidP="005F28AC">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_____________________       _____________      ____________________________</w:t>
      </w:r>
    </w:p>
    <w:p w14:paraId="04297463" w14:textId="77777777" w:rsidR="005F28AC" w:rsidRPr="00142C55" w:rsidRDefault="005F28AC" w:rsidP="005F28AC">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Pr="00142C55">
        <w:rPr>
          <w:rFonts w:ascii="Times New Roman" w:hAnsi="Times New Roman" w:cs="Times New Roman"/>
          <w:sz w:val="26"/>
          <w:szCs w:val="26"/>
        </w:rPr>
        <w:t>(</w:t>
      </w:r>
      <w:proofErr w:type="gramStart"/>
      <w:r w:rsidRPr="00142C55">
        <w:rPr>
          <w:rFonts w:ascii="Times New Roman" w:hAnsi="Times New Roman" w:cs="Times New Roman"/>
          <w:sz w:val="26"/>
          <w:szCs w:val="26"/>
        </w:rPr>
        <w:t xml:space="preserve">должность)   </w:t>
      </w:r>
      <w:proofErr w:type="gramEnd"/>
      <w:r w:rsidRPr="00142C5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42C55">
        <w:rPr>
          <w:rFonts w:ascii="Times New Roman" w:hAnsi="Times New Roman" w:cs="Times New Roman"/>
          <w:sz w:val="26"/>
          <w:szCs w:val="26"/>
        </w:rPr>
        <w:t xml:space="preserve">        (подпись)            (инициалы и фамилия)</w:t>
      </w:r>
    </w:p>
    <w:p w14:paraId="4562A2A7" w14:textId="77777777" w:rsidR="005F28AC" w:rsidRPr="00142C55" w:rsidRDefault="005F28AC" w:rsidP="005F28AC">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_____________________       _____________      ____________________________</w:t>
      </w:r>
      <w:r>
        <w:rPr>
          <w:rFonts w:ascii="Times New Roman" w:hAnsi="Times New Roman" w:cs="Times New Roman"/>
          <w:sz w:val="26"/>
          <w:szCs w:val="26"/>
        </w:rPr>
        <w:t>».</w:t>
      </w:r>
    </w:p>
    <w:p w14:paraId="7406AC58" w14:textId="77777777" w:rsidR="005F28AC" w:rsidRPr="00ED2C4B" w:rsidRDefault="005F28AC" w:rsidP="005F28AC">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Pr="00142C55">
        <w:rPr>
          <w:rFonts w:ascii="Times New Roman" w:hAnsi="Times New Roman" w:cs="Times New Roman"/>
          <w:sz w:val="26"/>
          <w:szCs w:val="26"/>
        </w:rPr>
        <w:t>(</w:t>
      </w:r>
      <w:proofErr w:type="gramStart"/>
      <w:r w:rsidRPr="00142C55">
        <w:rPr>
          <w:rFonts w:ascii="Times New Roman" w:hAnsi="Times New Roman" w:cs="Times New Roman"/>
          <w:sz w:val="26"/>
          <w:szCs w:val="26"/>
        </w:rPr>
        <w:t xml:space="preserve">должность)   </w:t>
      </w:r>
      <w:proofErr w:type="gramEnd"/>
      <w:r w:rsidRPr="00142C5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42C55">
        <w:rPr>
          <w:rFonts w:ascii="Times New Roman" w:hAnsi="Times New Roman" w:cs="Times New Roman"/>
          <w:sz w:val="26"/>
          <w:szCs w:val="26"/>
        </w:rPr>
        <w:t xml:space="preserve">  (подпись)            (инициалы и фамилия)</w:t>
      </w:r>
    </w:p>
    <w:p w14:paraId="572A2FD1" w14:textId="77777777" w:rsidR="00381420" w:rsidRDefault="00381420" w:rsidP="009D1AC2">
      <w:pPr>
        <w:pStyle w:val="ConsPlusNormal"/>
        <w:contextualSpacing/>
        <w:jc w:val="right"/>
        <w:rPr>
          <w:rFonts w:ascii="Times New Roman" w:hAnsi="Times New Roman" w:cs="Times New Roman"/>
          <w:sz w:val="26"/>
          <w:szCs w:val="26"/>
        </w:rPr>
      </w:pPr>
    </w:p>
    <w:p w14:paraId="087955FF" w14:textId="77777777" w:rsidR="00381420" w:rsidRDefault="00381420" w:rsidP="009D1AC2">
      <w:pPr>
        <w:pStyle w:val="ConsPlusNormal"/>
        <w:contextualSpacing/>
        <w:jc w:val="right"/>
        <w:rPr>
          <w:rFonts w:ascii="Times New Roman" w:hAnsi="Times New Roman" w:cs="Times New Roman"/>
          <w:sz w:val="26"/>
          <w:szCs w:val="26"/>
        </w:rPr>
      </w:pPr>
    </w:p>
    <w:p w14:paraId="1DE2E305" w14:textId="63B5E3CB" w:rsidR="00381420" w:rsidRDefault="00381420"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 xml:space="preserve">Приложение № 2 </w:t>
      </w:r>
    </w:p>
    <w:p w14:paraId="242BF5C2" w14:textId="77777777" w:rsidR="00381420" w:rsidRDefault="00381420"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к постановлению Администрации города</w:t>
      </w:r>
    </w:p>
    <w:p w14:paraId="457FDD22" w14:textId="711F34ED" w:rsidR="00381420" w:rsidRDefault="00381420"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Нори</w:t>
      </w:r>
      <w:r w:rsidR="008412C0">
        <w:rPr>
          <w:rFonts w:ascii="Times New Roman" w:hAnsi="Times New Roman" w:cs="Times New Roman"/>
          <w:sz w:val="26"/>
          <w:szCs w:val="26"/>
        </w:rPr>
        <w:t>льска от 12.01.2021 № 07</w:t>
      </w:r>
    </w:p>
    <w:p w14:paraId="213C35A6" w14:textId="77777777" w:rsidR="00381420" w:rsidRDefault="00381420" w:rsidP="00381420">
      <w:pPr>
        <w:pStyle w:val="ConsPlusNormal"/>
        <w:ind w:left="4253"/>
        <w:contextualSpacing/>
        <w:rPr>
          <w:rFonts w:ascii="Times New Roman" w:hAnsi="Times New Roman" w:cs="Times New Roman"/>
          <w:sz w:val="26"/>
          <w:szCs w:val="26"/>
        </w:rPr>
      </w:pPr>
    </w:p>
    <w:p w14:paraId="5A45C5B4" w14:textId="07AB7167" w:rsidR="009D1AC2" w:rsidRDefault="009D1AC2"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 xml:space="preserve">Приложение № 7 к Стандарту осуществления </w:t>
      </w:r>
    </w:p>
    <w:p w14:paraId="41BE7E3B" w14:textId="77777777" w:rsidR="009D1AC2" w:rsidRDefault="009D1AC2"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 xml:space="preserve">внутреннего муниципального финансового </w:t>
      </w:r>
    </w:p>
    <w:p w14:paraId="43FD703B" w14:textId="77777777" w:rsidR="009D1AC2" w:rsidRDefault="009D1AC2"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контроля контрольно-ревизионным отделом</w:t>
      </w:r>
    </w:p>
    <w:p w14:paraId="6CC75641" w14:textId="77777777" w:rsidR="009D1AC2" w:rsidRDefault="009D1AC2"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Администрации города Норильска,</w:t>
      </w:r>
    </w:p>
    <w:p w14:paraId="3644FF1D" w14:textId="77777777" w:rsidR="009D1AC2" w:rsidRDefault="009D1AC2"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 xml:space="preserve"> утвержденному постановлением </w:t>
      </w:r>
    </w:p>
    <w:p w14:paraId="0FFBCCFC" w14:textId="77777777" w:rsidR="009D1AC2" w:rsidRDefault="009D1AC2"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 xml:space="preserve">Администрации города Норильска </w:t>
      </w:r>
    </w:p>
    <w:p w14:paraId="154E09AD" w14:textId="77777777" w:rsidR="00381420" w:rsidRDefault="00381420"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от 26.08.2019 № 374</w:t>
      </w:r>
    </w:p>
    <w:p w14:paraId="488432E2" w14:textId="77777777" w:rsidR="00381420" w:rsidRDefault="00381420" w:rsidP="00381420">
      <w:pPr>
        <w:pStyle w:val="ConsPlusNormal"/>
        <w:ind w:left="4253"/>
        <w:contextualSpacing/>
        <w:rPr>
          <w:rFonts w:ascii="Times New Roman" w:hAnsi="Times New Roman" w:cs="Times New Roman"/>
          <w:sz w:val="26"/>
          <w:szCs w:val="26"/>
        </w:rPr>
      </w:pPr>
    </w:p>
    <w:p w14:paraId="22E8A17F" w14:textId="77777777" w:rsidR="009D1AC2" w:rsidRDefault="009D1AC2" w:rsidP="009D1AC2">
      <w:pPr>
        <w:spacing w:after="0" w:line="240" w:lineRule="auto"/>
        <w:jc w:val="right"/>
        <w:rPr>
          <w:rFonts w:ascii="Times New Roman" w:hAnsi="Times New Roman" w:cs="Times New Roman"/>
          <w:sz w:val="26"/>
          <w:szCs w:val="26"/>
        </w:rPr>
      </w:pPr>
    </w:p>
    <w:p w14:paraId="6A593382" w14:textId="77777777" w:rsidR="005E48C1" w:rsidRPr="00C6226F" w:rsidRDefault="005E48C1" w:rsidP="005E48C1">
      <w:pPr>
        <w:spacing w:after="0" w:line="240" w:lineRule="auto"/>
        <w:jc w:val="center"/>
        <w:rPr>
          <w:rFonts w:ascii="Times New Roman" w:eastAsia="Calibri" w:hAnsi="Times New Roman" w:cs="Times New Roman"/>
          <w:bCs/>
          <w:sz w:val="26"/>
          <w:szCs w:val="26"/>
          <w:lang w:eastAsia="ru-RU"/>
        </w:rPr>
      </w:pPr>
      <w:r w:rsidRPr="00C6226F">
        <w:rPr>
          <w:rFonts w:ascii="Times New Roman" w:eastAsia="Calibri" w:hAnsi="Times New Roman" w:cs="Times New Roman"/>
          <w:bCs/>
          <w:sz w:val="26"/>
          <w:szCs w:val="26"/>
          <w:lang w:eastAsia="ru-RU"/>
        </w:rPr>
        <w:t>АДМИНИСТРАЦИЯ ГОРОДА НОРИЛЬСКА</w:t>
      </w:r>
    </w:p>
    <w:p w14:paraId="7B19F3BD" w14:textId="77777777" w:rsidR="005E48C1" w:rsidRPr="00C6226F" w:rsidRDefault="005E48C1" w:rsidP="005E48C1">
      <w:pPr>
        <w:autoSpaceDE w:val="0"/>
        <w:autoSpaceDN w:val="0"/>
        <w:adjustRightInd w:val="0"/>
        <w:spacing w:after="0" w:line="240" w:lineRule="auto"/>
        <w:contextualSpacing/>
        <w:jc w:val="center"/>
        <w:rPr>
          <w:rFonts w:ascii="Times New Roman" w:eastAsia="Calibri" w:hAnsi="Times New Roman" w:cs="Times New Roman"/>
          <w:bCs/>
          <w:sz w:val="26"/>
          <w:szCs w:val="26"/>
          <w:lang w:eastAsia="ru-RU"/>
        </w:rPr>
      </w:pPr>
      <w:r w:rsidRPr="00C6226F">
        <w:rPr>
          <w:rFonts w:ascii="Times New Roman" w:eastAsia="Calibri" w:hAnsi="Times New Roman" w:cs="Times New Roman"/>
          <w:bCs/>
          <w:sz w:val="26"/>
          <w:szCs w:val="26"/>
          <w:lang w:eastAsia="ru-RU"/>
        </w:rPr>
        <w:t>КРАСНОЯРСКОГО КРАЯ</w:t>
      </w:r>
    </w:p>
    <w:p w14:paraId="2DA8A0FB" w14:textId="77777777" w:rsidR="005E48C1" w:rsidRPr="00C6226F" w:rsidRDefault="005E48C1" w:rsidP="005E48C1">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14:paraId="393498D2" w14:textId="77777777" w:rsidR="005E48C1" w:rsidRPr="00C6226F" w:rsidRDefault="005E48C1" w:rsidP="005E48C1">
      <w:pPr>
        <w:spacing w:after="0" w:line="240" w:lineRule="auto"/>
        <w:jc w:val="center"/>
        <w:rPr>
          <w:rFonts w:ascii="Times New Roman" w:eastAsia="Times New Roman" w:hAnsi="Times New Roman" w:cs="Times New Roman"/>
          <w:sz w:val="26"/>
          <w:szCs w:val="26"/>
        </w:rPr>
      </w:pPr>
      <w:r w:rsidRPr="00C6226F">
        <w:rPr>
          <w:rFonts w:ascii="Times New Roman" w:eastAsia="Times New Roman" w:hAnsi="Times New Roman" w:cs="Times New Roman"/>
          <w:sz w:val="26"/>
          <w:szCs w:val="26"/>
        </w:rPr>
        <w:t>КОНТРОЛЬНО-РЕВИЗИОННЫЙ ОТДЕЛ</w:t>
      </w:r>
    </w:p>
    <w:p w14:paraId="31D78FC0" w14:textId="77777777" w:rsidR="005E48C1" w:rsidRDefault="005E48C1" w:rsidP="005E48C1">
      <w:pPr>
        <w:pStyle w:val="ConsPlusNormal"/>
        <w:contextualSpacing/>
        <w:jc w:val="center"/>
        <w:rPr>
          <w:rFonts w:ascii="Times New Roman" w:hAnsi="Times New Roman" w:cs="Times New Roman"/>
          <w:sz w:val="26"/>
          <w:szCs w:val="26"/>
        </w:rPr>
      </w:pPr>
    </w:p>
    <w:p w14:paraId="35B27BF6" w14:textId="77777777" w:rsidR="005E48C1" w:rsidRPr="00C6226F" w:rsidRDefault="005E48C1" w:rsidP="005E48C1">
      <w:pPr>
        <w:pStyle w:val="ConsPlusNormal"/>
        <w:jc w:val="center"/>
        <w:rPr>
          <w:rFonts w:ascii="Times New Roman" w:hAnsi="Times New Roman" w:cs="Times New Roman"/>
          <w:b/>
          <w:sz w:val="26"/>
          <w:szCs w:val="26"/>
        </w:rPr>
      </w:pPr>
      <w:r w:rsidRPr="00142C55">
        <w:rPr>
          <w:rFonts w:ascii="Times New Roman" w:hAnsi="Times New Roman" w:cs="Times New Roman"/>
          <w:sz w:val="26"/>
          <w:szCs w:val="26"/>
        </w:rPr>
        <w:t xml:space="preserve"> </w:t>
      </w:r>
      <w:r w:rsidRPr="00C6226F">
        <w:rPr>
          <w:rFonts w:ascii="Times New Roman" w:hAnsi="Times New Roman" w:cs="Times New Roman"/>
          <w:b/>
          <w:sz w:val="26"/>
          <w:szCs w:val="26"/>
        </w:rPr>
        <w:t xml:space="preserve">Акт </w:t>
      </w:r>
      <w:r>
        <w:rPr>
          <w:rFonts w:ascii="Times New Roman" w:hAnsi="Times New Roman" w:cs="Times New Roman"/>
          <w:b/>
          <w:sz w:val="26"/>
          <w:szCs w:val="26"/>
        </w:rPr>
        <w:t>контрольного замера (обмера)</w:t>
      </w:r>
    </w:p>
    <w:p w14:paraId="1B4A6396" w14:textId="77777777" w:rsidR="005E48C1" w:rsidRPr="00142C55" w:rsidRDefault="005E48C1" w:rsidP="005E48C1">
      <w:pPr>
        <w:pStyle w:val="ConsPlusNormal"/>
        <w:jc w:val="center"/>
        <w:rPr>
          <w:rFonts w:ascii="Times New Roman" w:hAnsi="Times New Roman" w:cs="Times New Roman"/>
          <w:sz w:val="26"/>
          <w:szCs w:val="26"/>
        </w:rPr>
      </w:pPr>
    </w:p>
    <w:p w14:paraId="0FDB3575" w14:textId="77777777" w:rsidR="005E48C1" w:rsidRPr="00142C55" w:rsidRDefault="005E48C1" w:rsidP="005E48C1">
      <w:pPr>
        <w:pStyle w:val="ConsPlusNormal"/>
        <w:jc w:val="center"/>
        <w:rPr>
          <w:rFonts w:ascii="Times New Roman" w:hAnsi="Times New Roman" w:cs="Times New Roman"/>
          <w:sz w:val="26"/>
          <w:szCs w:val="26"/>
        </w:rPr>
      </w:pPr>
      <w:r>
        <w:rPr>
          <w:rFonts w:ascii="Times New Roman" w:hAnsi="Times New Roman" w:cs="Times New Roman"/>
          <w:sz w:val="26"/>
          <w:szCs w:val="26"/>
        </w:rPr>
        <w:t>г. Норильск</w:t>
      </w:r>
      <w:r w:rsidRPr="00142C5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42C5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42C55">
        <w:rPr>
          <w:rFonts w:ascii="Times New Roman" w:hAnsi="Times New Roman" w:cs="Times New Roman"/>
          <w:sz w:val="26"/>
          <w:szCs w:val="26"/>
        </w:rPr>
        <w:t xml:space="preserve"> </w:t>
      </w:r>
      <w:proofErr w:type="gramStart"/>
      <w:r w:rsidRPr="00142C55">
        <w:rPr>
          <w:rFonts w:ascii="Times New Roman" w:hAnsi="Times New Roman" w:cs="Times New Roman"/>
          <w:sz w:val="26"/>
          <w:szCs w:val="26"/>
        </w:rPr>
        <w:t xml:space="preserve">   «</w:t>
      </w:r>
      <w:proofErr w:type="gramEnd"/>
      <w:r w:rsidRPr="00142C55">
        <w:rPr>
          <w:rFonts w:ascii="Times New Roman" w:hAnsi="Times New Roman" w:cs="Times New Roman"/>
          <w:sz w:val="26"/>
          <w:szCs w:val="26"/>
        </w:rPr>
        <w:t>__</w:t>
      </w:r>
      <w:r>
        <w:rPr>
          <w:rFonts w:ascii="Times New Roman" w:hAnsi="Times New Roman" w:cs="Times New Roman"/>
          <w:sz w:val="26"/>
          <w:szCs w:val="26"/>
        </w:rPr>
        <w:t>»</w:t>
      </w:r>
      <w:r w:rsidRPr="00142C55">
        <w:rPr>
          <w:rFonts w:ascii="Times New Roman" w:hAnsi="Times New Roman" w:cs="Times New Roman"/>
          <w:sz w:val="26"/>
          <w:szCs w:val="26"/>
        </w:rPr>
        <w:t xml:space="preserve"> _________ 20__ года</w:t>
      </w:r>
    </w:p>
    <w:p w14:paraId="679E7350" w14:textId="77777777" w:rsidR="005E48C1" w:rsidRPr="00142C55" w:rsidRDefault="005E48C1" w:rsidP="005E48C1">
      <w:pPr>
        <w:pStyle w:val="ConsPlusNormal"/>
        <w:jc w:val="center"/>
        <w:rPr>
          <w:rFonts w:ascii="Times New Roman" w:hAnsi="Times New Roman" w:cs="Times New Roman"/>
          <w:sz w:val="26"/>
          <w:szCs w:val="26"/>
        </w:rPr>
      </w:pPr>
    </w:p>
    <w:p w14:paraId="44BAAB8A" w14:textId="77777777" w:rsidR="005E48C1" w:rsidRPr="00142C55" w:rsidRDefault="005E48C1" w:rsidP="005E48C1">
      <w:pPr>
        <w:pStyle w:val="ConsPlusNormal"/>
        <w:ind w:firstLine="709"/>
        <w:rPr>
          <w:rFonts w:ascii="Times New Roman" w:hAnsi="Times New Roman" w:cs="Times New Roman"/>
          <w:sz w:val="26"/>
          <w:szCs w:val="26"/>
        </w:rPr>
      </w:pPr>
      <w:r w:rsidRPr="00142C55">
        <w:rPr>
          <w:rFonts w:ascii="Times New Roman" w:hAnsi="Times New Roman" w:cs="Times New Roman"/>
          <w:sz w:val="26"/>
          <w:szCs w:val="26"/>
        </w:rPr>
        <w:t>В ходе проведения _________________________________________________</w:t>
      </w:r>
    </w:p>
    <w:p w14:paraId="4853A10D" w14:textId="77777777" w:rsidR="005E48C1" w:rsidRPr="00142C55" w:rsidRDefault="005E48C1" w:rsidP="005E48C1">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42C55">
        <w:rPr>
          <w:rFonts w:ascii="Times New Roman" w:hAnsi="Times New Roman" w:cs="Times New Roman"/>
          <w:sz w:val="26"/>
          <w:szCs w:val="26"/>
        </w:rPr>
        <w:t xml:space="preserve">   (указывается метод и тема контрольного мероприятия)</w:t>
      </w:r>
    </w:p>
    <w:p w14:paraId="4B565A58" w14:textId="77777777" w:rsidR="005E48C1" w:rsidRPr="00142C55" w:rsidRDefault="005E48C1" w:rsidP="005E48C1">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на основании распоряжения</w:t>
      </w:r>
      <w:r>
        <w:rPr>
          <w:rFonts w:ascii="Times New Roman" w:hAnsi="Times New Roman" w:cs="Times New Roman"/>
          <w:sz w:val="26"/>
          <w:szCs w:val="26"/>
        </w:rPr>
        <w:t xml:space="preserve"> Администрации города Норильска, изданного Главой города Норильска</w:t>
      </w:r>
      <w:r w:rsidRPr="00142C55">
        <w:rPr>
          <w:rFonts w:ascii="Times New Roman" w:hAnsi="Times New Roman" w:cs="Times New Roman"/>
          <w:sz w:val="26"/>
          <w:szCs w:val="26"/>
        </w:rPr>
        <w:t xml:space="preserve"> от </w:t>
      </w:r>
      <w:r>
        <w:rPr>
          <w:rFonts w:ascii="Times New Roman" w:hAnsi="Times New Roman" w:cs="Times New Roman"/>
          <w:sz w:val="26"/>
          <w:szCs w:val="26"/>
        </w:rPr>
        <w:t>«</w:t>
      </w:r>
      <w:r w:rsidRPr="00142C55">
        <w:rPr>
          <w:rFonts w:ascii="Times New Roman" w:hAnsi="Times New Roman" w:cs="Times New Roman"/>
          <w:sz w:val="26"/>
          <w:szCs w:val="26"/>
        </w:rPr>
        <w:t>__</w:t>
      </w:r>
      <w:r>
        <w:rPr>
          <w:rFonts w:ascii="Times New Roman" w:hAnsi="Times New Roman" w:cs="Times New Roman"/>
          <w:sz w:val="26"/>
          <w:szCs w:val="26"/>
        </w:rPr>
        <w:t>»</w:t>
      </w:r>
      <w:r w:rsidRPr="00142C55">
        <w:rPr>
          <w:rFonts w:ascii="Times New Roman" w:hAnsi="Times New Roman" w:cs="Times New Roman"/>
          <w:sz w:val="26"/>
          <w:szCs w:val="26"/>
        </w:rPr>
        <w:t xml:space="preserve"> ________________ 20__ г. </w:t>
      </w:r>
      <w:proofErr w:type="gramStart"/>
      <w:r>
        <w:rPr>
          <w:rFonts w:ascii="Times New Roman" w:hAnsi="Times New Roman" w:cs="Times New Roman"/>
          <w:sz w:val="26"/>
          <w:szCs w:val="26"/>
        </w:rPr>
        <w:t>«</w:t>
      </w:r>
      <w:r w:rsidRPr="00142C55">
        <w:rPr>
          <w:rFonts w:ascii="Times New Roman" w:hAnsi="Times New Roman" w:cs="Times New Roman"/>
          <w:sz w:val="26"/>
          <w:szCs w:val="26"/>
        </w:rPr>
        <w:t xml:space="preserve"> _</w:t>
      </w:r>
      <w:proofErr w:type="gramEnd"/>
      <w:r w:rsidRPr="00142C55">
        <w:rPr>
          <w:rFonts w:ascii="Times New Roman" w:hAnsi="Times New Roman" w:cs="Times New Roman"/>
          <w:sz w:val="26"/>
          <w:szCs w:val="26"/>
        </w:rPr>
        <w:t>_________в отношении _______________________________________________________________</w:t>
      </w:r>
      <w:r>
        <w:rPr>
          <w:rFonts w:ascii="Times New Roman" w:hAnsi="Times New Roman" w:cs="Times New Roman"/>
          <w:sz w:val="26"/>
          <w:szCs w:val="26"/>
        </w:rPr>
        <w:t>________</w:t>
      </w:r>
    </w:p>
    <w:p w14:paraId="4AD4CE04" w14:textId="77777777" w:rsidR="005E48C1" w:rsidRPr="00142C55" w:rsidRDefault="005E48C1" w:rsidP="005E48C1">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 xml:space="preserve">                 </w:t>
      </w:r>
      <w:r>
        <w:rPr>
          <w:rFonts w:ascii="Times New Roman" w:hAnsi="Times New Roman" w:cs="Times New Roman"/>
          <w:sz w:val="26"/>
          <w:szCs w:val="26"/>
        </w:rPr>
        <w:t xml:space="preserve">     (указывается наименование О</w:t>
      </w:r>
      <w:r w:rsidRPr="00142C55">
        <w:rPr>
          <w:rFonts w:ascii="Times New Roman" w:hAnsi="Times New Roman" w:cs="Times New Roman"/>
          <w:sz w:val="26"/>
          <w:szCs w:val="26"/>
        </w:rPr>
        <w:t>бъекта контроля)</w:t>
      </w:r>
    </w:p>
    <w:p w14:paraId="60F04671" w14:textId="77777777" w:rsidR="005E48C1" w:rsidRPr="00142C55" w:rsidRDefault="005E48C1" w:rsidP="005E48C1">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 xml:space="preserve">в   соответствии   с </w:t>
      </w:r>
      <w:r w:rsidRPr="00C6226F">
        <w:rPr>
          <w:rFonts w:ascii="Times New Roman" w:hAnsi="Times New Roman" w:cs="Times New Roman"/>
          <w:sz w:val="26"/>
          <w:szCs w:val="26"/>
        </w:rPr>
        <w:t>пунктом 19 федерального стандарта «Проведение проверок, ревизий и обследований и оформление их результатов, утвержденного постановлением Правительства Российской Федерации от 17.08.2020 № 1235</w:t>
      </w:r>
      <w:r w:rsidRPr="00142C55">
        <w:rPr>
          <w:rFonts w:ascii="Times New Roman" w:hAnsi="Times New Roman" w:cs="Times New Roman"/>
          <w:sz w:val="26"/>
          <w:szCs w:val="26"/>
        </w:rPr>
        <w:t xml:space="preserve"> </w:t>
      </w:r>
    </w:p>
    <w:p w14:paraId="7CCB58D4" w14:textId="77777777" w:rsidR="005E48C1" w:rsidRPr="00142C55" w:rsidRDefault="005E48C1" w:rsidP="005E48C1">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___________________________________________________________</w:t>
      </w:r>
      <w:r>
        <w:rPr>
          <w:rFonts w:ascii="Times New Roman" w:hAnsi="Times New Roman" w:cs="Times New Roman"/>
          <w:sz w:val="26"/>
          <w:szCs w:val="26"/>
        </w:rPr>
        <w:t>____________</w:t>
      </w:r>
      <w:r w:rsidRPr="00142C55">
        <w:rPr>
          <w:rFonts w:ascii="Times New Roman" w:hAnsi="Times New Roman" w:cs="Times New Roman"/>
          <w:sz w:val="26"/>
          <w:szCs w:val="26"/>
        </w:rPr>
        <w:t xml:space="preserve">      </w:t>
      </w:r>
      <w:proofErr w:type="gramStart"/>
      <w:r w:rsidRPr="00142C55">
        <w:rPr>
          <w:rFonts w:ascii="Times New Roman" w:hAnsi="Times New Roman" w:cs="Times New Roman"/>
          <w:sz w:val="26"/>
          <w:szCs w:val="26"/>
        </w:rPr>
        <w:t xml:space="preserve">   (</w:t>
      </w:r>
      <w:proofErr w:type="gramEnd"/>
      <w:r w:rsidRPr="00142C55">
        <w:rPr>
          <w:rFonts w:ascii="Times New Roman" w:hAnsi="Times New Roman" w:cs="Times New Roman"/>
          <w:sz w:val="26"/>
          <w:szCs w:val="26"/>
        </w:rPr>
        <w:t xml:space="preserve">указываются должностные лица </w:t>
      </w:r>
      <w:r>
        <w:rPr>
          <w:rFonts w:ascii="Times New Roman" w:hAnsi="Times New Roman" w:cs="Times New Roman"/>
          <w:sz w:val="26"/>
          <w:szCs w:val="26"/>
        </w:rPr>
        <w:t>Отдела</w:t>
      </w:r>
      <w:r w:rsidRPr="00F53B1E">
        <w:rPr>
          <w:rFonts w:ascii="Times New Roman" w:hAnsi="Times New Roman" w:cs="Times New Roman"/>
          <w:sz w:val="26"/>
          <w:szCs w:val="26"/>
        </w:rPr>
        <w:t xml:space="preserve"> </w:t>
      </w:r>
      <w:r w:rsidRPr="00142C55">
        <w:rPr>
          <w:rFonts w:ascii="Times New Roman" w:hAnsi="Times New Roman" w:cs="Times New Roman"/>
          <w:sz w:val="26"/>
          <w:szCs w:val="26"/>
        </w:rPr>
        <w:t>уполномоченные</w:t>
      </w:r>
    </w:p>
    <w:p w14:paraId="201BBFEB" w14:textId="77777777" w:rsidR="005E48C1" w:rsidRPr="00142C55" w:rsidRDefault="005E48C1" w:rsidP="005E48C1">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_____________________________________________________</w:t>
      </w:r>
      <w:r>
        <w:rPr>
          <w:rFonts w:ascii="Times New Roman" w:hAnsi="Times New Roman" w:cs="Times New Roman"/>
          <w:sz w:val="26"/>
          <w:szCs w:val="26"/>
        </w:rPr>
        <w:t>__________________</w:t>
      </w:r>
    </w:p>
    <w:p w14:paraId="639E5A6F" w14:textId="77777777" w:rsidR="005E48C1" w:rsidRPr="00E90AF2" w:rsidRDefault="005E48C1" w:rsidP="005E48C1">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на проведение контрольного мероприятия,</w:t>
      </w:r>
      <w:r>
        <w:rPr>
          <w:rFonts w:ascii="Times New Roman" w:hAnsi="Times New Roman" w:cs="Times New Roman"/>
          <w:sz w:val="26"/>
          <w:szCs w:val="26"/>
        </w:rPr>
        <w:t xml:space="preserve"> </w:t>
      </w:r>
      <w:r w:rsidRPr="00E90AF2">
        <w:rPr>
          <w:rFonts w:ascii="Times New Roman" w:hAnsi="Times New Roman" w:cs="Times New Roman"/>
          <w:sz w:val="26"/>
          <w:szCs w:val="26"/>
        </w:rPr>
        <w:t>проводящие контрольный замер (обмер)</w:t>
      </w:r>
    </w:p>
    <w:p w14:paraId="4D0039C7" w14:textId="77777777" w:rsidR="005E48C1" w:rsidRPr="00142C55" w:rsidRDefault="005E48C1" w:rsidP="005E48C1">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в присутствии представителя(ей) ___________________________________________</w:t>
      </w:r>
    </w:p>
    <w:p w14:paraId="1CB55EE3" w14:textId="77777777" w:rsidR="005E48C1" w:rsidRPr="00142C55" w:rsidRDefault="005E48C1" w:rsidP="005E48C1">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42C55">
        <w:rPr>
          <w:rFonts w:ascii="Times New Roman" w:hAnsi="Times New Roman" w:cs="Times New Roman"/>
          <w:sz w:val="26"/>
          <w:szCs w:val="26"/>
        </w:rPr>
        <w:t xml:space="preserve"> (указываются фамилии, инициалы, должности</w:t>
      </w:r>
    </w:p>
    <w:p w14:paraId="7505EAE6" w14:textId="77777777" w:rsidR="005E48C1" w:rsidRPr="00142C55" w:rsidRDefault="005E48C1" w:rsidP="005E48C1">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_____________________________</w:t>
      </w:r>
      <w:r w:rsidRPr="00142C55">
        <w:rPr>
          <w:rFonts w:ascii="Times New Roman" w:hAnsi="Times New Roman" w:cs="Times New Roman"/>
          <w:sz w:val="26"/>
          <w:szCs w:val="26"/>
        </w:rPr>
        <w:t>,</w:t>
      </w:r>
    </w:p>
    <w:p w14:paraId="7F1181D9" w14:textId="77777777" w:rsidR="005E48C1" w:rsidRPr="00142C55" w:rsidRDefault="005E48C1" w:rsidP="005E48C1">
      <w:pPr>
        <w:pStyle w:val="ConsPlusNormal"/>
        <w:jc w:val="center"/>
        <w:rPr>
          <w:rFonts w:ascii="Times New Roman" w:hAnsi="Times New Roman" w:cs="Times New Roman"/>
          <w:sz w:val="26"/>
          <w:szCs w:val="26"/>
        </w:rPr>
      </w:pPr>
      <w:r>
        <w:rPr>
          <w:rFonts w:ascii="Times New Roman" w:hAnsi="Times New Roman" w:cs="Times New Roman"/>
          <w:sz w:val="26"/>
          <w:szCs w:val="26"/>
        </w:rPr>
        <w:t>представителей О</w:t>
      </w:r>
      <w:r w:rsidRPr="00142C55">
        <w:rPr>
          <w:rFonts w:ascii="Times New Roman" w:hAnsi="Times New Roman" w:cs="Times New Roman"/>
          <w:sz w:val="26"/>
          <w:szCs w:val="26"/>
        </w:rPr>
        <w:t>бъекта контроля)</w:t>
      </w:r>
    </w:p>
    <w:p w14:paraId="5DAF4B41" w14:textId="77777777" w:rsidR="005E48C1" w:rsidRPr="00142C55" w:rsidRDefault="005E48C1" w:rsidP="005E48C1">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а т</w:t>
      </w:r>
      <w:r>
        <w:rPr>
          <w:rFonts w:ascii="Times New Roman" w:hAnsi="Times New Roman" w:cs="Times New Roman"/>
          <w:sz w:val="26"/>
          <w:szCs w:val="26"/>
        </w:rPr>
        <w:t>акже</w:t>
      </w:r>
      <w:r w:rsidRPr="00C82777">
        <w:rPr>
          <w:rFonts w:ascii="Times New Roman" w:hAnsi="Times New Roman" w:cs="Times New Roman"/>
          <w:sz w:val="26"/>
          <w:szCs w:val="26"/>
        </w:rPr>
        <w:t xml:space="preserve"> представителя(ей) подрядной организации</w:t>
      </w:r>
      <w:r>
        <w:rPr>
          <w:rFonts w:ascii="Times New Roman" w:hAnsi="Times New Roman" w:cs="Times New Roman"/>
          <w:sz w:val="26"/>
          <w:szCs w:val="26"/>
        </w:rPr>
        <w:t>_____________________________</w:t>
      </w:r>
    </w:p>
    <w:p w14:paraId="28E6EC55" w14:textId="77777777" w:rsidR="005E48C1" w:rsidRPr="00142C55" w:rsidRDefault="005E48C1" w:rsidP="005E48C1">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w:t>
      </w:r>
      <w:r>
        <w:rPr>
          <w:rFonts w:ascii="Times New Roman" w:hAnsi="Times New Roman" w:cs="Times New Roman"/>
          <w:sz w:val="26"/>
          <w:szCs w:val="26"/>
        </w:rPr>
        <w:t>указываются фамилии, инициалы</w:t>
      </w:r>
      <w:r w:rsidRPr="00142C55">
        <w:rPr>
          <w:rFonts w:ascii="Times New Roman" w:hAnsi="Times New Roman" w:cs="Times New Roman"/>
          <w:sz w:val="26"/>
          <w:szCs w:val="26"/>
        </w:rPr>
        <w:t>,</w:t>
      </w:r>
      <w:r w:rsidRPr="00C82777">
        <w:rPr>
          <w:rFonts w:ascii="Times New Roman" w:hAnsi="Times New Roman" w:cs="Times New Roman"/>
          <w:sz w:val="26"/>
          <w:szCs w:val="26"/>
        </w:rPr>
        <w:t xml:space="preserve"> </w:t>
      </w:r>
      <w:r>
        <w:rPr>
          <w:rFonts w:ascii="Times New Roman" w:hAnsi="Times New Roman" w:cs="Times New Roman"/>
          <w:sz w:val="26"/>
          <w:szCs w:val="26"/>
        </w:rPr>
        <w:t>д</w:t>
      </w:r>
      <w:r w:rsidRPr="00C82777">
        <w:rPr>
          <w:rFonts w:ascii="Times New Roman" w:hAnsi="Times New Roman" w:cs="Times New Roman"/>
          <w:sz w:val="26"/>
          <w:szCs w:val="26"/>
        </w:rPr>
        <w:t>олжности представителей подрядной организации, наименование</w:t>
      </w:r>
      <w:r>
        <w:rPr>
          <w:rFonts w:ascii="Times New Roman" w:hAnsi="Times New Roman" w:cs="Times New Roman"/>
          <w:sz w:val="26"/>
          <w:szCs w:val="26"/>
        </w:rPr>
        <w:t xml:space="preserve"> </w:t>
      </w:r>
      <w:r w:rsidRPr="00C82777">
        <w:rPr>
          <w:rFonts w:ascii="Times New Roman" w:hAnsi="Times New Roman" w:cs="Times New Roman"/>
          <w:sz w:val="26"/>
          <w:szCs w:val="26"/>
        </w:rPr>
        <w:t>подрядной организации)</w:t>
      </w:r>
    </w:p>
    <w:p w14:paraId="3E054C0D" w14:textId="77777777" w:rsidR="005E48C1" w:rsidRPr="00142C55" w:rsidRDefault="005E48C1" w:rsidP="005E48C1">
      <w:pPr>
        <w:pStyle w:val="ConsPlusNormal"/>
        <w:rPr>
          <w:rFonts w:ascii="Times New Roman" w:hAnsi="Times New Roman" w:cs="Times New Roman"/>
          <w:sz w:val="26"/>
          <w:szCs w:val="26"/>
        </w:rPr>
      </w:pPr>
      <w:r w:rsidRPr="00142C55">
        <w:rPr>
          <w:rFonts w:ascii="Times New Roman" w:hAnsi="Times New Roman" w:cs="Times New Roman"/>
          <w:sz w:val="26"/>
          <w:szCs w:val="26"/>
        </w:rPr>
        <w:t xml:space="preserve">проведен </w:t>
      </w:r>
      <w:r>
        <w:rPr>
          <w:rFonts w:ascii="Times New Roman" w:hAnsi="Times New Roman" w:cs="Times New Roman"/>
          <w:sz w:val="26"/>
          <w:szCs w:val="26"/>
        </w:rPr>
        <w:t xml:space="preserve">контрольный </w:t>
      </w:r>
      <w:proofErr w:type="gramStart"/>
      <w:r w:rsidRPr="00C82777">
        <w:rPr>
          <w:rFonts w:ascii="Times New Roman" w:hAnsi="Times New Roman" w:cs="Times New Roman"/>
          <w:sz w:val="26"/>
          <w:szCs w:val="26"/>
        </w:rPr>
        <w:t>замер  (</w:t>
      </w:r>
      <w:proofErr w:type="gramEnd"/>
      <w:r w:rsidRPr="00C82777">
        <w:rPr>
          <w:rFonts w:ascii="Times New Roman" w:hAnsi="Times New Roman" w:cs="Times New Roman"/>
          <w:sz w:val="26"/>
          <w:szCs w:val="26"/>
        </w:rPr>
        <w:t>обмер)  следующих  результатов работ и (или)</w:t>
      </w:r>
      <w:r>
        <w:rPr>
          <w:rFonts w:ascii="Times New Roman" w:hAnsi="Times New Roman" w:cs="Times New Roman"/>
          <w:sz w:val="26"/>
          <w:szCs w:val="26"/>
        </w:rPr>
        <w:t xml:space="preserve"> </w:t>
      </w:r>
      <w:r w:rsidRPr="00C82777">
        <w:rPr>
          <w:rFonts w:ascii="Times New Roman" w:hAnsi="Times New Roman" w:cs="Times New Roman"/>
          <w:sz w:val="26"/>
          <w:szCs w:val="26"/>
        </w:rPr>
        <w:t>услуг/объектов</w:t>
      </w:r>
      <w:r w:rsidRPr="00142C55">
        <w:rPr>
          <w:rFonts w:ascii="Times New Roman" w:hAnsi="Times New Roman" w:cs="Times New Roman"/>
          <w:sz w:val="26"/>
          <w:szCs w:val="26"/>
        </w:rPr>
        <w:t>__________________________________________________________</w:t>
      </w:r>
    </w:p>
    <w:p w14:paraId="6C435A06" w14:textId="77777777" w:rsidR="005E48C1" w:rsidRPr="00C82777" w:rsidRDefault="005E48C1" w:rsidP="005E48C1">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42C55">
        <w:rPr>
          <w:rFonts w:ascii="Times New Roman" w:hAnsi="Times New Roman" w:cs="Times New Roman"/>
          <w:sz w:val="26"/>
          <w:szCs w:val="26"/>
        </w:rPr>
        <w:t xml:space="preserve"> (</w:t>
      </w:r>
      <w:r w:rsidRPr="00C82777">
        <w:rPr>
          <w:rFonts w:ascii="Times New Roman" w:hAnsi="Times New Roman" w:cs="Times New Roman"/>
          <w:sz w:val="26"/>
          <w:szCs w:val="26"/>
        </w:rPr>
        <w:t>указывается наименование результатов работ/услуг/объектов,</w:t>
      </w:r>
    </w:p>
    <w:p w14:paraId="6EE18712" w14:textId="77777777" w:rsidR="005E48C1" w:rsidRPr="00C82777" w:rsidRDefault="005E48C1" w:rsidP="005E48C1">
      <w:pPr>
        <w:pStyle w:val="ConsPlusNormal"/>
        <w:jc w:val="center"/>
        <w:rPr>
          <w:rFonts w:ascii="Times New Roman" w:hAnsi="Times New Roman" w:cs="Times New Roman"/>
          <w:sz w:val="26"/>
          <w:szCs w:val="26"/>
        </w:rPr>
      </w:pPr>
      <w:r w:rsidRPr="00C82777">
        <w:rPr>
          <w:rFonts w:ascii="Times New Roman" w:hAnsi="Times New Roman" w:cs="Times New Roman"/>
          <w:sz w:val="26"/>
          <w:szCs w:val="26"/>
        </w:rPr>
        <w:t>в отношении которых осуществлен контрольный замер (обмер),</w:t>
      </w:r>
    </w:p>
    <w:p w14:paraId="5D07B725" w14:textId="77777777" w:rsidR="005E48C1" w:rsidRPr="00C82777" w:rsidRDefault="005E48C1" w:rsidP="005E48C1">
      <w:pPr>
        <w:pStyle w:val="ConsPlusNormal"/>
        <w:jc w:val="both"/>
        <w:rPr>
          <w:rFonts w:ascii="Times New Roman" w:hAnsi="Times New Roman" w:cs="Times New Roman"/>
          <w:sz w:val="26"/>
          <w:szCs w:val="26"/>
        </w:rPr>
      </w:pPr>
      <w:r w:rsidRPr="00C82777">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w:t>
      </w:r>
    </w:p>
    <w:p w14:paraId="0C09FF28" w14:textId="77777777" w:rsidR="005E48C1" w:rsidRPr="00C82777" w:rsidRDefault="005E48C1" w:rsidP="005E48C1">
      <w:pPr>
        <w:pStyle w:val="ConsPlusNormal"/>
        <w:jc w:val="center"/>
        <w:rPr>
          <w:rFonts w:ascii="Times New Roman" w:hAnsi="Times New Roman" w:cs="Times New Roman"/>
          <w:sz w:val="26"/>
          <w:szCs w:val="26"/>
        </w:rPr>
      </w:pPr>
      <w:r w:rsidRPr="00C82777">
        <w:rPr>
          <w:rFonts w:ascii="Times New Roman" w:hAnsi="Times New Roman" w:cs="Times New Roman"/>
          <w:sz w:val="26"/>
          <w:szCs w:val="26"/>
        </w:rPr>
        <w:t xml:space="preserve">а также информация о </w:t>
      </w:r>
      <w:r>
        <w:rPr>
          <w:rFonts w:ascii="Times New Roman" w:hAnsi="Times New Roman" w:cs="Times New Roman"/>
          <w:sz w:val="26"/>
          <w:szCs w:val="26"/>
        </w:rPr>
        <w:t xml:space="preserve">муниципальных </w:t>
      </w:r>
      <w:r w:rsidRPr="00C82777">
        <w:rPr>
          <w:rFonts w:ascii="Times New Roman" w:hAnsi="Times New Roman" w:cs="Times New Roman"/>
          <w:sz w:val="26"/>
          <w:szCs w:val="26"/>
        </w:rPr>
        <w:t>контрактах/договорах, в соот</w:t>
      </w:r>
      <w:r>
        <w:rPr>
          <w:rFonts w:ascii="Times New Roman" w:hAnsi="Times New Roman" w:cs="Times New Roman"/>
          <w:sz w:val="26"/>
          <w:szCs w:val="26"/>
        </w:rPr>
        <w:t xml:space="preserve">ветствии с которыми они были </w:t>
      </w:r>
      <w:r w:rsidRPr="00C82777">
        <w:rPr>
          <w:rFonts w:ascii="Times New Roman" w:hAnsi="Times New Roman" w:cs="Times New Roman"/>
          <w:sz w:val="26"/>
          <w:szCs w:val="26"/>
        </w:rPr>
        <w:t>выполнены, и иная необходимая информация)</w:t>
      </w:r>
    </w:p>
    <w:p w14:paraId="768E468B" w14:textId="77777777" w:rsidR="005E48C1" w:rsidRPr="00C82777" w:rsidRDefault="005E48C1" w:rsidP="005E48C1">
      <w:pPr>
        <w:pStyle w:val="ConsPlusNormal"/>
        <w:jc w:val="both"/>
        <w:rPr>
          <w:rFonts w:ascii="Times New Roman" w:hAnsi="Times New Roman" w:cs="Times New Roman"/>
          <w:sz w:val="26"/>
          <w:szCs w:val="26"/>
        </w:rPr>
      </w:pPr>
      <w:r w:rsidRPr="00C82777">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_____________________________</w:t>
      </w:r>
      <w:r w:rsidRPr="00C82777">
        <w:rPr>
          <w:rFonts w:ascii="Times New Roman" w:hAnsi="Times New Roman" w:cs="Times New Roman"/>
          <w:sz w:val="26"/>
          <w:szCs w:val="26"/>
        </w:rPr>
        <w:t>.</w:t>
      </w:r>
    </w:p>
    <w:p w14:paraId="4B35385C" w14:textId="77777777" w:rsidR="005E48C1" w:rsidRPr="00142C55" w:rsidRDefault="005E48C1" w:rsidP="005E48C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Сведения о </w:t>
      </w:r>
      <w:r w:rsidRPr="00ED3178">
        <w:rPr>
          <w:rFonts w:ascii="Times New Roman" w:hAnsi="Times New Roman" w:cs="Times New Roman"/>
          <w:sz w:val="26"/>
          <w:szCs w:val="26"/>
        </w:rPr>
        <w:t>работах/услугах/объектах, в отношении которых проводится</w:t>
      </w:r>
      <w:r>
        <w:rPr>
          <w:rFonts w:ascii="Times New Roman" w:hAnsi="Times New Roman" w:cs="Times New Roman"/>
          <w:sz w:val="26"/>
          <w:szCs w:val="26"/>
        </w:rPr>
        <w:t xml:space="preserve"> контрольный замер (обмер</w:t>
      </w:r>
      <w:proofErr w:type="gramStart"/>
      <w:r>
        <w:rPr>
          <w:rFonts w:ascii="Times New Roman" w:hAnsi="Times New Roman" w:cs="Times New Roman"/>
          <w:sz w:val="26"/>
          <w:szCs w:val="26"/>
        </w:rPr>
        <w:t>):</w:t>
      </w:r>
      <w:r w:rsidRPr="00142C55">
        <w:rPr>
          <w:rFonts w:ascii="Times New Roman" w:hAnsi="Times New Roman" w:cs="Times New Roman"/>
          <w:sz w:val="26"/>
          <w:szCs w:val="26"/>
        </w:rPr>
        <w:t>_</w:t>
      </w:r>
      <w:proofErr w:type="gramEnd"/>
      <w:r w:rsidRPr="00142C55">
        <w:rPr>
          <w:rFonts w:ascii="Times New Roman" w:hAnsi="Times New Roman" w:cs="Times New Roman"/>
          <w:sz w:val="26"/>
          <w:szCs w:val="26"/>
        </w:rPr>
        <w:t>____________________________________________</w:t>
      </w:r>
    </w:p>
    <w:p w14:paraId="53BFF09F" w14:textId="77777777" w:rsidR="005E48C1" w:rsidRPr="00142C55" w:rsidRDefault="005E48C1" w:rsidP="005E48C1">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w:t>
      </w:r>
    </w:p>
    <w:p w14:paraId="057EDD61" w14:textId="77777777" w:rsidR="005E48C1" w:rsidRPr="00142C55" w:rsidRDefault="005E48C1" w:rsidP="005E48C1">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_____________________________</w:t>
      </w:r>
      <w:r w:rsidRPr="00142C55">
        <w:rPr>
          <w:rFonts w:ascii="Times New Roman" w:hAnsi="Times New Roman" w:cs="Times New Roman"/>
          <w:sz w:val="26"/>
          <w:szCs w:val="26"/>
        </w:rPr>
        <w:t>.</w:t>
      </w:r>
    </w:p>
    <w:p w14:paraId="6EFF8F01" w14:textId="77777777" w:rsidR="005E48C1" w:rsidRPr="00142C55" w:rsidRDefault="005E48C1" w:rsidP="005E48C1">
      <w:pPr>
        <w:pStyle w:val="ConsPlusNormal"/>
        <w:ind w:firstLine="851"/>
        <w:jc w:val="both"/>
        <w:rPr>
          <w:rFonts w:ascii="Times New Roman" w:hAnsi="Times New Roman" w:cs="Times New Roman"/>
          <w:sz w:val="26"/>
          <w:szCs w:val="26"/>
        </w:rPr>
      </w:pPr>
      <w:r w:rsidRPr="00ED3178">
        <w:rPr>
          <w:rFonts w:ascii="Times New Roman" w:hAnsi="Times New Roman" w:cs="Times New Roman"/>
          <w:sz w:val="26"/>
          <w:szCs w:val="26"/>
        </w:rPr>
        <w:t>По результатам контрольного замера (обмера)</w:t>
      </w:r>
      <w:r>
        <w:rPr>
          <w:rFonts w:ascii="Times New Roman" w:hAnsi="Times New Roman" w:cs="Times New Roman"/>
          <w:sz w:val="26"/>
          <w:szCs w:val="26"/>
        </w:rPr>
        <w:t xml:space="preserve"> </w:t>
      </w:r>
      <w:r w:rsidRPr="00142C55">
        <w:rPr>
          <w:rFonts w:ascii="Times New Roman" w:hAnsi="Times New Roman" w:cs="Times New Roman"/>
          <w:sz w:val="26"/>
          <w:szCs w:val="26"/>
        </w:rPr>
        <w:t>установлено следующее: ____________________</w:t>
      </w:r>
      <w:r>
        <w:rPr>
          <w:rFonts w:ascii="Times New Roman" w:hAnsi="Times New Roman" w:cs="Times New Roman"/>
          <w:sz w:val="26"/>
          <w:szCs w:val="26"/>
        </w:rPr>
        <w:t>___________________________________________________</w:t>
      </w:r>
    </w:p>
    <w:p w14:paraId="5D1DFF1D" w14:textId="77777777" w:rsidR="005E48C1" w:rsidRPr="00ED3178" w:rsidRDefault="005E48C1" w:rsidP="005E48C1">
      <w:pPr>
        <w:pStyle w:val="ConsPlusNormal"/>
        <w:jc w:val="center"/>
        <w:rPr>
          <w:rFonts w:ascii="Times New Roman" w:hAnsi="Times New Roman" w:cs="Times New Roman"/>
          <w:sz w:val="26"/>
          <w:szCs w:val="26"/>
        </w:rPr>
      </w:pPr>
      <w:r w:rsidRPr="00ED3178">
        <w:rPr>
          <w:rFonts w:ascii="Times New Roman" w:hAnsi="Times New Roman" w:cs="Times New Roman"/>
          <w:sz w:val="26"/>
          <w:szCs w:val="26"/>
        </w:rPr>
        <w:t>указывается информация о результатах контрольного замера (обмера),</w:t>
      </w:r>
    </w:p>
    <w:p w14:paraId="62D0EF26" w14:textId="77777777" w:rsidR="005E48C1" w:rsidRPr="00ED3178" w:rsidRDefault="005E48C1" w:rsidP="005E48C1">
      <w:pPr>
        <w:pStyle w:val="ConsPlusNormal"/>
        <w:jc w:val="both"/>
        <w:rPr>
          <w:rFonts w:ascii="Times New Roman" w:hAnsi="Times New Roman" w:cs="Times New Roman"/>
          <w:sz w:val="26"/>
          <w:szCs w:val="26"/>
        </w:rPr>
      </w:pPr>
      <w:r w:rsidRPr="00ED3178">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w:t>
      </w:r>
    </w:p>
    <w:p w14:paraId="04736910" w14:textId="77777777" w:rsidR="005E48C1" w:rsidRPr="00ED3178" w:rsidRDefault="005E48C1" w:rsidP="005E48C1">
      <w:pPr>
        <w:pStyle w:val="ConsPlusNormal"/>
        <w:jc w:val="center"/>
        <w:rPr>
          <w:rFonts w:ascii="Times New Roman" w:hAnsi="Times New Roman" w:cs="Times New Roman"/>
          <w:sz w:val="26"/>
          <w:szCs w:val="26"/>
        </w:rPr>
      </w:pPr>
      <w:r w:rsidRPr="00ED3178">
        <w:rPr>
          <w:rFonts w:ascii="Times New Roman" w:hAnsi="Times New Roman" w:cs="Times New Roman"/>
          <w:sz w:val="26"/>
          <w:szCs w:val="26"/>
        </w:rPr>
        <w:t>завышении/</w:t>
      </w:r>
      <w:proofErr w:type="spellStart"/>
      <w:r w:rsidRPr="00ED3178">
        <w:rPr>
          <w:rFonts w:ascii="Times New Roman" w:hAnsi="Times New Roman" w:cs="Times New Roman"/>
          <w:sz w:val="26"/>
          <w:szCs w:val="26"/>
        </w:rPr>
        <w:t>незавышении</w:t>
      </w:r>
      <w:proofErr w:type="spellEnd"/>
      <w:r w:rsidRPr="00ED3178">
        <w:rPr>
          <w:rFonts w:ascii="Times New Roman" w:hAnsi="Times New Roman" w:cs="Times New Roman"/>
          <w:sz w:val="26"/>
          <w:szCs w:val="26"/>
        </w:rPr>
        <w:t xml:space="preserve"> объемов и стоимости выполненных работ/услуг,</w:t>
      </w:r>
    </w:p>
    <w:p w14:paraId="5A923FA3" w14:textId="77777777" w:rsidR="005E48C1" w:rsidRPr="00ED3178" w:rsidRDefault="005E48C1" w:rsidP="005E48C1">
      <w:pPr>
        <w:pStyle w:val="ConsPlusNormal"/>
        <w:jc w:val="both"/>
        <w:rPr>
          <w:rFonts w:ascii="Times New Roman" w:hAnsi="Times New Roman" w:cs="Times New Roman"/>
          <w:sz w:val="26"/>
          <w:szCs w:val="26"/>
        </w:rPr>
      </w:pPr>
      <w:r w:rsidRPr="00ED3178">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w:t>
      </w:r>
    </w:p>
    <w:p w14:paraId="37A02C3A" w14:textId="77777777" w:rsidR="005E48C1" w:rsidRDefault="005E48C1" w:rsidP="005E48C1">
      <w:pPr>
        <w:pStyle w:val="ConsPlusNormal"/>
        <w:jc w:val="center"/>
        <w:rPr>
          <w:rFonts w:ascii="Times New Roman" w:hAnsi="Times New Roman" w:cs="Times New Roman"/>
          <w:sz w:val="26"/>
          <w:szCs w:val="26"/>
        </w:rPr>
      </w:pPr>
      <w:r w:rsidRPr="00ED3178">
        <w:rPr>
          <w:rFonts w:ascii="Times New Roman" w:hAnsi="Times New Roman" w:cs="Times New Roman"/>
          <w:sz w:val="26"/>
          <w:szCs w:val="26"/>
        </w:rPr>
        <w:t>соответствия/несоответствия объектов отчетной документации)</w:t>
      </w:r>
    </w:p>
    <w:p w14:paraId="16CD8903" w14:textId="77777777" w:rsidR="005E48C1" w:rsidRPr="00142C55" w:rsidRDefault="005E48C1" w:rsidP="005E48C1">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_______</w:t>
      </w:r>
    </w:p>
    <w:p w14:paraId="660DE6B1" w14:textId="77777777" w:rsidR="005E48C1" w:rsidRPr="00142C55" w:rsidRDefault="005E48C1" w:rsidP="005E48C1">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_____________________________</w:t>
      </w:r>
      <w:r w:rsidRPr="00142C55">
        <w:rPr>
          <w:rFonts w:ascii="Times New Roman" w:hAnsi="Times New Roman" w:cs="Times New Roman"/>
          <w:sz w:val="26"/>
          <w:szCs w:val="26"/>
        </w:rPr>
        <w:t>.</w:t>
      </w:r>
    </w:p>
    <w:p w14:paraId="3E5813C1" w14:textId="77777777" w:rsidR="005E48C1" w:rsidRPr="00142C55" w:rsidRDefault="005E48C1" w:rsidP="005E48C1">
      <w:pPr>
        <w:pStyle w:val="ConsPlusNormal"/>
        <w:jc w:val="center"/>
        <w:rPr>
          <w:rFonts w:ascii="Times New Roman" w:hAnsi="Times New Roman" w:cs="Times New Roman"/>
          <w:sz w:val="26"/>
          <w:szCs w:val="26"/>
        </w:rPr>
      </w:pPr>
    </w:p>
    <w:p w14:paraId="53FAABD4" w14:textId="77777777" w:rsidR="005E48C1" w:rsidRPr="00142C55" w:rsidRDefault="005E48C1" w:rsidP="005E48C1">
      <w:pPr>
        <w:pStyle w:val="ConsPlusNormal"/>
        <w:rPr>
          <w:rFonts w:ascii="Times New Roman" w:hAnsi="Times New Roman" w:cs="Times New Roman"/>
          <w:sz w:val="26"/>
          <w:szCs w:val="26"/>
        </w:rPr>
      </w:pPr>
      <w:r w:rsidRPr="00142C55">
        <w:rPr>
          <w:rFonts w:ascii="Times New Roman" w:hAnsi="Times New Roman" w:cs="Times New Roman"/>
          <w:sz w:val="26"/>
          <w:szCs w:val="26"/>
        </w:rPr>
        <w:t>Приложение:</w:t>
      </w:r>
    </w:p>
    <w:p w14:paraId="529EC040" w14:textId="77777777" w:rsidR="005E48C1" w:rsidRPr="00142C55" w:rsidRDefault="005E48C1" w:rsidP="005E48C1">
      <w:pPr>
        <w:pStyle w:val="ConsPlusNormal"/>
        <w:jc w:val="both"/>
        <w:rPr>
          <w:rFonts w:ascii="Times New Roman" w:hAnsi="Times New Roman" w:cs="Times New Roman"/>
          <w:sz w:val="26"/>
          <w:szCs w:val="26"/>
        </w:rPr>
      </w:pPr>
      <w:r w:rsidRPr="00142C55">
        <w:rPr>
          <w:rFonts w:ascii="Times New Roman" w:hAnsi="Times New Roman" w:cs="Times New Roman"/>
          <w:sz w:val="26"/>
          <w:szCs w:val="26"/>
        </w:rPr>
        <w:t xml:space="preserve">1. </w:t>
      </w:r>
      <w:r>
        <w:rPr>
          <w:rFonts w:ascii="Times New Roman" w:hAnsi="Times New Roman" w:cs="Times New Roman"/>
          <w:sz w:val="26"/>
          <w:szCs w:val="26"/>
        </w:rPr>
        <w:t xml:space="preserve">Ведомость перерасчета </w:t>
      </w:r>
      <w:r w:rsidRPr="00ED3178">
        <w:rPr>
          <w:rFonts w:ascii="Times New Roman" w:hAnsi="Times New Roman" w:cs="Times New Roman"/>
          <w:sz w:val="26"/>
          <w:szCs w:val="26"/>
        </w:rPr>
        <w:t>стоимости работ к акту контрольного замера</w:t>
      </w:r>
      <w:r>
        <w:rPr>
          <w:rFonts w:ascii="Times New Roman" w:hAnsi="Times New Roman" w:cs="Times New Roman"/>
          <w:sz w:val="26"/>
          <w:szCs w:val="26"/>
        </w:rPr>
        <w:t xml:space="preserve"> </w:t>
      </w:r>
      <w:r w:rsidRPr="00ED3178">
        <w:rPr>
          <w:rFonts w:ascii="Times New Roman" w:hAnsi="Times New Roman" w:cs="Times New Roman"/>
          <w:sz w:val="26"/>
          <w:szCs w:val="26"/>
        </w:rPr>
        <w:t>(обмера) на ____ л. в ____ экз.</w:t>
      </w:r>
      <w:r w:rsidRPr="00142C55">
        <w:rPr>
          <w:rFonts w:ascii="Times New Roman" w:hAnsi="Times New Roman" w:cs="Times New Roman"/>
          <w:sz w:val="26"/>
          <w:szCs w:val="26"/>
        </w:rPr>
        <w:t>;</w:t>
      </w:r>
    </w:p>
    <w:p w14:paraId="2F424818" w14:textId="77777777" w:rsidR="005E48C1" w:rsidRPr="00142C55" w:rsidRDefault="005E48C1" w:rsidP="005E48C1">
      <w:pPr>
        <w:pStyle w:val="ConsPlusNormal"/>
        <w:rPr>
          <w:rFonts w:ascii="Times New Roman" w:hAnsi="Times New Roman" w:cs="Times New Roman"/>
          <w:sz w:val="26"/>
          <w:szCs w:val="26"/>
        </w:rPr>
      </w:pPr>
      <w:r w:rsidRPr="00142C55">
        <w:rPr>
          <w:rFonts w:ascii="Times New Roman" w:hAnsi="Times New Roman" w:cs="Times New Roman"/>
          <w:sz w:val="26"/>
          <w:szCs w:val="26"/>
        </w:rPr>
        <w:t>2. ___________________________________________________________________.</w:t>
      </w:r>
    </w:p>
    <w:p w14:paraId="1CD48954" w14:textId="77777777" w:rsidR="005E48C1" w:rsidRPr="00ED3178" w:rsidRDefault="005E48C1" w:rsidP="005E48C1">
      <w:pPr>
        <w:pStyle w:val="ConsPlusNormal"/>
        <w:jc w:val="center"/>
        <w:rPr>
          <w:rFonts w:ascii="Times New Roman" w:hAnsi="Times New Roman" w:cs="Times New Roman"/>
          <w:sz w:val="26"/>
          <w:szCs w:val="26"/>
        </w:rPr>
      </w:pPr>
      <w:r w:rsidRPr="00ED3178">
        <w:rPr>
          <w:rFonts w:ascii="Times New Roman" w:hAnsi="Times New Roman" w:cs="Times New Roman"/>
          <w:sz w:val="26"/>
          <w:szCs w:val="26"/>
        </w:rPr>
        <w:t xml:space="preserve">        (указываются документы, используемые при проведении контрольного</w:t>
      </w:r>
    </w:p>
    <w:p w14:paraId="20A50F5E" w14:textId="77777777" w:rsidR="005E48C1" w:rsidRPr="00142C55" w:rsidRDefault="005E48C1" w:rsidP="005E48C1">
      <w:pPr>
        <w:pStyle w:val="ConsPlusNormal"/>
        <w:jc w:val="center"/>
        <w:rPr>
          <w:rFonts w:ascii="Times New Roman" w:hAnsi="Times New Roman" w:cs="Times New Roman"/>
          <w:sz w:val="26"/>
          <w:szCs w:val="26"/>
        </w:rPr>
      </w:pPr>
      <w:r w:rsidRPr="00ED3178">
        <w:rPr>
          <w:rFonts w:ascii="Times New Roman" w:hAnsi="Times New Roman" w:cs="Times New Roman"/>
          <w:sz w:val="26"/>
          <w:szCs w:val="26"/>
        </w:rPr>
        <w:t xml:space="preserve">                                 замера (обмера)</w:t>
      </w:r>
    </w:p>
    <w:p w14:paraId="774B574C" w14:textId="77777777" w:rsidR="005E48C1" w:rsidRPr="00142C55" w:rsidRDefault="005E48C1" w:rsidP="005E48C1">
      <w:pPr>
        <w:pStyle w:val="ConsPlusNormal"/>
        <w:rPr>
          <w:rFonts w:ascii="Times New Roman" w:hAnsi="Times New Roman" w:cs="Times New Roman"/>
          <w:sz w:val="26"/>
          <w:szCs w:val="26"/>
        </w:rPr>
      </w:pPr>
      <w:r w:rsidRPr="00142C55">
        <w:rPr>
          <w:rFonts w:ascii="Times New Roman" w:hAnsi="Times New Roman" w:cs="Times New Roman"/>
          <w:sz w:val="26"/>
          <w:szCs w:val="26"/>
        </w:rPr>
        <w:t>Подписи:</w:t>
      </w:r>
    </w:p>
    <w:p w14:paraId="2060E9C2" w14:textId="77777777" w:rsidR="005E48C1" w:rsidRPr="00142C55" w:rsidRDefault="005E48C1" w:rsidP="005E48C1">
      <w:pPr>
        <w:pStyle w:val="ConsPlusNormal"/>
        <w:rPr>
          <w:rFonts w:ascii="Times New Roman" w:hAnsi="Times New Roman" w:cs="Times New Roman"/>
          <w:sz w:val="26"/>
          <w:szCs w:val="26"/>
        </w:rPr>
      </w:pPr>
      <w:r>
        <w:rPr>
          <w:rFonts w:ascii="Times New Roman" w:hAnsi="Times New Roman" w:cs="Times New Roman"/>
          <w:sz w:val="26"/>
          <w:szCs w:val="26"/>
        </w:rPr>
        <w:t>От</w:t>
      </w:r>
      <w:r w:rsidRPr="00142C55">
        <w:rPr>
          <w:rFonts w:ascii="Times New Roman" w:hAnsi="Times New Roman" w:cs="Times New Roman"/>
          <w:sz w:val="26"/>
          <w:szCs w:val="26"/>
        </w:rPr>
        <w:t xml:space="preserve"> </w:t>
      </w:r>
      <w:r>
        <w:rPr>
          <w:rFonts w:ascii="Times New Roman" w:hAnsi="Times New Roman" w:cs="Times New Roman"/>
          <w:sz w:val="26"/>
          <w:szCs w:val="26"/>
        </w:rPr>
        <w:t>контрольно-ревизионного отдела Администрации города Норильска</w:t>
      </w:r>
      <w:r w:rsidRPr="00142C55">
        <w:rPr>
          <w:rFonts w:ascii="Times New Roman" w:hAnsi="Times New Roman" w:cs="Times New Roman"/>
          <w:sz w:val="26"/>
          <w:szCs w:val="26"/>
        </w:rPr>
        <w:t>:</w:t>
      </w:r>
    </w:p>
    <w:p w14:paraId="40F487BA" w14:textId="77777777" w:rsidR="005E48C1" w:rsidRPr="00142C55" w:rsidRDefault="005E48C1" w:rsidP="005E48C1">
      <w:pPr>
        <w:pStyle w:val="ConsPlusNormal"/>
        <w:jc w:val="center"/>
        <w:rPr>
          <w:rFonts w:ascii="Times New Roman" w:hAnsi="Times New Roman" w:cs="Times New Roman"/>
          <w:sz w:val="26"/>
          <w:szCs w:val="26"/>
        </w:rPr>
      </w:pPr>
    </w:p>
    <w:p w14:paraId="0007B2A8" w14:textId="77777777" w:rsidR="005E48C1" w:rsidRPr="00142C55" w:rsidRDefault="005E48C1" w:rsidP="005E48C1">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 xml:space="preserve">_____________________ </w:t>
      </w:r>
      <w:r>
        <w:rPr>
          <w:rFonts w:ascii="Times New Roman" w:hAnsi="Times New Roman" w:cs="Times New Roman"/>
          <w:sz w:val="26"/>
          <w:szCs w:val="26"/>
        </w:rPr>
        <w:t xml:space="preserve">    </w:t>
      </w:r>
      <w:r w:rsidRPr="00142C55">
        <w:rPr>
          <w:rFonts w:ascii="Times New Roman" w:hAnsi="Times New Roman" w:cs="Times New Roman"/>
          <w:sz w:val="26"/>
          <w:szCs w:val="26"/>
        </w:rPr>
        <w:t xml:space="preserve">   _____________      ____________________________</w:t>
      </w:r>
    </w:p>
    <w:p w14:paraId="425D8077" w14:textId="77777777" w:rsidR="005E48C1" w:rsidRPr="00142C55" w:rsidRDefault="005E48C1" w:rsidP="005E48C1">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Pr="00142C55">
        <w:rPr>
          <w:rFonts w:ascii="Times New Roman" w:hAnsi="Times New Roman" w:cs="Times New Roman"/>
          <w:sz w:val="26"/>
          <w:szCs w:val="26"/>
        </w:rPr>
        <w:t>(</w:t>
      </w:r>
      <w:proofErr w:type="gramStart"/>
      <w:r w:rsidRPr="00142C55">
        <w:rPr>
          <w:rFonts w:ascii="Times New Roman" w:hAnsi="Times New Roman" w:cs="Times New Roman"/>
          <w:sz w:val="26"/>
          <w:szCs w:val="26"/>
        </w:rPr>
        <w:t xml:space="preserve">должность)   </w:t>
      </w:r>
      <w:proofErr w:type="gramEnd"/>
      <w:r w:rsidRPr="00142C5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42C55">
        <w:rPr>
          <w:rFonts w:ascii="Times New Roman" w:hAnsi="Times New Roman" w:cs="Times New Roman"/>
          <w:sz w:val="26"/>
          <w:szCs w:val="26"/>
        </w:rPr>
        <w:t xml:space="preserve">     (подпись)            (инициалы и фамилия)</w:t>
      </w:r>
    </w:p>
    <w:p w14:paraId="1816403B" w14:textId="77777777" w:rsidR="005E48C1" w:rsidRPr="00142C55" w:rsidRDefault="005E48C1" w:rsidP="005E48C1">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_____________________       _____________      ____________________________</w:t>
      </w:r>
    </w:p>
    <w:p w14:paraId="28AAE73C" w14:textId="77777777" w:rsidR="005E48C1" w:rsidRPr="00142C55" w:rsidRDefault="005E48C1" w:rsidP="005E48C1">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Pr="00142C55">
        <w:rPr>
          <w:rFonts w:ascii="Times New Roman" w:hAnsi="Times New Roman" w:cs="Times New Roman"/>
          <w:sz w:val="26"/>
          <w:szCs w:val="26"/>
        </w:rPr>
        <w:t>(</w:t>
      </w:r>
      <w:proofErr w:type="gramStart"/>
      <w:r w:rsidRPr="00142C55">
        <w:rPr>
          <w:rFonts w:ascii="Times New Roman" w:hAnsi="Times New Roman" w:cs="Times New Roman"/>
          <w:sz w:val="26"/>
          <w:szCs w:val="26"/>
        </w:rPr>
        <w:t xml:space="preserve">должность)   </w:t>
      </w:r>
      <w:proofErr w:type="gramEnd"/>
      <w:r w:rsidRPr="00142C5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42C55">
        <w:rPr>
          <w:rFonts w:ascii="Times New Roman" w:hAnsi="Times New Roman" w:cs="Times New Roman"/>
          <w:sz w:val="26"/>
          <w:szCs w:val="26"/>
        </w:rPr>
        <w:t xml:space="preserve">      (подпись)            (инициалы и фамилия)</w:t>
      </w:r>
    </w:p>
    <w:p w14:paraId="3F75AD6E" w14:textId="77777777" w:rsidR="005E48C1" w:rsidRPr="00142C55" w:rsidRDefault="005E48C1" w:rsidP="005E48C1">
      <w:pPr>
        <w:pStyle w:val="ConsPlusNormal"/>
        <w:jc w:val="center"/>
        <w:rPr>
          <w:rFonts w:ascii="Times New Roman" w:hAnsi="Times New Roman" w:cs="Times New Roman"/>
          <w:sz w:val="26"/>
          <w:szCs w:val="26"/>
        </w:rPr>
      </w:pPr>
    </w:p>
    <w:p w14:paraId="208B3D7D" w14:textId="77777777" w:rsidR="005E48C1" w:rsidRPr="00142C55" w:rsidRDefault="005E48C1" w:rsidP="005E48C1">
      <w:pPr>
        <w:pStyle w:val="ConsPlusNormal"/>
        <w:rPr>
          <w:rFonts w:ascii="Times New Roman" w:hAnsi="Times New Roman" w:cs="Times New Roman"/>
          <w:sz w:val="26"/>
          <w:szCs w:val="26"/>
        </w:rPr>
      </w:pPr>
      <w:r w:rsidRPr="00142C55">
        <w:rPr>
          <w:rFonts w:ascii="Times New Roman" w:hAnsi="Times New Roman" w:cs="Times New Roman"/>
          <w:sz w:val="26"/>
          <w:szCs w:val="26"/>
        </w:rPr>
        <w:t>От _____________________________________________:</w:t>
      </w:r>
    </w:p>
    <w:p w14:paraId="18C2A6CD" w14:textId="77777777" w:rsidR="005E48C1" w:rsidRPr="00142C55" w:rsidRDefault="005E48C1" w:rsidP="005E48C1">
      <w:pPr>
        <w:pStyle w:val="ConsPlusNormal"/>
        <w:rPr>
          <w:rFonts w:ascii="Times New Roman" w:hAnsi="Times New Roman" w:cs="Times New Roman"/>
          <w:sz w:val="26"/>
          <w:szCs w:val="26"/>
        </w:rPr>
      </w:pPr>
      <w:r>
        <w:rPr>
          <w:rFonts w:ascii="Times New Roman" w:hAnsi="Times New Roman" w:cs="Times New Roman"/>
          <w:sz w:val="26"/>
          <w:szCs w:val="26"/>
        </w:rPr>
        <w:t xml:space="preserve">         (указывается наименование О</w:t>
      </w:r>
      <w:r w:rsidRPr="00142C55">
        <w:rPr>
          <w:rFonts w:ascii="Times New Roman" w:hAnsi="Times New Roman" w:cs="Times New Roman"/>
          <w:sz w:val="26"/>
          <w:szCs w:val="26"/>
        </w:rPr>
        <w:t>бъекта контроля)</w:t>
      </w:r>
    </w:p>
    <w:p w14:paraId="7E85B766" w14:textId="77777777" w:rsidR="005E48C1" w:rsidRPr="00142C55" w:rsidRDefault="005E48C1" w:rsidP="005E48C1">
      <w:pPr>
        <w:pStyle w:val="ConsPlusNormal"/>
        <w:jc w:val="center"/>
        <w:rPr>
          <w:rFonts w:ascii="Times New Roman" w:hAnsi="Times New Roman" w:cs="Times New Roman"/>
          <w:sz w:val="26"/>
          <w:szCs w:val="26"/>
        </w:rPr>
      </w:pPr>
    </w:p>
    <w:p w14:paraId="6AD9B558" w14:textId="77777777" w:rsidR="005E48C1" w:rsidRPr="00142C55" w:rsidRDefault="005E48C1" w:rsidP="005E48C1">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_____________________       _____________      ____________________________</w:t>
      </w:r>
    </w:p>
    <w:p w14:paraId="3D0EE362" w14:textId="77777777" w:rsidR="005E48C1" w:rsidRPr="00142C55" w:rsidRDefault="005E48C1" w:rsidP="005E48C1">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 xml:space="preserve">     (</w:t>
      </w:r>
      <w:proofErr w:type="gramStart"/>
      <w:r w:rsidRPr="00142C55">
        <w:rPr>
          <w:rFonts w:ascii="Times New Roman" w:hAnsi="Times New Roman" w:cs="Times New Roman"/>
          <w:sz w:val="26"/>
          <w:szCs w:val="26"/>
        </w:rPr>
        <w:t xml:space="preserve">должность)   </w:t>
      </w:r>
      <w:proofErr w:type="gramEnd"/>
      <w:r w:rsidRPr="00142C55">
        <w:rPr>
          <w:rFonts w:ascii="Times New Roman" w:hAnsi="Times New Roman" w:cs="Times New Roman"/>
          <w:sz w:val="26"/>
          <w:szCs w:val="26"/>
        </w:rPr>
        <w:t xml:space="preserve">           (подпись)            (инициалы и фамилия)</w:t>
      </w:r>
    </w:p>
    <w:p w14:paraId="7F360E86" w14:textId="77777777" w:rsidR="005E48C1" w:rsidRPr="00142C55" w:rsidRDefault="005E48C1" w:rsidP="005E48C1">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_____________________       _____________      ____________________________</w:t>
      </w:r>
    </w:p>
    <w:p w14:paraId="57D82869" w14:textId="77777777" w:rsidR="005E48C1" w:rsidRPr="00142C55" w:rsidRDefault="005E48C1" w:rsidP="005E48C1">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 xml:space="preserve">     (</w:t>
      </w:r>
      <w:proofErr w:type="gramStart"/>
      <w:r w:rsidRPr="00142C55">
        <w:rPr>
          <w:rFonts w:ascii="Times New Roman" w:hAnsi="Times New Roman" w:cs="Times New Roman"/>
          <w:sz w:val="26"/>
          <w:szCs w:val="26"/>
        </w:rPr>
        <w:t xml:space="preserve">должность)   </w:t>
      </w:r>
      <w:proofErr w:type="gramEnd"/>
      <w:r w:rsidRPr="00142C55">
        <w:rPr>
          <w:rFonts w:ascii="Times New Roman" w:hAnsi="Times New Roman" w:cs="Times New Roman"/>
          <w:sz w:val="26"/>
          <w:szCs w:val="26"/>
        </w:rPr>
        <w:t xml:space="preserve">           (подпись)            (инициалы и фамилия)</w:t>
      </w:r>
    </w:p>
    <w:p w14:paraId="1A931632" w14:textId="77777777" w:rsidR="005E48C1" w:rsidRPr="00142C55" w:rsidRDefault="005E48C1" w:rsidP="005E48C1">
      <w:pPr>
        <w:pStyle w:val="ConsPlusNormal"/>
        <w:jc w:val="center"/>
        <w:rPr>
          <w:rFonts w:ascii="Times New Roman" w:hAnsi="Times New Roman" w:cs="Times New Roman"/>
          <w:sz w:val="26"/>
          <w:szCs w:val="26"/>
        </w:rPr>
      </w:pPr>
    </w:p>
    <w:p w14:paraId="17C72BAC" w14:textId="77777777" w:rsidR="005E48C1" w:rsidRPr="00142C55" w:rsidRDefault="005E48C1" w:rsidP="005E48C1">
      <w:pPr>
        <w:pStyle w:val="ConsPlusNormal"/>
        <w:rPr>
          <w:rFonts w:ascii="Times New Roman" w:hAnsi="Times New Roman" w:cs="Times New Roman"/>
          <w:sz w:val="26"/>
          <w:szCs w:val="26"/>
        </w:rPr>
      </w:pPr>
      <w:r w:rsidRPr="00ED3178">
        <w:rPr>
          <w:rFonts w:ascii="Times New Roman" w:hAnsi="Times New Roman" w:cs="Times New Roman"/>
          <w:sz w:val="26"/>
          <w:szCs w:val="26"/>
        </w:rPr>
        <w:t>Представитель</w:t>
      </w:r>
      <w:r>
        <w:rPr>
          <w:rFonts w:ascii="Times New Roman" w:hAnsi="Times New Roman" w:cs="Times New Roman"/>
          <w:sz w:val="26"/>
          <w:szCs w:val="26"/>
        </w:rPr>
        <w:t>(и)</w:t>
      </w:r>
      <w:r w:rsidRPr="00ED3178">
        <w:rPr>
          <w:rFonts w:ascii="Times New Roman" w:hAnsi="Times New Roman" w:cs="Times New Roman"/>
          <w:sz w:val="26"/>
          <w:szCs w:val="26"/>
        </w:rPr>
        <w:t xml:space="preserve"> подрядной </w:t>
      </w:r>
      <w:proofErr w:type="gramStart"/>
      <w:r w:rsidRPr="00ED3178">
        <w:rPr>
          <w:rFonts w:ascii="Times New Roman" w:hAnsi="Times New Roman" w:cs="Times New Roman"/>
          <w:sz w:val="26"/>
          <w:szCs w:val="26"/>
        </w:rPr>
        <w:t>организац</w:t>
      </w:r>
      <w:r>
        <w:rPr>
          <w:rFonts w:ascii="Times New Roman" w:hAnsi="Times New Roman" w:cs="Times New Roman"/>
          <w:sz w:val="26"/>
          <w:szCs w:val="26"/>
        </w:rPr>
        <w:t xml:space="preserve">ии  </w:t>
      </w:r>
      <w:r w:rsidRPr="00142C55">
        <w:rPr>
          <w:rFonts w:ascii="Times New Roman" w:hAnsi="Times New Roman" w:cs="Times New Roman"/>
          <w:sz w:val="26"/>
          <w:szCs w:val="26"/>
        </w:rPr>
        <w:t>_</w:t>
      </w:r>
      <w:proofErr w:type="gramEnd"/>
      <w:r w:rsidRPr="00142C55">
        <w:rPr>
          <w:rFonts w:ascii="Times New Roman" w:hAnsi="Times New Roman" w:cs="Times New Roman"/>
          <w:sz w:val="26"/>
          <w:szCs w:val="26"/>
        </w:rPr>
        <w:t>_______________________________________________________________</w:t>
      </w:r>
      <w:r>
        <w:rPr>
          <w:rFonts w:ascii="Times New Roman" w:hAnsi="Times New Roman" w:cs="Times New Roman"/>
          <w:sz w:val="26"/>
          <w:szCs w:val="26"/>
        </w:rPr>
        <w:t>_______.</w:t>
      </w:r>
    </w:p>
    <w:p w14:paraId="4EE31F1B" w14:textId="77777777" w:rsidR="005E48C1" w:rsidRPr="00142C55" w:rsidRDefault="005E48C1" w:rsidP="005E48C1">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
    <w:p w14:paraId="7A2D1C6E" w14:textId="77777777" w:rsidR="005E48C1" w:rsidRPr="00142C55" w:rsidRDefault="005E48C1" w:rsidP="005E48C1">
      <w:pPr>
        <w:pStyle w:val="ConsPlusNormal"/>
        <w:jc w:val="center"/>
        <w:rPr>
          <w:rFonts w:ascii="Times New Roman" w:hAnsi="Times New Roman" w:cs="Times New Roman"/>
          <w:sz w:val="26"/>
          <w:szCs w:val="26"/>
        </w:rPr>
      </w:pPr>
    </w:p>
    <w:p w14:paraId="2FA8AF0F" w14:textId="1035CCC0" w:rsidR="005E48C1" w:rsidRDefault="005E48C1" w:rsidP="005E48C1">
      <w:pPr>
        <w:pStyle w:val="ConsPlusNormal"/>
        <w:jc w:val="center"/>
        <w:rPr>
          <w:rFonts w:ascii="Times New Roman" w:hAnsi="Times New Roman" w:cs="Times New Roman"/>
          <w:sz w:val="26"/>
          <w:szCs w:val="26"/>
        </w:rPr>
      </w:pPr>
      <w:r w:rsidRPr="00142C55">
        <w:rPr>
          <w:rFonts w:ascii="Times New Roman" w:hAnsi="Times New Roman" w:cs="Times New Roman"/>
          <w:sz w:val="26"/>
          <w:szCs w:val="26"/>
        </w:rPr>
        <w:t>_____________________       _____________      __________________________</w:t>
      </w:r>
      <w:r>
        <w:rPr>
          <w:rFonts w:ascii="Times New Roman" w:hAnsi="Times New Roman" w:cs="Times New Roman"/>
          <w:sz w:val="26"/>
          <w:szCs w:val="26"/>
        </w:rPr>
        <w:t>».</w:t>
      </w:r>
      <w:r w:rsidRPr="00142C55">
        <w:rPr>
          <w:rFonts w:ascii="Times New Roman" w:hAnsi="Times New Roman" w:cs="Times New Roman"/>
          <w:sz w:val="26"/>
          <w:szCs w:val="26"/>
        </w:rPr>
        <w:t xml:space="preserve"> (</w:t>
      </w:r>
      <w:proofErr w:type="gramStart"/>
      <w:r w:rsidRPr="00142C55">
        <w:rPr>
          <w:rFonts w:ascii="Times New Roman" w:hAnsi="Times New Roman" w:cs="Times New Roman"/>
          <w:sz w:val="26"/>
          <w:szCs w:val="26"/>
        </w:rPr>
        <w:t xml:space="preserve">должность)   </w:t>
      </w:r>
      <w:proofErr w:type="gramEnd"/>
      <w:r w:rsidRPr="00142C55">
        <w:rPr>
          <w:rFonts w:ascii="Times New Roman" w:hAnsi="Times New Roman" w:cs="Times New Roman"/>
          <w:sz w:val="26"/>
          <w:szCs w:val="26"/>
        </w:rPr>
        <w:t xml:space="preserve">           (подпись)            (инициалы и фамилия)</w:t>
      </w:r>
    </w:p>
    <w:p w14:paraId="7AFC90E0" w14:textId="77777777" w:rsidR="005E48C1" w:rsidRPr="00142C55" w:rsidRDefault="005E48C1" w:rsidP="005E48C1">
      <w:pPr>
        <w:pStyle w:val="ConsPlusNormal"/>
        <w:jc w:val="center"/>
        <w:rPr>
          <w:rFonts w:ascii="Times New Roman" w:hAnsi="Times New Roman" w:cs="Times New Roman"/>
          <w:sz w:val="26"/>
          <w:szCs w:val="26"/>
        </w:rPr>
      </w:pPr>
    </w:p>
    <w:p w14:paraId="52D7BB22" w14:textId="77777777" w:rsidR="00381420" w:rsidRDefault="00381420" w:rsidP="009D1AC2">
      <w:pPr>
        <w:pStyle w:val="ConsPlusNormal"/>
        <w:contextualSpacing/>
        <w:jc w:val="right"/>
        <w:rPr>
          <w:rFonts w:ascii="Times New Roman" w:hAnsi="Times New Roman" w:cs="Times New Roman"/>
          <w:sz w:val="26"/>
          <w:szCs w:val="26"/>
        </w:rPr>
      </w:pPr>
    </w:p>
    <w:p w14:paraId="3932DCD8" w14:textId="77777777" w:rsidR="00381420" w:rsidRDefault="00381420" w:rsidP="009D1AC2">
      <w:pPr>
        <w:pStyle w:val="ConsPlusNormal"/>
        <w:contextualSpacing/>
        <w:jc w:val="right"/>
        <w:rPr>
          <w:rFonts w:ascii="Times New Roman" w:hAnsi="Times New Roman" w:cs="Times New Roman"/>
          <w:sz w:val="26"/>
          <w:szCs w:val="26"/>
        </w:rPr>
      </w:pPr>
    </w:p>
    <w:p w14:paraId="6F4F2DF9" w14:textId="77777777" w:rsidR="00381420" w:rsidRDefault="00381420" w:rsidP="009D1AC2">
      <w:pPr>
        <w:pStyle w:val="ConsPlusNormal"/>
        <w:contextualSpacing/>
        <w:jc w:val="right"/>
        <w:rPr>
          <w:rFonts w:ascii="Times New Roman" w:hAnsi="Times New Roman" w:cs="Times New Roman"/>
          <w:sz w:val="26"/>
          <w:szCs w:val="26"/>
        </w:rPr>
      </w:pPr>
    </w:p>
    <w:p w14:paraId="4BA38BB0" w14:textId="77777777" w:rsidR="00381420" w:rsidRDefault="00381420" w:rsidP="009D1AC2">
      <w:pPr>
        <w:pStyle w:val="ConsPlusNormal"/>
        <w:contextualSpacing/>
        <w:jc w:val="right"/>
        <w:rPr>
          <w:rFonts w:ascii="Times New Roman" w:hAnsi="Times New Roman" w:cs="Times New Roman"/>
          <w:sz w:val="26"/>
          <w:szCs w:val="26"/>
        </w:rPr>
      </w:pPr>
    </w:p>
    <w:p w14:paraId="43D09D46" w14:textId="43C8AD80" w:rsidR="00381420" w:rsidRDefault="00381420"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 xml:space="preserve">Приложение № 3 </w:t>
      </w:r>
    </w:p>
    <w:p w14:paraId="352E6F41" w14:textId="77777777" w:rsidR="00381420" w:rsidRDefault="00381420"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к постановлению Администрации города</w:t>
      </w:r>
    </w:p>
    <w:p w14:paraId="516EEEDF" w14:textId="43BE97F3" w:rsidR="00381420" w:rsidRDefault="008412C0"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Норильска от 12.01.2021 № 07</w:t>
      </w:r>
    </w:p>
    <w:p w14:paraId="21AAF32C" w14:textId="77777777" w:rsidR="00381420" w:rsidRDefault="00381420" w:rsidP="009D1AC2">
      <w:pPr>
        <w:pStyle w:val="ConsPlusNormal"/>
        <w:contextualSpacing/>
        <w:jc w:val="right"/>
        <w:rPr>
          <w:rFonts w:ascii="Times New Roman" w:hAnsi="Times New Roman" w:cs="Times New Roman"/>
          <w:sz w:val="26"/>
          <w:szCs w:val="26"/>
        </w:rPr>
      </w:pPr>
    </w:p>
    <w:p w14:paraId="7D8A2D96" w14:textId="5EED5B63" w:rsidR="009D1AC2" w:rsidRDefault="005E48C1"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Приложение № 8</w:t>
      </w:r>
      <w:r w:rsidR="009D1AC2">
        <w:rPr>
          <w:rFonts w:ascii="Times New Roman" w:hAnsi="Times New Roman" w:cs="Times New Roman"/>
          <w:sz w:val="26"/>
          <w:szCs w:val="26"/>
        </w:rPr>
        <w:t xml:space="preserve"> к Стандарту осуществления </w:t>
      </w:r>
    </w:p>
    <w:p w14:paraId="3903C42F" w14:textId="77777777" w:rsidR="009D1AC2" w:rsidRDefault="009D1AC2"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 xml:space="preserve">внутреннего муниципального финансового </w:t>
      </w:r>
    </w:p>
    <w:p w14:paraId="608A201B" w14:textId="77777777" w:rsidR="009D1AC2" w:rsidRDefault="009D1AC2"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контроля контрольно-ревизионным отделом</w:t>
      </w:r>
    </w:p>
    <w:p w14:paraId="2DFE8E44" w14:textId="77777777" w:rsidR="009D1AC2" w:rsidRDefault="009D1AC2"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Администрации города Норильска,</w:t>
      </w:r>
    </w:p>
    <w:p w14:paraId="19A4941B" w14:textId="77777777" w:rsidR="009D1AC2" w:rsidRDefault="009D1AC2"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 xml:space="preserve"> утвержденному постановлением </w:t>
      </w:r>
    </w:p>
    <w:p w14:paraId="59D29BA3" w14:textId="77777777" w:rsidR="009D1AC2" w:rsidRDefault="009D1AC2"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 xml:space="preserve">Администрации города Норильска </w:t>
      </w:r>
    </w:p>
    <w:p w14:paraId="6DD5F14F" w14:textId="77777777" w:rsidR="00381420" w:rsidRDefault="00381420" w:rsidP="00381420">
      <w:pPr>
        <w:pStyle w:val="ConsPlusNormal"/>
        <w:ind w:left="4253"/>
        <w:contextualSpacing/>
        <w:rPr>
          <w:rFonts w:ascii="Times New Roman" w:hAnsi="Times New Roman" w:cs="Times New Roman"/>
          <w:sz w:val="26"/>
          <w:szCs w:val="26"/>
        </w:rPr>
      </w:pPr>
      <w:r>
        <w:rPr>
          <w:rFonts w:ascii="Times New Roman" w:hAnsi="Times New Roman" w:cs="Times New Roman"/>
          <w:sz w:val="26"/>
          <w:szCs w:val="26"/>
        </w:rPr>
        <w:t>от 26.08.2019 № 374</w:t>
      </w:r>
    </w:p>
    <w:p w14:paraId="26E5F4A8" w14:textId="77777777" w:rsidR="009D1AC2" w:rsidRDefault="009D1AC2" w:rsidP="00381420">
      <w:pPr>
        <w:autoSpaceDE w:val="0"/>
        <w:autoSpaceDN w:val="0"/>
        <w:adjustRightInd w:val="0"/>
        <w:spacing w:line="240" w:lineRule="auto"/>
        <w:ind w:left="4253"/>
        <w:rPr>
          <w:rFonts w:ascii="Times New Roman" w:hAnsi="Times New Roman" w:cs="Times New Roman"/>
          <w:sz w:val="26"/>
          <w:szCs w:val="26"/>
        </w:rPr>
      </w:pPr>
    </w:p>
    <w:p w14:paraId="51126E58" w14:textId="77777777" w:rsidR="005E48C1" w:rsidRPr="000F2CB9" w:rsidRDefault="005E48C1" w:rsidP="005E48C1">
      <w:pPr>
        <w:autoSpaceDE w:val="0"/>
        <w:autoSpaceDN w:val="0"/>
        <w:adjustRightInd w:val="0"/>
        <w:spacing w:line="240" w:lineRule="auto"/>
        <w:jc w:val="center"/>
        <w:rPr>
          <w:rFonts w:ascii="Times New Roman" w:hAnsi="Times New Roman" w:cs="Times New Roman"/>
          <w:sz w:val="26"/>
          <w:szCs w:val="26"/>
        </w:rPr>
      </w:pPr>
      <w:r w:rsidRPr="000F2CB9">
        <w:rPr>
          <w:rFonts w:ascii="Times New Roman" w:hAnsi="Times New Roman" w:cs="Times New Roman"/>
          <w:sz w:val="26"/>
          <w:szCs w:val="26"/>
        </w:rPr>
        <w:t>ВЕДОМОСТЬ</w:t>
      </w:r>
      <w:r>
        <w:rPr>
          <w:rFonts w:ascii="Times New Roman" w:hAnsi="Times New Roman" w:cs="Times New Roman"/>
          <w:sz w:val="26"/>
          <w:szCs w:val="26"/>
        </w:rPr>
        <w:t>*</w:t>
      </w:r>
    </w:p>
    <w:p w14:paraId="4B20105E" w14:textId="77777777" w:rsidR="005E48C1" w:rsidRPr="000F2CB9" w:rsidRDefault="005E48C1" w:rsidP="005E48C1">
      <w:pPr>
        <w:autoSpaceDE w:val="0"/>
        <w:autoSpaceDN w:val="0"/>
        <w:adjustRightInd w:val="0"/>
        <w:spacing w:line="240" w:lineRule="auto"/>
        <w:jc w:val="center"/>
        <w:rPr>
          <w:rFonts w:ascii="Times New Roman" w:hAnsi="Times New Roman" w:cs="Times New Roman"/>
          <w:sz w:val="26"/>
          <w:szCs w:val="26"/>
        </w:rPr>
      </w:pPr>
      <w:r w:rsidRPr="000F2CB9">
        <w:rPr>
          <w:rFonts w:ascii="Times New Roman" w:hAnsi="Times New Roman" w:cs="Times New Roman"/>
          <w:sz w:val="26"/>
          <w:szCs w:val="26"/>
        </w:rPr>
        <w:t>перерасчета стоимости работ к акту контрольного замера (обмера)</w:t>
      </w:r>
    </w:p>
    <w:p w14:paraId="2820BD4B" w14:textId="77777777" w:rsidR="005E48C1" w:rsidRPr="000F2CB9" w:rsidRDefault="005E48C1" w:rsidP="005E48C1">
      <w:pPr>
        <w:autoSpaceDE w:val="0"/>
        <w:autoSpaceDN w:val="0"/>
        <w:adjustRightInd w:val="0"/>
        <w:spacing w:line="240" w:lineRule="auto"/>
        <w:jc w:val="center"/>
        <w:rPr>
          <w:rFonts w:ascii="Times New Roman" w:hAnsi="Times New Roman" w:cs="Times New Roman"/>
          <w:sz w:val="26"/>
          <w:szCs w:val="26"/>
        </w:rPr>
      </w:pPr>
      <w:r w:rsidRPr="000F2CB9">
        <w:rPr>
          <w:rFonts w:ascii="Times New Roman" w:hAnsi="Times New Roman" w:cs="Times New Roman"/>
          <w:sz w:val="26"/>
          <w:szCs w:val="26"/>
        </w:rPr>
        <w:t xml:space="preserve">от </w:t>
      </w:r>
      <w:r>
        <w:rPr>
          <w:rFonts w:ascii="Times New Roman" w:hAnsi="Times New Roman" w:cs="Times New Roman"/>
          <w:sz w:val="26"/>
          <w:szCs w:val="26"/>
        </w:rPr>
        <w:t>«</w:t>
      </w:r>
      <w:r w:rsidRPr="000F2CB9">
        <w:rPr>
          <w:rFonts w:ascii="Times New Roman" w:hAnsi="Times New Roman" w:cs="Times New Roman"/>
          <w:sz w:val="26"/>
          <w:szCs w:val="26"/>
        </w:rPr>
        <w:t>__</w:t>
      </w:r>
      <w:r>
        <w:rPr>
          <w:rFonts w:ascii="Times New Roman" w:hAnsi="Times New Roman" w:cs="Times New Roman"/>
          <w:sz w:val="26"/>
          <w:szCs w:val="26"/>
        </w:rPr>
        <w:t>»</w:t>
      </w:r>
      <w:r w:rsidRPr="000F2CB9">
        <w:rPr>
          <w:rFonts w:ascii="Times New Roman" w:hAnsi="Times New Roman" w:cs="Times New Roman"/>
          <w:sz w:val="26"/>
          <w:szCs w:val="26"/>
        </w:rPr>
        <w:t xml:space="preserve"> _____ 20__ г. по ______________________________</w:t>
      </w:r>
    </w:p>
    <w:p w14:paraId="0B0AA33E" w14:textId="77777777" w:rsidR="005E48C1" w:rsidRPr="000F2CB9" w:rsidRDefault="005E48C1" w:rsidP="005E48C1">
      <w:pPr>
        <w:autoSpaceDE w:val="0"/>
        <w:autoSpaceDN w:val="0"/>
        <w:adjustRightInd w:val="0"/>
        <w:spacing w:line="240" w:lineRule="auto"/>
        <w:jc w:val="center"/>
        <w:rPr>
          <w:rFonts w:ascii="Times New Roman" w:hAnsi="Times New Roman" w:cs="Times New Roman"/>
          <w:sz w:val="26"/>
          <w:szCs w:val="26"/>
        </w:rPr>
      </w:pPr>
      <w:r w:rsidRPr="000F2CB9">
        <w:rPr>
          <w:rFonts w:ascii="Times New Roman" w:hAnsi="Times New Roman" w:cs="Times New Roman"/>
          <w:sz w:val="26"/>
          <w:szCs w:val="26"/>
        </w:rPr>
        <w:t>(наименование объекта)</w:t>
      </w:r>
    </w:p>
    <w:p w14:paraId="32252F75" w14:textId="77777777" w:rsidR="005E48C1" w:rsidRDefault="005E48C1" w:rsidP="005E48C1">
      <w:pPr>
        <w:autoSpaceDE w:val="0"/>
        <w:autoSpaceDN w:val="0"/>
        <w:adjustRightInd w:val="0"/>
        <w:spacing w:after="0" w:line="240" w:lineRule="auto"/>
        <w:jc w:val="both"/>
        <w:outlineLvl w:val="0"/>
        <w:rPr>
          <w:rFonts w:ascii="Times New Roman" w:hAnsi="Times New Roman" w:cs="Times New Roman"/>
          <w:sz w:val="26"/>
          <w:szCs w:val="26"/>
        </w:rPr>
      </w:pPr>
    </w:p>
    <w:tbl>
      <w:tblPr>
        <w:tblW w:w="5000" w:type="pct"/>
        <w:tblCellMar>
          <w:top w:w="102" w:type="dxa"/>
          <w:left w:w="62" w:type="dxa"/>
          <w:bottom w:w="102" w:type="dxa"/>
          <w:right w:w="62" w:type="dxa"/>
        </w:tblCellMar>
        <w:tblLook w:val="0000" w:firstRow="0" w:lastRow="0" w:firstColumn="0" w:lastColumn="0" w:noHBand="0" w:noVBand="0"/>
      </w:tblPr>
      <w:tblGrid>
        <w:gridCol w:w="351"/>
        <w:gridCol w:w="740"/>
        <w:gridCol w:w="653"/>
        <w:gridCol w:w="1172"/>
        <w:gridCol w:w="877"/>
        <w:gridCol w:w="429"/>
        <w:gridCol w:w="453"/>
        <w:gridCol w:w="579"/>
        <w:gridCol w:w="429"/>
        <w:gridCol w:w="453"/>
        <w:gridCol w:w="579"/>
        <w:gridCol w:w="506"/>
        <w:gridCol w:w="741"/>
        <w:gridCol w:w="653"/>
        <w:gridCol w:w="1012"/>
      </w:tblGrid>
      <w:tr w:rsidR="005E48C1" w:rsidRPr="00775D37" w14:paraId="196F87A8" w14:textId="77777777" w:rsidTr="008412C0">
        <w:trPr>
          <w:trHeight w:val="367"/>
        </w:trPr>
        <w:tc>
          <w:tcPr>
            <w:tcW w:w="182" w:type="pct"/>
            <w:vMerge w:val="restart"/>
            <w:tcBorders>
              <w:top w:val="single" w:sz="4" w:space="0" w:color="auto"/>
              <w:left w:val="single" w:sz="4" w:space="0" w:color="auto"/>
              <w:bottom w:val="single" w:sz="4" w:space="0" w:color="auto"/>
              <w:right w:val="single" w:sz="4" w:space="0" w:color="auto"/>
            </w:tcBorders>
            <w:vAlign w:val="center"/>
          </w:tcPr>
          <w:p w14:paraId="579A5C3E"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 п/п</w:t>
            </w:r>
          </w:p>
        </w:tc>
        <w:tc>
          <w:tcPr>
            <w:tcW w:w="384" w:type="pct"/>
            <w:vMerge w:val="restart"/>
            <w:tcBorders>
              <w:top w:val="single" w:sz="4" w:space="0" w:color="auto"/>
              <w:left w:val="single" w:sz="4" w:space="0" w:color="auto"/>
              <w:bottom w:val="single" w:sz="4" w:space="0" w:color="auto"/>
              <w:right w:val="single" w:sz="4" w:space="0" w:color="auto"/>
            </w:tcBorders>
            <w:vAlign w:val="center"/>
          </w:tcPr>
          <w:p w14:paraId="57D18DF7"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w:t>
            </w:r>
          </w:p>
          <w:p w14:paraId="1D401599"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актов приемки</w:t>
            </w:r>
          </w:p>
        </w:tc>
        <w:tc>
          <w:tcPr>
            <w:tcW w:w="339" w:type="pct"/>
            <w:vMerge w:val="restart"/>
            <w:tcBorders>
              <w:top w:val="single" w:sz="4" w:space="0" w:color="auto"/>
              <w:left w:val="single" w:sz="4" w:space="0" w:color="auto"/>
              <w:bottom w:val="single" w:sz="4" w:space="0" w:color="auto"/>
              <w:right w:val="single" w:sz="4" w:space="0" w:color="auto"/>
            </w:tcBorders>
            <w:vAlign w:val="center"/>
          </w:tcPr>
          <w:p w14:paraId="3E895264"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 xml:space="preserve">№ ед. </w:t>
            </w:r>
            <w:proofErr w:type="spellStart"/>
            <w:r w:rsidRPr="003C7F59">
              <w:rPr>
                <w:rFonts w:ascii="Times New Roman" w:hAnsi="Times New Roman" w:cs="Times New Roman"/>
                <w:sz w:val="20"/>
                <w:szCs w:val="20"/>
              </w:rPr>
              <w:t>расцен</w:t>
            </w:r>
            <w:proofErr w:type="spellEnd"/>
            <w:r w:rsidRPr="003C7F59">
              <w:rPr>
                <w:rFonts w:ascii="Times New Roman" w:hAnsi="Times New Roman" w:cs="Times New Roman"/>
                <w:sz w:val="20"/>
                <w:szCs w:val="20"/>
              </w:rPr>
              <w:t>.</w:t>
            </w:r>
          </w:p>
        </w:tc>
        <w:tc>
          <w:tcPr>
            <w:tcW w:w="609" w:type="pct"/>
            <w:vMerge w:val="restart"/>
            <w:tcBorders>
              <w:top w:val="single" w:sz="4" w:space="0" w:color="auto"/>
              <w:left w:val="single" w:sz="4" w:space="0" w:color="auto"/>
              <w:bottom w:val="single" w:sz="4" w:space="0" w:color="auto"/>
              <w:right w:val="single" w:sz="4" w:space="0" w:color="auto"/>
            </w:tcBorders>
            <w:vAlign w:val="center"/>
          </w:tcPr>
          <w:p w14:paraId="352AAEEE"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Наименование работ</w:t>
            </w:r>
          </w:p>
          <w:p w14:paraId="4185A9D1"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/услуг</w:t>
            </w: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3FD08A19"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Ед. измерения</w:t>
            </w:r>
          </w:p>
        </w:tc>
        <w:tc>
          <w:tcPr>
            <w:tcW w:w="759" w:type="pct"/>
            <w:gridSpan w:val="3"/>
            <w:tcBorders>
              <w:top w:val="single" w:sz="4" w:space="0" w:color="auto"/>
              <w:left w:val="single" w:sz="4" w:space="0" w:color="auto"/>
              <w:bottom w:val="single" w:sz="4" w:space="0" w:color="auto"/>
              <w:right w:val="single" w:sz="4" w:space="0" w:color="auto"/>
            </w:tcBorders>
            <w:vAlign w:val="center"/>
          </w:tcPr>
          <w:p w14:paraId="3E4EAC63"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Предъявлено к оплате по актам приемки</w:t>
            </w:r>
          </w:p>
        </w:tc>
        <w:tc>
          <w:tcPr>
            <w:tcW w:w="1022" w:type="pct"/>
            <w:gridSpan w:val="4"/>
            <w:tcBorders>
              <w:top w:val="single" w:sz="4" w:space="0" w:color="auto"/>
              <w:left w:val="single" w:sz="4" w:space="0" w:color="auto"/>
              <w:bottom w:val="single" w:sz="4" w:space="0" w:color="auto"/>
              <w:right w:val="single" w:sz="4" w:space="0" w:color="auto"/>
            </w:tcBorders>
            <w:vAlign w:val="center"/>
          </w:tcPr>
          <w:p w14:paraId="6B381A7E"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Установлено контрольным замером (обмером)</w:t>
            </w:r>
          </w:p>
        </w:tc>
        <w:tc>
          <w:tcPr>
            <w:tcW w:w="724" w:type="pct"/>
            <w:gridSpan w:val="2"/>
            <w:tcBorders>
              <w:top w:val="single" w:sz="4" w:space="0" w:color="auto"/>
              <w:left w:val="single" w:sz="4" w:space="0" w:color="auto"/>
              <w:bottom w:val="single" w:sz="4" w:space="0" w:color="auto"/>
              <w:right w:val="single" w:sz="4" w:space="0" w:color="auto"/>
            </w:tcBorders>
            <w:vAlign w:val="center"/>
          </w:tcPr>
          <w:p w14:paraId="625D4D61"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Выявлены завышения (руб.), в том числе:</w:t>
            </w:r>
          </w:p>
        </w:tc>
        <w:tc>
          <w:tcPr>
            <w:tcW w:w="526" w:type="pct"/>
            <w:vMerge w:val="restart"/>
            <w:tcBorders>
              <w:top w:val="single" w:sz="4" w:space="0" w:color="auto"/>
              <w:left w:val="single" w:sz="4" w:space="0" w:color="auto"/>
              <w:right w:val="single" w:sz="4" w:space="0" w:color="auto"/>
            </w:tcBorders>
            <w:vAlign w:val="center"/>
          </w:tcPr>
          <w:p w14:paraId="306E7AF3"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Примечание</w:t>
            </w:r>
          </w:p>
        </w:tc>
      </w:tr>
      <w:tr w:rsidR="005E48C1" w:rsidRPr="00775D37" w14:paraId="1F164905" w14:textId="77777777" w:rsidTr="008412C0">
        <w:trPr>
          <w:trHeight w:val="181"/>
        </w:trPr>
        <w:tc>
          <w:tcPr>
            <w:tcW w:w="182" w:type="pct"/>
            <w:vMerge/>
            <w:tcBorders>
              <w:top w:val="single" w:sz="4" w:space="0" w:color="auto"/>
              <w:left w:val="single" w:sz="4" w:space="0" w:color="auto"/>
              <w:bottom w:val="single" w:sz="4" w:space="0" w:color="auto"/>
              <w:right w:val="single" w:sz="4" w:space="0" w:color="auto"/>
            </w:tcBorders>
            <w:vAlign w:val="center"/>
          </w:tcPr>
          <w:p w14:paraId="66B40787" w14:textId="77777777" w:rsidR="005E48C1" w:rsidRPr="003C7F59" w:rsidRDefault="005E48C1" w:rsidP="005A679A">
            <w:pPr>
              <w:pStyle w:val="af2"/>
              <w:rPr>
                <w:rFonts w:ascii="Times New Roman" w:hAnsi="Times New Roman" w:cs="Times New Roman"/>
                <w:sz w:val="20"/>
                <w:szCs w:val="20"/>
              </w:rPr>
            </w:pPr>
          </w:p>
        </w:tc>
        <w:tc>
          <w:tcPr>
            <w:tcW w:w="384" w:type="pct"/>
            <w:vMerge/>
            <w:tcBorders>
              <w:top w:val="single" w:sz="4" w:space="0" w:color="auto"/>
              <w:left w:val="single" w:sz="4" w:space="0" w:color="auto"/>
              <w:bottom w:val="single" w:sz="4" w:space="0" w:color="auto"/>
              <w:right w:val="single" w:sz="4" w:space="0" w:color="auto"/>
            </w:tcBorders>
            <w:vAlign w:val="center"/>
          </w:tcPr>
          <w:p w14:paraId="2391BB88" w14:textId="77777777" w:rsidR="005E48C1" w:rsidRPr="003C7F59" w:rsidRDefault="005E48C1" w:rsidP="005A679A">
            <w:pPr>
              <w:pStyle w:val="af2"/>
              <w:rPr>
                <w:rFonts w:ascii="Times New Roman" w:hAnsi="Times New Roman" w:cs="Times New Roman"/>
                <w:sz w:val="20"/>
                <w:szCs w:val="20"/>
              </w:rPr>
            </w:pPr>
          </w:p>
        </w:tc>
        <w:tc>
          <w:tcPr>
            <w:tcW w:w="339" w:type="pct"/>
            <w:vMerge/>
            <w:tcBorders>
              <w:top w:val="single" w:sz="4" w:space="0" w:color="auto"/>
              <w:left w:val="single" w:sz="4" w:space="0" w:color="auto"/>
              <w:bottom w:val="single" w:sz="4" w:space="0" w:color="auto"/>
              <w:right w:val="single" w:sz="4" w:space="0" w:color="auto"/>
            </w:tcBorders>
            <w:vAlign w:val="center"/>
          </w:tcPr>
          <w:p w14:paraId="28D4230E" w14:textId="77777777" w:rsidR="005E48C1" w:rsidRPr="003C7F59" w:rsidRDefault="005E48C1" w:rsidP="005A679A">
            <w:pPr>
              <w:pStyle w:val="af2"/>
              <w:rPr>
                <w:rFonts w:ascii="Times New Roman" w:hAnsi="Times New Roman" w:cs="Times New Roman"/>
                <w:sz w:val="20"/>
                <w:szCs w:val="20"/>
              </w:rPr>
            </w:pPr>
          </w:p>
        </w:tc>
        <w:tc>
          <w:tcPr>
            <w:tcW w:w="609" w:type="pct"/>
            <w:vMerge/>
            <w:tcBorders>
              <w:top w:val="single" w:sz="4" w:space="0" w:color="auto"/>
              <w:left w:val="single" w:sz="4" w:space="0" w:color="auto"/>
              <w:bottom w:val="single" w:sz="4" w:space="0" w:color="auto"/>
              <w:right w:val="single" w:sz="4" w:space="0" w:color="auto"/>
            </w:tcBorders>
            <w:vAlign w:val="center"/>
          </w:tcPr>
          <w:p w14:paraId="6D5190F9" w14:textId="77777777" w:rsidR="005E48C1" w:rsidRPr="003C7F59" w:rsidRDefault="005E48C1" w:rsidP="005A679A">
            <w:pPr>
              <w:pStyle w:val="af2"/>
              <w:rPr>
                <w:rFonts w:ascii="Times New Roman" w:hAnsi="Times New Roman" w:cs="Times New Roman"/>
                <w:sz w:val="20"/>
                <w:szCs w:val="20"/>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6D3385D5" w14:textId="77777777" w:rsidR="005E48C1" w:rsidRPr="003C7F59" w:rsidRDefault="005E48C1" w:rsidP="005A679A">
            <w:pPr>
              <w:pStyle w:val="af2"/>
              <w:rPr>
                <w:rFonts w:ascii="Times New Roman" w:hAnsi="Times New Roman" w:cs="Times New Roman"/>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14:paraId="6CA23370"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кол-во</w:t>
            </w:r>
          </w:p>
        </w:tc>
        <w:tc>
          <w:tcPr>
            <w:tcW w:w="235" w:type="pct"/>
            <w:tcBorders>
              <w:top w:val="single" w:sz="4" w:space="0" w:color="auto"/>
              <w:left w:val="single" w:sz="4" w:space="0" w:color="auto"/>
              <w:bottom w:val="single" w:sz="4" w:space="0" w:color="auto"/>
              <w:right w:val="single" w:sz="4" w:space="0" w:color="auto"/>
            </w:tcBorders>
            <w:vAlign w:val="center"/>
          </w:tcPr>
          <w:p w14:paraId="259C41A8"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по цене</w:t>
            </w:r>
          </w:p>
        </w:tc>
        <w:tc>
          <w:tcPr>
            <w:tcW w:w="301" w:type="pct"/>
            <w:tcBorders>
              <w:top w:val="single" w:sz="4" w:space="0" w:color="auto"/>
              <w:left w:val="single" w:sz="4" w:space="0" w:color="auto"/>
              <w:bottom w:val="single" w:sz="4" w:space="0" w:color="auto"/>
              <w:right w:val="single" w:sz="4" w:space="0" w:color="auto"/>
            </w:tcBorders>
            <w:vAlign w:val="center"/>
          </w:tcPr>
          <w:p w14:paraId="768F8825"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на сумму (руб.)</w:t>
            </w:r>
          </w:p>
        </w:tc>
        <w:tc>
          <w:tcPr>
            <w:tcW w:w="223" w:type="pct"/>
            <w:tcBorders>
              <w:top w:val="single" w:sz="4" w:space="0" w:color="auto"/>
              <w:left w:val="single" w:sz="4" w:space="0" w:color="auto"/>
              <w:bottom w:val="single" w:sz="4" w:space="0" w:color="auto"/>
              <w:right w:val="single" w:sz="4" w:space="0" w:color="auto"/>
            </w:tcBorders>
            <w:vAlign w:val="center"/>
          </w:tcPr>
          <w:p w14:paraId="7B66E388"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кол-во</w:t>
            </w:r>
          </w:p>
        </w:tc>
        <w:tc>
          <w:tcPr>
            <w:tcW w:w="235" w:type="pct"/>
            <w:tcBorders>
              <w:top w:val="single" w:sz="4" w:space="0" w:color="auto"/>
              <w:left w:val="single" w:sz="4" w:space="0" w:color="auto"/>
              <w:bottom w:val="single" w:sz="4" w:space="0" w:color="auto"/>
              <w:right w:val="single" w:sz="4" w:space="0" w:color="auto"/>
            </w:tcBorders>
            <w:vAlign w:val="center"/>
          </w:tcPr>
          <w:p w14:paraId="3533CE6B"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по цене</w:t>
            </w:r>
          </w:p>
        </w:tc>
        <w:tc>
          <w:tcPr>
            <w:tcW w:w="301" w:type="pct"/>
            <w:tcBorders>
              <w:top w:val="single" w:sz="4" w:space="0" w:color="auto"/>
              <w:left w:val="single" w:sz="4" w:space="0" w:color="auto"/>
              <w:bottom w:val="single" w:sz="4" w:space="0" w:color="auto"/>
              <w:right w:val="single" w:sz="4" w:space="0" w:color="auto"/>
            </w:tcBorders>
            <w:vAlign w:val="center"/>
          </w:tcPr>
          <w:p w14:paraId="1F82BC02"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на сумму (руб.)</w:t>
            </w:r>
          </w:p>
        </w:tc>
        <w:tc>
          <w:tcPr>
            <w:tcW w:w="263" w:type="pct"/>
            <w:tcBorders>
              <w:top w:val="single" w:sz="4" w:space="0" w:color="auto"/>
              <w:left w:val="single" w:sz="4" w:space="0" w:color="auto"/>
              <w:bottom w:val="single" w:sz="4" w:space="0" w:color="auto"/>
              <w:right w:val="single" w:sz="4" w:space="0" w:color="auto"/>
            </w:tcBorders>
            <w:vAlign w:val="center"/>
          </w:tcPr>
          <w:p w14:paraId="75736A19"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всего</w:t>
            </w:r>
          </w:p>
        </w:tc>
        <w:tc>
          <w:tcPr>
            <w:tcW w:w="385" w:type="pct"/>
            <w:tcBorders>
              <w:top w:val="single" w:sz="4" w:space="0" w:color="auto"/>
              <w:left w:val="single" w:sz="4" w:space="0" w:color="auto"/>
              <w:right w:val="single" w:sz="4" w:space="0" w:color="auto"/>
            </w:tcBorders>
            <w:vAlign w:val="center"/>
          </w:tcPr>
          <w:p w14:paraId="67BA24F6"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по объемам работ/</w:t>
            </w:r>
          </w:p>
          <w:p w14:paraId="6B28D026"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услуг</w:t>
            </w:r>
          </w:p>
        </w:tc>
        <w:tc>
          <w:tcPr>
            <w:tcW w:w="339" w:type="pct"/>
            <w:tcBorders>
              <w:top w:val="single" w:sz="4" w:space="0" w:color="auto"/>
              <w:left w:val="single" w:sz="4" w:space="0" w:color="auto"/>
              <w:right w:val="single" w:sz="4" w:space="0" w:color="auto"/>
            </w:tcBorders>
            <w:vAlign w:val="center"/>
          </w:tcPr>
          <w:p w14:paraId="17C63965"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 xml:space="preserve">по </w:t>
            </w:r>
            <w:proofErr w:type="spellStart"/>
            <w:r w:rsidRPr="003C7F59">
              <w:rPr>
                <w:rFonts w:ascii="Times New Roman" w:hAnsi="Times New Roman" w:cs="Times New Roman"/>
                <w:sz w:val="20"/>
                <w:szCs w:val="20"/>
              </w:rPr>
              <w:t>расцен</w:t>
            </w:r>
            <w:proofErr w:type="spellEnd"/>
            <w:r w:rsidRPr="003C7F59">
              <w:rPr>
                <w:rFonts w:ascii="Times New Roman" w:hAnsi="Times New Roman" w:cs="Times New Roman"/>
                <w:sz w:val="20"/>
                <w:szCs w:val="20"/>
              </w:rPr>
              <w:t>.</w:t>
            </w:r>
          </w:p>
        </w:tc>
        <w:tc>
          <w:tcPr>
            <w:tcW w:w="526" w:type="pct"/>
            <w:vMerge/>
            <w:tcBorders>
              <w:left w:val="single" w:sz="4" w:space="0" w:color="auto"/>
              <w:right w:val="single" w:sz="4" w:space="0" w:color="auto"/>
            </w:tcBorders>
            <w:vAlign w:val="center"/>
          </w:tcPr>
          <w:p w14:paraId="2A948746" w14:textId="77777777" w:rsidR="005E48C1" w:rsidRPr="003C7F59" w:rsidRDefault="005E48C1" w:rsidP="005A679A">
            <w:pPr>
              <w:pStyle w:val="af2"/>
              <w:rPr>
                <w:rFonts w:ascii="Times New Roman" w:hAnsi="Times New Roman" w:cs="Times New Roman"/>
                <w:sz w:val="20"/>
                <w:szCs w:val="20"/>
              </w:rPr>
            </w:pPr>
          </w:p>
        </w:tc>
      </w:tr>
      <w:tr w:rsidR="005E48C1" w:rsidRPr="003C7F59" w14:paraId="29F80CDB" w14:textId="77777777" w:rsidTr="008412C0">
        <w:trPr>
          <w:trHeight w:val="28"/>
        </w:trPr>
        <w:tc>
          <w:tcPr>
            <w:tcW w:w="182" w:type="pct"/>
            <w:tcBorders>
              <w:top w:val="single" w:sz="4" w:space="0" w:color="auto"/>
              <w:left w:val="single" w:sz="4" w:space="0" w:color="auto"/>
              <w:bottom w:val="single" w:sz="4" w:space="0" w:color="auto"/>
              <w:right w:val="single" w:sz="4" w:space="0" w:color="auto"/>
            </w:tcBorders>
            <w:vAlign w:val="center"/>
          </w:tcPr>
          <w:p w14:paraId="34FC0E52"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1</w:t>
            </w:r>
          </w:p>
        </w:tc>
        <w:tc>
          <w:tcPr>
            <w:tcW w:w="384" w:type="pct"/>
            <w:tcBorders>
              <w:top w:val="single" w:sz="4" w:space="0" w:color="auto"/>
              <w:left w:val="single" w:sz="4" w:space="0" w:color="auto"/>
              <w:bottom w:val="single" w:sz="4" w:space="0" w:color="auto"/>
              <w:right w:val="single" w:sz="4" w:space="0" w:color="auto"/>
            </w:tcBorders>
            <w:vAlign w:val="center"/>
          </w:tcPr>
          <w:p w14:paraId="44BE40E5"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2</w:t>
            </w:r>
          </w:p>
        </w:tc>
        <w:tc>
          <w:tcPr>
            <w:tcW w:w="339" w:type="pct"/>
            <w:tcBorders>
              <w:top w:val="single" w:sz="4" w:space="0" w:color="auto"/>
              <w:left w:val="single" w:sz="4" w:space="0" w:color="auto"/>
              <w:bottom w:val="single" w:sz="4" w:space="0" w:color="auto"/>
              <w:right w:val="single" w:sz="4" w:space="0" w:color="auto"/>
            </w:tcBorders>
            <w:vAlign w:val="center"/>
          </w:tcPr>
          <w:p w14:paraId="51CC7A9D"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3</w:t>
            </w:r>
          </w:p>
        </w:tc>
        <w:tc>
          <w:tcPr>
            <w:tcW w:w="609" w:type="pct"/>
            <w:tcBorders>
              <w:top w:val="single" w:sz="4" w:space="0" w:color="auto"/>
              <w:left w:val="single" w:sz="4" w:space="0" w:color="auto"/>
              <w:bottom w:val="single" w:sz="4" w:space="0" w:color="auto"/>
              <w:right w:val="single" w:sz="4" w:space="0" w:color="auto"/>
            </w:tcBorders>
            <w:vAlign w:val="center"/>
          </w:tcPr>
          <w:p w14:paraId="2C88C8AE"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4</w:t>
            </w:r>
          </w:p>
        </w:tc>
        <w:tc>
          <w:tcPr>
            <w:tcW w:w="455" w:type="pct"/>
            <w:tcBorders>
              <w:top w:val="single" w:sz="4" w:space="0" w:color="auto"/>
              <w:left w:val="single" w:sz="4" w:space="0" w:color="auto"/>
              <w:bottom w:val="single" w:sz="4" w:space="0" w:color="auto"/>
              <w:right w:val="single" w:sz="4" w:space="0" w:color="auto"/>
            </w:tcBorders>
            <w:vAlign w:val="center"/>
          </w:tcPr>
          <w:p w14:paraId="1687876A"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5</w:t>
            </w:r>
          </w:p>
        </w:tc>
        <w:tc>
          <w:tcPr>
            <w:tcW w:w="223" w:type="pct"/>
            <w:tcBorders>
              <w:top w:val="single" w:sz="4" w:space="0" w:color="auto"/>
              <w:left w:val="single" w:sz="4" w:space="0" w:color="auto"/>
              <w:bottom w:val="single" w:sz="4" w:space="0" w:color="auto"/>
              <w:right w:val="single" w:sz="4" w:space="0" w:color="auto"/>
            </w:tcBorders>
            <w:vAlign w:val="center"/>
          </w:tcPr>
          <w:p w14:paraId="6862BCEE"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6</w:t>
            </w:r>
          </w:p>
        </w:tc>
        <w:tc>
          <w:tcPr>
            <w:tcW w:w="235" w:type="pct"/>
            <w:tcBorders>
              <w:top w:val="single" w:sz="4" w:space="0" w:color="auto"/>
              <w:left w:val="single" w:sz="4" w:space="0" w:color="auto"/>
              <w:bottom w:val="single" w:sz="4" w:space="0" w:color="auto"/>
              <w:right w:val="single" w:sz="4" w:space="0" w:color="auto"/>
            </w:tcBorders>
            <w:vAlign w:val="center"/>
          </w:tcPr>
          <w:p w14:paraId="2EF6E4FB"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7</w:t>
            </w:r>
          </w:p>
        </w:tc>
        <w:tc>
          <w:tcPr>
            <w:tcW w:w="301" w:type="pct"/>
            <w:tcBorders>
              <w:top w:val="single" w:sz="4" w:space="0" w:color="auto"/>
              <w:left w:val="single" w:sz="4" w:space="0" w:color="auto"/>
              <w:bottom w:val="single" w:sz="4" w:space="0" w:color="auto"/>
              <w:right w:val="single" w:sz="4" w:space="0" w:color="auto"/>
            </w:tcBorders>
            <w:vAlign w:val="center"/>
          </w:tcPr>
          <w:p w14:paraId="50BB47F3"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8</w:t>
            </w:r>
          </w:p>
        </w:tc>
        <w:tc>
          <w:tcPr>
            <w:tcW w:w="223" w:type="pct"/>
            <w:tcBorders>
              <w:top w:val="single" w:sz="4" w:space="0" w:color="auto"/>
              <w:left w:val="single" w:sz="4" w:space="0" w:color="auto"/>
              <w:bottom w:val="single" w:sz="4" w:space="0" w:color="auto"/>
              <w:right w:val="single" w:sz="4" w:space="0" w:color="auto"/>
            </w:tcBorders>
            <w:vAlign w:val="center"/>
          </w:tcPr>
          <w:p w14:paraId="3BC41C28"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9</w:t>
            </w:r>
          </w:p>
        </w:tc>
        <w:tc>
          <w:tcPr>
            <w:tcW w:w="235" w:type="pct"/>
            <w:tcBorders>
              <w:top w:val="single" w:sz="4" w:space="0" w:color="auto"/>
              <w:left w:val="single" w:sz="4" w:space="0" w:color="auto"/>
              <w:bottom w:val="single" w:sz="4" w:space="0" w:color="auto"/>
              <w:right w:val="single" w:sz="4" w:space="0" w:color="auto"/>
            </w:tcBorders>
            <w:vAlign w:val="center"/>
          </w:tcPr>
          <w:p w14:paraId="6D78ED11"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10</w:t>
            </w:r>
          </w:p>
        </w:tc>
        <w:tc>
          <w:tcPr>
            <w:tcW w:w="301" w:type="pct"/>
            <w:tcBorders>
              <w:top w:val="single" w:sz="4" w:space="0" w:color="auto"/>
              <w:left w:val="single" w:sz="4" w:space="0" w:color="auto"/>
              <w:bottom w:val="single" w:sz="4" w:space="0" w:color="auto"/>
              <w:right w:val="single" w:sz="4" w:space="0" w:color="auto"/>
            </w:tcBorders>
            <w:vAlign w:val="center"/>
          </w:tcPr>
          <w:p w14:paraId="532B8A67"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11</w:t>
            </w:r>
          </w:p>
        </w:tc>
        <w:tc>
          <w:tcPr>
            <w:tcW w:w="263" w:type="pct"/>
            <w:tcBorders>
              <w:top w:val="single" w:sz="4" w:space="0" w:color="auto"/>
              <w:left w:val="single" w:sz="4" w:space="0" w:color="auto"/>
              <w:bottom w:val="single" w:sz="4" w:space="0" w:color="auto"/>
              <w:right w:val="single" w:sz="4" w:space="0" w:color="auto"/>
            </w:tcBorders>
            <w:vAlign w:val="center"/>
          </w:tcPr>
          <w:p w14:paraId="48697A8B"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12</w:t>
            </w:r>
          </w:p>
        </w:tc>
        <w:tc>
          <w:tcPr>
            <w:tcW w:w="385" w:type="pct"/>
            <w:tcBorders>
              <w:top w:val="single" w:sz="4" w:space="0" w:color="auto"/>
              <w:left w:val="single" w:sz="4" w:space="0" w:color="auto"/>
              <w:bottom w:val="single" w:sz="4" w:space="0" w:color="auto"/>
              <w:right w:val="single" w:sz="4" w:space="0" w:color="auto"/>
            </w:tcBorders>
            <w:vAlign w:val="center"/>
          </w:tcPr>
          <w:p w14:paraId="118EFA45"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13</w:t>
            </w:r>
          </w:p>
        </w:tc>
        <w:tc>
          <w:tcPr>
            <w:tcW w:w="339" w:type="pct"/>
            <w:tcBorders>
              <w:top w:val="single" w:sz="4" w:space="0" w:color="auto"/>
              <w:left w:val="single" w:sz="4" w:space="0" w:color="auto"/>
              <w:bottom w:val="single" w:sz="4" w:space="0" w:color="auto"/>
              <w:right w:val="single" w:sz="4" w:space="0" w:color="auto"/>
            </w:tcBorders>
            <w:vAlign w:val="center"/>
          </w:tcPr>
          <w:p w14:paraId="3523DF64"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14</w:t>
            </w:r>
          </w:p>
        </w:tc>
        <w:tc>
          <w:tcPr>
            <w:tcW w:w="526" w:type="pct"/>
            <w:tcBorders>
              <w:top w:val="single" w:sz="4" w:space="0" w:color="auto"/>
              <w:left w:val="single" w:sz="4" w:space="0" w:color="auto"/>
              <w:bottom w:val="single" w:sz="4" w:space="0" w:color="auto"/>
              <w:right w:val="single" w:sz="4" w:space="0" w:color="auto"/>
            </w:tcBorders>
            <w:vAlign w:val="center"/>
          </w:tcPr>
          <w:p w14:paraId="3C3DCD41" w14:textId="77777777" w:rsidR="005E48C1" w:rsidRPr="003C7F59" w:rsidRDefault="005E48C1" w:rsidP="005A679A">
            <w:pPr>
              <w:pStyle w:val="af2"/>
              <w:jc w:val="center"/>
              <w:rPr>
                <w:rFonts w:ascii="Times New Roman" w:hAnsi="Times New Roman" w:cs="Times New Roman"/>
                <w:sz w:val="20"/>
                <w:szCs w:val="20"/>
              </w:rPr>
            </w:pPr>
            <w:r w:rsidRPr="003C7F59">
              <w:rPr>
                <w:rFonts w:ascii="Times New Roman" w:hAnsi="Times New Roman" w:cs="Times New Roman"/>
                <w:sz w:val="20"/>
                <w:szCs w:val="20"/>
              </w:rPr>
              <w:t>15</w:t>
            </w:r>
          </w:p>
        </w:tc>
      </w:tr>
      <w:tr w:rsidR="005E48C1" w:rsidRPr="00775D37" w14:paraId="446370CD" w14:textId="77777777" w:rsidTr="008412C0">
        <w:tc>
          <w:tcPr>
            <w:tcW w:w="182" w:type="pct"/>
            <w:tcBorders>
              <w:top w:val="single" w:sz="4" w:space="0" w:color="auto"/>
              <w:left w:val="single" w:sz="4" w:space="0" w:color="auto"/>
              <w:bottom w:val="single" w:sz="4" w:space="0" w:color="auto"/>
              <w:right w:val="single" w:sz="4" w:space="0" w:color="auto"/>
            </w:tcBorders>
            <w:vAlign w:val="center"/>
          </w:tcPr>
          <w:p w14:paraId="2C120A06" w14:textId="77777777" w:rsidR="005E48C1" w:rsidRPr="003C7F59" w:rsidRDefault="005E48C1" w:rsidP="005A679A">
            <w:pPr>
              <w:pStyle w:val="af2"/>
              <w:rPr>
                <w:rFonts w:ascii="Times New Roman" w:hAnsi="Times New Roman" w:cs="Times New Roman"/>
                <w:sz w:val="20"/>
                <w:szCs w:val="20"/>
              </w:rPr>
            </w:pPr>
          </w:p>
        </w:tc>
        <w:tc>
          <w:tcPr>
            <w:tcW w:w="384" w:type="pct"/>
            <w:tcBorders>
              <w:top w:val="single" w:sz="4" w:space="0" w:color="auto"/>
              <w:left w:val="single" w:sz="4" w:space="0" w:color="auto"/>
              <w:bottom w:val="single" w:sz="4" w:space="0" w:color="auto"/>
              <w:right w:val="single" w:sz="4" w:space="0" w:color="auto"/>
            </w:tcBorders>
            <w:vAlign w:val="center"/>
          </w:tcPr>
          <w:p w14:paraId="4B174133" w14:textId="77777777" w:rsidR="005E48C1" w:rsidRPr="003C7F59" w:rsidRDefault="005E48C1" w:rsidP="005A679A">
            <w:pPr>
              <w:pStyle w:val="af2"/>
              <w:rPr>
                <w:rFonts w:ascii="Times New Roman" w:hAnsi="Times New Roman" w:cs="Times New Roman"/>
                <w:sz w:val="20"/>
                <w:szCs w:val="20"/>
              </w:rPr>
            </w:pPr>
          </w:p>
        </w:tc>
        <w:tc>
          <w:tcPr>
            <w:tcW w:w="339" w:type="pct"/>
            <w:tcBorders>
              <w:top w:val="single" w:sz="4" w:space="0" w:color="auto"/>
              <w:left w:val="single" w:sz="4" w:space="0" w:color="auto"/>
              <w:bottom w:val="single" w:sz="4" w:space="0" w:color="auto"/>
              <w:right w:val="single" w:sz="4" w:space="0" w:color="auto"/>
            </w:tcBorders>
            <w:vAlign w:val="center"/>
          </w:tcPr>
          <w:p w14:paraId="562D2422" w14:textId="77777777" w:rsidR="005E48C1" w:rsidRPr="003C7F59" w:rsidRDefault="005E48C1" w:rsidP="005A679A">
            <w:pPr>
              <w:pStyle w:val="af2"/>
              <w:rPr>
                <w:rFonts w:ascii="Times New Roman" w:hAnsi="Times New Roman" w:cs="Times New Roman"/>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1CD007B1" w14:textId="77777777" w:rsidR="005E48C1" w:rsidRPr="003C7F59" w:rsidRDefault="005E48C1" w:rsidP="005A679A">
            <w:pPr>
              <w:pStyle w:val="af2"/>
              <w:rPr>
                <w:rFonts w:ascii="Times New Roman" w:hAnsi="Times New Roman" w:cs="Times New Roman"/>
                <w:sz w:val="20"/>
                <w:szCs w:val="20"/>
              </w:rPr>
            </w:pPr>
          </w:p>
        </w:tc>
        <w:tc>
          <w:tcPr>
            <w:tcW w:w="455" w:type="pct"/>
            <w:tcBorders>
              <w:top w:val="single" w:sz="4" w:space="0" w:color="auto"/>
              <w:left w:val="single" w:sz="4" w:space="0" w:color="auto"/>
              <w:bottom w:val="single" w:sz="4" w:space="0" w:color="auto"/>
              <w:right w:val="single" w:sz="4" w:space="0" w:color="auto"/>
            </w:tcBorders>
            <w:vAlign w:val="center"/>
          </w:tcPr>
          <w:p w14:paraId="73C3D4E2" w14:textId="77777777" w:rsidR="005E48C1" w:rsidRPr="003C7F59" w:rsidRDefault="005E48C1" w:rsidP="005A679A">
            <w:pPr>
              <w:pStyle w:val="af2"/>
              <w:rPr>
                <w:rFonts w:ascii="Times New Roman" w:hAnsi="Times New Roman" w:cs="Times New Roman"/>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14:paraId="3ACADC29" w14:textId="77777777" w:rsidR="005E48C1" w:rsidRPr="003C7F59" w:rsidRDefault="005E48C1" w:rsidP="005A679A">
            <w:pPr>
              <w:pStyle w:val="af2"/>
              <w:rPr>
                <w:rFonts w:ascii="Times New Roman"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14:paraId="136CE6B1" w14:textId="77777777" w:rsidR="005E48C1" w:rsidRPr="003C7F59" w:rsidRDefault="005E48C1" w:rsidP="005A679A">
            <w:pPr>
              <w:pStyle w:val="af2"/>
              <w:rPr>
                <w:rFonts w:ascii="Times New Roman" w:hAnsi="Times New Roman" w:cs="Times New Roman"/>
                <w:sz w:val="20"/>
                <w:szCs w:val="20"/>
              </w:rPr>
            </w:pPr>
          </w:p>
        </w:tc>
        <w:tc>
          <w:tcPr>
            <w:tcW w:w="301" w:type="pct"/>
            <w:tcBorders>
              <w:top w:val="single" w:sz="4" w:space="0" w:color="auto"/>
              <w:left w:val="single" w:sz="4" w:space="0" w:color="auto"/>
              <w:bottom w:val="single" w:sz="4" w:space="0" w:color="auto"/>
              <w:right w:val="single" w:sz="4" w:space="0" w:color="auto"/>
            </w:tcBorders>
            <w:vAlign w:val="center"/>
          </w:tcPr>
          <w:p w14:paraId="53DAC6F4" w14:textId="77777777" w:rsidR="005E48C1" w:rsidRPr="003C7F59" w:rsidRDefault="005E48C1" w:rsidP="005A679A">
            <w:pPr>
              <w:pStyle w:val="af2"/>
              <w:rPr>
                <w:rFonts w:ascii="Times New Roman" w:hAnsi="Times New Roman" w:cs="Times New Roman"/>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14:paraId="0B0F5064" w14:textId="77777777" w:rsidR="005E48C1" w:rsidRPr="003C7F59" w:rsidRDefault="005E48C1" w:rsidP="005A679A">
            <w:pPr>
              <w:pStyle w:val="af2"/>
              <w:rPr>
                <w:rFonts w:ascii="Times New Roman"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14:paraId="658BC652" w14:textId="77777777" w:rsidR="005E48C1" w:rsidRPr="003C7F59" w:rsidRDefault="005E48C1" w:rsidP="005A679A">
            <w:pPr>
              <w:pStyle w:val="af2"/>
              <w:rPr>
                <w:rFonts w:ascii="Times New Roman" w:hAnsi="Times New Roman" w:cs="Times New Roman"/>
                <w:sz w:val="20"/>
                <w:szCs w:val="20"/>
              </w:rPr>
            </w:pPr>
          </w:p>
        </w:tc>
        <w:tc>
          <w:tcPr>
            <w:tcW w:w="301" w:type="pct"/>
            <w:tcBorders>
              <w:top w:val="single" w:sz="4" w:space="0" w:color="auto"/>
              <w:left w:val="single" w:sz="4" w:space="0" w:color="auto"/>
              <w:bottom w:val="single" w:sz="4" w:space="0" w:color="auto"/>
              <w:right w:val="single" w:sz="4" w:space="0" w:color="auto"/>
            </w:tcBorders>
            <w:vAlign w:val="center"/>
          </w:tcPr>
          <w:p w14:paraId="3E442842" w14:textId="77777777" w:rsidR="005E48C1" w:rsidRPr="003C7F59" w:rsidRDefault="005E48C1" w:rsidP="005A679A">
            <w:pPr>
              <w:pStyle w:val="af2"/>
              <w:rPr>
                <w:rFonts w:ascii="Times New Roman" w:hAnsi="Times New Roman" w:cs="Times New Roman"/>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14:paraId="57C9381A" w14:textId="77777777" w:rsidR="005E48C1" w:rsidRPr="003C7F59" w:rsidRDefault="005E48C1" w:rsidP="005A679A">
            <w:pPr>
              <w:pStyle w:val="af2"/>
              <w:rPr>
                <w:rFonts w:ascii="Times New Roman" w:hAnsi="Times New Roman" w:cs="Times New Roman"/>
                <w:sz w:val="20"/>
                <w:szCs w:val="20"/>
              </w:rPr>
            </w:pPr>
          </w:p>
        </w:tc>
        <w:tc>
          <w:tcPr>
            <w:tcW w:w="385" w:type="pct"/>
            <w:tcBorders>
              <w:top w:val="single" w:sz="4" w:space="0" w:color="auto"/>
              <w:left w:val="single" w:sz="4" w:space="0" w:color="auto"/>
              <w:bottom w:val="single" w:sz="4" w:space="0" w:color="auto"/>
              <w:right w:val="single" w:sz="4" w:space="0" w:color="auto"/>
            </w:tcBorders>
            <w:vAlign w:val="center"/>
          </w:tcPr>
          <w:p w14:paraId="5D7A2C43" w14:textId="77777777" w:rsidR="005E48C1" w:rsidRPr="003C7F59" w:rsidRDefault="005E48C1" w:rsidP="005A679A">
            <w:pPr>
              <w:pStyle w:val="af2"/>
              <w:rPr>
                <w:rFonts w:ascii="Times New Roman" w:hAnsi="Times New Roman" w:cs="Times New Roman"/>
                <w:sz w:val="20"/>
                <w:szCs w:val="20"/>
              </w:rPr>
            </w:pPr>
          </w:p>
        </w:tc>
        <w:tc>
          <w:tcPr>
            <w:tcW w:w="339" w:type="pct"/>
            <w:tcBorders>
              <w:top w:val="single" w:sz="4" w:space="0" w:color="auto"/>
              <w:left w:val="single" w:sz="4" w:space="0" w:color="auto"/>
              <w:bottom w:val="single" w:sz="4" w:space="0" w:color="auto"/>
              <w:right w:val="single" w:sz="4" w:space="0" w:color="auto"/>
            </w:tcBorders>
            <w:vAlign w:val="center"/>
          </w:tcPr>
          <w:p w14:paraId="3300F8FB" w14:textId="77777777" w:rsidR="005E48C1" w:rsidRPr="003C7F59" w:rsidRDefault="005E48C1" w:rsidP="005A679A">
            <w:pPr>
              <w:pStyle w:val="af2"/>
              <w:rPr>
                <w:rFonts w:ascii="Times New Roman" w:hAnsi="Times New Roman" w:cs="Times New Roman"/>
                <w:sz w:val="20"/>
                <w:szCs w:val="20"/>
              </w:rPr>
            </w:pPr>
          </w:p>
        </w:tc>
        <w:tc>
          <w:tcPr>
            <w:tcW w:w="526" w:type="pct"/>
            <w:tcBorders>
              <w:top w:val="single" w:sz="4" w:space="0" w:color="auto"/>
              <w:left w:val="single" w:sz="4" w:space="0" w:color="auto"/>
              <w:bottom w:val="single" w:sz="4" w:space="0" w:color="auto"/>
              <w:right w:val="single" w:sz="4" w:space="0" w:color="auto"/>
            </w:tcBorders>
            <w:vAlign w:val="center"/>
          </w:tcPr>
          <w:p w14:paraId="475C8B93" w14:textId="77777777" w:rsidR="005E48C1" w:rsidRPr="003C7F59" w:rsidRDefault="005E48C1" w:rsidP="005A679A">
            <w:pPr>
              <w:pStyle w:val="af2"/>
              <w:rPr>
                <w:rFonts w:ascii="Times New Roman" w:hAnsi="Times New Roman" w:cs="Times New Roman"/>
                <w:sz w:val="20"/>
                <w:szCs w:val="20"/>
              </w:rPr>
            </w:pPr>
          </w:p>
        </w:tc>
      </w:tr>
      <w:tr w:rsidR="005E48C1" w:rsidRPr="00775D37" w14:paraId="6F569EB6" w14:textId="77777777" w:rsidTr="008412C0">
        <w:tc>
          <w:tcPr>
            <w:tcW w:w="182" w:type="pct"/>
            <w:tcBorders>
              <w:top w:val="single" w:sz="4" w:space="0" w:color="auto"/>
              <w:left w:val="single" w:sz="4" w:space="0" w:color="auto"/>
              <w:bottom w:val="single" w:sz="4" w:space="0" w:color="auto"/>
              <w:right w:val="single" w:sz="4" w:space="0" w:color="auto"/>
            </w:tcBorders>
            <w:vAlign w:val="center"/>
          </w:tcPr>
          <w:p w14:paraId="35EB3F9D" w14:textId="77777777" w:rsidR="005E48C1" w:rsidRPr="003C7F59" w:rsidRDefault="005E48C1" w:rsidP="005A679A">
            <w:pPr>
              <w:pStyle w:val="af2"/>
              <w:rPr>
                <w:rFonts w:ascii="Times New Roman" w:hAnsi="Times New Roman" w:cs="Times New Roman"/>
                <w:sz w:val="20"/>
                <w:szCs w:val="20"/>
              </w:rPr>
            </w:pPr>
          </w:p>
        </w:tc>
        <w:tc>
          <w:tcPr>
            <w:tcW w:w="384" w:type="pct"/>
            <w:tcBorders>
              <w:top w:val="single" w:sz="4" w:space="0" w:color="auto"/>
              <w:left w:val="single" w:sz="4" w:space="0" w:color="auto"/>
              <w:bottom w:val="single" w:sz="4" w:space="0" w:color="auto"/>
              <w:right w:val="single" w:sz="4" w:space="0" w:color="auto"/>
            </w:tcBorders>
            <w:vAlign w:val="center"/>
          </w:tcPr>
          <w:p w14:paraId="1CF44D64" w14:textId="77777777" w:rsidR="005E48C1" w:rsidRPr="003C7F59" w:rsidRDefault="005E48C1" w:rsidP="005A679A">
            <w:pPr>
              <w:pStyle w:val="af2"/>
              <w:rPr>
                <w:rFonts w:ascii="Times New Roman" w:hAnsi="Times New Roman" w:cs="Times New Roman"/>
                <w:sz w:val="20"/>
                <w:szCs w:val="20"/>
              </w:rPr>
            </w:pPr>
          </w:p>
        </w:tc>
        <w:tc>
          <w:tcPr>
            <w:tcW w:w="339" w:type="pct"/>
            <w:tcBorders>
              <w:top w:val="single" w:sz="4" w:space="0" w:color="auto"/>
              <w:left w:val="single" w:sz="4" w:space="0" w:color="auto"/>
              <w:bottom w:val="single" w:sz="4" w:space="0" w:color="auto"/>
              <w:right w:val="single" w:sz="4" w:space="0" w:color="auto"/>
            </w:tcBorders>
            <w:vAlign w:val="center"/>
          </w:tcPr>
          <w:p w14:paraId="6349C99F" w14:textId="77777777" w:rsidR="005E48C1" w:rsidRPr="003C7F59" w:rsidRDefault="005E48C1" w:rsidP="005A679A">
            <w:pPr>
              <w:pStyle w:val="af2"/>
              <w:rPr>
                <w:rFonts w:ascii="Times New Roman" w:hAnsi="Times New Roman" w:cs="Times New Roman"/>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20C8BFDE" w14:textId="77777777" w:rsidR="005E48C1" w:rsidRPr="003C7F59" w:rsidRDefault="005E48C1" w:rsidP="005A679A">
            <w:pPr>
              <w:pStyle w:val="af2"/>
              <w:rPr>
                <w:rFonts w:ascii="Times New Roman" w:hAnsi="Times New Roman" w:cs="Times New Roman"/>
                <w:sz w:val="20"/>
                <w:szCs w:val="20"/>
              </w:rPr>
            </w:pPr>
          </w:p>
        </w:tc>
        <w:tc>
          <w:tcPr>
            <w:tcW w:w="455" w:type="pct"/>
            <w:tcBorders>
              <w:top w:val="single" w:sz="4" w:space="0" w:color="auto"/>
              <w:left w:val="single" w:sz="4" w:space="0" w:color="auto"/>
              <w:bottom w:val="single" w:sz="4" w:space="0" w:color="auto"/>
              <w:right w:val="single" w:sz="4" w:space="0" w:color="auto"/>
            </w:tcBorders>
            <w:vAlign w:val="center"/>
          </w:tcPr>
          <w:p w14:paraId="507558BA" w14:textId="77777777" w:rsidR="005E48C1" w:rsidRPr="003C7F59" w:rsidRDefault="005E48C1" w:rsidP="005A679A">
            <w:pPr>
              <w:pStyle w:val="af2"/>
              <w:rPr>
                <w:rFonts w:ascii="Times New Roman" w:hAnsi="Times New Roman" w:cs="Times New Roman"/>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14:paraId="40D9B06F" w14:textId="77777777" w:rsidR="005E48C1" w:rsidRPr="003C7F59" w:rsidRDefault="005E48C1" w:rsidP="005A679A">
            <w:pPr>
              <w:pStyle w:val="af2"/>
              <w:rPr>
                <w:rFonts w:ascii="Times New Roman"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14:paraId="7A527C7F" w14:textId="77777777" w:rsidR="005E48C1" w:rsidRPr="003C7F59" w:rsidRDefault="005E48C1" w:rsidP="005A679A">
            <w:pPr>
              <w:pStyle w:val="af2"/>
              <w:rPr>
                <w:rFonts w:ascii="Times New Roman" w:hAnsi="Times New Roman" w:cs="Times New Roman"/>
                <w:sz w:val="20"/>
                <w:szCs w:val="20"/>
              </w:rPr>
            </w:pPr>
          </w:p>
        </w:tc>
        <w:tc>
          <w:tcPr>
            <w:tcW w:w="301" w:type="pct"/>
            <w:tcBorders>
              <w:top w:val="single" w:sz="4" w:space="0" w:color="auto"/>
              <w:left w:val="single" w:sz="4" w:space="0" w:color="auto"/>
              <w:bottom w:val="single" w:sz="4" w:space="0" w:color="auto"/>
              <w:right w:val="single" w:sz="4" w:space="0" w:color="auto"/>
            </w:tcBorders>
            <w:vAlign w:val="center"/>
          </w:tcPr>
          <w:p w14:paraId="497EFCBD" w14:textId="77777777" w:rsidR="005E48C1" w:rsidRPr="003C7F59" w:rsidRDefault="005E48C1" w:rsidP="005A679A">
            <w:pPr>
              <w:pStyle w:val="af2"/>
              <w:rPr>
                <w:rFonts w:ascii="Times New Roman" w:hAnsi="Times New Roman" w:cs="Times New Roman"/>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14:paraId="27B2A804" w14:textId="77777777" w:rsidR="005E48C1" w:rsidRPr="003C7F59" w:rsidRDefault="005E48C1" w:rsidP="005A679A">
            <w:pPr>
              <w:pStyle w:val="af2"/>
              <w:rPr>
                <w:rFonts w:ascii="Times New Roman"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14:paraId="0BE474A1" w14:textId="77777777" w:rsidR="005E48C1" w:rsidRPr="003C7F59" w:rsidRDefault="005E48C1" w:rsidP="005A679A">
            <w:pPr>
              <w:pStyle w:val="af2"/>
              <w:rPr>
                <w:rFonts w:ascii="Times New Roman" w:hAnsi="Times New Roman" w:cs="Times New Roman"/>
                <w:sz w:val="20"/>
                <w:szCs w:val="20"/>
              </w:rPr>
            </w:pPr>
          </w:p>
        </w:tc>
        <w:tc>
          <w:tcPr>
            <w:tcW w:w="301" w:type="pct"/>
            <w:tcBorders>
              <w:top w:val="single" w:sz="4" w:space="0" w:color="auto"/>
              <w:left w:val="single" w:sz="4" w:space="0" w:color="auto"/>
              <w:bottom w:val="single" w:sz="4" w:space="0" w:color="auto"/>
              <w:right w:val="single" w:sz="4" w:space="0" w:color="auto"/>
            </w:tcBorders>
            <w:vAlign w:val="center"/>
          </w:tcPr>
          <w:p w14:paraId="565AE96D" w14:textId="77777777" w:rsidR="005E48C1" w:rsidRPr="003C7F59" w:rsidRDefault="005E48C1" w:rsidP="005A679A">
            <w:pPr>
              <w:pStyle w:val="af2"/>
              <w:rPr>
                <w:rFonts w:ascii="Times New Roman" w:hAnsi="Times New Roman" w:cs="Times New Roman"/>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14:paraId="78B9E97D" w14:textId="77777777" w:rsidR="005E48C1" w:rsidRPr="003C7F59" w:rsidRDefault="005E48C1" w:rsidP="005A679A">
            <w:pPr>
              <w:pStyle w:val="af2"/>
              <w:rPr>
                <w:rFonts w:ascii="Times New Roman" w:hAnsi="Times New Roman" w:cs="Times New Roman"/>
                <w:sz w:val="20"/>
                <w:szCs w:val="20"/>
              </w:rPr>
            </w:pPr>
          </w:p>
        </w:tc>
        <w:tc>
          <w:tcPr>
            <w:tcW w:w="385" w:type="pct"/>
            <w:tcBorders>
              <w:top w:val="single" w:sz="4" w:space="0" w:color="auto"/>
              <w:left w:val="single" w:sz="4" w:space="0" w:color="auto"/>
              <w:bottom w:val="single" w:sz="4" w:space="0" w:color="auto"/>
              <w:right w:val="single" w:sz="4" w:space="0" w:color="auto"/>
            </w:tcBorders>
            <w:vAlign w:val="center"/>
          </w:tcPr>
          <w:p w14:paraId="0F3F5A06" w14:textId="77777777" w:rsidR="005E48C1" w:rsidRPr="003C7F59" w:rsidRDefault="005E48C1" w:rsidP="005A679A">
            <w:pPr>
              <w:pStyle w:val="af2"/>
              <w:rPr>
                <w:rFonts w:ascii="Times New Roman" w:hAnsi="Times New Roman" w:cs="Times New Roman"/>
                <w:sz w:val="20"/>
                <w:szCs w:val="20"/>
              </w:rPr>
            </w:pPr>
          </w:p>
        </w:tc>
        <w:tc>
          <w:tcPr>
            <w:tcW w:w="339" w:type="pct"/>
            <w:tcBorders>
              <w:top w:val="single" w:sz="4" w:space="0" w:color="auto"/>
              <w:left w:val="single" w:sz="4" w:space="0" w:color="auto"/>
              <w:bottom w:val="single" w:sz="4" w:space="0" w:color="auto"/>
              <w:right w:val="single" w:sz="4" w:space="0" w:color="auto"/>
            </w:tcBorders>
            <w:vAlign w:val="center"/>
          </w:tcPr>
          <w:p w14:paraId="0C6D442B" w14:textId="77777777" w:rsidR="005E48C1" w:rsidRPr="003C7F59" w:rsidRDefault="005E48C1" w:rsidP="005A679A">
            <w:pPr>
              <w:pStyle w:val="af2"/>
              <w:rPr>
                <w:rFonts w:ascii="Times New Roman" w:hAnsi="Times New Roman" w:cs="Times New Roman"/>
                <w:sz w:val="20"/>
                <w:szCs w:val="20"/>
              </w:rPr>
            </w:pPr>
          </w:p>
        </w:tc>
        <w:tc>
          <w:tcPr>
            <w:tcW w:w="526" w:type="pct"/>
            <w:tcBorders>
              <w:top w:val="single" w:sz="4" w:space="0" w:color="auto"/>
              <w:bottom w:val="single" w:sz="4" w:space="0" w:color="auto"/>
              <w:right w:val="single" w:sz="4" w:space="0" w:color="auto"/>
            </w:tcBorders>
            <w:vAlign w:val="center"/>
          </w:tcPr>
          <w:p w14:paraId="56DCCAA2" w14:textId="77777777" w:rsidR="005E48C1" w:rsidRPr="003C7F59" w:rsidRDefault="005E48C1" w:rsidP="005A679A">
            <w:pPr>
              <w:pStyle w:val="af2"/>
              <w:rPr>
                <w:rFonts w:ascii="Times New Roman" w:hAnsi="Times New Roman" w:cs="Times New Roman"/>
                <w:sz w:val="20"/>
                <w:szCs w:val="20"/>
              </w:rPr>
            </w:pPr>
          </w:p>
        </w:tc>
      </w:tr>
    </w:tbl>
    <w:p w14:paraId="312B89F5" w14:textId="0DB73C77" w:rsidR="005E48C1" w:rsidRPr="005E48C1" w:rsidRDefault="005E48C1" w:rsidP="005E48C1">
      <w:pPr>
        <w:pStyle w:val="af0"/>
        <w:tabs>
          <w:tab w:val="left" w:pos="1276"/>
          <w:tab w:val="left" w:pos="1560"/>
        </w:tabs>
        <w:ind w:left="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 приложение к Акту контрольного замера (обмера).</w:t>
      </w:r>
    </w:p>
    <w:p w14:paraId="0414901D" w14:textId="77777777" w:rsidR="00D27095" w:rsidRPr="00DB503D" w:rsidRDefault="00D27095" w:rsidP="00D27095">
      <w:pPr>
        <w:spacing w:after="0" w:line="240" w:lineRule="auto"/>
        <w:ind w:firstLine="709"/>
        <w:contextualSpacing/>
        <w:jc w:val="both"/>
        <w:rPr>
          <w:rFonts w:ascii="Times New Roman" w:hAnsi="Times New Roman" w:cs="Times New Roman"/>
          <w:sz w:val="26"/>
          <w:szCs w:val="26"/>
        </w:rPr>
      </w:pPr>
    </w:p>
    <w:p w14:paraId="23E956D8" w14:textId="77777777" w:rsidR="00D27095" w:rsidRPr="00DB503D" w:rsidRDefault="00D27095" w:rsidP="00D27095">
      <w:pPr>
        <w:spacing w:after="0" w:line="240" w:lineRule="auto"/>
        <w:rPr>
          <w:rFonts w:ascii="Times New Roman" w:hAnsi="Times New Roman" w:cs="Times New Roman"/>
          <w:sz w:val="26"/>
          <w:szCs w:val="26"/>
        </w:rPr>
      </w:pPr>
    </w:p>
    <w:p w14:paraId="49B559AF" w14:textId="77777777" w:rsidR="00D27095" w:rsidRDefault="00D27095" w:rsidP="00D27095">
      <w:pPr>
        <w:spacing w:after="0" w:line="240" w:lineRule="auto"/>
        <w:ind w:firstLine="709"/>
        <w:jc w:val="both"/>
        <w:rPr>
          <w:rFonts w:ascii="Times New Roman" w:eastAsia="Times New Roman" w:hAnsi="Times New Roman" w:cs="Times New Roman"/>
          <w:sz w:val="28"/>
          <w:szCs w:val="28"/>
          <w:lang w:eastAsia="ru-RU"/>
        </w:rPr>
      </w:pPr>
    </w:p>
    <w:p w14:paraId="4D3E77C6" w14:textId="77777777" w:rsidR="00D27095" w:rsidRDefault="00D27095" w:rsidP="00D27095">
      <w:pPr>
        <w:spacing w:after="0" w:line="240" w:lineRule="auto"/>
        <w:ind w:firstLine="709"/>
        <w:jc w:val="both"/>
        <w:rPr>
          <w:rFonts w:ascii="Times New Roman" w:eastAsia="Times New Roman" w:hAnsi="Times New Roman" w:cs="Times New Roman"/>
          <w:sz w:val="28"/>
          <w:szCs w:val="28"/>
          <w:lang w:eastAsia="ru-RU"/>
        </w:rPr>
      </w:pPr>
    </w:p>
    <w:p w14:paraId="7085C1AA" w14:textId="77777777" w:rsidR="00D27095" w:rsidRDefault="00D27095" w:rsidP="00D27095">
      <w:pPr>
        <w:spacing w:after="0" w:line="240" w:lineRule="auto"/>
        <w:ind w:firstLine="709"/>
        <w:jc w:val="both"/>
        <w:rPr>
          <w:rFonts w:ascii="Times New Roman" w:eastAsia="Times New Roman" w:hAnsi="Times New Roman" w:cs="Times New Roman"/>
          <w:sz w:val="28"/>
          <w:szCs w:val="28"/>
          <w:lang w:eastAsia="ru-RU"/>
        </w:rPr>
      </w:pPr>
    </w:p>
    <w:p w14:paraId="566395AF" w14:textId="77777777" w:rsidR="00D27095" w:rsidRDefault="00D27095" w:rsidP="00D27095">
      <w:pPr>
        <w:spacing w:after="0" w:line="240" w:lineRule="auto"/>
        <w:ind w:firstLine="709"/>
        <w:jc w:val="both"/>
        <w:rPr>
          <w:rFonts w:ascii="Times New Roman" w:eastAsia="Times New Roman" w:hAnsi="Times New Roman" w:cs="Times New Roman"/>
          <w:sz w:val="28"/>
          <w:szCs w:val="28"/>
          <w:lang w:eastAsia="ru-RU"/>
        </w:rPr>
      </w:pPr>
    </w:p>
    <w:p w14:paraId="45724F63" w14:textId="77777777" w:rsidR="00D27095" w:rsidRDefault="00D27095" w:rsidP="00D27095">
      <w:pPr>
        <w:spacing w:after="0" w:line="240" w:lineRule="auto"/>
        <w:ind w:firstLine="709"/>
        <w:jc w:val="both"/>
        <w:rPr>
          <w:rFonts w:ascii="Times New Roman" w:eastAsia="Times New Roman" w:hAnsi="Times New Roman" w:cs="Times New Roman"/>
          <w:sz w:val="28"/>
          <w:szCs w:val="28"/>
          <w:lang w:eastAsia="ru-RU"/>
        </w:rPr>
      </w:pPr>
    </w:p>
    <w:p w14:paraId="4D5C699F" w14:textId="77777777" w:rsidR="00D27095" w:rsidRDefault="00D27095" w:rsidP="00D27095">
      <w:pPr>
        <w:tabs>
          <w:tab w:val="left" w:pos="2655"/>
        </w:tabs>
        <w:rPr>
          <w:rFonts w:ascii="Times New Roman" w:hAnsi="Times New Roman" w:cs="Times New Roman"/>
          <w:sz w:val="26"/>
          <w:szCs w:val="26"/>
        </w:rPr>
      </w:pPr>
    </w:p>
    <w:p w14:paraId="226108C1" w14:textId="77777777" w:rsidR="009F3DD6" w:rsidRPr="00220672" w:rsidRDefault="009F3DD6" w:rsidP="00F73250">
      <w:pPr>
        <w:pStyle w:val="af2"/>
        <w:ind w:left="5670"/>
        <w:rPr>
          <w:rFonts w:ascii="Times New Roman" w:eastAsia="Times New Roman" w:hAnsi="Times New Roman" w:cs="Times New Roman"/>
          <w:sz w:val="26"/>
          <w:szCs w:val="26"/>
          <w:lang w:eastAsia="ru-RU"/>
        </w:rPr>
      </w:pPr>
    </w:p>
    <w:sectPr w:rsidR="009F3DD6" w:rsidRPr="00220672" w:rsidSect="00F73250">
      <w:headerReference w:type="default" r:id="rId11"/>
      <w:pgSz w:w="11905" w:h="16838"/>
      <w:pgMar w:top="1134" w:right="567" w:bottom="993" w:left="1701" w:header="0" w:footer="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8BA14" w14:textId="77777777" w:rsidR="00331D46" w:rsidRDefault="00331D46" w:rsidP="00DE7AA7">
      <w:pPr>
        <w:spacing w:after="0" w:line="240" w:lineRule="auto"/>
      </w:pPr>
      <w:r>
        <w:separator/>
      </w:r>
    </w:p>
  </w:endnote>
  <w:endnote w:type="continuationSeparator" w:id="0">
    <w:p w14:paraId="5639F570" w14:textId="77777777" w:rsidR="00331D46" w:rsidRDefault="00331D46" w:rsidP="00DE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1314C" w14:textId="77777777" w:rsidR="00331D46" w:rsidRDefault="00331D46" w:rsidP="00DE7AA7">
      <w:pPr>
        <w:spacing w:after="0" w:line="240" w:lineRule="auto"/>
      </w:pPr>
      <w:r>
        <w:separator/>
      </w:r>
    </w:p>
  </w:footnote>
  <w:footnote w:type="continuationSeparator" w:id="0">
    <w:p w14:paraId="7A064E06" w14:textId="77777777" w:rsidR="00331D46" w:rsidRDefault="00331D46" w:rsidP="00DE7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817851"/>
      <w:docPartObj>
        <w:docPartGallery w:val="Page Numbers (Top of Page)"/>
        <w:docPartUnique/>
      </w:docPartObj>
    </w:sdtPr>
    <w:sdtEndPr>
      <w:rPr>
        <w:rFonts w:ascii="Times New Roman" w:hAnsi="Times New Roman" w:cs="Times New Roman"/>
      </w:rPr>
    </w:sdtEndPr>
    <w:sdtContent>
      <w:p w14:paraId="10B237CB" w14:textId="074F3CEE" w:rsidR="00381420" w:rsidRPr="00C3520E" w:rsidRDefault="00381420">
        <w:pPr>
          <w:pStyle w:val="ac"/>
          <w:jc w:val="center"/>
          <w:rPr>
            <w:rFonts w:ascii="Times New Roman" w:hAnsi="Times New Roman" w:cs="Times New Roman"/>
          </w:rPr>
        </w:pPr>
        <w:r w:rsidRPr="00C3520E">
          <w:rPr>
            <w:rFonts w:ascii="Times New Roman" w:hAnsi="Times New Roman" w:cs="Times New Roman"/>
          </w:rPr>
          <w:fldChar w:fldCharType="begin"/>
        </w:r>
        <w:r w:rsidRPr="00C3520E">
          <w:rPr>
            <w:rFonts w:ascii="Times New Roman" w:hAnsi="Times New Roman" w:cs="Times New Roman"/>
          </w:rPr>
          <w:instrText>PAGE   \* MERGEFORMAT</w:instrText>
        </w:r>
        <w:r w:rsidRPr="00C3520E">
          <w:rPr>
            <w:rFonts w:ascii="Times New Roman" w:hAnsi="Times New Roman" w:cs="Times New Roman"/>
          </w:rPr>
          <w:fldChar w:fldCharType="separate"/>
        </w:r>
        <w:r w:rsidR="00B716B2">
          <w:rPr>
            <w:rFonts w:ascii="Times New Roman" w:hAnsi="Times New Roman" w:cs="Times New Roman"/>
            <w:noProof/>
          </w:rPr>
          <w:t>7</w:t>
        </w:r>
        <w:r w:rsidRPr="00C3520E">
          <w:rPr>
            <w:rFonts w:ascii="Times New Roman" w:hAnsi="Times New Roman" w:cs="Times New Roman"/>
          </w:rPr>
          <w:fldChar w:fldCharType="end"/>
        </w:r>
      </w:p>
    </w:sdtContent>
  </w:sdt>
  <w:p w14:paraId="20132490" w14:textId="77777777" w:rsidR="00381420" w:rsidRDefault="00381420">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C4D8A" w14:textId="77777777" w:rsidR="00381420" w:rsidRDefault="00381420">
    <w:pPr>
      <w:pStyle w:val="ac"/>
      <w:jc w:val="center"/>
    </w:pPr>
  </w:p>
  <w:p w14:paraId="732782B1" w14:textId="77777777" w:rsidR="00381420" w:rsidRDefault="00381420">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086019"/>
      <w:docPartObj>
        <w:docPartGallery w:val="Page Numbers (Top of Page)"/>
        <w:docPartUnique/>
      </w:docPartObj>
    </w:sdtPr>
    <w:sdtEndPr/>
    <w:sdtContent>
      <w:p w14:paraId="2F46AF83" w14:textId="3FAFFEB0" w:rsidR="00331D46" w:rsidRDefault="00331D46" w:rsidP="002D675C">
        <w:pPr>
          <w:pStyle w:val="ac"/>
          <w:jc w:val="center"/>
        </w:pPr>
        <w:r>
          <w:fldChar w:fldCharType="begin"/>
        </w:r>
        <w:r>
          <w:instrText>PAGE   \* MERGEFORMAT</w:instrText>
        </w:r>
        <w:r>
          <w:fldChar w:fldCharType="separate"/>
        </w:r>
        <w:r w:rsidR="00B716B2">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3AE3"/>
    <w:multiLevelType w:val="hybridMultilevel"/>
    <w:tmpl w:val="B02027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D4668A0"/>
    <w:multiLevelType w:val="hybridMultilevel"/>
    <w:tmpl w:val="3F4E010A"/>
    <w:lvl w:ilvl="0" w:tplc="09CAF3AC">
      <w:start w:val="1"/>
      <w:numFmt w:val="russianLower"/>
      <w:lvlText w:val="%1."/>
      <w:lvlJc w:val="center"/>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F7311C"/>
    <w:multiLevelType w:val="multilevel"/>
    <w:tmpl w:val="8AB6D28C"/>
    <w:lvl w:ilvl="0">
      <w:start w:val="2"/>
      <w:numFmt w:val="decimal"/>
      <w:lvlText w:val="%1."/>
      <w:lvlJc w:val="left"/>
      <w:pPr>
        <w:ind w:left="612" w:hanging="612"/>
      </w:pPr>
      <w:rPr>
        <w:rFonts w:hint="default"/>
      </w:rPr>
    </w:lvl>
    <w:lvl w:ilvl="1">
      <w:start w:val="7"/>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nsid w:val="1457740D"/>
    <w:multiLevelType w:val="multilevel"/>
    <w:tmpl w:val="074E9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6F86AFF"/>
    <w:multiLevelType w:val="hybridMultilevel"/>
    <w:tmpl w:val="292013FA"/>
    <w:lvl w:ilvl="0" w:tplc="6928A1AE">
      <w:start w:val="1"/>
      <w:numFmt w:val="decimal"/>
      <w:lvlText w:val="%1."/>
      <w:lvlJc w:val="center"/>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B996D36"/>
    <w:multiLevelType w:val="hybridMultilevel"/>
    <w:tmpl w:val="0A6E8DA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03277A"/>
    <w:multiLevelType w:val="hybridMultilevel"/>
    <w:tmpl w:val="8022F5EC"/>
    <w:lvl w:ilvl="0" w:tplc="506EE974">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nsid w:val="1F583B56"/>
    <w:multiLevelType w:val="hybridMultilevel"/>
    <w:tmpl w:val="9C82960C"/>
    <w:lvl w:ilvl="0" w:tplc="C0701450">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17411EA"/>
    <w:multiLevelType w:val="hybridMultilevel"/>
    <w:tmpl w:val="BE403C7A"/>
    <w:lvl w:ilvl="0" w:tplc="BFF46CC0">
      <w:start w:val="1"/>
      <w:numFmt w:val="decimal"/>
      <w:lvlText w:val="1.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6838D2"/>
    <w:multiLevelType w:val="hybridMultilevel"/>
    <w:tmpl w:val="1AB61C40"/>
    <w:lvl w:ilvl="0" w:tplc="506EE97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791B31"/>
    <w:multiLevelType w:val="hybridMultilevel"/>
    <w:tmpl w:val="C866887E"/>
    <w:lvl w:ilvl="0" w:tplc="DDF0F59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BB15439"/>
    <w:multiLevelType w:val="hybridMultilevel"/>
    <w:tmpl w:val="1AB4D518"/>
    <w:lvl w:ilvl="0" w:tplc="DDF0F59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EF0DC7"/>
    <w:multiLevelType w:val="hybridMultilevel"/>
    <w:tmpl w:val="9CE8FAD0"/>
    <w:lvl w:ilvl="0" w:tplc="805A5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E16B40"/>
    <w:multiLevelType w:val="hybridMultilevel"/>
    <w:tmpl w:val="75DE65A2"/>
    <w:lvl w:ilvl="0" w:tplc="805A5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603BA0"/>
    <w:multiLevelType w:val="hybridMultilevel"/>
    <w:tmpl w:val="5DF874BE"/>
    <w:lvl w:ilvl="0" w:tplc="6928A1AE">
      <w:start w:val="1"/>
      <w:numFmt w:val="decimal"/>
      <w:lvlText w:val="%1."/>
      <w:lvlJc w:val="center"/>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8201E9"/>
    <w:multiLevelType w:val="hybridMultilevel"/>
    <w:tmpl w:val="D624B9BA"/>
    <w:lvl w:ilvl="0" w:tplc="29F401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9B806F8"/>
    <w:multiLevelType w:val="hybridMultilevel"/>
    <w:tmpl w:val="2D30131A"/>
    <w:lvl w:ilvl="0" w:tplc="6B06330E">
      <w:start w:val="1"/>
      <w:numFmt w:val="decimal"/>
      <w:lvlText w:val="1.%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7">
    <w:nsid w:val="3C235190"/>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2102111"/>
    <w:multiLevelType w:val="hybridMultilevel"/>
    <w:tmpl w:val="644AC1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53E1B45"/>
    <w:multiLevelType w:val="hybridMultilevel"/>
    <w:tmpl w:val="D7A0CD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BE30E6"/>
    <w:multiLevelType w:val="hybridMultilevel"/>
    <w:tmpl w:val="38708340"/>
    <w:lvl w:ilvl="0" w:tplc="805A5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ED552D"/>
    <w:multiLevelType w:val="hybridMultilevel"/>
    <w:tmpl w:val="DC2AC198"/>
    <w:lvl w:ilvl="0" w:tplc="BFF46CC0">
      <w:start w:val="1"/>
      <w:numFmt w:val="decimal"/>
      <w:lvlText w:val="1.7.%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9A533A"/>
    <w:multiLevelType w:val="hybridMultilevel"/>
    <w:tmpl w:val="0D2EDF92"/>
    <w:lvl w:ilvl="0" w:tplc="DDF0F59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3260D4"/>
    <w:multiLevelType w:val="hybridMultilevel"/>
    <w:tmpl w:val="E71CD5FA"/>
    <w:lvl w:ilvl="0" w:tplc="506EE97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97159F"/>
    <w:multiLevelType w:val="hybridMultilevel"/>
    <w:tmpl w:val="B8229B70"/>
    <w:lvl w:ilvl="0" w:tplc="DDF0F59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37004E"/>
    <w:multiLevelType w:val="hybridMultilevel"/>
    <w:tmpl w:val="003C5F0E"/>
    <w:lvl w:ilvl="0" w:tplc="29F401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08C1309"/>
    <w:multiLevelType w:val="multilevel"/>
    <w:tmpl w:val="7B6087C6"/>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3246BB8"/>
    <w:multiLevelType w:val="hybridMultilevel"/>
    <w:tmpl w:val="8D6ABA3E"/>
    <w:lvl w:ilvl="0" w:tplc="6928A1A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5650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7A67A2E"/>
    <w:multiLevelType w:val="hybridMultilevel"/>
    <w:tmpl w:val="0A361D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9020B29"/>
    <w:multiLevelType w:val="hybridMultilevel"/>
    <w:tmpl w:val="9F589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CD273F"/>
    <w:multiLevelType w:val="hybridMultilevel"/>
    <w:tmpl w:val="A1386A8E"/>
    <w:lvl w:ilvl="0" w:tplc="DDF0F596">
      <w:start w:val="1"/>
      <w:numFmt w:val="bullet"/>
      <w:lvlText w:val="­"/>
      <w:lvlJc w:val="left"/>
      <w:pPr>
        <w:ind w:left="862" w:hanging="360"/>
      </w:pPr>
      <w:rPr>
        <w:rFonts w:ascii="Courier New" w:hAnsi="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1"/>
  </w:num>
  <w:num w:numId="2">
    <w:abstractNumId w:val="24"/>
  </w:num>
  <w:num w:numId="3">
    <w:abstractNumId w:val="22"/>
  </w:num>
  <w:num w:numId="4">
    <w:abstractNumId w:val="12"/>
  </w:num>
  <w:num w:numId="5">
    <w:abstractNumId w:val="20"/>
  </w:num>
  <w:num w:numId="6">
    <w:abstractNumId w:val="1"/>
  </w:num>
  <w:num w:numId="7">
    <w:abstractNumId w:val="14"/>
  </w:num>
  <w:num w:numId="8">
    <w:abstractNumId w:val="5"/>
  </w:num>
  <w:num w:numId="9">
    <w:abstractNumId w:val="27"/>
  </w:num>
  <w:num w:numId="10">
    <w:abstractNumId w:val="30"/>
  </w:num>
  <w:num w:numId="11">
    <w:abstractNumId w:val="7"/>
  </w:num>
  <w:num w:numId="12">
    <w:abstractNumId w:val="18"/>
  </w:num>
  <w:num w:numId="13">
    <w:abstractNumId w:val="13"/>
  </w:num>
  <w:num w:numId="14">
    <w:abstractNumId w:val="10"/>
  </w:num>
  <w:num w:numId="15">
    <w:abstractNumId w:val="31"/>
  </w:num>
  <w:num w:numId="16">
    <w:abstractNumId w:val="23"/>
  </w:num>
  <w:num w:numId="17">
    <w:abstractNumId w:val="29"/>
  </w:num>
  <w:num w:numId="18">
    <w:abstractNumId w:val="9"/>
  </w:num>
  <w:num w:numId="19">
    <w:abstractNumId w:val="4"/>
  </w:num>
  <w:num w:numId="20">
    <w:abstractNumId w:val="19"/>
  </w:num>
  <w:num w:numId="21">
    <w:abstractNumId w:val="3"/>
  </w:num>
  <w:num w:numId="22">
    <w:abstractNumId w:val="16"/>
  </w:num>
  <w:num w:numId="23">
    <w:abstractNumId w:val="26"/>
  </w:num>
  <w:num w:numId="24">
    <w:abstractNumId w:val="2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2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2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4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4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2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4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2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4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2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42" w:hanging="432"/>
        </w:pPr>
        <w:rPr>
          <w:rFonts w:hint="default"/>
        </w:rPr>
      </w:lvl>
    </w:lvlOverride>
    <w:lvlOverride w:ilvl="2">
      <w:lvl w:ilvl="2">
        <w:start w:val="1"/>
        <w:numFmt w:val="decimal"/>
        <w:lvlRestart w:val="0"/>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6"/>
  </w:num>
  <w:num w:numId="32">
    <w:abstractNumId w:val="17"/>
  </w:num>
  <w:num w:numId="33">
    <w:abstractNumId w:val="0"/>
  </w:num>
  <w:num w:numId="34">
    <w:abstractNumId w:val="15"/>
  </w:num>
  <w:num w:numId="35">
    <w:abstractNumId w:val="25"/>
  </w:num>
  <w:num w:numId="36">
    <w:abstractNumId w:val="28"/>
  </w:num>
  <w:num w:numId="37">
    <w:abstractNumId w:val="21"/>
  </w:num>
  <w:num w:numId="38">
    <w:abstractNumId w:val="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mailMerge>
    <w:mainDocumentType w:val="envelopes"/>
    <w:dataType w:val="textFile"/>
    <w:activeRecord w:val="-1"/>
  </w:mailMerge>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83"/>
    <w:rsid w:val="00000C3D"/>
    <w:rsid w:val="00002991"/>
    <w:rsid w:val="000067D0"/>
    <w:rsid w:val="00020865"/>
    <w:rsid w:val="000349F2"/>
    <w:rsid w:val="000354E8"/>
    <w:rsid w:val="00046F7C"/>
    <w:rsid w:val="00052F68"/>
    <w:rsid w:val="00056F84"/>
    <w:rsid w:val="0006662C"/>
    <w:rsid w:val="00084D72"/>
    <w:rsid w:val="00085E3A"/>
    <w:rsid w:val="0008647A"/>
    <w:rsid w:val="00087FE3"/>
    <w:rsid w:val="00090E71"/>
    <w:rsid w:val="000921AD"/>
    <w:rsid w:val="00092AA4"/>
    <w:rsid w:val="000E3199"/>
    <w:rsid w:val="000E3960"/>
    <w:rsid w:val="000F01D5"/>
    <w:rsid w:val="000F1A64"/>
    <w:rsid w:val="000F2CB9"/>
    <w:rsid w:val="000F6586"/>
    <w:rsid w:val="001133FD"/>
    <w:rsid w:val="00114926"/>
    <w:rsid w:val="001202D3"/>
    <w:rsid w:val="00120F7F"/>
    <w:rsid w:val="00135FA8"/>
    <w:rsid w:val="001418ED"/>
    <w:rsid w:val="00142C55"/>
    <w:rsid w:val="00145FEA"/>
    <w:rsid w:val="00163FF8"/>
    <w:rsid w:val="00165BBA"/>
    <w:rsid w:val="00166302"/>
    <w:rsid w:val="00175058"/>
    <w:rsid w:val="00175660"/>
    <w:rsid w:val="00181084"/>
    <w:rsid w:val="00183E09"/>
    <w:rsid w:val="00183EA1"/>
    <w:rsid w:val="00195D09"/>
    <w:rsid w:val="001A07D6"/>
    <w:rsid w:val="001A1B74"/>
    <w:rsid w:val="001A5FE1"/>
    <w:rsid w:val="001A6520"/>
    <w:rsid w:val="001A7EF3"/>
    <w:rsid w:val="001C137C"/>
    <w:rsid w:val="001C4075"/>
    <w:rsid w:val="001D09ED"/>
    <w:rsid w:val="001D1989"/>
    <w:rsid w:val="001D4173"/>
    <w:rsid w:val="001D4382"/>
    <w:rsid w:val="001D78C9"/>
    <w:rsid w:val="001E1780"/>
    <w:rsid w:val="001E51DE"/>
    <w:rsid w:val="001F4826"/>
    <w:rsid w:val="001F7179"/>
    <w:rsid w:val="001F75F7"/>
    <w:rsid w:val="00200A4D"/>
    <w:rsid w:val="00216373"/>
    <w:rsid w:val="00217383"/>
    <w:rsid w:val="00217B0A"/>
    <w:rsid w:val="00220672"/>
    <w:rsid w:val="0024298D"/>
    <w:rsid w:val="00243D0D"/>
    <w:rsid w:val="00250293"/>
    <w:rsid w:val="00257FF6"/>
    <w:rsid w:val="00264EBC"/>
    <w:rsid w:val="0026737C"/>
    <w:rsid w:val="002700EA"/>
    <w:rsid w:val="00272BD0"/>
    <w:rsid w:val="002730FF"/>
    <w:rsid w:val="00277183"/>
    <w:rsid w:val="00277B02"/>
    <w:rsid w:val="00282069"/>
    <w:rsid w:val="002826FE"/>
    <w:rsid w:val="00286555"/>
    <w:rsid w:val="00290803"/>
    <w:rsid w:val="00294EE8"/>
    <w:rsid w:val="00296AC2"/>
    <w:rsid w:val="00297D00"/>
    <w:rsid w:val="002A08C7"/>
    <w:rsid w:val="002A5579"/>
    <w:rsid w:val="002A65DF"/>
    <w:rsid w:val="002B09BD"/>
    <w:rsid w:val="002B3CC4"/>
    <w:rsid w:val="002B406A"/>
    <w:rsid w:val="002C1808"/>
    <w:rsid w:val="002C530A"/>
    <w:rsid w:val="002C5D01"/>
    <w:rsid w:val="002D675C"/>
    <w:rsid w:val="002E3185"/>
    <w:rsid w:val="002F19D8"/>
    <w:rsid w:val="002F616D"/>
    <w:rsid w:val="0030460F"/>
    <w:rsid w:val="003132CE"/>
    <w:rsid w:val="003140E1"/>
    <w:rsid w:val="003259BC"/>
    <w:rsid w:val="00331D46"/>
    <w:rsid w:val="0034758A"/>
    <w:rsid w:val="003527A3"/>
    <w:rsid w:val="003534BA"/>
    <w:rsid w:val="0035563C"/>
    <w:rsid w:val="00361F66"/>
    <w:rsid w:val="00374775"/>
    <w:rsid w:val="00381420"/>
    <w:rsid w:val="003847EC"/>
    <w:rsid w:val="0039197E"/>
    <w:rsid w:val="00395516"/>
    <w:rsid w:val="003A13D7"/>
    <w:rsid w:val="003A205C"/>
    <w:rsid w:val="003A5EBF"/>
    <w:rsid w:val="003B176A"/>
    <w:rsid w:val="003B772F"/>
    <w:rsid w:val="003C2920"/>
    <w:rsid w:val="003C7F59"/>
    <w:rsid w:val="003D1839"/>
    <w:rsid w:val="003E2698"/>
    <w:rsid w:val="003E320A"/>
    <w:rsid w:val="003F0181"/>
    <w:rsid w:val="003F1AB0"/>
    <w:rsid w:val="00403210"/>
    <w:rsid w:val="00403B24"/>
    <w:rsid w:val="00404765"/>
    <w:rsid w:val="0040697E"/>
    <w:rsid w:val="004076A6"/>
    <w:rsid w:val="00435EBC"/>
    <w:rsid w:val="0044060C"/>
    <w:rsid w:val="00441685"/>
    <w:rsid w:val="00445C45"/>
    <w:rsid w:val="004558B0"/>
    <w:rsid w:val="00455ABC"/>
    <w:rsid w:val="004570C6"/>
    <w:rsid w:val="00463482"/>
    <w:rsid w:val="004647B4"/>
    <w:rsid w:val="00466377"/>
    <w:rsid w:val="00467660"/>
    <w:rsid w:val="004721D5"/>
    <w:rsid w:val="004730BA"/>
    <w:rsid w:val="004742FF"/>
    <w:rsid w:val="004758DE"/>
    <w:rsid w:val="004913BA"/>
    <w:rsid w:val="00493435"/>
    <w:rsid w:val="0049569D"/>
    <w:rsid w:val="004A0795"/>
    <w:rsid w:val="004A1DA3"/>
    <w:rsid w:val="004B73F0"/>
    <w:rsid w:val="004F1757"/>
    <w:rsid w:val="004F6173"/>
    <w:rsid w:val="004F649F"/>
    <w:rsid w:val="00501E4B"/>
    <w:rsid w:val="005433D6"/>
    <w:rsid w:val="00544559"/>
    <w:rsid w:val="00546681"/>
    <w:rsid w:val="00567525"/>
    <w:rsid w:val="00594E3C"/>
    <w:rsid w:val="005A135B"/>
    <w:rsid w:val="005A679A"/>
    <w:rsid w:val="005B1F29"/>
    <w:rsid w:val="005C2AA3"/>
    <w:rsid w:val="005C3773"/>
    <w:rsid w:val="005C3B32"/>
    <w:rsid w:val="005C7C40"/>
    <w:rsid w:val="005D065D"/>
    <w:rsid w:val="005D43BC"/>
    <w:rsid w:val="005E1E4A"/>
    <w:rsid w:val="005E48C1"/>
    <w:rsid w:val="005E4D54"/>
    <w:rsid w:val="005E6897"/>
    <w:rsid w:val="005F28AC"/>
    <w:rsid w:val="005F6F88"/>
    <w:rsid w:val="00602A30"/>
    <w:rsid w:val="00603083"/>
    <w:rsid w:val="00605175"/>
    <w:rsid w:val="00612269"/>
    <w:rsid w:val="00616DA0"/>
    <w:rsid w:val="006304EB"/>
    <w:rsid w:val="00641940"/>
    <w:rsid w:val="0066002F"/>
    <w:rsid w:val="00665E88"/>
    <w:rsid w:val="00671EBF"/>
    <w:rsid w:val="006723E9"/>
    <w:rsid w:val="00681EDF"/>
    <w:rsid w:val="00682C6D"/>
    <w:rsid w:val="00686270"/>
    <w:rsid w:val="00694281"/>
    <w:rsid w:val="00695587"/>
    <w:rsid w:val="006A716B"/>
    <w:rsid w:val="006C0090"/>
    <w:rsid w:val="006C25CC"/>
    <w:rsid w:val="006C7CC8"/>
    <w:rsid w:val="006D0DB1"/>
    <w:rsid w:val="006D7E6E"/>
    <w:rsid w:val="00715E62"/>
    <w:rsid w:val="007230AB"/>
    <w:rsid w:val="0072387C"/>
    <w:rsid w:val="0073125A"/>
    <w:rsid w:val="00740DF4"/>
    <w:rsid w:val="007435C4"/>
    <w:rsid w:val="007539C7"/>
    <w:rsid w:val="00771268"/>
    <w:rsid w:val="00775D37"/>
    <w:rsid w:val="0079582E"/>
    <w:rsid w:val="007A3056"/>
    <w:rsid w:val="007B04A2"/>
    <w:rsid w:val="007C75CD"/>
    <w:rsid w:val="007E71F0"/>
    <w:rsid w:val="007E7898"/>
    <w:rsid w:val="007E7C62"/>
    <w:rsid w:val="007F4ED2"/>
    <w:rsid w:val="00805087"/>
    <w:rsid w:val="0082081A"/>
    <w:rsid w:val="008220FC"/>
    <w:rsid w:val="00826DE5"/>
    <w:rsid w:val="00841091"/>
    <w:rsid w:val="008412C0"/>
    <w:rsid w:val="008513EF"/>
    <w:rsid w:val="00863D03"/>
    <w:rsid w:val="008652FD"/>
    <w:rsid w:val="00873EB5"/>
    <w:rsid w:val="00880FFE"/>
    <w:rsid w:val="00883596"/>
    <w:rsid w:val="008863DA"/>
    <w:rsid w:val="008A4F74"/>
    <w:rsid w:val="008A7D36"/>
    <w:rsid w:val="008B1AB7"/>
    <w:rsid w:val="008C5CAC"/>
    <w:rsid w:val="008D2F96"/>
    <w:rsid w:val="008D3CF7"/>
    <w:rsid w:val="008D64E7"/>
    <w:rsid w:val="008F1F18"/>
    <w:rsid w:val="008F28B9"/>
    <w:rsid w:val="00902FEF"/>
    <w:rsid w:val="00905ED9"/>
    <w:rsid w:val="0092440F"/>
    <w:rsid w:val="00932CD7"/>
    <w:rsid w:val="009359FF"/>
    <w:rsid w:val="009435D2"/>
    <w:rsid w:val="00944223"/>
    <w:rsid w:val="009611C0"/>
    <w:rsid w:val="009626E9"/>
    <w:rsid w:val="009773F2"/>
    <w:rsid w:val="00980DF3"/>
    <w:rsid w:val="00987A2B"/>
    <w:rsid w:val="00990E52"/>
    <w:rsid w:val="00992C9B"/>
    <w:rsid w:val="00993AD3"/>
    <w:rsid w:val="009967F8"/>
    <w:rsid w:val="009A6B5D"/>
    <w:rsid w:val="009A77F8"/>
    <w:rsid w:val="009C309D"/>
    <w:rsid w:val="009D0654"/>
    <w:rsid w:val="009D1AC2"/>
    <w:rsid w:val="009E7D18"/>
    <w:rsid w:val="009F31FA"/>
    <w:rsid w:val="009F3DD6"/>
    <w:rsid w:val="009F7364"/>
    <w:rsid w:val="00A01FE5"/>
    <w:rsid w:val="00A03073"/>
    <w:rsid w:val="00A069DB"/>
    <w:rsid w:val="00A110BD"/>
    <w:rsid w:val="00A1348F"/>
    <w:rsid w:val="00A26502"/>
    <w:rsid w:val="00A26AA0"/>
    <w:rsid w:val="00A3559B"/>
    <w:rsid w:val="00A429C3"/>
    <w:rsid w:val="00A45C5A"/>
    <w:rsid w:val="00A55925"/>
    <w:rsid w:val="00A65F00"/>
    <w:rsid w:val="00A66526"/>
    <w:rsid w:val="00A70779"/>
    <w:rsid w:val="00A71BA2"/>
    <w:rsid w:val="00A72428"/>
    <w:rsid w:val="00A82B89"/>
    <w:rsid w:val="00A87B17"/>
    <w:rsid w:val="00AA617E"/>
    <w:rsid w:val="00AA7EC7"/>
    <w:rsid w:val="00AC12F2"/>
    <w:rsid w:val="00AD30C9"/>
    <w:rsid w:val="00AD767E"/>
    <w:rsid w:val="00AE2562"/>
    <w:rsid w:val="00AF210F"/>
    <w:rsid w:val="00AF2B1E"/>
    <w:rsid w:val="00AF4A6D"/>
    <w:rsid w:val="00B04E62"/>
    <w:rsid w:val="00B10A6E"/>
    <w:rsid w:val="00B14BAE"/>
    <w:rsid w:val="00B15258"/>
    <w:rsid w:val="00B22C91"/>
    <w:rsid w:val="00B322F2"/>
    <w:rsid w:val="00B340C3"/>
    <w:rsid w:val="00B421A1"/>
    <w:rsid w:val="00B515C4"/>
    <w:rsid w:val="00B52A78"/>
    <w:rsid w:val="00B57CB4"/>
    <w:rsid w:val="00B60E8E"/>
    <w:rsid w:val="00B716B2"/>
    <w:rsid w:val="00B73EF6"/>
    <w:rsid w:val="00B76A10"/>
    <w:rsid w:val="00B87F13"/>
    <w:rsid w:val="00B93223"/>
    <w:rsid w:val="00B9455B"/>
    <w:rsid w:val="00BA4276"/>
    <w:rsid w:val="00BB3275"/>
    <w:rsid w:val="00BD2841"/>
    <w:rsid w:val="00BD5C9C"/>
    <w:rsid w:val="00BE33A9"/>
    <w:rsid w:val="00BE66D0"/>
    <w:rsid w:val="00C07156"/>
    <w:rsid w:val="00C10862"/>
    <w:rsid w:val="00C17796"/>
    <w:rsid w:val="00C231E4"/>
    <w:rsid w:val="00C34C3D"/>
    <w:rsid w:val="00C37BD5"/>
    <w:rsid w:val="00C61245"/>
    <w:rsid w:val="00C6226F"/>
    <w:rsid w:val="00C62DBF"/>
    <w:rsid w:val="00C6772C"/>
    <w:rsid w:val="00C82777"/>
    <w:rsid w:val="00C874D5"/>
    <w:rsid w:val="00C917F7"/>
    <w:rsid w:val="00C93048"/>
    <w:rsid w:val="00C96BF1"/>
    <w:rsid w:val="00CA2799"/>
    <w:rsid w:val="00CB0C35"/>
    <w:rsid w:val="00CB1DF0"/>
    <w:rsid w:val="00CD30D0"/>
    <w:rsid w:val="00CE41D6"/>
    <w:rsid w:val="00CE7175"/>
    <w:rsid w:val="00CF7BBF"/>
    <w:rsid w:val="00D0040F"/>
    <w:rsid w:val="00D01198"/>
    <w:rsid w:val="00D05F4F"/>
    <w:rsid w:val="00D05F69"/>
    <w:rsid w:val="00D11C93"/>
    <w:rsid w:val="00D11E05"/>
    <w:rsid w:val="00D1421C"/>
    <w:rsid w:val="00D16400"/>
    <w:rsid w:val="00D22432"/>
    <w:rsid w:val="00D24A9E"/>
    <w:rsid w:val="00D250C0"/>
    <w:rsid w:val="00D252FF"/>
    <w:rsid w:val="00D27095"/>
    <w:rsid w:val="00D3465B"/>
    <w:rsid w:val="00D41C68"/>
    <w:rsid w:val="00D435A3"/>
    <w:rsid w:val="00D45ECB"/>
    <w:rsid w:val="00D514B1"/>
    <w:rsid w:val="00D5262A"/>
    <w:rsid w:val="00D649A4"/>
    <w:rsid w:val="00D75381"/>
    <w:rsid w:val="00D77C4A"/>
    <w:rsid w:val="00D865B4"/>
    <w:rsid w:val="00DA1A46"/>
    <w:rsid w:val="00DA3ABE"/>
    <w:rsid w:val="00DC0547"/>
    <w:rsid w:val="00DC0BBD"/>
    <w:rsid w:val="00DC33DC"/>
    <w:rsid w:val="00DD21A2"/>
    <w:rsid w:val="00DD35FA"/>
    <w:rsid w:val="00DD3856"/>
    <w:rsid w:val="00DD7740"/>
    <w:rsid w:val="00DE19D6"/>
    <w:rsid w:val="00DE1BF5"/>
    <w:rsid w:val="00DE45CB"/>
    <w:rsid w:val="00DE6594"/>
    <w:rsid w:val="00DE7AA7"/>
    <w:rsid w:val="00DF240C"/>
    <w:rsid w:val="00DF7E4E"/>
    <w:rsid w:val="00E04E72"/>
    <w:rsid w:val="00E05797"/>
    <w:rsid w:val="00E16B52"/>
    <w:rsid w:val="00E203E8"/>
    <w:rsid w:val="00E213EA"/>
    <w:rsid w:val="00E250DA"/>
    <w:rsid w:val="00E46F2D"/>
    <w:rsid w:val="00E511D1"/>
    <w:rsid w:val="00E562DC"/>
    <w:rsid w:val="00E62C31"/>
    <w:rsid w:val="00E675C3"/>
    <w:rsid w:val="00E73A93"/>
    <w:rsid w:val="00E758FA"/>
    <w:rsid w:val="00E77C28"/>
    <w:rsid w:val="00E90AF2"/>
    <w:rsid w:val="00E9335B"/>
    <w:rsid w:val="00E97AAA"/>
    <w:rsid w:val="00EB6BA4"/>
    <w:rsid w:val="00EC5559"/>
    <w:rsid w:val="00ED2C4B"/>
    <w:rsid w:val="00ED3178"/>
    <w:rsid w:val="00ED4E53"/>
    <w:rsid w:val="00ED6D6B"/>
    <w:rsid w:val="00EF3C7D"/>
    <w:rsid w:val="00F0080F"/>
    <w:rsid w:val="00F00CC0"/>
    <w:rsid w:val="00F00F6C"/>
    <w:rsid w:val="00F05B27"/>
    <w:rsid w:val="00F061B0"/>
    <w:rsid w:val="00F110DB"/>
    <w:rsid w:val="00F24309"/>
    <w:rsid w:val="00F271AD"/>
    <w:rsid w:val="00F27E9E"/>
    <w:rsid w:val="00F323F1"/>
    <w:rsid w:val="00F36E93"/>
    <w:rsid w:val="00F50497"/>
    <w:rsid w:val="00F53B1E"/>
    <w:rsid w:val="00F5526C"/>
    <w:rsid w:val="00F71B28"/>
    <w:rsid w:val="00F73250"/>
    <w:rsid w:val="00F91C39"/>
    <w:rsid w:val="00F97C8F"/>
    <w:rsid w:val="00FA2F45"/>
    <w:rsid w:val="00FA4D9C"/>
    <w:rsid w:val="00FB405A"/>
    <w:rsid w:val="00FB6305"/>
    <w:rsid w:val="00FB75EB"/>
    <w:rsid w:val="00FC0793"/>
    <w:rsid w:val="00FC7B2B"/>
    <w:rsid w:val="00FD6990"/>
    <w:rsid w:val="00FE1F26"/>
    <w:rsid w:val="00FE6ACC"/>
    <w:rsid w:val="00FF0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B2E865"/>
  <w15:chartTrackingRefBased/>
  <w15:docId w15:val="{F6FE1632-DAC2-48E7-A2B7-EC4F9151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270"/>
  </w:style>
  <w:style w:type="paragraph" w:styleId="2">
    <w:name w:val="heading 2"/>
    <w:basedOn w:val="a"/>
    <w:next w:val="a"/>
    <w:link w:val="20"/>
    <w:qFormat/>
    <w:rsid w:val="00DE7AA7"/>
    <w:pPr>
      <w:keepNext/>
      <w:spacing w:after="0" w:line="240" w:lineRule="auto"/>
      <w:jc w:val="center"/>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77183"/>
    <w:rPr>
      <w:sz w:val="16"/>
      <w:szCs w:val="16"/>
    </w:rPr>
  </w:style>
  <w:style w:type="paragraph" w:styleId="a4">
    <w:name w:val="annotation text"/>
    <w:basedOn w:val="a"/>
    <w:link w:val="a5"/>
    <w:uiPriority w:val="99"/>
    <w:unhideWhenUsed/>
    <w:rsid w:val="00277183"/>
    <w:pPr>
      <w:spacing w:line="240" w:lineRule="auto"/>
    </w:pPr>
    <w:rPr>
      <w:sz w:val="20"/>
      <w:szCs w:val="20"/>
    </w:rPr>
  </w:style>
  <w:style w:type="character" w:customStyle="1" w:styleId="a5">
    <w:name w:val="Текст примечания Знак"/>
    <w:basedOn w:val="a0"/>
    <w:link w:val="a4"/>
    <w:uiPriority w:val="99"/>
    <w:rsid w:val="00277183"/>
    <w:rPr>
      <w:sz w:val="20"/>
      <w:szCs w:val="20"/>
    </w:rPr>
  </w:style>
  <w:style w:type="paragraph" w:styleId="a6">
    <w:name w:val="annotation subject"/>
    <w:basedOn w:val="a4"/>
    <w:next w:val="a4"/>
    <w:link w:val="a7"/>
    <w:uiPriority w:val="99"/>
    <w:semiHidden/>
    <w:unhideWhenUsed/>
    <w:rsid w:val="00277183"/>
    <w:rPr>
      <w:b/>
      <w:bCs/>
    </w:rPr>
  </w:style>
  <w:style w:type="character" w:customStyle="1" w:styleId="a7">
    <w:name w:val="Тема примечания Знак"/>
    <w:basedOn w:val="a5"/>
    <w:link w:val="a6"/>
    <w:uiPriority w:val="99"/>
    <w:semiHidden/>
    <w:rsid w:val="00277183"/>
    <w:rPr>
      <w:b/>
      <w:bCs/>
      <w:sz w:val="20"/>
      <w:szCs w:val="20"/>
    </w:rPr>
  </w:style>
  <w:style w:type="paragraph" w:styleId="a8">
    <w:name w:val="Balloon Text"/>
    <w:basedOn w:val="a"/>
    <w:link w:val="a9"/>
    <w:uiPriority w:val="99"/>
    <w:semiHidden/>
    <w:unhideWhenUsed/>
    <w:rsid w:val="0027718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77183"/>
    <w:rPr>
      <w:rFonts w:ascii="Segoe UI" w:hAnsi="Segoe UI" w:cs="Segoe UI"/>
      <w:sz w:val="18"/>
      <w:szCs w:val="18"/>
    </w:rPr>
  </w:style>
  <w:style w:type="character" w:styleId="aa">
    <w:name w:val="Hyperlink"/>
    <w:basedOn w:val="a0"/>
    <w:uiPriority w:val="99"/>
    <w:unhideWhenUsed/>
    <w:rsid w:val="009A6B5D"/>
    <w:rPr>
      <w:color w:val="0000FF"/>
      <w:u w:val="single"/>
    </w:rPr>
  </w:style>
  <w:style w:type="character" w:styleId="ab">
    <w:name w:val="FollowedHyperlink"/>
    <w:basedOn w:val="a0"/>
    <w:uiPriority w:val="99"/>
    <w:semiHidden/>
    <w:unhideWhenUsed/>
    <w:rsid w:val="009A6B5D"/>
    <w:rPr>
      <w:color w:val="954F72" w:themeColor="followedHyperlink"/>
      <w:u w:val="single"/>
    </w:rPr>
  </w:style>
  <w:style w:type="paragraph" w:styleId="ac">
    <w:name w:val="header"/>
    <w:basedOn w:val="a"/>
    <w:link w:val="ad"/>
    <w:uiPriority w:val="99"/>
    <w:unhideWhenUsed/>
    <w:rsid w:val="00DE7AA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E7AA7"/>
  </w:style>
  <w:style w:type="paragraph" w:styleId="ae">
    <w:name w:val="footer"/>
    <w:basedOn w:val="a"/>
    <w:link w:val="af"/>
    <w:uiPriority w:val="99"/>
    <w:unhideWhenUsed/>
    <w:rsid w:val="00DE7AA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E7AA7"/>
  </w:style>
  <w:style w:type="character" w:customStyle="1" w:styleId="20">
    <w:name w:val="Заголовок 2 Знак"/>
    <w:basedOn w:val="a0"/>
    <w:link w:val="2"/>
    <w:rsid w:val="00DE7AA7"/>
    <w:rPr>
      <w:rFonts w:ascii="Times New Roman" w:eastAsia="Times New Roman" w:hAnsi="Times New Roman" w:cs="Times New Roman"/>
      <w:b/>
      <w:sz w:val="28"/>
      <w:szCs w:val="20"/>
      <w:lang w:eastAsia="ru-RU"/>
    </w:rPr>
  </w:style>
  <w:style w:type="numbering" w:customStyle="1" w:styleId="1">
    <w:name w:val="Нет списка1"/>
    <w:next w:val="a2"/>
    <w:uiPriority w:val="99"/>
    <w:semiHidden/>
    <w:unhideWhenUsed/>
    <w:rsid w:val="00DE7AA7"/>
  </w:style>
  <w:style w:type="paragraph" w:customStyle="1" w:styleId="ConsPlusNormal">
    <w:name w:val="ConsPlusNormal"/>
    <w:rsid w:val="00DE7AA7"/>
    <w:pPr>
      <w:widowControl w:val="0"/>
      <w:autoSpaceDE w:val="0"/>
      <w:autoSpaceDN w:val="0"/>
      <w:spacing w:after="0" w:line="240" w:lineRule="auto"/>
    </w:pPr>
    <w:rPr>
      <w:rFonts w:ascii="Calibri" w:eastAsia="Times New Roman" w:hAnsi="Calibri" w:cs="Calibri"/>
      <w:szCs w:val="20"/>
      <w:lang w:eastAsia="ru-RU"/>
    </w:rPr>
  </w:style>
  <w:style w:type="paragraph" w:styleId="af0">
    <w:name w:val="List Paragraph"/>
    <w:basedOn w:val="a"/>
    <w:uiPriority w:val="34"/>
    <w:qFormat/>
    <w:rsid w:val="006C0090"/>
    <w:pPr>
      <w:ind w:left="720"/>
      <w:contextualSpacing/>
    </w:pPr>
  </w:style>
  <w:style w:type="table" w:styleId="af1">
    <w:name w:val="Table Grid"/>
    <w:basedOn w:val="a1"/>
    <w:uiPriority w:val="39"/>
    <w:rsid w:val="009C30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link w:val="af3"/>
    <w:uiPriority w:val="1"/>
    <w:qFormat/>
    <w:rsid w:val="00FC0793"/>
    <w:pPr>
      <w:spacing w:after="0" w:line="240" w:lineRule="auto"/>
    </w:pPr>
  </w:style>
  <w:style w:type="table" w:customStyle="1" w:styleId="10">
    <w:name w:val="Сетка таблицы1"/>
    <w:basedOn w:val="a1"/>
    <w:next w:val="af1"/>
    <w:uiPriority w:val="39"/>
    <w:rsid w:val="00B152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F732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73250"/>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3">
    <w:name w:val="Без интервала Знак"/>
    <w:link w:val="af2"/>
    <w:uiPriority w:val="1"/>
    <w:locked/>
    <w:rsid w:val="00F73250"/>
  </w:style>
  <w:style w:type="paragraph" w:styleId="af4">
    <w:name w:val="footnote text"/>
    <w:basedOn w:val="a"/>
    <w:link w:val="af5"/>
    <w:uiPriority w:val="99"/>
    <w:semiHidden/>
    <w:unhideWhenUsed/>
    <w:rsid w:val="00ED2C4B"/>
    <w:pPr>
      <w:spacing w:after="0" w:line="240" w:lineRule="auto"/>
    </w:pPr>
    <w:rPr>
      <w:sz w:val="20"/>
      <w:szCs w:val="20"/>
    </w:rPr>
  </w:style>
  <w:style w:type="character" w:customStyle="1" w:styleId="af5">
    <w:name w:val="Текст сноски Знак"/>
    <w:basedOn w:val="a0"/>
    <w:link w:val="af4"/>
    <w:uiPriority w:val="99"/>
    <w:semiHidden/>
    <w:rsid w:val="00ED2C4B"/>
    <w:rPr>
      <w:sz w:val="20"/>
      <w:szCs w:val="20"/>
    </w:rPr>
  </w:style>
  <w:style w:type="character" w:styleId="af6">
    <w:name w:val="footnote reference"/>
    <w:basedOn w:val="a0"/>
    <w:uiPriority w:val="99"/>
    <w:semiHidden/>
    <w:unhideWhenUsed/>
    <w:rsid w:val="00ED2C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7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5C2B5-7D9D-4E7B-8788-42FB6215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4332</Words>
  <Characters>24693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Крамаренко Наталья Викторовна</dc:creator>
  <cp:keywords/>
  <dc:description/>
  <cp:lastModifiedBy>Мальцева Анастасия Владимировна</cp:lastModifiedBy>
  <cp:revision>6</cp:revision>
  <cp:lastPrinted>2020-12-01T10:10:00Z</cp:lastPrinted>
  <dcterms:created xsi:type="dcterms:W3CDTF">2020-12-01T09:20:00Z</dcterms:created>
  <dcterms:modified xsi:type="dcterms:W3CDTF">2021-01-12T08:09:00Z</dcterms:modified>
</cp:coreProperties>
</file>