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AE1617" w:rsidP="000D7B46">
      <w:pPr>
        <w:rPr>
          <w:sz w:val="26"/>
        </w:rPr>
      </w:pPr>
      <w:r>
        <w:rPr>
          <w:sz w:val="26"/>
        </w:rPr>
        <w:t>05.02.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8A1BF2">
        <w:rPr>
          <w:sz w:val="26"/>
        </w:rPr>
        <w:t>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</w:t>
      </w:r>
      <w:r>
        <w:rPr>
          <w:sz w:val="26"/>
        </w:rPr>
        <w:t xml:space="preserve">                      </w:t>
      </w:r>
      <w:r w:rsidR="00670519">
        <w:rPr>
          <w:sz w:val="26"/>
        </w:rPr>
        <w:t xml:space="preserve">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 </w:t>
      </w:r>
      <w:r>
        <w:rPr>
          <w:sz w:val="26"/>
        </w:rPr>
        <w:tab/>
        <w:t xml:space="preserve">                № 51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AF3288">
        <w:rPr>
          <w:sz w:val="26"/>
          <w:szCs w:val="26"/>
        </w:rPr>
        <w:t>31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AF3288">
        <w:rPr>
          <w:sz w:val="26"/>
          <w:szCs w:val="26"/>
        </w:rPr>
        <w:t>3</w:t>
      </w:r>
      <w:r w:rsidRPr="00D838C6">
        <w:rPr>
          <w:sz w:val="26"/>
          <w:szCs w:val="26"/>
        </w:rPr>
        <w:t>.201</w:t>
      </w:r>
      <w:r w:rsidR="00AF3288">
        <w:rPr>
          <w:sz w:val="26"/>
          <w:szCs w:val="26"/>
        </w:rPr>
        <w:t>6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185</w:t>
      </w:r>
      <w:r w:rsidRPr="00D838C6">
        <w:rPr>
          <w:sz w:val="26"/>
          <w:szCs w:val="26"/>
        </w:rPr>
        <w:t xml:space="preserve"> 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9066D" w:rsidRDefault="00E9066D" w:rsidP="00E90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5A52">
        <w:rPr>
          <w:sz w:val="26"/>
          <w:szCs w:val="26"/>
        </w:rPr>
        <w:t xml:space="preserve"> </w:t>
      </w:r>
      <w:r>
        <w:rPr>
          <w:sz w:val="26"/>
          <w:szCs w:val="26"/>
        </w:rPr>
        <w:t>целях приведения правовых актов Администрации города Норильска в соответствие с действующим законодательством,</w:t>
      </w:r>
    </w:p>
    <w:p w:rsidR="00782301" w:rsidRPr="00316C8C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782301" w:rsidRPr="000E3901" w:rsidRDefault="00782301" w:rsidP="001C1B83">
      <w:pPr>
        <w:ind w:firstLine="567"/>
        <w:rPr>
          <w:sz w:val="26"/>
          <w:szCs w:val="26"/>
          <w:highlight w:val="yellow"/>
        </w:rPr>
      </w:pPr>
    </w:p>
    <w:p w:rsidR="002B1469" w:rsidRPr="002B1469" w:rsidRDefault="002B1469" w:rsidP="00326403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6"/>
          <w:szCs w:val="26"/>
        </w:rPr>
      </w:pPr>
      <w:r w:rsidRPr="002B1469">
        <w:rPr>
          <w:sz w:val="26"/>
          <w:szCs w:val="26"/>
        </w:rPr>
        <w:t xml:space="preserve">Внести в постановление Администрации города Норильска от 31.03.2016 </w:t>
      </w:r>
      <w:r>
        <w:rPr>
          <w:sz w:val="26"/>
          <w:szCs w:val="26"/>
        </w:rPr>
        <w:t xml:space="preserve">        </w:t>
      </w:r>
      <w:r w:rsidRPr="002B1469">
        <w:rPr>
          <w:sz w:val="26"/>
          <w:szCs w:val="26"/>
        </w:rPr>
        <w:t>№ 185 «Об утверждении перечня получателей бюджетных средств, подведомственных главным распорядителям средств бюджета муниципального образования город Норильск»</w:t>
      </w:r>
      <w:r>
        <w:rPr>
          <w:sz w:val="26"/>
          <w:szCs w:val="26"/>
        </w:rPr>
        <w:t xml:space="preserve"> (далее – Постановление) следующие изменения:</w:t>
      </w:r>
    </w:p>
    <w:p w:rsidR="00E54E14" w:rsidRDefault="002B1469" w:rsidP="002B1469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A5077" w:rsidRPr="00E9066D">
        <w:rPr>
          <w:sz w:val="26"/>
          <w:szCs w:val="26"/>
        </w:rPr>
        <w:t xml:space="preserve"> </w:t>
      </w:r>
      <w:r w:rsidR="00E54E14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П</w:t>
      </w:r>
      <w:r w:rsidR="00E54E14">
        <w:rPr>
          <w:sz w:val="26"/>
          <w:szCs w:val="26"/>
        </w:rPr>
        <w:t>остановления изложить в следующей редакции:</w:t>
      </w:r>
    </w:p>
    <w:p w:rsidR="00E54E14" w:rsidRDefault="00E54E14" w:rsidP="00E54E14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перечня</w:t>
      </w:r>
      <w:r w:rsidRPr="00E9066D">
        <w:rPr>
          <w:sz w:val="26"/>
          <w:szCs w:val="26"/>
        </w:rPr>
        <w:t xml:space="preserve"> </w:t>
      </w:r>
      <w:r w:rsidR="00475B09">
        <w:rPr>
          <w:sz w:val="26"/>
          <w:szCs w:val="26"/>
        </w:rPr>
        <w:t xml:space="preserve">распорядителей </w:t>
      </w:r>
      <w:r w:rsidR="002B1469">
        <w:rPr>
          <w:sz w:val="26"/>
          <w:szCs w:val="26"/>
        </w:rPr>
        <w:t xml:space="preserve">и </w:t>
      </w:r>
      <w:r w:rsidRPr="00E9066D">
        <w:rPr>
          <w:sz w:val="26"/>
          <w:szCs w:val="26"/>
        </w:rPr>
        <w:t>получателей бюджетных средств, подведомственных главным распорядителям средств бюджета муниципального образования город Норильск</w:t>
      </w:r>
      <w:r>
        <w:rPr>
          <w:sz w:val="26"/>
          <w:szCs w:val="26"/>
        </w:rPr>
        <w:t>».</w:t>
      </w:r>
    </w:p>
    <w:p w:rsidR="002B1469" w:rsidRDefault="002B1469" w:rsidP="002B1469">
      <w:pPr>
        <w:pStyle w:val="ae"/>
        <w:numPr>
          <w:ilvl w:val="1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 Постановления слова «перечень получателей» заменить словами «перечень распорядителей и получателей».</w:t>
      </w:r>
    </w:p>
    <w:p w:rsidR="00C67C6A" w:rsidRPr="002B1469" w:rsidRDefault="00815AA2" w:rsidP="002B1469">
      <w:pPr>
        <w:pStyle w:val="ae"/>
        <w:numPr>
          <w:ilvl w:val="1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1469">
        <w:rPr>
          <w:sz w:val="26"/>
          <w:szCs w:val="26"/>
        </w:rPr>
        <w:t>П</w:t>
      </w:r>
      <w:r w:rsidR="00C67C6A" w:rsidRPr="002B1469">
        <w:rPr>
          <w:sz w:val="26"/>
          <w:szCs w:val="26"/>
        </w:rPr>
        <w:t xml:space="preserve">еречень </w:t>
      </w:r>
      <w:r w:rsidR="000F759B" w:rsidRPr="002B1469">
        <w:rPr>
          <w:sz w:val="26"/>
          <w:szCs w:val="26"/>
        </w:rPr>
        <w:t>получателей бюджетных средств, подведомственных главным распорядителям средств бюджета муниципального образования город Норильск</w:t>
      </w:r>
      <w:r w:rsidR="003A5077" w:rsidRPr="002B1469">
        <w:rPr>
          <w:sz w:val="26"/>
          <w:szCs w:val="26"/>
        </w:rPr>
        <w:t xml:space="preserve">, утвержденный </w:t>
      </w:r>
      <w:r w:rsidR="002B1469">
        <w:rPr>
          <w:sz w:val="26"/>
          <w:szCs w:val="26"/>
        </w:rPr>
        <w:t>Постановлением</w:t>
      </w:r>
      <w:r w:rsidR="003A5077" w:rsidRPr="002B1469">
        <w:rPr>
          <w:sz w:val="26"/>
          <w:szCs w:val="26"/>
        </w:rPr>
        <w:t xml:space="preserve">, </w:t>
      </w:r>
      <w:r w:rsidR="00E9066D" w:rsidRPr="002B1469">
        <w:rPr>
          <w:sz w:val="26"/>
          <w:szCs w:val="26"/>
        </w:rPr>
        <w:t>изложить в редакции</w:t>
      </w:r>
      <w:r w:rsidR="002B1469">
        <w:rPr>
          <w:sz w:val="26"/>
          <w:szCs w:val="26"/>
        </w:rPr>
        <w:t xml:space="preserve"> согласно приложению к настоящему постановлению.</w:t>
      </w:r>
    </w:p>
    <w:p w:rsidR="002B1469" w:rsidRDefault="002B1469" w:rsidP="002B146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</w:p>
    <w:p w:rsidR="002B1469" w:rsidRPr="00BA4886" w:rsidRDefault="002B1469" w:rsidP="002B1469">
      <w:pPr>
        <w:pStyle w:val="ae"/>
        <w:tabs>
          <w:tab w:val="left" w:pos="42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A4886">
        <w:rPr>
          <w:sz w:val="26"/>
          <w:szCs w:val="26"/>
        </w:rPr>
        <w:t>. Настоящее постановление вступает в силу с даты его подписания и распространяет свое действие на правоотношения, возникшие с 01.01.2021.</w:t>
      </w:r>
    </w:p>
    <w:p w:rsidR="002B1469" w:rsidRPr="00AC35F6" w:rsidRDefault="002B1469" w:rsidP="002B1469">
      <w:pPr>
        <w:tabs>
          <w:tab w:val="left" w:pos="426"/>
        </w:tabs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2B1469" w:rsidRDefault="002B1469" w:rsidP="002B1469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2B1469" w:rsidRDefault="002B1469" w:rsidP="002B1469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B1469" w:rsidRDefault="002B1469" w:rsidP="002B1469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885289"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="00885289">
        <w:rPr>
          <w:rFonts w:ascii="Times New Roman" w:hAnsi="Times New Roman"/>
          <w:b w:val="0"/>
          <w:sz w:val="26"/>
          <w:szCs w:val="26"/>
        </w:rPr>
        <w:t>Д.В. Карасев</w:t>
      </w:r>
    </w:p>
    <w:p w:rsidR="00885289" w:rsidRDefault="00885289" w:rsidP="002B1469">
      <w:pPr>
        <w:autoSpaceDE w:val="0"/>
        <w:autoSpaceDN w:val="0"/>
        <w:adjustRightInd w:val="0"/>
        <w:rPr>
          <w:sz w:val="26"/>
          <w:szCs w:val="26"/>
        </w:rPr>
      </w:pPr>
    </w:p>
    <w:p w:rsidR="002B1469" w:rsidRDefault="002B1469" w:rsidP="002B1469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:rsidR="002B1469" w:rsidRDefault="002B1469" w:rsidP="002B1469"/>
    <w:p w:rsidR="002B1469" w:rsidRDefault="002B1469" w:rsidP="002B1469"/>
    <w:p w:rsidR="002B1469" w:rsidRDefault="002B1469" w:rsidP="002B1469"/>
    <w:p w:rsidR="002B1469" w:rsidRDefault="002B1469" w:rsidP="002B1469"/>
    <w:p w:rsidR="002B1469" w:rsidRDefault="002B1469" w:rsidP="002B1469"/>
    <w:p w:rsidR="002B1469" w:rsidRDefault="002B1469" w:rsidP="002B1469"/>
    <w:p w:rsidR="002B1469" w:rsidRDefault="002B1469" w:rsidP="002B1469"/>
    <w:p w:rsidR="002B1469" w:rsidRPr="00B00C88" w:rsidRDefault="002B1469" w:rsidP="002B1469"/>
    <w:p w:rsidR="002B1469" w:rsidRDefault="002B1469" w:rsidP="0091737A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rPr>
          <w:sz w:val="26"/>
          <w:szCs w:val="26"/>
        </w:rPr>
      </w:pPr>
    </w:p>
    <w:p w:rsidR="002B1469" w:rsidRDefault="002B1469" w:rsidP="002B1469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2B1469" w:rsidRPr="000A1F56" w:rsidRDefault="002B1469" w:rsidP="002B1469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A1F56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0A1F56">
        <w:rPr>
          <w:sz w:val="26"/>
          <w:szCs w:val="26"/>
        </w:rPr>
        <w:t xml:space="preserve"> Администрации города Норильска</w:t>
      </w:r>
    </w:p>
    <w:p w:rsidR="002B1469" w:rsidRDefault="00AE1617" w:rsidP="002B1469">
      <w:pPr>
        <w:widowControl w:val="0"/>
        <w:tabs>
          <w:tab w:val="left" w:pos="567"/>
          <w:tab w:val="left" w:pos="1064"/>
        </w:tabs>
        <w:autoSpaceDE w:val="0"/>
        <w:autoSpaceDN w:val="0"/>
        <w:ind w:left="5245" w:firstLine="284"/>
        <w:rPr>
          <w:sz w:val="26"/>
          <w:szCs w:val="26"/>
        </w:rPr>
      </w:pPr>
      <w:r>
        <w:rPr>
          <w:sz w:val="26"/>
          <w:szCs w:val="26"/>
        </w:rPr>
        <w:t>от 05.02.2021 № 51</w:t>
      </w:r>
      <w:bookmarkStart w:id="0" w:name="_GoBack"/>
      <w:bookmarkEnd w:id="0"/>
    </w:p>
    <w:p w:rsidR="002B1469" w:rsidRDefault="002B1469" w:rsidP="002B1469">
      <w:pPr>
        <w:widowControl w:val="0"/>
        <w:tabs>
          <w:tab w:val="left" w:pos="567"/>
          <w:tab w:val="left" w:pos="1064"/>
        </w:tabs>
        <w:autoSpaceDE w:val="0"/>
        <w:autoSpaceDN w:val="0"/>
        <w:ind w:left="5245" w:firstLine="284"/>
        <w:rPr>
          <w:sz w:val="26"/>
          <w:szCs w:val="26"/>
        </w:rPr>
      </w:pPr>
    </w:p>
    <w:p w:rsidR="002B1469" w:rsidRPr="000A1F56" w:rsidRDefault="002B1469" w:rsidP="002B1469">
      <w:pPr>
        <w:widowControl w:val="0"/>
        <w:tabs>
          <w:tab w:val="left" w:pos="567"/>
          <w:tab w:val="left" w:pos="1064"/>
        </w:tabs>
        <w:autoSpaceDE w:val="0"/>
        <w:autoSpaceDN w:val="0"/>
        <w:ind w:left="5245" w:firstLine="284"/>
        <w:outlineLvl w:val="0"/>
        <w:rPr>
          <w:sz w:val="26"/>
          <w:szCs w:val="26"/>
        </w:rPr>
      </w:pPr>
      <w:r w:rsidRPr="000A1F56">
        <w:rPr>
          <w:sz w:val="26"/>
          <w:szCs w:val="26"/>
        </w:rPr>
        <w:t>УТВЕРЖДЕН</w:t>
      </w:r>
    </w:p>
    <w:p w:rsidR="002B1469" w:rsidRPr="000A1F56" w:rsidRDefault="002B1469" w:rsidP="002B1469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  <w:rPr>
          <w:sz w:val="26"/>
          <w:szCs w:val="26"/>
        </w:rPr>
      </w:pPr>
      <w:r w:rsidRPr="000A1F56">
        <w:rPr>
          <w:sz w:val="26"/>
          <w:szCs w:val="26"/>
        </w:rPr>
        <w:t>постановлением Администрации города Норильска</w:t>
      </w:r>
    </w:p>
    <w:p w:rsidR="002B1469" w:rsidRDefault="002B1469" w:rsidP="002B1469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  <w:outlineLvl w:val="0"/>
        <w:rPr>
          <w:sz w:val="26"/>
          <w:szCs w:val="26"/>
        </w:rPr>
      </w:pPr>
      <w:r w:rsidRPr="000A1F56">
        <w:rPr>
          <w:sz w:val="26"/>
          <w:szCs w:val="26"/>
        </w:rPr>
        <w:t xml:space="preserve">от </w:t>
      </w:r>
      <w:r>
        <w:rPr>
          <w:sz w:val="26"/>
          <w:szCs w:val="26"/>
        </w:rPr>
        <w:t>31.03.2016 № 185</w:t>
      </w:r>
    </w:p>
    <w:p w:rsidR="002B1469" w:rsidRDefault="002B1469" w:rsidP="0091737A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rPr>
          <w:sz w:val="26"/>
          <w:szCs w:val="26"/>
        </w:rPr>
      </w:pPr>
    </w:p>
    <w:p w:rsidR="002B1469" w:rsidRDefault="002B1469" w:rsidP="0091737A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rPr>
          <w:sz w:val="26"/>
          <w:szCs w:val="26"/>
        </w:rPr>
      </w:pPr>
    </w:p>
    <w:p w:rsidR="002B1469" w:rsidRPr="002B1469" w:rsidRDefault="002B1469" w:rsidP="0091737A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rPr>
          <w:sz w:val="26"/>
          <w:szCs w:val="26"/>
        </w:rPr>
      </w:pPr>
    </w:p>
    <w:p w:rsidR="002B1469" w:rsidRDefault="00446C88" w:rsidP="00446C88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jc w:val="center"/>
        <w:rPr>
          <w:sz w:val="26"/>
          <w:szCs w:val="26"/>
        </w:rPr>
      </w:pPr>
      <w:r w:rsidRPr="002B1469">
        <w:rPr>
          <w:sz w:val="26"/>
          <w:szCs w:val="26"/>
        </w:rPr>
        <w:t xml:space="preserve">Перечень распорядителей </w:t>
      </w:r>
      <w:r w:rsidR="002B1469" w:rsidRPr="002B1469">
        <w:rPr>
          <w:sz w:val="26"/>
          <w:szCs w:val="26"/>
        </w:rPr>
        <w:t xml:space="preserve">и </w:t>
      </w:r>
      <w:r w:rsidRPr="002B1469">
        <w:rPr>
          <w:sz w:val="26"/>
          <w:szCs w:val="26"/>
        </w:rPr>
        <w:t xml:space="preserve">получателей бюджетных средств, подведомственных главным распорядителям средств бюджета </w:t>
      </w:r>
    </w:p>
    <w:p w:rsidR="00446C88" w:rsidRPr="002B1469" w:rsidRDefault="00446C88" w:rsidP="00446C88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jc w:val="center"/>
        <w:rPr>
          <w:sz w:val="26"/>
          <w:szCs w:val="26"/>
        </w:rPr>
      </w:pPr>
      <w:r w:rsidRPr="002B1469">
        <w:rPr>
          <w:sz w:val="26"/>
          <w:szCs w:val="26"/>
        </w:rPr>
        <w:t>муниципального образования город Норильск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12"/>
        <w:gridCol w:w="4611"/>
      </w:tblGrid>
      <w:tr w:rsidR="00815AA2" w:rsidTr="00815AA2">
        <w:trPr>
          <w:trHeight w:val="8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2B14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 w:rsidR="00E9066D">
              <w:rPr>
                <w:sz w:val="26"/>
                <w:szCs w:val="26"/>
              </w:rPr>
              <w:t xml:space="preserve">распорядителей </w:t>
            </w:r>
            <w:r w:rsidR="002B146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получателей бюджетных средств, подведомственных главным распорядителям бюджетных средств</w:t>
            </w:r>
          </w:p>
        </w:tc>
      </w:tr>
      <w:tr w:rsidR="00815AA2" w:rsidTr="00815AA2">
        <w:trPr>
          <w:trHeight w:val="61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Администрация города Норильска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</w:tr>
      <w:tr w:rsidR="00815AA2" w:rsidTr="00815AA2">
        <w:trPr>
          <w:trHeight w:val="783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</w:tr>
      <w:tr w:rsidR="00815AA2" w:rsidTr="00815AA2">
        <w:trPr>
          <w:trHeight w:val="108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по содержанию и строительству автомобильных дорог г. Норильска»</w:t>
            </w:r>
          </w:p>
        </w:tc>
      </w:tr>
      <w:tr w:rsidR="00815AA2" w:rsidTr="004F2876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муниципальных закупок»</w:t>
            </w:r>
          </w:p>
        </w:tc>
      </w:tr>
      <w:tr w:rsidR="00815AA2" w:rsidTr="004F2876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жилищно-коммунального хозяйства»</w:t>
            </w:r>
          </w:p>
        </w:tc>
      </w:tr>
      <w:tr w:rsidR="00815AA2" w:rsidTr="00434434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</w:tr>
      <w:tr w:rsidR="00815AA2" w:rsidTr="00434434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</w:tr>
      <w:tr w:rsidR="00E9066D" w:rsidTr="00815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E9066D" w:rsidRDefault="00E9066D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12" w:type="dxa"/>
          </w:tcPr>
          <w:p w:rsidR="00E9066D" w:rsidRDefault="00E9066D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учреждение </w:t>
            </w:r>
            <w:r w:rsidR="002721D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Управление общего и дошкольного </w:t>
            </w:r>
            <w:r>
              <w:rPr>
                <w:sz w:val="26"/>
                <w:szCs w:val="26"/>
              </w:rPr>
              <w:lastRenderedPageBreak/>
              <w:t>образования</w:t>
            </w:r>
            <w:r w:rsidR="002721D3">
              <w:rPr>
                <w:sz w:val="26"/>
                <w:szCs w:val="26"/>
              </w:rPr>
              <w:t xml:space="preserve"> Администрации города Норильска»</w:t>
            </w:r>
          </w:p>
        </w:tc>
        <w:tc>
          <w:tcPr>
            <w:tcW w:w="4611" w:type="dxa"/>
          </w:tcPr>
          <w:p w:rsidR="00E9066D" w:rsidRDefault="002721D3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муниципальное казенное учреждение «Обеспечивающий комплекс </w:t>
            </w:r>
            <w:r>
              <w:rPr>
                <w:sz w:val="26"/>
                <w:szCs w:val="26"/>
              </w:rPr>
              <w:lastRenderedPageBreak/>
              <w:t>учреждений общего и дошкольного образования»</w:t>
            </w:r>
          </w:p>
        </w:tc>
      </w:tr>
      <w:tr w:rsidR="00E9066D" w:rsidTr="00815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E9066D" w:rsidRDefault="002721D3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12" w:type="dxa"/>
          </w:tcPr>
          <w:p w:rsidR="00E9066D" w:rsidRDefault="002721D3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по делам культуры и искусства Администрации города Норильска»</w:t>
            </w:r>
          </w:p>
        </w:tc>
        <w:tc>
          <w:tcPr>
            <w:tcW w:w="4611" w:type="dxa"/>
          </w:tcPr>
          <w:p w:rsidR="002721D3" w:rsidRDefault="002721D3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«Обеспечивающий комплекс учреждений культуры»</w:t>
            </w:r>
          </w:p>
          <w:p w:rsidR="00E9066D" w:rsidRDefault="00E9066D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9066D" w:rsidTr="00815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E9066D" w:rsidRDefault="002721D3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12" w:type="dxa"/>
          </w:tcPr>
          <w:p w:rsidR="00E9066D" w:rsidRDefault="002721D3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по спорту и туризму Администрации города Норильска»</w:t>
            </w:r>
          </w:p>
        </w:tc>
        <w:tc>
          <w:tcPr>
            <w:tcW w:w="4611" w:type="dxa"/>
          </w:tcPr>
          <w:p w:rsidR="00E9066D" w:rsidRDefault="002721D3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«Обеспечивающий комплекс учреждений спорта»</w:t>
            </w:r>
          </w:p>
        </w:tc>
      </w:tr>
      <w:tr w:rsidR="002721D3" w:rsidTr="00815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2721D3" w:rsidRDefault="002721D3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12" w:type="dxa"/>
          </w:tcPr>
          <w:p w:rsidR="002721D3" w:rsidRDefault="002721D3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по делам гражданской обороны и чрезвычайным ситуациям Администрации города Норильска»</w:t>
            </w:r>
          </w:p>
        </w:tc>
        <w:tc>
          <w:tcPr>
            <w:tcW w:w="4611" w:type="dxa"/>
          </w:tcPr>
          <w:p w:rsidR="002721D3" w:rsidRDefault="002721D3" w:rsidP="0027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«Служба спасения»</w:t>
            </w:r>
          </w:p>
          <w:p w:rsidR="002721D3" w:rsidRDefault="002721D3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AA2" w:rsidTr="00815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815AA2" w:rsidRDefault="00C67C6A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</w:t>
            </w:r>
            <w:r w:rsidR="00815AA2">
              <w:rPr>
                <w:sz w:val="26"/>
                <w:szCs w:val="26"/>
              </w:rPr>
              <w:t>6</w:t>
            </w:r>
          </w:p>
        </w:tc>
        <w:tc>
          <w:tcPr>
            <w:tcW w:w="4312" w:type="dxa"/>
          </w:tcPr>
          <w:p w:rsidR="00815AA2" w:rsidRDefault="00815AA2" w:rsidP="00446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имущества Администраци</w:t>
            </w:r>
            <w:r w:rsidR="00446C88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города Норильска»</w:t>
            </w:r>
          </w:p>
        </w:tc>
        <w:tc>
          <w:tcPr>
            <w:tcW w:w="4611" w:type="dxa"/>
          </w:tcPr>
          <w:p w:rsidR="00815AA2" w:rsidRDefault="00815AA2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15AA2">
              <w:rPr>
                <w:sz w:val="26"/>
                <w:szCs w:val="26"/>
              </w:rPr>
              <w:t>униципальное казенное учреждение «Управление земельных и имущественных отношений»</w:t>
            </w:r>
          </w:p>
        </w:tc>
      </w:tr>
    </w:tbl>
    <w:p w:rsidR="003A5077" w:rsidRPr="003A5077" w:rsidRDefault="00C67C6A" w:rsidP="00815D8F">
      <w:pPr>
        <w:pStyle w:val="ae"/>
        <w:autoSpaceDE w:val="0"/>
        <w:autoSpaceDN w:val="0"/>
        <w:adjustRightInd w:val="0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FE7C8E">
        <w:rPr>
          <w:sz w:val="26"/>
          <w:szCs w:val="26"/>
        </w:rPr>
        <w:t>».</w:t>
      </w:r>
    </w:p>
    <w:sectPr w:rsidR="003A5077" w:rsidRPr="003A5077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76" w:rsidRDefault="00E73276">
      <w:r>
        <w:separator/>
      </w:r>
    </w:p>
  </w:endnote>
  <w:endnote w:type="continuationSeparator" w:id="0">
    <w:p w:rsidR="00E73276" w:rsidRDefault="00E7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76" w:rsidRDefault="00E73276">
      <w:r>
        <w:separator/>
      </w:r>
    </w:p>
  </w:footnote>
  <w:footnote w:type="continuationSeparator" w:id="0">
    <w:p w:rsidR="00E73276" w:rsidRDefault="00E7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150268"/>
    <w:multiLevelType w:val="multilevel"/>
    <w:tmpl w:val="1CD8D2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6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2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3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6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0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1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3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6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27"/>
  </w:num>
  <w:num w:numId="5">
    <w:abstractNumId w:val="8"/>
  </w:num>
  <w:num w:numId="6">
    <w:abstractNumId w:val="20"/>
  </w:num>
  <w:num w:numId="7">
    <w:abstractNumId w:val="31"/>
  </w:num>
  <w:num w:numId="8">
    <w:abstractNumId w:val="21"/>
  </w:num>
  <w:num w:numId="9">
    <w:abstractNumId w:val="28"/>
  </w:num>
  <w:num w:numId="10">
    <w:abstractNumId w:val="24"/>
  </w:num>
  <w:num w:numId="11">
    <w:abstractNumId w:val="1"/>
  </w:num>
  <w:num w:numId="12">
    <w:abstractNumId w:val="2"/>
  </w:num>
  <w:num w:numId="13">
    <w:abstractNumId w:val="4"/>
  </w:num>
  <w:num w:numId="14">
    <w:abstractNumId w:val="17"/>
  </w:num>
  <w:num w:numId="15">
    <w:abstractNumId w:val="23"/>
  </w:num>
  <w:num w:numId="16">
    <w:abstractNumId w:val="19"/>
  </w:num>
  <w:num w:numId="17">
    <w:abstractNumId w:val="7"/>
  </w:num>
  <w:num w:numId="18">
    <w:abstractNumId w:val="14"/>
  </w:num>
  <w:num w:numId="19">
    <w:abstractNumId w:val="15"/>
  </w:num>
  <w:num w:numId="20">
    <w:abstractNumId w:val="12"/>
  </w:num>
  <w:num w:numId="21">
    <w:abstractNumId w:val="25"/>
  </w:num>
  <w:num w:numId="22">
    <w:abstractNumId w:val="16"/>
  </w:num>
  <w:num w:numId="23">
    <w:abstractNumId w:val="13"/>
  </w:num>
  <w:num w:numId="24">
    <w:abstractNumId w:val="6"/>
  </w:num>
  <w:num w:numId="25">
    <w:abstractNumId w:val="29"/>
  </w:num>
  <w:num w:numId="26">
    <w:abstractNumId w:val="18"/>
  </w:num>
  <w:num w:numId="27">
    <w:abstractNumId w:val="0"/>
  </w:num>
  <w:num w:numId="28">
    <w:abstractNumId w:val="30"/>
  </w:num>
  <w:num w:numId="29">
    <w:abstractNumId w:val="5"/>
  </w:num>
  <w:num w:numId="30">
    <w:abstractNumId w:val="9"/>
  </w:num>
  <w:num w:numId="31">
    <w:abstractNumId w:val="22"/>
  </w:num>
  <w:num w:numId="32">
    <w:abstractNumId w:val="1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B1469"/>
    <w:rsid w:val="002C12BF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6C88"/>
    <w:rsid w:val="00462240"/>
    <w:rsid w:val="00475B09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5289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1737A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679B"/>
    <w:rsid w:val="00AE1617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4E14"/>
    <w:rsid w:val="00E62552"/>
    <w:rsid w:val="00E62BB4"/>
    <w:rsid w:val="00E67734"/>
    <w:rsid w:val="00E72830"/>
    <w:rsid w:val="00E73276"/>
    <w:rsid w:val="00E74231"/>
    <w:rsid w:val="00E77E43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E3D2F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F3AD-5B0F-4768-B0BF-1CF341BF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4</cp:revision>
  <cp:lastPrinted>2021-02-03T09:11:00Z</cp:lastPrinted>
  <dcterms:created xsi:type="dcterms:W3CDTF">2021-01-15T04:01:00Z</dcterms:created>
  <dcterms:modified xsi:type="dcterms:W3CDTF">2021-02-05T03:06:00Z</dcterms:modified>
</cp:coreProperties>
</file>