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70FD8D3" wp14:editId="05FDC9AF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CB5848" w:rsidP="00CB5848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771C8D" w:rsidP="00CB5848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26.03.</w:t>
      </w:r>
      <w:r w:rsidR="00CB5848" w:rsidRPr="00CE3AC4">
        <w:rPr>
          <w:rFonts w:ascii="Times New Roman" w:eastAsia="Calibri" w:hAnsi="Times New Roman" w:cs="Times New Roman"/>
          <w:bCs/>
          <w:sz w:val="26"/>
          <w:szCs w:val="26"/>
        </w:rPr>
        <w:t>201</w:t>
      </w:r>
      <w:r w:rsidR="00527DAE">
        <w:rPr>
          <w:rFonts w:ascii="Times New Roman" w:eastAsia="Calibri" w:hAnsi="Times New Roman" w:cs="Times New Roman"/>
          <w:bCs/>
          <w:sz w:val="26"/>
          <w:szCs w:val="26"/>
        </w:rPr>
        <w:t>9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     № 113</w:t>
      </w: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B5848">
        <w:rPr>
          <w:rFonts w:ascii="Times New Roman" w:eastAsia="Calibri" w:hAnsi="Times New Roman" w:cs="Times New Roman"/>
          <w:bCs/>
          <w:sz w:val="26"/>
          <w:szCs w:val="26"/>
        </w:rPr>
        <w:t>О внесении изменений в отдельные нормативные правовые акты Администрации города Норильска</w:t>
      </w:r>
    </w:p>
    <w:p w:rsidR="00CB5848" w:rsidRDefault="00CB5848" w:rsidP="00073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73BA4" w:rsidRDefault="00073BA4" w:rsidP="00073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5848" w:rsidRDefault="00CB5848" w:rsidP="00073B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5848">
        <w:rPr>
          <w:rFonts w:ascii="Times New Roman" w:eastAsia="Calibri" w:hAnsi="Times New Roman" w:cs="Times New Roman"/>
          <w:sz w:val="26"/>
          <w:szCs w:val="26"/>
        </w:rPr>
        <w:t xml:space="preserve">В целях приведения </w:t>
      </w:r>
      <w:r w:rsidR="00DB1F66">
        <w:rPr>
          <w:rFonts w:ascii="Times New Roman" w:eastAsia="Calibri" w:hAnsi="Times New Roman" w:cs="Times New Roman"/>
          <w:sz w:val="26"/>
          <w:szCs w:val="26"/>
        </w:rPr>
        <w:t xml:space="preserve">отдельных </w:t>
      </w:r>
      <w:r w:rsidR="00DB1F66" w:rsidRPr="00DB1F66">
        <w:rPr>
          <w:rFonts w:ascii="Times New Roman" w:eastAsia="Calibri" w:hAnsi="Times New Roman" w:cs="Times New Roman"/>
          <w:sz w:val="26"/>
          <w:szCs w:val="26"/>
        </w:rPr>
        <w:t>нормативны</w:t>
      </w:r>
      <w:r w:rsidR="00DB1F66">
        <w:rPr>
          <w:rFonts w:ascii="Times New Roman" w:eastAsia="Calibri" w:hAnsi="Times New Roman" w:cs="Times New Roman"/>
          <w:sz w:val="26"/>
          <w:szCs w:val="26"/>
        </w:rPr>
        <w:t xml:space="preserve">х </w:t>
      </w:r>
      <w:r w:rsidR="00DB1F66" w:rsidRPr="00DB1F66">
        <w:rPr>
          <w:rFonts w:ascii="Times New Roman" w:eastAsia="Calibri" w:hAnsi="Times New Roman" w:cs="Times New Roman"/>
          <w:sz w:val="26"/>
          <w:szCs w:val="26"/>
        </w:rPr>
        <w:t>правовы</w:t>
      </w:r>
      <w:r w:rsidR="00DB1F66">
        <w:rPr>
          <w:rFonts w:ascii="Times New Roman" w:eastAsia="Calibri" w:hAnsi="Times New Roman" w:cs="Times New Roman"/>
          <w:sz w:val="26"/>
          <w:szCs w:val="26"/>
        </w:rPr>
        <w:t>х</w:t>
      </w:r>
      <w:r w:rsidR="00DB1F66" w:rsidRPr="00DB1F66">
        <w:rPr>
          <w:rFonts w:ascii="Times New Roman" w:eastAsia="Calibri" w:hAnsi="Times New Roman" w:cs="Times New Roman"/>
          <w:sz w:val="26"/>
          <w:szCs w:val="26"/>
        </w:rPr>
        <w:t xml:space="preserve"> акт</w:t>
      </w:r>
      <w:r w:rsidR="00DB1F66">
        <w:rPr>
          <w:rFonts w:ascii="Times New Roman" w:eastAsia="Calibri" w:hAnsi="Times New Roman" w:cs="Times New Roman"/>
          <w:sz w:val="26"/>
          <w:szCs w:val="26"/>
        </w:rPr>
        <w:t>ов</w:t>
      </w:r>
      <w:r w:rsidR="00DB1F66" w:rsidRPr="00DB1F66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города Норильска</w:t>
      </w:r>
      <w:r w:rsidR="00DB1F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B5848">
        <w:rPr>
          <w:rFonts w:ascii="Times New Roman" w:eastAsia="Calibri" w:hAnsi="Times New Roman" w:cs="Times New Roman"/>
          <w:sz w:val="26"/>
          <w:szCs w:val="26"/>
        </w:rPr>
        <w:t xml:space="preserve">в соответствие с </w:t>
      </w:r>
      <w:r w:rsidR="0077324B">
        <w:rPr>
          <w:rFonts w:ascii="Times New Roman" w:eastAsia="Calibri" w:hAnsi="Times New Roman" w:cs="Times New Roman"/>
          <w:sz w:val="26"/>
          <w:szCs w:val="26"/>
        </w:rPr>
        <w:t>действующим законодательством</w:t>
      </w:r>
      <w:r w:rsidRPr="00CB5848">
        <w:rPr>
          <w:rFonts w:ascii="Times New Roman" w:eastAsia="Calibri" w:hAnsi="Times New Roman" w:cs="Times New Roman"/>
          <w:sz w:val="26"/>
          <w:szCs w:val="26"/>
        </w:rPr>
        <w:t>, руководствуясь Порядком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</w:t>
      </w:r>
      <w:r w:rsidR="00073BA4">
        <w:rPr>
          <w:rFonts w:ascii="Times New Roman" w:eastAsia="Calibri" w:hAnsi="Times New Roman" w:cs="Times New Roman"/>
          <w:sz w:val="26"/>
          <w:szCs w:val="26"/>
        </w:rPr>
        <w:t>орода Норильска от 31.12.2010 № </w:t>
      </w:r>
      <w:r w:rsidRPr="00CB5848">
        <w:rPr>
          <w:rFonts w:ascii="Times New Roman" w:eastAsia="Calibri" w:hAnsi="Times New Roman" w:cs="Times New Roman"/>
          <w:sz w:val="26"/>
          <w:szCs w:val="26"/>
        </w:rPr>
        <w:t>540,</w:t>
      </w:r>
    </w:p>
    <w:p w:rsidR="00CB5848" w:rsidRPr="00486D36" w:rsidRDefault="00CB5848" w:rsidP="00073BA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D36">
        <w:rPr>
          <w:rFonts w:ascii="Times New Roman" w:eastAsia="Times New Roman" w:hAnsi="Times New Roman" w:cs="Times New Roman"/>
          <w:sz w:val="26"/>
          <w:szCs w:val="20"/>
          <w:lang w:eastAsia="ru-RU"/>
        </w:rPr>
        <w:t>ПОСТАНОВЛЯЮ</w:t>
      </w:r>
      <w:r w:rsidRPr="00486D3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B5848" w:rsidRPr="00486D36" w:rsidRDefault="00CB5848" w:rsidP="00073B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5848" w:rsidRPr="001D6011" w:rsidRDefault="000D2204" w:rsidP="00073BA4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B5848" w:rsidRPr="00CB5848">
        <w:rPr>
          <w:rFonts w:ascii="Times New Roman" w:eastAsia="Calibri" w:hAnsi="Times New Roman" w:cs="Times New Roman"/>
          <w:sz w:val="26"/>
          <w:szCs w:val="26"/>
        </w:rPr>
        <w:t>Внести в</w:t>
      </w:r>
      <w:r w:rsidR="001D60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B5848" w:rsidRPr="001D6011">
        <w:rPr>
          <w:rFonts w:ascii="Times New Roman" w:eastAsia="Calibri" w:hAnsi="Times New Roman" w:cs="Times New Roman"/>
          <w:sz w:val="26"/>
          <w:szCs w:val="26"/>
        </w:rPr>
        <w:t xml:space="preserve">Административный регламент </w:t>
      </w:r>
      <w:r w:rsidR="00CB5848" w:rsidRPr="001D6011">
        <w:rPr>
          <w:rFonts w:ascii="Times New Roman" w:hAnsi="Times New Roman" w:cs="Times New Roman"/>
          <w:sz w:val="26"/>
          <w:szCs w:val="26"/>
        </w:rPr>
        <w:t>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CB5848" w:rsidRPr="001D6011">
        <w:rPr>
          <w:rFonts w:ascii="Times New Roman" w:eastAsia="Calibri" w:hAnsi="Times New Roman" w:cs="Times New Roman"/>
          <w:sz w:val="26"/>
          <w:szCs w:val="26"/>
        </w:rPr>
        <w:t xml:space="preserve">, утвержденный </w:t>
      </w:r>
      <w:r w:rsidR="00CB5848" w:rsidRPr="001D6011">
        <w:rPr>
          <w:rFonts w:ascii="Times New Roman" w:eastAsia="Calibri" w:hAnsi="Times New Roman" w:cs="Times New Roman"/>
          <w:bCs/>
          <w:sz w:val="26"/>
          <w:szCs w:val="26"/>
        </w:rPr>
        <w:t>постановлением Администрации города Норильска от 13.09.2012 № 290 (далее – Административный регламент № 290)</w:t>
      </w:r>
      <w:r w:rsidR="001D6011">
        <w:rPr>
          <w:rFonts w:ascii="Times New Roman" w:eastAsia="Calibri" w:hAnsi="Times New Roman" w:cs="Times New Roman"/>
          <w:bCs/>
          <w:sz w:val="26"/>
          <w:szCs w:val="26"/>
        </w:rPr>
        <w:t>, следующ</w:t>
      </w:r>
      <w:r w:rsidR="00B35C28">
        <w:rPr>
          <w:rFonts w:ascii="Times New Roman" w:eastAsia="Calibri" w:hAnsi="Times New Roman" w:cs="Times New Roman"/>
          <w:bCs/>
          <w:sz w:val="26"/>
          <w:szCs w:val="26"/>
        </w:rPr>
        <w:t>и</w:t>
      </w:r>
      <w:r w:rsidR="001D6011">
        <w:rPr>
          <w:rFonts w:ascii="Times New Roman" w:eastAsia="Calibri" w:hAnsi="Times New Roman" w:cs="Times New Roman"/>
          <w:bCs/>
          <w:sz w:val="26"/>
          <w:szCs w:val="26"/>
        </w:rPr>
        <w:t>е изменени</w:t>
      </w:r>
      <w:r w:rsidR="00B35C28">
        <w:rPr>
          <w:rFonts w:ascii="Times New Roman" w:eastAsia="Calibri" w:hAnsi="Times New Roman" w:cs="Times New Roman"/>
          <w:bCs/>
          <w:sz w:val="26"/>
          <w:szCs w:val="26"/>
        </w:rPr>
        <w:t>я</w:t>
      </w:r>
      <w:r w:rsidR="001D6011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1D6011" w:rsidRPr="000D2204" w:rsidRDefault="000D2204" w:rsidP="00F4520B">
      <w:pPr>
        <w:pStyle w:val="a3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D6011" w:rsidRPr="000D2204">
        <w:rPr>
          <w:rFonts w:ascii="Times New Roman" w:hAnsi="Times New Roman" w:cs="Times New Roman"/>
          <w:sz w:val="26"/>
          <w:szCs w:val="26"/>
        </w:rPr>
        <w:t>Пункт 2.9 Административного регламента</w:t>
      </w:r>
      <w:r w:rsidR="005620CC" w:rsidRPr="000D2204">
        <w:rPr>
          <w:rFonts w:ascii="Times New Roman" w:hAnsi="Times New Roman" w:cs="Times New Roman"/>
          <w:sz w:val="26"/>
          <w:szCs w:val="26"/>
        </w:rPr>
        <w:t xml:space="preserve"> № 290</w:t>
      </w:r>
      <w:r w:rsidR="001D6011" w:rsidRPr="000D2204">
        <w:rPr>
          <w:rFonts w:ascii="Times New Roman" w:hAnsi="Times New Roman" w:cs="Times New Roman"/>
          <w:sz w:val="26"/>
          <w:szCs w:val="26"/>
        </w:rPr>
        <w:t xml:space="preserve"> дополнить </w:t>
      </w:r>
      <w:r w:rsidR="00DB1F66" w:rsidRPr="000D2204">
        <w:rPr>
          <w:rFonts w:ascii="Times New Roman" w:hAnsi="Times New Roman" w:cs="Times New Roman"/>
          <w:sz w:val="26"/>
          <w:szCs w:val="26"/>
        </w:rPr>
        <w:t xml:space="preserve">абзацем </w:t>
      </w:r>
      <w:r w:rsidR="002C2F3C">
        <w:rPr>
          <w:rFonts w:ascii="Times New Roman" w:hAnsi="Times New Roman" w:cs="Times New Roman"/>
          <w:sz w:val="26"/>
          <w:szCs w:val="26"/>
        </w:rPr>
        <w:t xml:space="preserve">третьим </w:t>
      </w:r>
      <w:r w:rsidR="001D6011" w:rsidRPr="000D2204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F4520B" w:rsidRDefault="001D6011" w:rsidP="00F45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6011">
        <w:rPr>
          <w:rFonts w:ascii="Times New Roman" w:hAnsi="Times New Roman" w:cs="Times New Roman"/>
          <w:sz w:val="26"/>
          <w:szCs w:val="26"/>
        </w:rPr>
        <w:t>«-</w:t>
      </w:r>
      <w:r w:rsidR="00FD1C50">
        <w:rPr>
          <w:rFonts w:ascii="Times New Roman" w:hAnsi="Times New Roman" w:cs="Times New Roman"/>
          <w:sz w:val="26"/>
          <w:szCs w:val="26"/>
        </w:rPr>
        <w:t xml:space="preserve"> </w:t>
      </w:r>
      <w:r w:rsidR="00BA4054">
        <w:rPr>
          <w:rFonts w:ascii="Times New Roman" w:hAnsi="Times New Roman" w:cs="Times New Roman"/>
          <w:sz w:val="26"/>
          <w:szCs w:val="26"/>
        </w:rPr>
        <w:t xml:space="preserve">поступление в Администрацию города Норильска </w:t>
      </w:r>
      <w:r w:rsidR="00DB1F66">
        <w:rPr>
          <w:rFonts w:ascii="Times New Roman" w:hAnsi="Times New Roman" w:cs="Times New Roman"/>
          <w:sz w:val="26"/>
          <w:szCs w:val="26"/>
        </w:rPr>
        <w:t>уведомлени</w:t>
      </w:r>
      <w:r w:rsidR="00BA4054">
        <w:rPr>
          <w:rFonts w:ascii="Times New Roman" w:hAnsi="Times New Roman" w:cs="Times New Roman"/>
          <w:sz w:val="26"/>
          <w:szCs w:val="26"/>
        </w:rPr>
        <w:t>я</w:t>
      </w:r>
      <w:r w:rsidR="00DB1F66">
        <w:rPr>
          <w:rFonts w:ascii="Times New Roman" w:hAnsi="Times New Roman" w:cs="Times New Roman"/>
          <w:sz w:val="26"/>
          <w:szCs w:val="26"/>
        </w:rPr>
        <w:t xml:space="preserve"> о выявлении </w:t>
      </w:r>
      <w:r w:rsidR="00BA4054">
        <w:rPr>
          <w:rFonts w:ascii="Times New Roman" w:hAnsi="Times New Roman" w:cs="Times New Roman"/>
          <w:sz w:val="26"/>
          <w:szCs w:val="26"/>
        </w:rPr>
        <w:t xml:space="preserve">на земельном участке, в отношении которого подано заявление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строительства, </w:t>
      </w:r>
      <w:r w:rsidR="00FD1C50" w:rsidRPr="00FD1C50">
        <w:rPr>
          <w:rFonts w:ascii="Times New Roman" w:hAnsi="Times New Roman" w:cs="Times New Roman"/>
          <w:sz w:val="26"/>
          <w:szCs w:val="26"/>
        </w:rPr>
        <w:t>самовольн</w:t>
      </w:r>
      <w:r w:rsidR="00FD1C50">
        <w:rPr>
          <w:rFonts w:ascii="Times New Roman" w:hAnsi="Times New Roman" w:cs="Times New Roman"/>
          <w:sz w:val="26"/>
          <w:szCs w:val="26"/>
        </w:rPr>
        <w:t>ой</w:t>
      </w:r>
      <w:r w:rsidR="00FD1C50" w:rsidRPr="00FD1C50">
        <w:rPr>
          <w:rFonts w:ascii="Times New Roman" w:hAnsi="Times New Roman" w:cs="Times New Roman"/>
          <w:sz w:val="26"/>
          <w:szCs w:val="26"/>
        </w:rPr>
        <w:t xml:space="preserve"> постройк</w:t>
      </w:r>
      <w:r w:rsidR="00FD1C50">
        <w:rPr>
          <w:rFonts w:ascii="Times New Roman" w:hAnsi="Times New Roman" w:cs="Times New Roman"/>
          <w:sz w:val="26"/>
          <w:szCs w:val="26"/>
        </w:rPr>
        <w:t>и</w:t>
      </w:r>
      <w:r w:rsidR="008F32EC">
        <w:rPr>
          <w:rFonts w:ascii="Times New Roman" w:hAnsi="Times New Roman" w:cs="Times New Roman"/>
          <w:sz w:val="26"/>
          <w:szCs w:val="26"/>
        </w:rPr>
        <w:t>,</w:t>
      </w:r>
      <w:r w:rsidR="00FD1C50" w:rsidRPr="00FD1C50">
        <w:rPr>
          <w:rFonts w:ascii="Times New Roman" w:hAnsi="Times New Roman" w:cs="Times New Roman"/>
          <w:sz w:val="26"/>
          <w:szCs w:val="26"/>
        </w:rPr>
        <w:t xml:space="preserve"> до </w:t>
      </w:r>
      <w:r w:rsidR="00DB1F66">
        <w:rPr>
          <w:rFonts w:ascii="Times New Roman" w:hAnsi="Times New Roman" w:cs="Times New Roman"/>
          <w:sz w:val="26"/>
          <w:szCs w:val="26"/>
        </w:rPr>
        <w:t xml:space="preserve">осуществления </w:t>
      </w:r>
      <w:r w:rsidR="00FD1C50">
        <w:rPr>
          <w:rFonts w:ascii="Times New Roman" w:hAnsi="Times New Roman" w:cs="Times New Roman"/>
          <w:sz w:val="26"/>
          <w:szCs w:val="26"/>
        </w:rPr>
        <w:t xml:space="preserve">ее сноса </w:t>
      </w:r>
      <w:r w:rsidR="00FD1C50" w:rsidRPr="00FD1C50">
        <w:rPr>
          <w:rFonts w:ascii="Times New Roman" w:hAnsi="Times New Roman" w:cs="Times New Roman"/>
          <w:sz w:val="26"/>
          <w:szCs w:val="26"/>
        </w:rPr>
        <w:t xml:space="preserve">или приведения </w:t>
      </w:r>
      <w:r w:rsidR="00DB1F66">
        <w:rPr>
          <w:rFonts w:ascii="Times New Roman" w:hAnsi="Times New Roman" w:cs="Times New Roman"/>
          <w:sz w:val="26"/>
          <w:szCs w:val="26"/>
        </w:rPr>
        <w:t xml:space="preserve">ее </w:t>
      </w:r>
      <w:r w:rsidR="00FD1C50" w:rsidRPr="00FD1C50">
        <w:rPr>
          <w:rFonts w:ascii="Times New Roman" w:hAnsi="Times New Roman" w:cs="Times New Roman"/>
          <w:sz w:val="26"/>
          <w:szCs w:val="26"/>
        </w:rPr>
        <w:t>в соответстви</w:t>
      </w:r>
      <w:r w:rsidR="00FD1C50">
        <w:rPr>
          <w:rFonts w:ascii="Times New Roman" w:hAnsi="Times New Roman" w:cs="Times New Roman"/>
          <w:sz w:val="26"/>
          <w:szCs w:val="26"/>
        </w:rPr>
        <w:t>е с установленными требованиями</w:t>
      </w:r>
      <w:r w:rsidR="002202A6" w:rsidRPr="002202A6">
        <w:rPr>
          <w:rFonts w:ascii="Times New Roman" w:hAnsi="Times New Roman" w:cs="Times New Roman"/>
          <w:sz w:val="26"/>
          <w:szCs w:val="26"/>
        </w:rPr>
        <w:t xml:space="preserve"> </w:t>
      </w:r>
      <w:r w:rsidR="00F4520B">
        <w:rPr>
          <w:rFonts w:ascii="Times New Roman" w:hAnsi="Times New Roman" w:cs="Times New Roman"/>
          <w:sz w:val="26"/>
          <w:szCs w:val="26"/>
        </w:rPr>
        <w:t>(</w:t>
      </w:r>
      <w:r w:rsidR="002202A6">
        <w:rPr>
          <w:rFonts w:ascii="Times New Roman" w:hAnsi="Times New Roman" w:cs="Times New Roman"/>
          <w:sz w:val="26"/>
          <w:szCs w:val="26"/>
        </w:rPr>
        <w:t xml:space="preserve">за исключением случаев, если по результатам рассмотрения </w:t>
      </w:r>
      <w:r w:rsidR="00F4520B">
        <w:rPr>
          <w:rFonts w:ascii="Times New Roman" w:hAnsi="Times New Roman" w:cs="Times New Roman"/>
          <w:sz w:val="26"/>
          <w:szCs w:val="26"/>
        </w:rPr>
        <w:t>указанного уведомления в исполнительный орган государственной власти, должностному лицу, в государственное учреждение или в орган местного самоуправления направлено уведомление об отсутствии признаков самовольной постройки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требованиями).».</w:t>
      </w:r>
    </w:p>
    <w:p w:rsidR="00B109B6" w:rsidRDefault="00B109B6" w:rsidP="00073BA4">
      <w:pPr>
        <w:pStyle w:val="a3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абзаце втором пункта 3.7 </w:t>
      </w:r>
      <w:r w:rsidRPr="00B109B6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="00E468BF">
        <w:rPr>
          <w:rFonts w:ascii="Times New Roman" w:hAnsi="Times New Roman" w:cs="Times New Roman"/>
          <w:sz w:val="26"/>
          <w:szCs w:val="26"/>
        </w:rPr>
        <w:t xml:space="preserve"> № 290</w:t>
      </w:r>
      <w:r w:rsidRPr="00B109B6">
        <w:t xml:space="preserve"> </w:t>
      </w:r>
      <w:r w:rsidR="00DB1F66">
        <w:rPr>
          <w:rFonts w:ascii="Times New Roman" w:hAnsi="Times New Roman" w:cs="Times New Roman"/>
          <w:sz w:val="26"/>
          <w:szCs w:val="26"/>
        </w:rPr>
        <w:t>цифры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B109B6">
        <w:rPr>
          <w:rFonts w:ascii="Times New Roman" w:hAnsi="Times New Roman" w:cs="Times New Roman"/>
          <w:sz w:val="26"/>
          <w:szCs w:val="26"/>
        </w:rPr>
        <w:t>1318, 1322, 1331</w:t>
      </w:r>
      <w:r>
        <w:rPr>
          <w:rFonts w:ascii="Times New Roman" w:hAnsi="Times New Roman" w:cs="Times New Roman"/>
          <w:sz w:val="26"/>
          <w:szCs w:val="26"/>
        </w:rPr>
        <w:t xml:space="preserve">» заменить </w:t>
      </w:r>
      <w:r w:rsidR="00DB1F66">
        <w:rPr>
          <w:rFonts w:ascii="Times New Roman" w:hAnsi="Times New Roman" w:cs="Times New Roman"/>
          <w:sz w:val="26"/>
          <w:szCs w:val="26"/>
        </w:rPr>
        <w:t>цифрами</w:t>
      </w:r>
      <w:r>
        <w:rPr>
          <w:rFonts w:ascii="Times New Roman" w:hAnsi="Times New Roman" w:cs="Times New Roman"/>
          <w:sz w:val="26"/>
          <w:szCs w:val="26"/>
        </w:rPr>
        <w:t xml:space="preserve"> «1309, 1318, 1320, 13</w:t>
      </w:r>
      <w:r w:rsidR="00E468B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1».</w:t>
      </w:r>
    </w:p>
    <w:p w:rsidR="005620CC" w:rsidRPr="00B109B6" w:rsidRDefault="000D2204" w:rsidP="00073BA4">
      <w:pPr>
        <w:pStyle w:val="a3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620CC" w:rsidRPr="005620CC">
        <w:rPr>
          <w:rFonts w:ascii="Times New Roman" w:hAnsi="Times New Roman" w:cs="Times New Roman"/>
          <w:sz w:val="26"/>
          <w:szCs w:val="26"/>
        </w:rPr>
        <w:t>В абзаце втором пункта 3.</w:t>
      </w:r>
      <w:r w:rsidR="005620CC">
        <w:rPr>
          <w:rFonts w:ascii="Times New Roman" w:hAnsi="Times New Roman" w:cs="Times New Roman"/>
          <w:sz w:val="26"/>
          <w:szCs w:val="26"/>
        </w:rPr>
        <w:t>8</w:t>
      </w:r>
      <w:r w:rsidR="005620CC" w:rsidRPr="005620CC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</w:t>
      </w:r>
      <w:r w:rsidR="00E468BF">
        <w:rPr>
          <w:rFonts w:ascii="Times New Roman" w:hAnsi="Times New Roman" w:cs="Times New Roman"/>
          <w:sz w:val="26"/>
          <w:szCs w:val="26"/>
        </w:rPr>
        <w:t xml:space="preserve">№ 290 </w:t>
      </w:r>
      <w:r w:rsidR="00DB1F66">
        <w:rPr>
          <w:rFonts w:ascii="Times New Roman" w:hAnsi="Times New Roman" w:cs="Times New Roman"/>
          <w:sz w:val="26"/>
          <w:szCs w:val="26"/>
        </w:rPr>
        <w:t>цифры</w:t>
      </w:r>
      <w:r w:rsidR="005620CC">
        <w:rPr>
          <w:rFonts w:ascii="Times New Roman" w:hAnsi="Times New Roman" w:cs="Times New Roman"/>
          <w:sz w:val="26"/>
          <w:szCs w:val="26"/>
        </w:rPr>
        <w:t xml:space="preserve"> «</w:t>
      </w:r>
      <w:r w:rsidR="005620CC" w:rsidRPr="005620CC">
        <w:rPr>
          <w:rFonts w:ascii="Times New Roman" w:hAnsi="Times New Roman" w:cs="Times New Roman"/>
          <w:sz w:val="26"/>
          <w:szCs w:val="26"/>
        </w:rPr>
        <w:t>1318, 1322, 1331</w:t>
      </w:r>
      <w:r w:rsidR="005620CC">
        <w:rPr>
          <w:rFonts w:ascii="Times New Roman" w:hAnsi="Times New Roman" w:cs="Times New Roman"/>
          <w:sz w:val="26"/>
          <w:szCs w:val="26"/>
        </w:rPr>
        <w:t xml:space="preserve">» заменить </w:t>
      </w:r>
      <w:r w:rsidR="00DB1F66">
        <w:rPr>
          <w:rFonts w:ascii="Times New Roman" w:hAnsi="Times New Roman" w:cs="Times New Roman"/>
          <w:sz w:val="26"/>
          <w:szCs w:val="26"/>
        </w:rPr>
        <w:t xml:space="preserve">цифрами </w:t>
      </w:r>
      <w:r w:rsidR="005620CC" w:rsidRPr="005620CC">
        <w:rPr>
          <w:rFonts w:ascii="Times New Roman" w:hAnsi="Times New Roman" w:cs="Times New Roman"/>
          <w:sz w:val="26"/>
          <w:szCs w:val="26"/>
        </w:rPr>
        <w:t>«1309, 1318, 1320, 13</w:t>
      </w:r>
      <w:r w:rsidR="00E468BF">
        <w:rPr>
          <w:rFonts w:ascii="Times New Roman" w:hAnsi="Times New Roman" w:cs="Times New Roman"/>
          <w:sz w:val="26"/>
          <w:szCs w:val="26"/>
        </w:rPr>
        <w:t>3</w:t>
      </w:r>
      <w:r w:rsidR="005620CC" w:rsidRPr="005620CC">
        <w:rPr>
          <w:rFonts w:ascii="Times New Roman" w:hAnsi="Times New Roman" w:cs="Times New Roman"/>
          <w:sz w:val="26"/>
          <w:szCs w:val="26"/>
        </w:rPr>
        <w:t>1».</w:t>
      </w:r>
    </w:p>
    <w:p w:rsidR="00CB5848" w:rsidRPr="001D6011" w:rsidRDefault="00E468BF" w:rsidP="00073BA4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468BF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 xml:space="preserve">Внести в </w:t>
      </w:r>
      <w:r w:rsidR="00CB5848" w:rsidRPr="001D6011">
        <w:rPr>
          <w:rFonts w:ascii="Times New Roman" w:eastAsia="Calibri" w:hAnsi="Times New Roman" w:cs="Times New Roman"/>
          <w:bCs/>
          <w:sz w:val="26"/>
          <w:szCs w:val="26"/>
        </w:rPr>
        <w:t>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 объекта капитального строительства, утвержденный Постановлением Администрации города Норильска от 24.07.2012 № 234 (далее – Административный регламент № 234)</w:t>
      </w:r>
      <w:r w:rsidR="000F5374" w:rsidRPr="000F5374">
        <w:rPr>
          <w:rFonts w:ascii="Times New Roman" w:eastAsia="Calibri" w:hAnsi="Times New Roman" w:cs="Times New Roman"/>
          <w:bCs/>
          <w:sz w:val="26"/>
          <w:szCs w:val="26"/>
        </w:rPr>
        <w:t>, следующ</w:t>
      </w:r>
      <w:r w:rsidR="00CC1917">
        <w:rPr>
          <w:rFonts w:ascii="Times New Roman" w:eastAsia="Calibri" w:hAnsi="Times New Roman" w:cs="Times New Roman"/>
          <w:bCs/>
          <w:sz w:val="26"/>
          <w:szCs w:val="26"/>
        </w:rPr>
        <w:t>и</w:t>
      </w:r>
      <w:r w:rsidR="000F5374" w:rsidRPr="000F5374">
        <w:rPr>
          <w:rFonts w:ascii="Times New Roman" w:eastAsia="Calibri" w:hAnsi="Times New Roman" w:cs="Times New Roman"/>
          <w:bCs/>
          <w:sz w:val="26"/>
          <w:szCs w:val="26"/>
        </w:rPr>
        <w:t>е изменени</w:t>
      </w:r>
      <w:r w:rsidR="00CC1917">
        <w:rPr>
          <w:rFonts w:ascii="Times New Roman" w:eastAsia="Calibri" w:hAnsi="Times New Roman" w:cs="Times New Roman"/>
          <w:bCs/>
          <w:sz w:val="26"/>
          <w:szCs w:val="26"/>
        </w:rPr>
        <w:t>я</w:t>
      </w:r>
      <w:r w:rsidR="000F5374" w:rsidRPr="000F5374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1D6011" w:rsidRPr="001D6011" w:rsidRDefault="001D6011" w:rsidP="00073B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Pr="001D6011">
        <w:rPr>
          <w:rFonts w:ascii="Times New Roman" w:eastAsia="Calibri" w:hAnsi="Times New Roman" w:cs="Times New Roman"/>
          <w:bCs/>
          <w:sz w:val="26"/>
          <w:szCs w:val="26"/>
        </w:rPr>
        <w:t>.1.</w:t>
      </w:r>
      <w:r w:rsidRPr="001D6011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0D2204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D6011">
        <w:rPr>
          <w:rFonts w:ascii="Times New Roman" w:eastAsia="Calibri" w:hAnsi="Times New Roman" w:cs="Times New Roman"/>
          <w:bCs/>
          <w:sz w:val="26"/>
          <w:szCs w:val="26"/>
        </w:rPr>
        <w:t>Пункт 2.9 Административного регламента</w:t>
      </w:r>
      <w:r w:rsidR="005620CC">
        <w:rPr>
          <w:rFonts w:ascii="Times New Roman" w:eastAsia="Calibri" w:hAnsi="Times New Roman" w:cs="Times New Roman"/>
          <w:bCs/>
          <w:sz w:val="26"/>
          <w:szCs w:val="26"/>
        </w:rPr>
        <w:t xml:space="preserve"> № 234</w:t>
      </w:r>
      <w:r w:rsidRPr="001D6011">
        <w:rPr>
          <w:rFonts w:ascii="Times New Roman" w:eastAsia="Calibri" w:hAnsi="Times New Roman" w:cs="Times New Roman"/>
          <w:bCs/>
          <w:sz w:val="26"/>
          <w:szCs w:val="26"/>
        </w:rPr>
        <w:t xml:space="preserve"> дополнить </w:t>
      </w:r>
      <w:r w:rsidR="00DB1F66" w:rsidRPr="001D6011">
        <w:rPr>
          <w:rFonts w:ascii="Times New Roman" w:eastAsia="Calibri" w:hAnsi="Times New Roman" w:cs="Times New Roman"/>
          <w:bCs/>
          <w:sz w:val="26"/>
          <w:szCs w:val="26"/>
        </w:rPr>
        <w:t>абзац</w:t>
      </w:r>
      <w:r w:rsidR="00DB1F66">
        <w:rPr>
          <w:rFonts w:ascii="Times New Roman" w:eastAsia="Calibri" w:hAnsi="Times New Roman" w:cs="Times New Roman"/>
          <w:bCs/>
          <w:sz w:val="26"/>
          <w:szCs w:val="26"/>
        </w:rPr>
        <w:t>е</w:t>
      </w:r>
      <w:r w:rsidR="00DB1F66" w:rsidRPr="001D6011">
        <w:rPr>
          <w:rFonts w:ascii="Times New Roman" w:eastAsia="Calibri" w:hAnsi="Times New Roman" w:cs="Times New Roman"/>
          <w:bCs/>
          <w:sz w:val="26"/>
          <w:szCs w:val="26"/>
        </w:rPr>
        <w:t>м</w:t>
      </w:r>
      <w:r w:rsidR="00DB1F6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2C2F3C">
        <w:rPr>
          <w:rFonts w:ascii="Times New Roman" w:eastAsia="Calibri" w:hAnsi="Times New Roman" w:cs="Times New Roman"/>
          <w:bCs/>
          <w:sz w:val="26"/>
          <w:szCs w:val="26"/>
        </w:rPr>
        <w:t xml:space="preserve">восьмым </w:t>
      </w:r>
      <w:r w:rsidRPr="001D6011">
        <w:rPr>
          <w:rFonts w:ascii="Times New Roman" w:eastAsia="Calibri" w:hAnsi="Times New Roman" w:cs="Times New Roman"/>
          <w:bCs/>
          <w:sz w:val="26"/>
          <w:szCs w:val="26"/>
        </w:rPr>
        <w:t>следующего содержания:</w:t>
      </w:r>
    </w:p>
    <w:p w:rsidR="00CB5848" w:rsidRDefault="001D6011" w:rsidP="00126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D6011">
        <w:rPr>
          <w:rFonts w:ascii="Times New Roman" w:eastAsia="Calibri" w:hAnsi="Times New Roman" w:cs="Times New Roman"/>
          <w:bCs/>
          <w:sz w:val="26"/>
          <w:szCs w:val="26"/>
        </w:rPr>
        <w:t>«-</w:t>
      </w:r>
      <w:r w:rsidR="00126904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126904">
        <w:rPr>
          <w:rFonts w:ascii="Times New Roman" w:hAnsi="Times New Roman" w:cs="Times New Roman"/>
          <w:sz w:val="26"/>
          <w:szCs w:val="26"/>
        </w:rPr>
        <w:t xml:space="preserve">поступление в Администрацию города Норильска уведомления о выявлении на земельном участке, в отношении которого подано заявление о предоставлении разрешения на условно разрешенный вид использования земельного участка и объекта капитального строительства, </w:t>
      </w:r>
      <w:r w:rsidR="00126904" w:rsidRPr="00FD1C50">
        <w:rPr>
          <w:rFonts w:ascii="Times New Roman" w:hAnsi="Times New Roman" w:cs="Times New Roman"/>
          <w:sz w:val="26"/>
          <w:szCs w:val="26"/>
        </w:rPr>
        <w:t>самовольн</w:t>
      </w:r>
      <w:r w:rsidR="00126904">
        <w:rPr>
          <w:rFonts w:ascii="Times New Roman" w:hAnsi="Times New Roman" w:cs="Times New Roman"/>
          <w:sz w:val="26"/>
          <w:szCs w:val="26"/>
        </w:rPr>
        <w:t>ой</w:t>
      </w:r>
      <w:r w:rsidR="00126904" w:rsidRPr="00FD1C50">
        <w:rPr>
          <w:rFonts w:ascii="Times New Roman" w:hAnsi="Times New Roman" w:cs="Times New Roman"/>
          <w:sz w:val="26"/>
          <w:szCs w:val="26"/>
        </w:rPr>
        <w:t xml:space="preserve"> постройк</w:t>
      </w:r>
      <w:r w:rsidR="00126904">
        <w:rPr>
          <w:rFonts w:ascii="Times New Roman" w:hAnsi="Times New Roman" w:cs="Times New Roman"/>
          <w:sz w:val="26"/>
          <w:szCs w:val="26"/>
        </w:rPr>
        <w:t>и</w:t>
      </w:r>
      <w:r w:rsidR="008F32EC">
        <w:rPr>
          <w:rFonts w:ascii="Times New Roman" w:hAnsi="Times New Roman" w:cs="Times New Roman"/>
          <w:sz w:val="26"/>
          <w:szCs w:val="26"/>
        </w:rPr>
        <w:t>,</w:t>
      </w:r>
      <w:r w:rsidR="00126904" w:rsidRPr="00FD1C50">
        <w:rPr>
          <w:rFonts w:ascii="Times New Roman" w:hAnsi="Times New Roman" w:cs="Times New Roman"/>
          <w:sz w:val="26"/>
          <w:szCs w:val="26"/>
        </w:rPr>
        <w:t xml:space="preserve"> до </w:t>
      </w:r>
      <w:r w:rsidR="00126904">
        <w:rPr>
          <w:rFonts w:ascii="Times New Roman" w:hAnsi="Times New Roman" w:cs="Times New Roman"/>
          <w:sz w:val="26"/>
          <w:szCs w:val="26"/>
        </w:rPr>
        <w:t xml:space="preserve">осуществления ее сноса </w:t>
      </w:r>
      <w:r w:rsidR="00126904" w:rsidRPr="00FD1C50">
        <w:rPr>
          <w:rFonts w:ascii="Times New Roman" w:hAnsi="Times New Roman" w:cs="Times New Roman"/>
          <w:sz w:val="26"/>
          <w:szCs w:val="26"/>
        </w:rPr>
        <w:t xml:space="preserve">или приведения </w:t>
      </w:r>
      <w:r w:rsidR="00126904">
        <w:rPr>
          <w:rFonts w:ascii="Times New Roman" w:hAnsi="Times New Roman" w:cs="Times New Roman"/>
          <w:sz w:val="26"/>
          <w:szCs w:val="26"/>
        </w:rPr>
        <w:t xml:space="preserve">ее </w:t>
      </w:r>
      <w:r w:rsidR="00126904" w:rsidRPr="00FD1C50">
        <w:rPr>
          <w:rFonts w:ascii="Times New Roman" w:hAnsi="Times New Roman" w:cs="Times New Roman"/>
          <w:sz w:val="26"/>
          <w:szCs w:val="26"/>
        </w:rPr>
        <w:t>в соответстви</w:t>
      </w:r>
      <w:r w:rsidR="00126904">
        <w:rPr>
          <w:rFonts w:ascii="Times New Roman" w:hAnsi="Times New Roman" w:cs="Times New Roman"/>
          <w:sz w:val="26"/>
          <w:szCs w:val="26"/>
        </w:rPr>
        <w:t>е с установленными требованиями</w:t>
      </w:r>
      <w:r w:rsidR="00126904" w:rsidRPr="002202A6">
        <w:rPr>
          <w:rFonts w:ascii="Times New Roman" w:hAnsi="Times New Roman" w:cs="Times New Roman"/>
          <w:sz w:val="26"/>
          <w:szCs w:val="26"/>
        </w:rPr>
        <w:t xml:space="preserve"> </w:t>
      </w:r>
      <w:r w:rsidR="00126904">
        <w:rPr>
          <w:rFonts w:ascii="Times New Roman" w:hAnsi="Times New Roman" w:cs="Times New Roman"/>
          <w:sz w:val="26"/>
          <w:szCs w:val="26"/>
        </w:rPr>
        <w:t>(за исключением случаев, если по результатам рассмотрения указанного уведомления в исполнительный орган государственной власти, должностному лицу, в государственное учреждение или в орган местного самоуправления направлено уведомление об отсутствии признаков самовольной постройки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требованиями).».</w:t>
      </w:r>
    </w:p>
    <w:p w:rsidR="005620CC" w:rsidRPr="005620CC" w:rsidRDefault="00E468BF" w:rsidP="00073BA4">
      <w:pPr>
        <w:pStyle w:val="a3"/>
        <w:numPr>
          <w:ilvl w:val="1"/>
          <w:numId w:val="2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5620CC" w:rsidRPr="005620CC">
        <w:rPr>
          <w:rFonts w:ascii="Times New Roman" w:eastAsia="Calibri" w:hAnsi="Times New Roman" w:cs="Times New Roman"/>
          <w:bCs/>
          <w:sz w:val="26"/>
          <w:szCs w:val="26"/>
        </w:rPr>
        <w:t xml:space="preserve">В абзаце втором пункта 3.7 Административного регламента </w:t>
      </w:r>
      <w:r w:rsidRPr="00E468BF">
        <w:rPr>
          <w:rFonts w:ascii="Times New Roman" w:eastAsia="Calibri" w:hAnsi="Times New Roman" w:cs="Times New Roman"/>
          <w:bCs/>
          <w:sz w:val="26"/>
          <w:szCs w:val="26"/>
        </w:rPr>
        <w:t xml:space="preserve">№ 234 </w:t>
      </w:r>
      <w:r w:rsidR="00DB1F66">
        <w:rPr>
          <w:rFonts w:ascii="Times New Roman" w:eastAsia="Calibri" w:hAnsi="Times New Roman" w:cs="Times New Roman"/>
          <w:bCs/>
          <w:sz w:val="26"/>
          <w:szCs w:val="26"/>
        </w:rPr>
        <w:t>цифры</w:t>
      </w:r>
      <w:r w:rsidR="005620CC" w:rsidRPr="005620CC">
        <w:rPr>
          <w:rFonts w:ascii="Times New Roman" w:eastAsia="Calibri" w:hAnsi="Times New Roman" w:cs="Times New Roman"/>
          <w:bCs/>
          <w:sz w:val="26"/>
          <w:szCs w:val="26"/>
        </w:rPr>
        <w:t xml:space="preserve"> «1318, 1322, 1331» заменить </w:t>
      </w:r>
      <w:r w:rsidR="00DB1F66">
        <w:rPr>
          <w:rFonts w:ascii="Times New Roman" w:eastAsia="Calibri" w:hAnsi="Times New Roman" w:cs="Times New Roman"/>
          <w:bCs/>
          <w:sz w:val="26"/>
          <w:szCs w:val="26"/>
        </w:rPr>
        <w:t>цифрами</w:t>
      </w:r>
      <w:r w:rsidR="005620CC" w:rsidRPr="005620CC">
        <w:rPr>
          <w:rFonts w:ascii="Times New Roman" w:eastAsia="Calibri" w:hAnsi="Times New Roman" w:cs="Times New Roman"/>
          <w:bCs/>
          <w:sz w:val="26"/>
          <w:szCs w:val="26"/>
        </w:rPr>
        <w:t xml:space="preserve"> «1309, 1318, 1320, 13</w:t>
      </w:r>
      <w:r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5620CC" w:rsidRPr="005620CC">
        <w:rPr>
          <w:rFonts w:ascii="Times New Roman" w:eastAsia="Calibri" w:hAnsi="Times New Roman" w:cs="Times New Roman"/>
          <w:bCs/>
          <w:sz w:val="26"/>
          <w:szCs w:val="26"/>
        </w:rPr>
        <w:t>1».</w:t>
      </w:r>
    </w:p>
    <w:p w:rsidR="005620CC" w:rsidRPr="005620CC" w:rsidRDefault="00E468BF" w:rsidP="00073BA4">
      <w:pPr>
        <w:pStyle w:val="a3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5620CC" w:rsidRPr="005620CC">
        <w:rPr>
          <w:rFonts w:ascii="Times New Roman" w:eastAsia="Calibri" w:hAnsi="Times New Roman" w:cs="Times New Roman"/>
          <w:bCs/>
          <w:sz w:val="26"/>
          <w:szCs w:val="26"/>
        </w:rPr>
        <w:t xml:space="preserve">В абзаце втором пункта 3.8 Административного регламента </w:t>
      </w:r>
      <w:r w:rsidRPr="00E468BF">
        <w:rPr>
          <w:rFonts w:ascii="Times New Roman" w:eastAsia="Calibri" w:hAnsi="Times New Roman" w:cs="Times New Roman"/>
          <w:bCs/>
          <w:sz w:val="26"/>
          <w:szCs w:val="26"/>
        </w:rPr>
        <w:t xml:space="preserve">№ 234 </w:t>
      </w:r>
      <w:r w:rsidR="00DB1F66">
        <w:rPr>
          <w:rFonts w:ascii="Times New Roman" w:eastAsia="Calibri" w:hAnsi="Times New Roman" w:cs="Times New Roman"/>
          <w:bCs/>
          <w:sz w:val="26"/>
          <w:szCs w:val="26"/>
        </w:rPr>
        <w:t>цифры</w:t>
      </w:r>
      <w:r w:rsidR="005620CC" w:rsidRPr="005620CC">
        <w:rPr>
          <w:rFonts w:ascii="Times New Roman" w:eastAsia="Calibri" w:hAnsi="Times New Roman" w:cs="Times New Roman"/>
          <w:bCs/>
          <w:sz w:val="26"/>
          <w:szCs w:val="26"/>
        </w:rPr>
        <w:t xml:space="preserve"> «1318, 1322, 1331» заменить </w:t>
      </w:r>
      <w:r w:rsidR="00DB1F66">
        <w:rPr>
          <w:rFonts w:ascii="Times New Roman" w:eastAsia="Calibri" w:hAnsi="Times New Roman" w:cs="Times New Roman"/>
          <w:bCs/>
          <w:sz w:val="26"/>
          <w:szCs w:val="26"/>
        </w:rPr>
        <w:t>цифрами</w:t>
      </w:r>
      <w:r w:rsidR="005620CC" w:rsidRPr="005620CC">
        <w:rPr>
          <w:rFonts w:ascii="Times New Roman" w:eastAsia="Calibri" w:hAnsi="Times New Roman" w:cs="Times New Roman"/>
          <w:bCs/>
          <w:sz w:val="26"/>
          <w:szCs w:val="26"/>
        </w:rPr>
        <w:t xml:space="preserve"> «1309, 1318, 1320, 13</w:t>
      </w:r>
      <w:r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5620CC" w:rsidRPr="005620CC">
        <w:rPr>
          <w:rFonts w:ascii="Times New Roman" w:eastAsia="Calibri" w:hAnsi="Times New Roman" w:cs="Times New Roman"/>
          <w:bCs/>
          <w:sz w:val="26"/>
          <w:szCs w:val="26"/>
        </w:rPr>
        <w:t>1».</w:t>
      </w:r>
    </w:p>
    <w:p w:rsidR="00CB5848" w:rsidRPr="00F31F40" w:rsidRDefault="005620CC" w:rsidP="00073B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CB5848" w:rsidRPr="00F31F40">
        <w:rPr>
          <w:rFonts w:ascii="Times New Roman" w:eastAsia="Calibri" w:hAnsi="Times New Roman" w:cs="Times New Roman"/>
          <w:sz w:val="26"/>
          <w:szCs w:val="26"/>
        </w:rPr>
        <w:t>.</w:t>
      </w:r>
      <w:r w:rsidR="00CB5848" w:rsidRPr="00F31F40">
        <w:rPr>
          <w:rFonts w:ascii="Times New Roman" w:eastAsia="Calibri" w:hAnsi="Times New Roman" w:cs="Times New Roman"/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9513F" w:rsidRDefault="005620CC" w:rsidP="00073B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CB5848" w:rsidRPr="00F31F40">
        <w:rPr>
          <w:rFonts w:ascii="Times New Roman" w:eastAsia="Calibri" w:hAnsi="Times New Roman" w:cs="Times New Roman"/>
          <w:sz w:val="26"/>
          <w:szCs w:val="26"/>
        </w:rPr>
        <w:t>.</w:t>
      </w:r>
      <w:r w:rsidR="00CB5848" w:rsidRPr="00F31F40">
        <w:rPr>
          <w:rFonts w:ascii="Times New Roman" w:eastAsia="Calibri" w:hAnsi="Times New Roman" w:cs="Times New Roman"/>
          <w:sz w:val="26"/>
          <w:szCs w:val="26"/>
        </w:rPr>
        <w:tab/>
        <w:t xml:space="preserve">Настоящее постановление вступает в силу после его официального опубликования в газете «Заполярная </w:t>
      </w:r>
      <w:r w:rsidR="00CB5848">
        <w:rPr>
          <w:rFonts w:ascii="Times New Roman" w:eastAsia="Calibri" w:hAnsi="Times New Roman" w:cs="Times New Roman"/>
          <w:sz w:val="26"/>
          <w:szCs w:val="26"/>
        </w:rPr>
        <w:t>правда»</w:t>
      </w:r>
      <w:r w:rsidRPr="005620CC">
        <w:t xml:space="preserve"> </w:t>
      </w:r>
      <w:r w:rsidR="006171DA">
        <w:rPr>
          <w:rFonts w:ascii="Times New Roman" w:eastAsia="Calibri" w:hAnsi="Times New Roman" w:cs="Times New Roman"/>
          <w:sz w:val="26"/>
          <w:szCs w:val="26"/>
        </w:rPr>
        <w:t>и распространяет свое действие по применению</w:t>
      </w:r>
      <w:r w:rsidRPr="005620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73BA4">
        <w:rPr>
          <w:rFonts w:ascii="Times New Roman" w:eastAsia="Calibri" w:hAnsi="Times New Roman" w:cs="Times New Roman"/>
          <w:sz w:val="26"/>
          <w:szCs w:val="26"/>
        </w:rPr>
        <w:t>под</w:t>
      </w:r>
      <w:r w:rsidRPr="005620CC">
        <w:rPr>
          <w:rFonts w:ascii="Times New Roman" w:eastAsia="Calibri" w:hAnsi="Times New Roman" w:cs="Times New Roman"/>
          <w:sz w:val="26"/>
          <w:szCs w:val="26"/>
        </w:rPr>
        <w:t>пункт</w:t>
      </w:r>
      <w:r w:rsidR="006171DA">
        <w:rPr>
          <w:rFonts w:ascii="Times New Roman" w:eastAsia="Calibri" w:hAnsi="Times New Roman" w:cs="Times New Roman"/>
          <w:sz w:val="26"/>
          <w:szCs w:val="26"/>
        </w:rPr>
        <w:t>ов</w:t>
      </w:r>
      <w:r w:rsidRPr="005620CC">
        <w:rPr>
          <w:rFonts w:ascii="Times New Roman" w:eastAsia="Calibri" w:hAnsi="Times New Roman" w:cs="Times New Roman"/>
          <w:sz w:val="26"/>
          <w:szCs w:val="26"/>
        </w:rPr>
        <w:t xml:space="preserve"> 1.1, </w:t>
      </w:r>
      <w:r>
        <w:rPr>
          <w:rFonts w:ascii="Times New Roman" w:eastAsia="Calibri" w:hAnsi="Times New Roman" w:cs="Times New Roman"/>
          <w:sz w:val="26"/>
          <w:szCs w:val="26"/>
        </w:rPr>
        <w:t>2.1</w:t>
      </w:r>
      <w:r w:rsidRPr="005620CC">
        <w:rPr>
          <w:rFonts w:ascii="Times New Roman" w:eastAsia="Calibri" w:hAnsi="Times New Roman" w:cs="Times New Roman"/>
          <w:sz w:val="26"/>
          <w:szCs w:val="26"/>
        </w:rPr>
        <w:t xml:space="preserve"> настоящего </w:t>
      </w:r>
      <w:r w:rsidR="00073BA4">
        <w:rPr>
          <w:rFonts w:ascii="Times New Roman" w:eastAsia="Calibri" w:hAnsi="Times New Roman" w:cs="Times New Roman"/>
          <w:sz w:val="26"/>
          <w:szCs w:val="26"/>
        </w:rPr>
        <w:t>п</w:t>
      </w:r>
      <w:r w:rsidR="006171DA">
        <w:rPr>
          <w:rFonts w:ascii="Times New Roman" w:eastAsia="Calibri" w:hAnsi="Times New Roman" w:cs="Times New Roman"/>
          <w:sz w:val="26"/>
          <w:szCs w:val="26"/>
        </w:rPr>
        <w:t>остановления на правоотношения,</w:t>
      </w:r>
      <w:r w:rsidRPr="005620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171DA">
        <w:rPr>
          <w:rFonts w:ascii="Times New Roman" w:eastAsia="Calibri" w:hAnsi="Times New Roman" w:cs="Times New Roman"/>
          <w:sz w:val="26"/>
          <w:szCs w:val="26"/>
        </w:rPr>
        <w:t>возникшие с</w:t>
      </w:r>
      <w:r w:rsidRPr="005620CC">
        <w:rPr>
          <w:rFonts w:ascii="Times New Roman" w:eastAsia="Calibri" w:hAnsi="Times New Roman" w:cs="Times New Roman"/>
          <w:sz w:val="26"/>
          <w:szCs w:val="26"/>
        </w:rPr>
        <w:t xml:space="preserve"> 0</w:t>
      </w:r>
      <w:r w:rsidR="00DB1F66">
        <w:rPr>
          <w:rFonts w:ascii="Times New Roman" w:eastAsia="Calibri" w:hAnsi="Times New Roman" w:cs="Times New Roman"/>
          <w:sz w:val="26"/>
          <w:szCs w:val="26"/>
        </w:rPr>
        <w:t>4.08.</w:t>
      </w:r>
      <w:r w:rsidRPr="005620CC">
        <w:rPr>
          <w:rFonts w:ascii="Times New Roman" w:eastAsia="Calibri" w:hAnsi="Times New Roman" w:cs="Times New Roman"/>
          <w:sz w:val="26"/>
          <w:szCs w:val="26"/>
        </w:rPr>
        <w:t>201</w:t>
      </w:r>
      <w:r w:rsidR="0069513F">
        <w:rPr>
          <w:rFonts w:ascii="Times New Roman" w:eastAsia="Calibri" w:hAnsi="Times New Roman" w:cs="Times New Roman"/>
          <w:sz w:val="26"/>
          <w:szCs w:val="26"/>
        </w:rPr>
        <w:t>8</w:t>
      </w:r>
    </w:p>
    <w:p w:rsidR="00CB5848" w:rsidRPr="00486D36" w:rsidRDefault="00CB5848" w:rsidP="00073B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1F4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B5848" w:rsidRDefault="00CB5848" w:rsidP="00CB5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5848" w:rsidRPr="00CE3AC4" w:rsidRDefault="00CB5848" w:rsidP="00CB5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Глава</w:t>
      </w: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 города Норильска</w:t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="00073BA4">
        <w:rPr>
          <w:rFonts w:ascii="Times New Roman" w:eastAsia="Calibri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Р.В. Ахметчин</w:t>
      </w:r>
    </w:p>
    <w:p w:rsidR="00CB5848" w:rsidRPr="00CE3AC4" w:rsidRDefault="00CB5848" w:rsidP="00CB584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5620CC" w:rsidRDefault="005620CC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5620CC" w:rsidRDefault="005620CC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5620CC" w:rsidRDefault="005620CC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5620CC" w:rsidRDefault="005620CC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5620CC" w:rsidRDefault="005620CC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5620CC" w:rsidRDefault="005620CC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2F4E4F" w:rsidRDefault="002F4E4F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2F4E4F" w:rsidRDefault="002F4E4F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2F4E4F" w:rsidRDefault="002F4E4F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2F4E4F" w:rsidRDefault="002F4E4F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5620CC" w:rsidRDefault="005620CC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5620CC" w:rsidSect="00073B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A1776"/>
    <w:multiLevelType w:val="multilevel"/>
    <w:tmpl w:val="7114A5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62FF2D21"/>
    <w:multiLevelType w:val="multilevel"/>
    <w:tmpl w:val="2CD8AD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6D6335A4"/>
    <w:multiLevelType w:val="multilevel"/>
    <w:tmpl w:val="DA2A2F1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88"/>
    <w:rsid w:val="00073BA4"/>
    <w:rsid w:val="000D2204"/>
    <w:rsid w:val="000F5374"/>
    <w:rsid w:val="00126904"/>
    <w:rsid w:val="001D6011"/>
    <w:rsid w:val="002202A6"/>
    <w:rsid w:val="00226031"/>
    <w:rsid w:val="00250334"/>
    <w:rsid w:val="002C2F3C"/>
    <w:rsid w:val="002F4E4F"/>
    <w:rsid w:val="00527DAE"/>
    <w:rsid w:val="005620CC"/>
    <w:rsid w:val="006171DA"/>
    <w:rsid w:val="0069513F"/>
    <w:rsid w:val="00756207"/>
    <w:rsid w:val="00771C8D"/>
    <w:rsid w:val="0077324B"/>
    <w:rsid w:val="007844DE"/>
    <w:rsid w:val="008E4C88"/>
    <w:rsid w:val="008F32EC"/>
    <w:rsid w:val="00944876"/>
    <w:rsid w:val="009F1104"/>
    <w:rsid w:val="00B109B6"/>
    <w:rsid w:val="00B35C28"/>
    <w:rsid w:val="00B964A4"/>
    <w:rsid w:val="00BA4054"/>
    <w:rsid w:val="00C6551A"/>
    <w:rsid w:val="00CB5848"/>
    <w:rsid w:val="00CC1917"/>
    <w:rsid w:val="00D754FB"/>
    <w:rsid w:val="00DB1F66"/>
    <w:rsid w:val="00E45058"/>
    <w:rsid w:val="00E468BF"/>
    <w:rsid w:val="00F4520B"/>
    <w:rsid w:val="00FD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6776A-4FCD-4298-8955-4A806EE4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8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Васильевна</dc:creator>
  <cp:keywords/>
  <dc:description/>
  <cp:lastModifiedBy>Грицюк Марина Геннадьевна</cp:lastModifiedBy>
  <cp:revision>18</cp:revision>
  <cp:lastPrinted>2019-02-14T04:16:00Z</cp:lastPrinted>
  <dcterms:created xsi:type="dcterms:W3CDTF">2019-02-13T07:46:00Z</dcterms:created>
  <dcterms:modified xsi:type="dcterms:W3CDTF">2019-03-26T03:18:00Z</dcterms:modified>
</cp:coreProperties>
</file>