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935628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935628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16.03.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123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311139" w:rsidRPr="00311139">
        <w:rPr>
          <w:sz w:val="26"/>
          <w:szCs w:val="26"/>
        </w:rPr>
        <w:t>предназначенной для размещения внешних сетей, расположенной по адресу: Российская Федерация, Красноярский край, городской округ город Норильск, территория «Автодорога Норильск-</w:t>
      </w:r>
      <w:proofErr w:type="spellStart"/>
      <w:r w:rsidR="00311139" w:rsidRPr="00311139">
        <w:rPr>
          <w:sz w:val="26"/>
          <w:szCs w:val="26"/>
        </w:rPr>
        <w:t>Алыкель</w:t>
      </w:r>
      <w:proofErr w:type="spellEnd"/>
      <w:r w:rsidR="00311139" w:rsidRPr="00311139">
        <w:rPr>
          <w:sz w:val="26"/>
          <w:szCs w:val="26"/>
        </w:rPr>
        <w:t>, 14 км», № 45А/1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постановлением Администрации города Норильска от 0</w:t>
      </w:r>
      <w:r w:rsidR="00D00CE1">
        <w:rPr>
          <w:sz w:val="26"/>
          <w:szCs w:val="26"/>
        </w:rPr>
        <w:t>8</w:t>
      </w:r>
      <w:r w:rsidR="00ED3FA5">
        <w:rPr>
          <w:sz w:val="26"/>
          <w:szCs w:val="26"/>
        </w:rPr>
        <w:t>.</w:t>
      </w:r>
      <w:r w:rsidR="00D00CE1">
        <w:rPr>
          <w:sz w:val="26"/>
          <w:szCs w:val="26"/>
        </w:rPr>
        <w:t>09</w:t>
      </w:r>
      <w:r w:rsidR="00ED3FA5">
        <w:rPr>
          <w:sz w:val="26"/>
          <w:szCs w:val="26"/>
        </w:rPr>
        <w:t xml:space="preserve">.2016 № </w:t>
      </w:r>
      <w:r w:rsidR="00D00CE1">
        <w:rPr>
          <w:sz w:val="26"/>
          <w:szCs w:val="26"/>
        </w:rPr>
        <w:t>468</w:t>
      </w:r>
      <w:r w:rsidR="00ED3FA5">
        <w:rPr>
          <w:sz w:val="26"/>
          <w:szCs w:val="26"/>
        </w:rPr>
        <w:t xml:space="preserve"> «О подготовке документации по планировке территории»,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935628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D00CE1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D00CE1" w:rsidRPr="00D00CE1">
        <w:rPr>
          <w:sz w:val="26"/>
          <w:szCs w:val="26"/>
        </w:rPr>
        <w:t>предназначенной для размещения внешних сетей, расположенной по адресу: Российская Федерация, Красноярский край, городской округ город Норильск, территория «Автодорога Норильск-</w:t>
      </w:r>
      <w:proofErr w:type="spellStart"/>
      <w:r w:rsidR="00D00CE1" w:rsidRPr="00D00CE1">
        <w:rPr>
          <w:sz w:val="26"/>
          <w:szCs w:val="26"/>
        </w:rPr>
        <w:t>Алыкель</w:t>
      </w:r>
      <w:proofErr w:type="spellEnd"/>
      <w:r w:rsidR="00D00CE1" w:rsidRPr="00D00CE1">
        <w:rPr>
          <w:sz w:val="26"/>
          <w:szCs w:val="26"/>
        </w:rPr>
        <w:t xml:space="preserve">, 14 км», № 45А/1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  <w:bookmarkStart w:id="0" w:name="_GoBack"/>
      <w:bookmarkEnd w:id="0"/>
    </w:p>
    <w:sectPr w:rsidR="00844A9B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11139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B7B15"/>
    <w:rsid w:val="006C4B18"/>
    <w:rsid w:val="006C6252"/>
    <w:rsid w:val="006F3CF5"/>
    <w:rsid w:val="00705357"/>
    <w:rsid w:val="00722E30"/>
    <w:rsid w:val="00724374"/>
    <w:rsid w:val="007542BD"/>
    <w:rsid w:val="00757110"/>
    <w:rsid w:val="00770757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35628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00CE1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19</cp:revision>
  <cp:lastPrinted>2017-02-27T03:12:00Z</cp:lastPrinted>
  <dcterms:created xsi:type="dcterms:W3CDTF">2016-02-26T08:09:00Z</dcterms:created>
  <dcterms:modified xsi:type="dcterms:W3CDTF">2017-03-16T02:24:00Z</dcterms:modified>
</cp:coreProperties>
</file>