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49E" w:rsidRDefault="0062749E" w:rsidP="0062749E">
      <w:pPr>
        <w:pStyle w:val="a3"/>
        <w:tabs>
          <w:tab w:val="left" w:pos="5529"/>
        </w:tabs>
        <w:ind w:firstLine="0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49E" w:rsidRDefault="0062749E" w:rsidP="0062749E">
      <w:pPr>
        <w:pStyle w:val="a3"/>
        <w:tabs>
          <w:tab w:val="left" w:pos="5529"/>
        </w:tabs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2749E" w:rsidRDefault="0062749E" w:rsidP="0062749E">
      <w:pPr>
        <w:pStyle w:val="a3"/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2749E" w:rsidRDefault="0062749E" w:rsidP="0062749E">
      <w:pPr>
        <w:pStyle w:val="a3"/>
        <w:ind w:firstLine="0"/>
        <w:rPr>
          <w:color w:val="000000"/>
          <w:sz w:val="18"/>
          <w:szCs w:val="18"/>
        </w:rPr>
      </w:pPr>
    </w:p>
    <w:p w:rsidR="0062749E" w:rsidRDefault="0062749E" w:rsidP="0062749E">
      <w:pPr>
        <w:pStyle w:val="a3"/>
        <w:ind w:firstLine="0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62749E" w:rsidRDefault="0062749E" w:rsidP="0062749E">
      <w:pPr>
        <w:pStyle w:val="a3"/>
        <w:ind w:firstLine="0"/>
        <w:rPr>
          <w:color w:val="000000"/>
          <w:sz w:val="18"/>
          <w:szCs w:val="18"/>
        </w:rPr>
      </w:pPr>
    </w:p>
    <w:p w:rsidR="0062749E" w:rsidRDefault="00C11845" w:rsidP="0062749E">
      <w:pPr>
        <w:tabs>
          <w:tab w:val="left" w:pos="3969"/>
          <w:tab w:val="left" w:pos="7797"/>
        </w:tabs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15.01.</w:t>
      </w:r>
      <w:r w:rsidR="0062749E">
        <w:rPr>
          <w:rFonts w:ascii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hAnsi="Times New Roman" w:cs="Times New Roman"/>
          <w:color w:val="000000"/>
          <w:sz w:val="26"/>
          <w:szCs w:val="26"/>
        </w:rPr>
        <w:t>014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г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.Н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орильск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№ 62</w:t>
      </w:r>
    </w:p>
    <w:p w:rsidR="005C2F91" w:rsidRDefault="005C2F91" w:rsidP="0041560A">
      <w:pPr>
        <w:pStyle w:val="a3"/>
        <w:tabs>
          <w:tab w:val="left" w:pos="4253"/>
          <w:tab w:val="left" w:pos="7513"/>
        </w:tabs>
        <w:ind w:firstLine="0"/>
        <w:jc w:val="both"/>
        <w:rPr>
          <w:sz w:val="26"/>
          <w:szCs w:val="26"/>
        </w:rPr>
      </w:pPr>
    </w:p>
    <w:p w:rsidR="0041560A" w:rsidRPr="00BA2BC1" w:rsidRDefault="0041560A" w:rsidP="0041560A">
      <w:pPr>
        <w:pStyle w:val="a3"/>
        <w:tabs>
          <w:tab w:val="left" w:pos="4253"/>
          <w:tab w:val="left" w:pos="7513"/>
        </w:tabs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О конфликте интересов у руководителей муниципальных учреждений муниципального образования город Норильск</w:t>
      </w:r>
    </w:p>
    <w:p w:rsidR="0041560A" w:rsidRDefault="0041560A" w:rsidP="0041560A">
      <w:pPr>
        <w:spacing w:after="0" w:line="240" w:lineRule="auto"/>
        <w:rPr>
          <w:sz w:val="26"/>
          <w:szCs w:val="26"/>
        </w:rPr>
      </w:pPr>
    </w:p>
    <w:p w:rsidR="005C2F91" w:rsidRPr="00BA2BC1" w:rsidRDefault="005C2F91" w:rsidP="0041560A">
      <w:pPr>
        <w:spacing w:after="0" w:line="240" w:lineRule="auto"/>
        <w:rPr>
          <w:sz w:val="26"/>
          <w:szCs w:val="26"/>
        </w:rPr>
      </w:pPr>
    </w:p>
    <w:p w:rsidR="0041560A" w:rsidRDefault="0041560A" w:rsidP="0041560A">
      <w:pPr>
        <w:pStyle w:val="a3"/>
        <w:tabs>
          <w:tab w:val="clear" w:pos="4677"/>
          <w:tab w:val="clear" w:pos="9355"/>
        </w:tabs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В целях предотвращения (урегулирования) конфликта интересов у руководителей муниципальных учреждений муниципального образования город Норильск, принимая во внимание требования ст. 27 Федерального закона от 12.01.1996 №7-ФЗ «</w:t>
      </w:r>
      <w:r w:rsidR="005C2F91">
        <w:rPr>
          <w:sz w:val="26"/>
          <w:szCs w:val="26"/>
        </w:rPr>
        <w:t>О некоммерческих организациях»</w:t>
      </w:r>
    </w:p>
    <w:p w:rsidR="005C2F91" w:rsidRDefault="005C2F91" w:rsidP="0041560A">
      <w:pPr>
        <w:pStyle w:val="a3"/>
        <w:tabs>
          <w:tab w:val="clear" w:pos="4677"/>
          <w:tab w:val="clear" w:pos="9355"/>
        </w:tabs>
        <w:ind w:firstLine="0"/>
        <w:jc w:val="both"/>
        <w:rPr>
          <w:sz w:val="26"/>
          <w:szCs w:val="26"/>
        </w:rPr>
      </w:pPr>
    </w:p>
    <w:p w:rsidR="005C2F91" w:rsidRPr="00BA2BC1" w:rsidRDefault="005C2F91" w:rsidP="0041560A">
      <w:pPr>
        <w:pStyle w:val="a3"/>
        <w:tabs>
          <w:tab w:val="clear" w:pos="4677"/>
          <w:tab w:val="clear" w:pos="9355"/>
        </w:tabs>
        <w:ind w:firstLine="0"/>
        <w:jc w:val="both"/>
        <w:rPr>
          <w:sz w:val="26"/>
          <w:szCs w:val="26"/>
        </w:rPr>
      </w:pPr>
    </w:p>
    <w:p w:rsidR="002E7ACA" w:rsidRDefault="005C2F91" w:rsidP="002E7ACA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  <w:r w:rsidRPr="005C2F91">
        <w:rPr>
          <w:sz w:val="26"/>
          <w:szCs w:val="26"/>
        </w:rPr>
        <w:t>1. </w:t>
      </w:r>
      <w:r>
        <w:rPr>
          <w:sz w:val="26"/>
          <w:szCs w:val="26"/>
        </w:rPr>
        <w:t>Руководителям муниципальных учреждений муниципального образования город Норильск</w:t>
      </w:r>
      <w:r w:rsidR="002E7ACA">
        <w:rPr>
          <w:sz w:val="26"/>
          <w:szCs w:val="26"/>
        </w:rPr>
        <w:t>:</w:t>
      </w:r>
    </w:p>
    <w:p w:rsidR="005C2F91" w:rsidRDefault="002E7ACA" w:rsidP="002E7ACA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1.1.</w:t>
      </w:r>
      <w:r w:rsidR="005C2F91">
        <w:rPr>
          <w:sz w:val="26"/>
          <w:szCs w:val="26"/>
        </w:rPr>
        <w:t xml:space="preserve"> обратить внимание на требования ст. 27 Федерального закона от 12.01.1996 №7-ФЗ «О некоммерческих организациях»</w:t>
      </w:r>
      <w:r w:rsidR="00476214">
        <w:rPr>
          <w:sz w:val="26"/>
          <w:szCs w:val="26"/>
        </w:rPr>
        <w:t xml:space="preserve"> (далее – Федеральный закон)</w:t>
      </w:r>
      <w:r>
        <w:rPr>
          <w:sz w:val="26"/>
          <w:szCs w:val="26"/>
        </w:rPr>
        <w:t>, регулирующей вопрос конфликта интересов применительно к деятельности некоммерческих организаций (в том числе муниципальных учреждений);</w:t>
      </w:r>
      <w:proofErr w:type="gramEnd"/>
    </w:p>
    <w:p w:rsidR="007E4E53" w:rsidRPr="007E4E53" w:rsidRDefault="002E7ACA" w:rsidP="007E4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E4E53">
        <w:rPr>
          <w:rFonts w:ascii="Times New Roman" w:hAnsi="Times New Roman" w:cs="Times New Roman"/>
          <w:sz w:val="26"/>
          <w:szCs w:val="26"/>
        </w:rPr>
        <w:t xml:space="preserve">1.2. указать, что </w:t>
      </w:r>
      <w:r w:rsidR="00EB26B2" w:rsidRPr="007E4E53">
        <w:rPr>
          <w:rFonts w:ascii="Times New Roman" w:hAnsi="Times New Roman" w:cs="Times New Roman"/>
          <w:sz w:val="26"/>
          <w:szCs w:val="26"/>
        </w:rPr>
        <w:t xml:space="preserve">под </w:t>
      </w:r>
      <w:r w:rsidR="007E4E53" w:rsidRPr="007E4E53">
        <w:rPr>
          <w:rFonts w:ascii="Times New Roman" w:hAnsi="Times New Roman" w:cs="Times New Roman"/>
          <w:sz w:val="26"/>
          <w:szCs w:val="26"/>
        </w:rPr>
        <w:t>определение конфликта</w:t>
      </w:r>
      <w:r w:rsidR="0058374B" w:rsidRPr="007E4E53">
        <w:rPr>
          <w:rFonts w:ascii="Times New Roman" w:hAnsi="Times New Roman" w:cs="Times New Roman"/>
          <w:sz w:val="26"/>
          <w:szCs w:val="26"/>
        </w:rPr>
        <w:t xml:space="preserve"> интересов</w:t>
      </w:r>
      <w:r w:rsidR="007E4E53" w:rsidRPr="007E4E53">
        <w:rPr>
          <w:rFonts w:ascii="Times New Roman" w:hAnsi="Times New Roman" w:cs="Times New Roman"/>
          <w:sz w:val="26"/>
          <w:szCs w:val="26"/>
        </w:rPr>
        <w:t>, предусмотренного</w:t>
      </w:r>
      <w:r w:rsidR="0058374B" w:rsidRPr="007E4E53">
        <w:rPr>
          <w:rFonts w:ascii="Times New Roman" w:hAnsi="Times New Roman" w:cs="Times New Roman"/>
          <w:sz w:val="26"/>
          <w:szCs w:val="26"/>
        </w:rPr>
        <w:t xml:space="preserve"> </w:t>
      </w:r>
      <w:r w:rsidR="00476214" w:rsidRPr="007E4E53">
        <w:rPr>
          <w:rFonts w:ascii="Times New Roman" w:hAnsi="Times New Roman" w:cs="Times New Roman"/>
          <w:sz w:val="26"/>
          <w:szCs w:val="26"/>
        </w:rPr>
        <w:t xml:space="preserve">ст.27 Федерального закона, </w:t>
      </w:r>
      <w:r w:rsidR="007E4E53" w:rsidRPr="007E4E53">
        <w:rPr>
          <w:rFonts w:ascii="Times New Roman" w:hAnsi="Times New Roman" w:cs="Times New Roman"/>
          <w:sz w:val="26"/>
          <w:szCs w:val="26"/>
        </w:rPr>
        <w:t xml:space="preserve">подпадает </w:t>
      </w:r>
      <w:r w:rsidR="00EB26B2" w:rsidRPr="007E4E53">
        <w:rPr>
          <w:rFonts w:ascii="Times New Roman" w:hAnsi="Times New Roman" w:cs="Times New Roman"/>
          <w:sz w:val="26"/>
          <w:szCs w:val="26"/>
        </w:rPr>
        <w:t xml:space="preserve">ситуация, </w:t>
      </w:r>
      <w:r w:rsidR="007E4E53" w:rsidRPr="007E4E53">
        <w:rPr>
          <w:rFonts w:ascii="Times New Roman" w:hAnsi="Times New Roman" w:cs="Times New Roman"/>
          <w:sz w:val="26"/>
          <w:szCs w:val="26"/>
        </w:rPr>
        <w:t xml:space="preserve">при которой руководитель муниципального учреждения состоит в трудовых отношениях с гражданами, </w:t>
      </w:r>
      <w:r w:rsidR="0047430D">
        <w:rPr>
          <w:rFonts w:ascii="Times New Roman" w:hAnsi="Times New Roman" w:cs="Times New Roman"/>
          <w:sz w:val="26"/>
          <w:szCs w:val="26"/>
        </w:rPr>
        <w:t>состоящими с ним в близких родственных отношениях</w:t>
      </w:r>
      <w:r w:rsidR="005079DB">
        <w:rPr>
          <w:rFonts w:ascii="Times New Roman" w:hAnsi="Times New Roman" w:cs="Times New Roman"/>
          <w:sz w:val="26"/>
          <w:szCs w:val="26"/>
        </w:rPr>
        <w:t xml:space="preserve"> (</w:t>
      </w:r>
      <w:r w:rsidR="003726D6">
        <w:rPr>
          <w:rFonts w:ascii="Times New Roman" w:hAnsi="Times New Roman" w:cs="Times New Roman"/>
          <w:sz w:val="26"/>
          <w:szCs w:val="26"/>
        </w:rPr>
        <w:t xml:space="preserve">супруги, </w:t>
      </w:r>
      <w:r w:rsidR="003726D6" w:rsidRPr="003726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родственники по прямой восходящей и нисходящей линии (родители и дети, дедушка, бабушка и внуки), полнородные и </w:t>
      </w:r>
      <w:proofErr w:type="spellStart"/>
      <w:r w:rsidR="003726D6" w:rsidRPr="003726D6">
        <w:rPr>
          <w:rFonts w:ascii="Times New Roman" w:eastAsiaTheme="minorHAnsi" w:hAnsi="Times New Roman" w:cs="Times New Roman"/>
          <w:sz w:val="26"/>
          <w:szCs w:val="26"/>
          <w:lang w:eastAsia="en-US"/>
        </w:rPr>
        <w:t>неполнородные</w:t>
      </w:r>
      <w:proofErr w:type="spellEnd"/>
      <w:r w:rsidR="003726D6" w:rsidRPr="003726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(имеющие общих отца или мать) братья и сестры)</w:t>
      </w:r>
      <w:r w:rsidR="007E4E53" w:rsidRPr="003726D6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E4E53" w:rsidRPr="007E4E53">
        <w:rPr>
          <w:rFonts w:ascii="Times New Roman" w:hAnsi="Times New Roman" w:cs="Times New Roman"/>
          <w:sz w:val="26"/>
          <w:szCs w:val="26"/>
        </w:rPr>
        <w:t xml:space="preserve"> При этом указанные граждане могут извлекать выгоду из пользования, распоряжения имуществом </w:t>
      </w:r>
      <w:r w:rsidR="0047430D">
        <w:rPr>
          <w:rFonts w:ascii="Times New Roman" w:hAnsi="Times New Roman" w:cs="Times New Roman"/>
          <w:sz w:val="26"/>
          <w:szCs w:val="26"/>
        </w:rPr>
        <w:t xml:space="preserve">(в том числе </w:t>
      </w:r>
      <w:r w:rsidR="003726D6">
        <w:rPr>
          <w:rFonts w:ascii="Times New Roman" w:hAnsi="Times New Roman" w:cs="Times New Roman"/>
          <w:sz w:val="26"/>
          <w:szCs w:val="26"/>
        </w:rPr>
        <w:t xml:space="preserve">возможность получать доходы в денежной </w:t>
      </w:r>
      <w:r w:rsidR="00CE2164">
        <w:rPr>
          <w:rFonts w:ascii="Times New Roman" w:hAnsi="Times New Roman" w:cs="Times New Roman"/>
          <w:sz w:val="26"/>
          <w:szCs w:val="26"/>
        </w:rPr>
        <w:t xml:space="preserve">или натуральной форме </w:t>
      </w:r>
      <w:r w:rsidR="003726D6">
        <w:rPr>
          <w:rFonts w:ascii="Times New Roman" w:hAnsi="Times New Roman" w:cs="Times New Roman"/>
          <w:sz w:val="26"/>
          <w:szCs w:val="26"/>
        </w:rPr>
        <w:t>(например, получение заработной платы, путевки)) муниципального учреждения;</w:t>
      </w:r>
      <w:r w:rsidR="007E4E5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E7ACA" w:rsidRDefault="003726D6" w:rsidP="002E7ACA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  <w:r>
        <w:rPr>
          <w:sz w:val="26"/>
          <w:szCs w:val="26"/>
        </w:rPr>
        <w:t>1.3. </w:t>
      </w:r>
      <w:r w:rsidR="005D67FD">
        <w:rPr>
          <w:sz w:val="26"/>
          <w:szCs w:val="26"/>
        </w:rPr>
        <w:t xml:space="preserve">при возникновении ситуации, указанной в пункте 1.2 настоящего распоряжения, </w:t>
      </w:r>
      <w:r w:rsidR="00C11845">
        <w:rPr>
          <w:sz w:val="26"/>
          <w:szCs w:val="26"/>
        </w:rPr>
        <w:t>в срок до 30.04.2014</w:t>
      </w:r>
      <w:r>
        <w:rPr>
          <w:sz w:val="26"/>
          <w:szCs w:val="26"/>
        </w:rPr>
        <w:t xml:space="preserve"> предпринять меры, </w:t>
      </w:r>
      <w:r w:rsidR="009910F4">
        <w:rPr>
          <w:sz w:val="26"/>
          <w:szCs w:val="26"/>
        </w:rPr>
        <w:t>направленные на урегулирование конфликта интересов;</w:t>
      </w:r>
    </w:p>
    <w:p w:rsidR="009910F4" w:rsidRDefault="009910F4" w:rsidP="002E7ACA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  <w:r>
        <w:rPr>
          <w:sz w:val="26"/>
          <w:szCs w:val="26"/>
        </w:rPr>
        <w:t>1.4. </w:t>
      </w:r>
      <w:r w:rsidR="00651D6E">
        <w:rPr>
          <w:sz w:val="26"/>
          <w:szCs w:val="26"/>
        </w:rPr>
        <w:t xml:space="preserve">при осуществлении деятельности </w:t>
      </w:r>
      <w:r w:rsidR="00CA7C26">
        <w:rPr>
          <w:sz w:val="26"/>
          <w:szCs w:val="26"/>
        </w:rPr>
        <w:t>предпринимать меры, направленные на предотвращение возникновения конфликта интересов.</w:t>
      </w:r>
    </w:p>
    <w:p w:rsidR="002A3CB3" w:rsidRDefault="002A3CB3" w:rsidP="002A3C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3CB3">
        <w:rPr>
          <w:rFonts w:ascii="Times New Roman" w:hAnsi="Times New Roman" w:cs="Times New Roman"/>
          <w:sz w:val="26"/>
          <w:szCs w:val="26"/>
        </w:rPr>
        <w:t>2. Руководителям структурных подразделений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2A3CB3" w:rsidRPr="002A3CB3" w:rsidRDefault="002A3CB3" w:rsidP="002A3C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2</w:t>
      </w:r>
      <w:r w:rsidRPr="002A3CB3">
        <w:rPr>
          <w:rFonts w:ascii="Times New Roman" w:hAnsi="Times New Roman" w:cs="Times New Roman"/>
          <w:sz w:val="26"/>
          <w:szCs w:val="26"/>
        </w:rPr>
        <w:t>.1. не позднее десяти рабочих дней со дня вступления в силу настоящего</w:t>
      </w:r>
      <w:r>
        <w:rPr>
          <w:rFonts w:ascii="Times New Roman" w:hAnsi="Times New Roman" w:cs="Times New Roman"/>
          <w:sz w:val="26"/>
          <w:szCs w:val="26"/>
        </w:rPr>
        <w:t xml:space="preserve"> распоряжения</w:t>
      </w:r>
      <w:r w:rsidRPr="002A3CB3">
        <w:rPr>
          <w:rFonts w:ascii="Times New Roman" w:hAnsi="Times New Roman" w:cs="Times New Roman"/>
          <w:sz w:val="26"/>
          <w:szCs w:val="26"/>
        </w:rPr>
        <w:t xml:space="preserve">, а в случаях временного отсутствия (нахождения в отпуске, служебной командировке, временной нетрудоспособности и др.) - в течение трех рабочих дней после выхода на работу ознакомить с настоящим </w:t>
      </w:r>
      <w:r>
        <w:rPr>
          <w:rFonts w:ascii="Times New Roman" w:hAnsi="Times New Roman" w:cs="Times New Roman"/>
          <w:sz w:val="26"/>
          <w:szCs w:val="26"/>
        </w:rPr>
        <w:t xml:space="preserve">распоряжением </w:t>
      </w:r>
      <w:r w:rsidRPr="002A3CB3">
        <w:rPr>
          <w:rFonts w:ascii="Times New Roman" w:hAnsi="Times New Roman" w:cs="Times New Roman"/>
          <w:sz w:val="26"/>
          <w:szCs w:val="26"/>
        </w:rPr>
        <w:t xml:space="preserve">под </w:t>
      </w:r>
      <w:r w:rsidRPr="002A3CB3">
        <w:rPr>
          <w:rFonts w:ascii="Times New Roman" w:hAnsi="Times New Roman" w:cs="Times New Roman"/>
          <w:sz w:val="26"/>
          <w:szCs w:val="26"/>
        </w:rPr>
        <w:lastRenderedPageBreak/>
        <w:t>роспись руководителей курируемых ими муниципальных учреждений муниципального образования город Норильск;</w:t>
      </w:r>
      <w:proofErr w:type="gramEnd"/>
    </w:p>
    <w:p w:rsidR="002A3CB3" w:rsidRDefault="002A3CB3" w:rsidP="002A3C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2A3CB3">
        <w:rPr>
          <w:rFonts w:ascii="Times New Roman" w:hAnsi="Times New Roman" w:cs="Times New Roman"/>
          <w:sz w:val="26"/>
          <w:szCs w:val="26"/>
        </w:rPr>
        <w:t xml:space="preserve">.2. листы ознакомления с настоящим </w:t>
      </w:r>
      <w:r>
        <w:rPr>
          <w:rFonts w:ascii="Times New Roman" w:hAnsi="Times New Roman" w:cs="Times New Roman"/>
          <w:sz w:val="26"/>
          <w:szCs w:val="26"/>
        </w:rPr>
        <w:t xml:space="preserve">распоряжением всех </w:t>
      </w:r>
      <w:r w:rsidRPr="002A3CB3">
        <w:rPr>
          <w:rFonts w:ascii="Times New Roman" w:hAnsi="Times New Roman" w:cs="Times New Roman"/>
          <w:sz w:val="26"/>
          <w:szCs w:val="26"/>
        </w:rPr>
        <w:t xml:space="preserve">руководителей, указанных в </w:t>
      </w:r>
      <w:r>
        <w:rPr>
          <w:rFonts w:ascii="Times New Roman" w:hAnsi="Times New Roman" w:cs="Times New Roman"/>
          <w:sz w:val="26"/>
          <w:szCs w:val="26"/>
        </w:rPr>
        <w:t>подпункте настоящего распоряжения, в срок до 17.02.2014 направить в Управление кадров и муниципальной службы Администрации города Норильска.</w:t>
      </w:r>
    </w:p>
    <w:p w:rsidR="002A3CB3" w:rsidRDefault="001E76B9" w:rsidP="002A3C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A3CB3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2A3CB3">
        <w:rPr>
          <w:rFonts w:ascii="Times New Roman" w:hAnsi="Times New Roman" w:cs="Times New Roman"/>
          <w:sz w:val="26"/>
          <w:szCs w:val="26"/>
        </w:rPr>
        <w:t>Управлению кадров и муниципальной службы Администрации города Норильска (В.Е.Севастьянова) не позднее семи рабочих дней со дня вступления в силу настоящего</w:t>
      </w:r>
      <w:r>
        <w:rPr>
          <w:rFonts w:ascii="Times New Roman" w:hAnsi="Times New Roman" w:cs="Times New Roman"/>
          <w:sz w:val="26"/>
          <w:szCs w:val="26"/>
        </w:rPr>
        <w:t xml:space="preserve"> распоряжения</w:t>
      </w:r>
      <w:r w:rsidR="002A3CB3">
        <w:rPr>
          <w:rFonts w:ascii="Times New Roman" w:hAnsi="Times New Roman" w:cs="Times New Roman"/>
          <w:sz w:val="26"/>
          <w:szCs w:val="26"/>
        </w:rPr>
        <w:t xml:space="preserve">, а в случаях временного отсутствия (нахождения в отпуске, служебной командировке, временной нетрудоспособности и др.) - в течение трех рабочих дней после выхода на работу ознакомить под роспись заместителей </w:t>
      </w:r>
      <w:r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="002A3CB3">
        <w:rPr>
          <w:rFonts w:ascii="Times New Roman" w:hAnsi="Times New Roman" w:cs="Times New Roman"/>
          <w:sz w:val="26"/>
          <w:szCs w:val="26"/>
        </w:rPr>
        <w:t>Администрации города Норильска, руководителей структурных подразделений Администрации города Норильска</w:t>
      </w:r>
      <w:proofErr w:type="gramEnd"/>
      <w:r w:rsidR="002A3CB3">
        <w:rPr>
          <w:rFonts w:ascii="Times New Roman" w:hAnsi="Times New Roman" w:cs="Times New Roman"/>
          <w:sz w:val="26"/>
          <w:szCs w:val="26"/>
        </w:rPr>
        <w:t>, курирующих деятельность соответствующих муниципальных учреждений муниципального образования город Нори</w:t>
      </w:r>
      <w:r>
        <w:rPr>
          <w:rFonts w:ascii="Times New Roman" w:hAnsi="Times New Roman" w:cs="Times New Roman"/>
          <w:sz w:val="26"/>
          <w:szCs w:val="26"/>
        </w:rPr>
        <w:t>льск, с настоящим распоряжением</w:t>
      </w:r>
      <w:r w:rsidR="002A3CB3">
        <w:rPr>
          <w:rFonts w:ascii="Times New Roman" w:hAnsi="Times New Roman" w:cs="Times New Roman"/>
          <w:sz w:val="26"/>
          <w:szCs w:val="26"/>
        </w:rPr>
        <w:t xml:space="preserve"> под роспись.</w:t>
      </w:r>
    </w:p>
    <w:p w:rsidR="001E76B9" w:rsidRDefault="001E76B9" w:rsidP="001E7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4. Настоящее распоряжение разместить на сайте муниципального образования город Норильск в разделе «Противодействие коррупции».</w:t>
      </w:r>
    </w:p>
    <w:p w:rsidR="001E76B9" w:rsidRDefault="001E76B9" w:rsidP="001E7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76B9" w:rsidRDefault="001E76B9" w:rsidP="001E7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76B9" w:rsidRDefault="001E76B9" w:rsidP="001E7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полномочия </w:t>
      </w:r>
    </w:p>
    <w:p w:rsidR="001E76B9" w:rsidRDefault="001E76B9" w:rsidP="001E7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Руководителя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А.П. </w:t>
      </w:r>
      <w:proofErr w:type="spellStart"/>
      <w:r>
        <w:rPr>
          <w:rFonts w:ascii="Times New Roman" w:hAnsi="Times New Roman" w:cs="Times New Roman"/>
          <w:sz w:val="26"/>
          <w:szCs w:val="26"/>
        </w:rPr>
        <w:t>Митленко</w:t>
      </w:r>
      <w:proofErr w:type="spellEnd"/>
    </w:p>
    <w:p w:rsidR="001E76B9" w:rsidRDefault="001E76B9" w:rsidP="001E7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76B9" w:rsidRDefault="001E76B9" w:rsidP="001E7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76B9" w:rsidRDefault="001E76B9" w:rsidP="001E7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76B9" w:rsidRDefault="001E76B9" w:rsidP="001E7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76B9" w:rsidRDefault="001E76B9" w:rsidP="001E7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76B9" w:rsidRDefault="001E76B9" w:rsidP="001E7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76B9" w:rsidRDefault="001E76B9" w:rsidP="001E7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76B9" w:rsidRDefault="001E76B9" w:rsidP="001E7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76B9" w:rsidRDefault="001E76B9" w:rsidP="001E7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76B9" w:rsidRDefault="001E76B9" w:rsidP="001E7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76B9" w:rsidRDefault="001E76B9" w:rsidP="001E7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76B9" w:rsidRDefault="001E76B9" w:rsidP="001E7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76B9" w:rsidRDefault="001E76B9" w:rsidP="001E7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76B9" w:rsidRDefault="001E76B9" w:rsidP="001E7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76B9" w:rsidRDefault="001E76B9" w:rsidP="001E7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76B9" w:rsidRDefault="001E76B9" w:rsidP="001E7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76B9" w:rsidRDefault="001E76B9" w:rsidP="001E7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76B9" w:rsidRDefault="001E76B9" w:rsidP="001E7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76B9" w:rsidRDefault="001E76B9" w:rsidP="001E7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76B9" w:rsidRDefault="001E76B9" w:rsidP="001E7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76B9" w:rsidRDefault="001E76B9" w:rsidP="001E7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76B9" w:rsidRDefault="001E76B9" w:rsidP="001E7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76B9" w:rsidRDefault="001E76B9" w:rsidP="001E7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76B9" w:rsidRDefault="001E76B9" w:rsidP="001E7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1E76B9" w:rsidSect="00B13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749E"/>
    <w:rsid w:val="000324AA"/>
    <w:rsid w:val="001E76B9"/>
    <w:rsid w:val="002A3CB3"/>
    <w:rsid w:val="002E7ACA"/>
    <w:rsid w:val="003431E0"/>
    <w:rsid w:val="003726D6"/>
    <w:rsid w:val="00387937"/>
    <w:rsid w:val="003940C9"/>
    <w:rsid w:val="00413F1F"/>
    <w:rsid w:val="0041560A"/>
    <w:rsid w:val="0047430D"/>
    <w:rsid w:val="00476214"/>
    <w:rsid w:val="005079DB"/>
    <w:rsid w:val="00513F16"/>
    <w:rsid w:val="0058374B"/>
    <w:rsid w:val="005C2F91"/>
    <w:rsid w:val="005D67FD"/>
    <w:rsid w:val="0062749E"/>
    <w:rsid w:val="00651D6E"/>
    <w:rsid w:val="007E4E53"/>
    <w:rsid w:val="008E5598"/>
    <w:rsid w:val="009910F4"/>
    <w:rsid w:val="00B13CDD"/>
    <w:rsid w:val="00BA2BC1"/>
    <w:rsid w:val="00C11845"/>
    <w:rsid w:val="00CA7C26"/>
    <w:rsid w:val="00CE2164"/>
    <w:rsid w:val="00EB26B2"/>
    <w:rsid w:val="00F55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62749E"/>
    <w:pPr>
      <w:tabs>
        <w:tab w:val="center" w:pos="4677"/>
        <w:tab w:val="right" w:pos="9355"/>
      </w:tabs>
      <w:autoSpaceDE w:val="0"/>
      <w:autoSpaceDN w:val="0"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62749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27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74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6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adm114</cp:lastModifiedBy>
  <cp:revision>20</cp:revision>
  <dcterms:created xsi:type="dcterms:W3CDTF">2014-01-08T14:32:00Z</dcterms:created>
  <dcterms:modified xsi:type="dcterms:W3CDTF">2014-01-15T03:17:00Z</dcterms:modified>
</cp:coreProperties>
</file>