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C33FD" w14:textId="77777777" w:rsidR="00DE59E7" w:rsidRPr="00996088" w:rsidRDefault="00DE59E7" w:rsidP="00DE59E7">
      <w:pPr>
        <w:spacing w:after="0" w:line="240" w:lineRule="auto"/>
        <w:ind w:right="-2" w:firstLine="426"/>
        <w:jc w:val="center"/>
        <w:rPr>
          <w:rFonts w:ascii="Times New Roman" w:hAnsi="Times New Roman"/>
          <w:sz w:val="26"/>
          <w:szCs w:val="26"/>
        </w:rPr>
      </w:pPr>
      <w:r w:rsidRPr="00996088">
        <w:rPr>
          <w:rFonts w:ascii="Times New Roman" w:hAnsi="Times New Roman"/>
          <w:noProof/>
          <w:sz w:val="26"/>
          <w:szCs w:val="26"/>
          <w:lang w:eastAsia="ru-RU"/>
        </w:rPr>
        <w:drawing>
          <wp:inline distT="0" distB="0" distL="0" distR="0" wp14:anchorId="4561054F" wp14:editId="361576C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DF32DAD" w14:textId="77777777" w:rsidR="00DE59E7" w:rsidRPr="00996088" w:rsidRDefault="00DE59E7" w:rsidP="00DE59E7">
      <w:pPr>
        <w:spacing w:after="0" w:line="240" w:lineRule="auto"/>
        <w:ind w:right="-2" w:firstLine="426"/>
        <w:jc w:val="center"/>
        <w:rPr>
          <w:rFonts w:ascii="Times New Roman" w:hAnsi="Times New Roman"/>
          <w:sz w:val="26"/>
          <w:szCs w:val="26"/>
        </w:rPr>
      </w:pPr>
      <w:r w:rsidRPr="00996088">
        <w:rPr>
          <w:rFonts w:ascii="Times New Roman" w:hAnsi="Times New Roman"/>
          <w:sz w:val="26"/>
          <w:szCs w:val="26"/>
        </w:rPr>
        <w:t>АДМИНИСТРАЦИЯ ГОРОДА НОРИЛЬСКА</w:t>
      </w:r>
    </w:p>
    <w:p w14:paraId="352C2B9A" w14:textId="77777777" w:rsidR="00DE59E7" w:rsidRPr="00996088" w:rsidRDefault="00DE59E7" w:rsidP="00DE59E7">
      <w:pPr>
        <w:spacing w:after="0" w:line="240" w:lineRule="auto"/>
        <w:ind w:right="-2" w:firstLine="426"/>
        <w:jc w:val="center"/>
        <w:rPr>
          <w:rFonts w:ascii="Times New Roman" w:hAnsi="Times New Roman"/>
          <w:sz w:val="26"/>
          <w:szCs w:val="26"/>
        </w:rPr>
      </w:pPr>
      <w:r w:rsidRPr="00996088">
        <w:rPr>
          <w:rFonts w:ascii="Times New Roman" w:hAnsi="Times New Roman"/>
          <w:sz w:val="26"/>
          <w:szCs w:val="26"/>
        </w:rPr>
        <w:t>КРАСНОЯРСКОГО КРАЯ</w:t>
      </w:r>
    </w:p>
    <w:p w14:paraId="7A91800B" w14:textId="77777777" w:rsidR="00DE59E7" w:rsidRPr="00996088" w:rsidRDefault="00DE59E7" w:rsidP="00DE59E7">
      <w:pPr>
        <w:spacing w:after="0" w:line="240" w:lineRule="auto"/>
        <w:ind w:right="-2" w:firstLine="426"/>
        <w:rPr>
          <w:rFonts w:ascii="Times New Roman" w:hAnsi="Times New Roman"/>
          <w:sz w:val="26"/>
          <w:szCs w:val="26"/>
        </w:rPr>
      </w:pPr>
    </w:p>
    <w:p w14:paraId="3AEA22AD" w14:textId="77777777" w:rsidR="00DE59E7" w:rsidRPr="00996088" w:rsidRDefault="00DE59E7" w:rsidP="00DE59E7">
      <w:pPr>
        <w:spacing w:after="0" w:line="240" w:lineRule="auto"/>
        <w:ind w:right="-2" w:firstLine="426"/>
        <w:jc w:val="center"/>
        <w:rPr>
          <w:rFonts w:ascii="Times New Roman" w:hAnsi="Times New Roman"/>
          <w:b/>
          <w:sz w:val="28"/>
          <w:szCs w:val="28"/>
        </w:rPr>
      </w:pPr>
      <w:r w:rsidRPr="00996088">
        <w:rPr>
          <w:rFonts w:ascii="Times New Roman" w:hAnsi="Times New Roman"/>
          <w:b/>
          <w:sz w:val="28"/>
          <w:szCs w:val="28"/>
        </w:rPr>
        <w:t>ПОСТАНОВЛЕНИЕ</w:t>
      </w:r>
    </w:p>
    <w:p w14:paraId="43412A47" w14:textId="77777777" w:rsidR="00DE59E7" w:rsidRPr="00996088" w:rsidRDefault="00DE59E7" w:rsidP="00DE59E7">
      <w:pPr>
        <w:spacing w:after="0" w:line="240" w:lineRule="auto"/>
        <w:ind w:right="-2"/>
        <w:rPr>
          <w:rFonts w:ascii="Times New Roman" w:hAnsi="Times New Roman"/>
          <w:sz w:val="26"/>
          <w:szCs w:val="26"/>
        </w:rPr>
      </w:pPr>
    </w:p>
    <w:p w14:paraId="35FFC10E" w14:textId="797CB3EA" w:rsidR="00DE59E7" w:rsidRPr="00996088" w:rsidRDefault="00B44C9C" w:rsidP="00DE59E7">
      <w:pPr>
        <w:spacing w:after="0" w:line="240" w:lineRule="auto"/>
        <w:ind w:right="-2"/>
        <w:rPr>
          <w:rFonts w:ascii="Times New Roman" w:hAnsi="Times New Roman"/>
          <w:sz w:val="26"/>
          <w:szCs w:val="26"/>
        </w:rPr>
      </w:pPr>
      <w:r>
        <w:rPr>
          <w:rFonts w:ascii="Times New Roman" w:hAnsi="Times New Roman"/>
          <w:sz w:val="26"/>
          <w:szCs w:val="26"/>
        </w:rPr>
        <w:t>02.11.2016</w:t>
      </w:r>
      <w:r w:rsidR="00DE59E7" w:rsidRPr="00996088">
        <w:rPr>
          <w:rFonts w:ascii="Times New Roman" w:hAnsi="Times New Roman"/>
          <w:sz w:val="26"/>
          <w:szCs w:val="26"/>
        </w:rPr>
        <w:t xml:space="preserve">                                            г. Норильск                                  </w:t>
      </w:r>
      <w:r>
        <w:rPr>
          <w:rFonts w:ascii="Times New Roman" w:hAnsi="Times New Roman"/>
          <w:sz w:val="26"/>
          <w:szCs w:val="26"/>
        </w:rPr>
        <w:tab/>
      </w:r>
      <w:r>
        <w:rPr>
          <w:rFonts w:ascii="Times New Roman" w:hAnsi="Times New Roman"/>
          <w:sz w:val="26"/>
          <w:szCs w:val="26"/>
        </w:rPr>
        <w:tab/>
      </w:r>
      <w:r w:rsidR="00DE59E7" w:rsidRPr="00996088">
        <w:rPr>
          <w:rFonts w:ascii="Times New Roman" w:hAnsi="Times New Roman"/>
          <w:sz w:val="26"/>
          <w:szCs w:val="26"/>
        </w:rPr>
        <w:t xml:space="preserve"> № </w:t>
      </w:r>
      <w:r>
        <w:rPr>
          <w:rFonts w:ascii="Times New Roman" w:hAnsi="Times New Roman"/>
          <w:sz w:val="26"/>
          <w:szCs w:val="26"/>
        </w:rPr>
        <w:t>533</w:t>
      </w:r>
    </w:p>
    <w:p w14:paraId="2F9E1911" w14:textId="77777777" w:rsidR="00DE59E7" w:rsidRPr="00996088" w:rsidRDefault="00DE59E7" w:rsidP="00DE59E7">
      <w:pPr>
        <w:spacing w:after="0" w:line="240" w:lineRule="auto"/>
        <w:ind w:right="-2"/>
        <w:rPr>
          <w:rFonts w:ascii="Times New Roman" w:hAnsi="Times New Roman"/>
          <w:sz w:val="26"/>
          <w:szCs w:val="26"/>
        </w:rPr>
      </w:pPr>
    </w:p>
    <w:p w14:paraId="5F3478FD" w14:textId="77777777" w:rsidR="00DE59E7" w:rsidRPr="00996088" w:rsidRDefault="00DE59E7" w:rsidP="00DE59E7">
      <w:pPr>
        <w:tabs>
          <w:tab w:val="left" w:pos="1891"/>
        </w:tabs>
        <w:spacing w:after="0" w:line="240" w:lineRule="auto"/>
        <w:ind w:right="-2" w:firstLine="426"/>
        <w:jc w:val="both"/>
        <w:rPr>
          <w:rFonts w:ascii="Times New Roman" w:hAnsi="Times New Roman"/>
          <w:sz w:val="26"/>
          <w:szCs w:val="26"/>
        </w:rPr>
      </w:pPr>
      <w:r w:rsidRPr="00996088">
        <w:rPr>
          <w:rFonts w:ascii="Times New Roman" w:hAnsi="Times New Roman"/>
          <w:sz w:val="26"/>
          <w:szCs w:val="26"/>
        </w:rPr>
        <w:tab/>
      </w:r>
    </w:p>
    <w:p w14:paraId="7B127D9D" w14:textId="77777777" w:rsidR="00DE59E7" w:rsidRPr="00996088" w:rsidRDefault="00DE59E7" w:rsidP="00DE59E7">
      <w:pPr>
        <w:widowControl w:val="0"/>
        <w:autoSpaceDE w:val="0"/>
        <w:autoSpaceDN w:val="0"/>
        <w:adjustRightInd w:val="0"/>
        <w:spacing w:after="0" w:line="240" w:lineRule="auto"/>
        <w:jc w:val="both"/>
        <w:rPr>
          <w:rFonts w:ascii="Times New Roman" w:hAnsi="Times New Roman"/>
          <w:b/>
          <w:bCs/>
          <w:sz w:val="26"/>
          <w:szCs w:val="26"/>
        </w:rPr>
      </w:pPr>
      <w:r w:rsidRPr="00996088">
        <w:rPr>
          <w:rFonts w:ascii="Times New Roman" w:hAnsi="Times New Roman"/>
          <w:bCs/>
          <w:sz w:val="26"/>
          <w:szCs w:val="26"/>
        </w:rPr>
        <w:t>Об утверждении Примерного положения об оплате труда работников муниципального автономного учреждения дополнительного образования «Норильский центр безопасности движения»</w:t>
      </w:r>
    </w:p>
    <w:p w14:paraId="0F69EBF8" w14:textId="77777777" w:rsidR="00DE59E7" w:rsidRPr="00996088" w:rsidRDefault="00DE59E7" w:rsidP="00DE59E7">
      <w:pPr>
        <w:widowControl w:val="0"/>
        <w:autoSpaceDE w:val="0"/>
        <w:autoSpaceDN w:val="0"/>
        <w:adjustRightInd w:val="0"/>
        <w:spacing w:after="0" w:line="240" w:lineRule="auto"/>
        <w:jc w:val="both"/>
        <w:rPr>
          <w:rFonts w:ascii="Times New Roman" w:hAnsi="Times New Roman"/>
          <w:sz w:val="26"/>
          <w:szCs w:val="26"/>
        </w:rPr>
      </w:pPr>
    </w:p>
    <w:p w14:paraId="6D8E4D5A" w14:textId="77777777" w:rsidR="00DE59E7" w:rsidRPr="00996088" w:rsidRDefault="00DE59E7" w:rsidP="00DE59E7">
      <w:pPr>
        <w:widowControl w:val="0"/>
        <w:autoSpaceDE w:val="0"/>
        <w:autoSpaceDN w:val="0"/>
        <w:adjustRightInd w:val="0"/>
        <w:spacing w:after="0" w:line="240" w:lineRule="auto"/>
        <w:jc w:val="both"/>
        <w:rPr>
          <w:rFonts w:ascii="Times New Roman" w:hAnsi="Times New Roman"/>
          <w:sz w:val="26"/>
          <w:szCs w:val="26"/>
        </w:rPr>
      </w:pPr>
    </w:p>
    <w:p w14:paraId="073A61BF" w14:textId="77777777" w:rsidR="00DE59E7" w:rsidRPr="00996088" w:rsidRDefault="00DE59E7" w:rsidP="00DE59E7">
      <w:pPr>
        <w:spacing w:after="0" w:line="240" w:lineRule="auto"/>
        <w:jc w:val="both"/>
        <w:rPr>
          <w:rFonts w:ascii="Times New Roman" w:eastAsia="Times New Roman" w:hAnsi="Times New Roman"/>
          <w:sz w:val="26"/>
          <w:szCs w:val="26"/>
        </w:rPr>
      </w:pPr>
      <w:bookmarkStart w:id="0" w:name="Par25"/>
      <w:bookmarkEnd w:id="0"/>
      <w:r w:rsidRPr="00996088">
        <w:rPr>
          <w:rFonts w:ascii="Times New Roman" w:eastAsia="Times New Roman" w:hAnsi="Times New Roman"/>
          <w:sz w:val="26"/>
          <w:szCs w:val="26"/>
        </w:rPr>
        <w:tab/>
        <w:t>В соответствии с 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65C48D2A" w14:textId="77777777" w:rsidR="00DE59E7" w:rsidRPr="00996088" w:rsidRDefault="00DE59E7" w:rsidP="00DE59E7">
      <w:pPr>
        <w:tabs>
          <w:tab w:val="left" w:pos="709"/>
          <w:tab w:val="left" w:pos="993"/>
        </w:tabs>
        <w:spacing w:after="0" w:line="240" w:lineRule="auto"/>
        <w:jc w:val="both"/>
        <w:rPr>
          <w:rFonts w:ascii="Times New Roman" w:eastAsia="Times New Roman" w:hAnsi="Times New Roman"/>
          <w:sz w:val="26"/>
          <w:szCs w:val="26"/>
        </w:rPr>
      </w:pPr>
      <w:r w:rsidRPr="00996088">
        <w:rPr>
          <w:rFonts w:ascii="Times New Roman" w:eastAsia="Times New Roman" w:hAnsi="Times New Roman"/>
          <w:sz w:val="26"/>
          <w:szCs w:val="26"/>
        </w:rPr>
        <w:t>ПОСТАНОВЛЯЮ:</w:t>
      </w:r>
    </w:p>
    <w:p w14:paraId="4068679D" w14:textId="77777777" w:rsidR="00DE59E7" w:rsidRPr="00996088" w:rsidRDefault="00DE59E7" w:rsidP="00DE59E7">
      <w:pPr>
        <w:widowControl w:val="0"/>
        <w:autoSpaceDE w:val="0"/>
        <w:autoSpaceDN w:val="0"/>
        <w:adjustRightInd w:val="0"/>
        <w:spacing w:after="0" w:line="240" w:lineRule="auto"/>
        <w:ind w:firstLine="709"/>
        <w:jc w:val="both"/>
        <w:rPr>
          <w:rFonts w:ascii="Times New Roman" w:hAnsi="Times New Roman"/>
          <w:sz w:val="26"/>
          <w:szCs w:val="26"/>
        </w:rPr>
      </w:pPr>
    </w:p>
    <w:p w14:paraId="005BC655" w14:textId="77777777" w:rsidR="00DE59E7" w:rsidRPr="00996088" w:rsidRDefault="00DE59E7" w:rsidP="00DE59E7">
      <w:pPr>
        <w:widowControl w:val="0"/>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1. Утвердить </w:t>
      </w:r>
      <w:hyperlink w:anchor="Par47" w:history="1">
        <w:r w:rsidRPr="00996088">
          <w:rPr>
            <w:rFonts w:ascii="Times New Roman" w:hAnsi="Times New Roman"/>
            <w:sz w:val="26"/>
            <w:szCs w:val="26"/>
          </w:rPr>
          <w:t>Примерное положение</w:t>
        </w:r>
      </w:hyperlink>
      <w:r w:rsidRPr="00996088">
        <w:rPr>
          <w:rFonts w:ascii="Times New Roman" w:hAnsi="Times New Roman"/>
          <w:sz w:val="26"/>
          <w:szCs w:val="26"/>
        </w:rPr>
        <w:t xml:space="preserve"> об оплате труда работников муниципального автономного учреждения </w:t>
      </w:r>
      <w:r w:rsidRPr="00996088">
        <w:rPr>
          <w:rFonts w:ascii="Times New Roman" w:hAnsi="Times New Roman"/>
          <w:bCs/>
          <w:sz w:val="26"/>
          <w:szCs w:val="26"/>
        </w:rPr>
        <w:t>дополнительного образования «Норильский центр безопасности движения»</w:t>
      </w:r>
      <w:r w:rsidRPr="00996088">
        <w:rPr>
          <w:rFonts w:ascii="Times New Roman" w:hAnsi="Times New Roman"/>
          <w:sz w:val="26"/>
          <w:szCs w:val="26"/>
        </w:rPr>
        <w:t xml:space="preserve"> (прилагается).</w:t>
      </w:r>
    </w:p>
    <w:p w14:paraId="5BD46B9E" w14:textId="77777777" w:rsidR="00DE59E7" w:rsidRPr="00996088" w:rsidRDefault="00DE59E7" w:rsidP="00DE59E7">
      <w:pPr>
        <w:widowControl w:val="0"/>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2</w:t>
      </w:r>
      <w:hyperlink r:id="rId9" w:history="1"/>
      <w:r w:rsidRPr="00996088">
        <w:rPr>
          <w:rFonts w:ascii="Times New Roman" w:hAnsi="Times New Roman"/>
          <w:sz w:val="26"/>
          <w:szCs w:val="26"/>
        </w:rPr>
        <w:t xml:space="preserve">. Директору муниципального автономного учреждения </w:t>
      </w:r>
      <w:r w:rsidRPr="00996088">
        <w:rPr>
          <w:rFonts w:ascii="Times New Roman" w:hAnsi="Times New Roman"/>
          <w:bCs/>
          <w:sz w:val="26"/>
          <w:szCs w:val="26"/>
        </w:rPr>
        <w:t>дополнительного образования «Норильский центр безопасности движения»</w:t>
      </w:r>
      <w:r w:rsidR="009A31AC">
        <w:rPr>
          <w:rFonts w:ascii="Times New Roman" w:hAnsi="Times New Roman"/>
          <w:sz w:val="26"/>
          <w:szCs w:val="26"/>
        </w:rPr>
        <w:t>, в срок до 01.0</w:t>
      </w:r>
      <w:r w:rsidR="00AB3757">
        <w:rPr>
          <w:rFonts w:ascii="Times New Roman" w:hAnsi="Times New Roman"/>
          <w:sz w:val="26"/>
          <w:szCs w:val="26"/>
        </w:rPr>
        <w:t>1</w:t>
      </w:r>
      <w:r w:rsidRPr="00996088">
        <w:rPr>
          <w:rFonts w:ascii="Times New Roman" w:hAnsi="Times New Roman"/>
          <w:sz w:val="26"/>
          <w:szCs w:val="26"/>
        </w:rPr>
        <w:t>.201</w:t>
      </w:r>
      <w:r w:rsidR="009A31AC">
        <w:rPr>
          <w:rFonts w:ascii="Times New Roman" w:hAnsi="Times New Roman"/>
          <w:sz w:val="26"/>
          <w:szCs w:val="26"/>
        </w:rPr>
        <w:t>7</w:t>
      </w:r>
      <w:r w:rsidRPr="00996088">
        <w:rPr>
          <w:rFonts w:ascii="Times New Roman" w:hAnsi="Times New Roman"/>
          <w:sz w:val="26"/>
          <w:szCs w:val="26"/>
        </w:rPr>
        <w:t xml:space="preserve"> разработать и утвердить </w:t>
      </w:r>
      <w:r w:rsidRPr="00996088">
        <w:rPr>
          <w:rFonts w:ascii="Times New Roman" w:eastAsiaTheme="minorEastAsia" w:hAnsi="Times New Roman"/>
          <w:sz w:val="26"/>
          <w:szCs w:val="26"/>
        </w:rPr>
        <w:t xml:space="preserve">в соответствии с настоящим постановлением в установленном законом порядке </w:t>
      </w:r>
      <w:r w:rsidRPr="00996088">
        <w:rPr>
          <w:rFonts w:ascii="Times New Roman" w:hAnsi="Times New Roman"/>
          <w:sz w:val="26"/>
          <w:szCs w:val="26"/>
        </w:rPr>
        <w:t>Положение об оплате труда работников, возглавляемого им учреждения.</w:t>
      </w:r>
    </w:p>
    <w:p w14:paraId="7F3163D6" w14:textId="77777777" w:rsidR="00DE59E7" w:rsidRPr="00996088" w:rsidRDefault="00DE59E7" w:rsidP="00DE59E7">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xml:space="preserve">3. </w:t>
      </w:r>
      <w:r w:rsidRPr="00996088">
        <w:rPr>
          <w:rFonts w:ascii="Times New Roman" w:hAnsi="Times New Roman"/>
          <w:sz w:val="26"/>
          <w:szCs w:val="26"/>
        </w:rPr>
        <w:t xml:space="preserve">Приостановить действие пункта 4.5 Положения, утвержденного пунктом 1 настоящего постановления, на период действия </w:t>
      </w:r>
      <w:r w:rsidRPr="00996088">
        <w:rPr>
          <w:rFonts w:ascii="Times New Roman" w:eastAsiaTheme="minorEastAsia" w:hAnsi="Times New Roman"/>
          <w:sz w:val="26"/>
          <w:szCs w:val="26"/>
        </w:rPr>
        <w:t xml:space="preserve">регионального </w:t>
      </w:r>
      <w:hyperlink r:id="rId10" w:history="1">
        <w:r w:rsidRPr="00996088">
          <w:rPr>
            <w:rFonts w:ascii="Times New Roman" w:hAnsi="Times New Roman"/>
            <w:sz w:val="26"/>
            <w:szCs w:val="26"/>
          </w:rPr>
          <w:t>соглашени</w:t>
        </w:r>
      </w:hyperlink>
      <w:r w:rsidRPr="00996088">
        <w:rPr>
          <w:rFonts w:ascii="Times New Roman" w:hAnsi="Times New Roman"/>
          <w:sz w:val="26"/>
          <w:szCs w:val="26"/>
        </w:rPr>
        <w:t>я</w:t>
      </w:r>
      <w:r w:rsidRPr="00996088">
        <w:rPr>
          <w:rFonts w:ascii="Times New Roman" w:eastAsiaTheme="minorEastAsia" w:hAnsi="Times New Roman"/>
          <w:sz w:val="26"/>
          <w:szCs w:val="26"/>
        </w:rPr>
        <w:t xml:space="preserve"> о минимальной заработной плате в Красноярском крае, заключенного в установленном статьей 133.1 Трудового кодекса Российской Федерации порядке.</w:t>
      </w:r>
    </w:p>
    <w:p w14:paraId="24D0165C" w14:textId="77777777" w:rsidR="00DE59E7" w:rsidRPr="00996088" w:rsidRDefault="00DE59E7" w:rsidP="00DE59E7">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5DF68696" w14:textId="77777777" w:rsidR="00DE59E7" w:rsidRPr="00996088" w:rsidRDefault="00DE59E7" w:rsidP="00DE59E7">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rPr>
        <w:t>5. Настоящее пост</w:t>
      </w:r>
      <w:r w:rsidR="009A31AC">
        <w:rPr>
          <w:rFonts w:ascii="Times New Roman" w:hAnsi="Times New Roman"/>
          <w:sz w:val="26"/>
          <w:szCs w:val="26"/>
        </w:rPr>
        <w:t>ановление вступает в силу с 01.0</w:t>
      </w:r>
      <w:r w:rsidR="00AB3757">
        <w:rPr>
          <w:rFonts w:ascii="Times New Roman" w:hAnsi="Times New Roman"/>
          <w:sz w:val="26"/>
          <w:szCs w:val="26"/>
        </w:rPr>
        <w:t>1</w:t>
      </w:r>
      <w:r w:rsidRPr="00996088">
        <w:rPr>
          <w:rFonts w:ascii="Times New Roman" w:hAnsi="Times New Roman"/>
          <w:sz w:val="26"/>
          <w:szCs w:val="26"/>
        </w:rPr>
        <w:t>.201</w:t>
      </w:r>
      <w:r w:rsidR="009A31AC">
        <w:rPr>
          <w:rFonts w:ascii="Times New Roman" w:hAnsi="Times New Roman"/>
          <w:sz w:val="26"/>
          <w:szCs w:val="26"/>
        </w:rPr>
        <w:t>7</w:t>
      </w:r>
      <w:r w:rsidRPr="00996088">
        <w:rPr>
          <w:rFonts w:ascii="Times New Roman" w:hAnsi="Times New Roman"/>
          <w:sz w:val="26"/>
          <w:szCs w:val="26"/>
        </w:rPr>
        <w:t>.</w:t>
      </w:r>
    </w:p>
    <w:p w14:paraId="5596070D" w14:textId="77777777" w:rsidR="00DE59E7" w:rsidRPr="00996088" w:rsidRDefault="00DE59E7" w:rsidP="00DE59E7">
      <w:pPr>
        <w:widowControl w:val="0"/>
        <w:autoSpaceDE w:val="0"/>
        <w:autoSpaceDN w:val="0"/>
        <w:adjustRightInd w:val="0"/>
        <w:spacing w:after="0" w:line="240" w:lineRule="auto"/>
        <w:ind w:firstLine="709"/>
        <w:rPr>
          <w:rFonts w:ascii="Times New Roman" w:hAnsi="Times New Roman"/>
          <w:sz w:val="26"/>
          <w:szCs w:val="26"/>
        </w:rPr>
      </w:pPr>
    </w:p>
    <w:p w14:paraId="77996066" w14:textId="77777777" w:rsidR="00DE59E7" w:rsidRPr="00996088" w:rsidRDefault="00DE59E7" w:rsidP="00DE59E7">
      <w:pPr>
        <w:widowControl w:val="0"/>
        <w:autoSpaceDE w:val="0"/>
        <w:autoSpaceDN w:val="0"/>
        <w:adjustRightInd w:val="0"/>
        <w:spacing w:after="0" w:line="240" w:lineRule="auto"/>
        <w:rPr>
          <w:rFonts w:ascii="Times New Roman" w:hAnsi="Times New Roman"/>
          <w:sz w:val="26"/>
          <w:szCs w:val="26"/>
        </w:rPr>
      </w:pPr>
    </w:p>
    <w:p w14:paraId="521431B9" w14:textId="77777777" w:rsidR="00DE59E7" w:rsidRPr="00996088" w:rsidRDefault="00DE59E7" w:rsidP="00DE59E7">
      <w:pPr>
        <w:widowControl w:val="0"/>
        <w:autoSpaceDE w:val="0"/>
        <w:autoSpaceDN w:val="0"/>
        <w:adjustRightInd w:val="0"/>
        <w:spacing w:after="0" w:line="240" w:lineRule="auto"/>
        <w:rPr>
          <w:rFonts w:ascii="Times New Roman" w:hAnsi="Times New Roman"/>
          <w:sz w:val="26"/>
          <w:szCs w:val="26"/>
        </w:rPr>
      </w:pPr>
    </w:p>
    <w:p w14:paraId="6BC46C08" w14:textId="542C326B" w:rsidR="00DE59E7" w:rsidRPr="00996088" w:rsidRDefault="00B44C9C" w:rsidP="00DE59E7">
      <w:pPr>
        <w:widowControl w:val="0"/>
        <w:autoSpaceDE w:val="0"/>
        <w:autoSpaceDN w:val="0"/>
        <w:adjustRightInd w:val="0"/>
        <w:spacing w:after="0" w:line="240" w:lineRule="auto"/>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Руководителя</w:t>
      </w:r>
      <w:r w:rsidR="00DE59E7" w:rsidRPr="00996088">
        <w:rPr>
          <w:rFonts w:ascii="Times New Roman" w:hAnsi="Times New Roman"/>
          <w:sz w:val="26"/>
          <w:szCs w:val="26"/>
        </w:rPr>
        <w:t xml:space="preserve"> Администрации города Норильска</w:t>
      </w:r>
      <w:r w:rsidR="00DE59E7" w:rsidRPr="00996088">
        <w:rPr>
          <w:rFonts w:ascii="Times New Roman" w:hAnsi="Times New Roman"/>
          <w:sz w:val="26"/>
          <w:szCs w:val="26"/>
        </w:rPr>
        <w:tab/>
      </w:r>
      <w:r w:rsidR="00DE59E7" w:rsidRPr="00996088">
        <w:rPr>
          <w:rFonts w:ascii="Times New Roman" w:hAnsi="Times New Roman"/>
          <w:sz w:val="26"/>
          <w:szCs w:val="26"/>
        </w:rPr>
        <w:tab/>
        <w:t xml:space="preserve">     </w:t>
      </w:r>
      <w:r>
        <w:rPr>
          <w:rFonts w:ascii="Times New Roman" w:hAnsi="Times New Roman"/>
          <w:sz w:val="26"/>
          <w:szCs w:val="26"/>
        </w:rPr>
        <w:t xml:space="preserve">      </w:t>
      </w:r>
      <w:proofErr w:type="spellStart"/>
      <w:r>
        <w:rPr>
          <w:rFonts w:ascii="Times New Roman" w:hAnsi="Times New Roman"/>
          <w:sz w:val="26"/>
          <w:szCs w:val="26"/>
        </w:rPr>
        <w:t>А.П</w:t>
      </w:r>
      <w:proofErr w:type="spellEnd"/>
      <w:r>
        <w:rPr>
          <w:rFonts w:ascii="Times New Roman" w:hAnsi="Times New Roman"/>
          <w:sz w:val="26"/>
          <w:szCs w:val="26"/>
        </w:rPr>
        <w:t xml:space="preserve">. </w:t>
      </w:r>
      <w:proofErr w:type="spellStart"/>
      <w:r>
        <w:rPr>
          <w:rFonts w:ascii="Times New Roman" w:hAnsi="Times New Roman"/>
          <w:sz w:val="26"/>
          <w:szCs w:val="26"/>
        </w:rPr>
        <w:t>Митленко</w:t>
      </w:r>
      <w:proofErr w:type="spellEnd"/>
    </w:p>
    <w:p w14:paraId="69716956" w14:textId="77777777" w:rsidR="00DE59E7" w:rsidRPr="00996088" w:rsidRDefault="00DE59E7" w:rsidP="00DE59E7">
      <w:pPr>
        <w:tabs>
          <w:tab w:val="left" w:pos="720"/>
        </w:tabs>
        <w:spacing w:after="0" w:line="240" w:lineRule="auto"/>
        <w:jc w:val="both"/>
        <w:rPr>
          <w:rFonts w:ascii="Times New Roman" w:eastAsia="Times New Roman" w:hAnsi="Times New Roman"/>
          <w:sz w:val="24"/>
          <w:szCs w:val="24"/>
          <w:lang w:eastAsia="ru-RU"/>
        </w:rPr>
      </w:pPr>
      <w:bookmarkStart w:id="1" w:name="Par41"/>
      <w:bookmarkEnd w:id="1"/>
    </w:p>
    <w:p w14:paraId="3EE300F4" w14:textId="77777777" w:rsidR="00DE59E7" w:rsidRPr="00996088" w:rsidRDefault="00DE59E7" w:rsidP="00DE59E7">
      <w:pPr>
        <w:tabs>
          <w:tab w:val="left" w:pos="720"/>
        </w:tabs>
        <w:spacing w:after="0" w:line="240" w:lineRule="auto"/>
        <w:jc w:val="both"/>
        <w:rPr>
          <w:rFonts w:ascii="Times New Roman" w:eastAsia="Times New Roman" w:hAnsi="Times New Roman"/>
          <w:sz w:val="24"/>
          <w:szCs w:val="24"/>
          <w:lang w:eastAsia="ru-RU"/>
        </w:rPr>
      </w:pPr>
    </w:p>
    <w:p w14:paraId="25A85C05" w14:textId="77777777" w:rsidR="00DE59E7" w:rsidRPr="00996088" w:rsidRDefault="00DE59E7" w:rsidP="00DE59E7">
      <w:pPr>
        <w:tabs>
          <w:tab w:val="left" w:pos="720"/>
        </w:tabs>
        <w:spacing w:after="0" w:line="240" w:lineRule="auto"/>
        <w:jc w:val="both"/>
        <w:rPr>
          <w:rFonts w:ascii="Times New Roman" w:eastAsia="Times New Roman" w:hAnsi="Times New Roman"/>
          <w:sz w:val="24"/>
          <w:szCs w:val="24"/>
          <w:lang w:eastAsia="ru-RU"/>
        </w:rPr>
      </w:pPr>
    </w:p>
    <w:p w14:paraId="46DEFB51" w14:textId="77777777" w:rsidR="00DE59E7" w:rsidRPr="00996088" w:rsidRDefault="00DE59E7" w:rsidP="00DE59E7">
      <w:pPr>
        <w:tabs>
          <w:tab w:val="left" w:pos="720"/>
        </w:tabs>
        <w:spacing w:after="0" w:line="240" w:lineRule="auto"/>
        <w:jc w:val="both"/>
        <w:rPr>
          <w:rFonts w:ascii="Times New Roman" w:eastAsia="Times New Roman" w:hAnsi="Times New Roman"/>
          <w:sz w:val="24"/>
          <w:szCs w:val="24"/>
          <w:lang w:eastAsia="ru-RU"/>
        </w:rPr>
      </w:pPr>
    </w:p>
    <w:p w14:paraId="735C218C" w14:textId="77777777" w:rsidR="00DE59E7" w:rsidRPr="00996088" w:rsidRDefault="00DE59E7" w:rsidP="00DE59E7">
      <w:pPr>
        <w:tabs>
          <w:tab w:val="left" w:pos="720"/>
        </w:tabs>
        <w:spacing w:after="0" w:line="240" w:lineRule="auto"/>
        <w:jc w:val="both"/>
        <w:rPr>
          <w:rFonts w:ascii="Times New Roman" w:eastAsia="Times New Roman" w:hAnsi="Times New Roman"/>
          <w:sz w:val="24"/>
          <w:szCs w:val="24"/>
          <w:lang w:eastAsia="ru-RU"/>
        </w:rPr>
      </w:pPr>
    </w:p>
    <w:p w14:paraId="2951EA57" w14:textId="77777777" w:rsidR="00DE59E7" w:rsidRDefault="00DE59E7" w:rsidP="00DE59E7">
      <w:pPr>
        <w:widowControl w:val="0"/>
        <w:autoSpaceDE w:val="0"/>
        <w:autoSpaceDN w:val="0"/>
        <w:adjustRightInd w:val="0"/>
        <w:spacing w:after="0" w:line="240" w:lineRule="auto"/>
        <w:jc w:val="both"/>
        <w:rPr>
          <w:rFonts w:ascii="Times New Roman" w:eastAsia="Times New Roman" w:hAnsi="Times New Roman"/>
          <w:lang w:eastAsia="ru-RU"/>
        </w:rPr>
      </w:pPr>
    </w:p>
    <w:p w14:paraId="449B8A9B" w14:textId="77777777" w:rsidR="00B44C9C" w:rsidRDefault="00B44C9C" w:rsidP="00DE59E7">
      <w:pPr>
        <w:widowControl w:val="0"/>
        <w:autoSpaceDE w:val="0"/>
        <w:autoSpaceDN w:val="0"/>
        <w:adjustRightInd w:val="0"/>
        <w:spacing w:after="0" w:line="240" w:lineRule="auto"/>
        <w:jc w:val="both"/>
        <w:rPr>
          <w:rFonts w:ascii="Times New Roman" w:eastAsia="Times New Roman" w:hAnsi="Times New Roman"/>
          <w:lang w:eastAsia="ru-RU"/>
        </w:rPr>
      </w:pPr>
    </w:p>
    <w:p w14:paraId="1E214403" w14:textId="77777777" w:rsidR="00B44C9C" w:rsidRPr="00996088" w:rsidRDefault="00B44C9C" w:rsidP="00DE59E7">
      <w:pPr>
        <w:widowControl w:val="0"/>
        <w:autoSpaceDE w:val="0"/>
        <w:autoSpaceDN w:val="0"/>
        <w:adjustRightInd w:val="0"/>
        <w:spacing w:after="0" w:line="240" w:lineRule="auto"/>
        <w:jc w:val="both"/>
        <w:rPr>
          <w:rFonts w:ascii="Times New Roman" w:hAnsi="Times New Roman"/>
          <w:sz w:val="26"/>
          <w:szCs w:val="26"/>
        </w:rPr>
      </w:pPr>
    </w:p>
    <w:p w14:paraId="4697D09D" w14:textId="77777777" w:rsidR="001B0D82" w:rsidRPr="00996088" w:rsidRDefault="006950F1" w:rsidP="000315C4">
      <w:pPr>
        <w:widowControl w:val="0"/>
        <w:autoSpaceDE w:val="0"/>
        <w:autoSpaceDN w:val="0"/>
        <w:adjustRightInd w:val="0"/>
        <w:spacing w:after="0" w:line="240" w:lineRule="auto"/>
        <w:ind w:left="5387"/>
        <w:jc w:val="both"/>
        <w:rPr>
          <w:rFonts w:ascii="Times New Roman" w:hAnsi="Times New Roman"/>
          <w:sz w:val="26"/>
          <w:szCs w:val="26"/>
        </w:rPr>
      </w:pPr>
      <w:r w:rsidRPr="00996088">
        <w:rPr>
          <w:rFonts w:ascii="Times New Roman" w:hAnsi="Times New Roman"/>
          <w:sz w:val="26"/>
          <w:szCs w:val="26"/>
        </w:rPr>
        <w:lastRenderedPageBreak/>
        <w:t>У</w:t>
      </w:r>
      <w:r w:rsidR="0069354F" w:rsidRPr="00996088">
        <w:rPr>
          <w:rFonts w:ascii="Times New Roman" w:hAnsi="Times New Roman"/>
          <w:sz w:val="26"/>
          <w:szCs w:val="26"/>
        </w:rPr>
        <w:t>ТВЕРЖДЕНО</w:t>
      </w:r>
      <w:r w:rsidR="00ED24BF" w:rsidRPr="00996088">
        <w:rPr>
          <w:rFonts w:ascii="Times New Roman" w:hAnsi="Times New Roman"/>
          <w:sz w:val="26"/>
          <w:szCs w:val="26"/>
        </w:rPr>
        <w:t xml:space="preserve"> </w:t>
      </w:r>
    </w:p>
    <w:p w14:paraId="492AFC0A" w14:textId="77777777" w:rsidR="00F46D67" w:rsidRPr="00996088" w:rsidRDefault="000315C4" w:rsidP="000315C4">
      <w:pPr>
        <w:widowControl w:val="0"/>
        <w:autoSpaceDE w:val="0"/>
        <w:autoSpaceDN w:val="0"/>
        <w:adjustRightInd w:val="0"/>
        <w:spacing w:after="0" w:line="240" w:lineRule="auto"/>
        <w:ind w:left="5387"/>
        <w:jc w:val="both"/>
        <w:rPr>
          <w:rFonts w:ascii="Times New Roman" w:hAnsi="Times New Roman"/>
          <w:sz w:val="26"/>
          <w:szCs w:val="26"/>
        </w:rPr>
      </w:pPr>
      <w:r w:rsidRPr="00996088">
        <w:rPr>
          <w:rFonts w:ascii="Times New Roman" w:hAnsi="Times New Roman"/>
          <w:sz w:val="26"/>
          <w:szCs w:val="26"/>
        </w:rPr>
        <w:t>п</w:t>
      </w:r>
      <w:r w:rsidR="00ED24BF" w:rsidRPr="00996088">
        <w:rPr>
          <w:rFonts w:ascii="Times New Roman" w:hAnsi="Times New Roman"/>
          <w:sz w:val="26"/>
          <w:szCs w:val="26"/>
        </w:rPr>
        <w:t>остановлением</w:t>
      </w:r>
      <w:r w:rsidR="001B0D82" w:rsidRPr="00996088">
        <w:rPr>
          <w:rFonts w:ascii="Times New Roman" w:hAnsi="Times New Roman"/>
          <w:sz w:val="26"/>
          <w:szCs w:val="26"/>
        </w:rPr>
        <w:t xml:space="preserve"> </w:t>
      </w:r>
    </w:p>
    <w:p w14:paraId="1113DFC8" w14:textId="77777777" w:rsidR="00ED24BF" w:rsidRPr="00996088" w:rsidRDefault="00ED24BF" w:rsidP="000315C4">
      <w:pPr>
        <w:widowControl w:val="0"/>
        <w:autoSpaceDE w:val="0"/>
        <w:autoSpaceDN w:val="0"/>
        <w:adjustRightInd w:val="0"/>
        <w:spacing w:after="0" w:line="240" w:lineRule="auto"/>
        <w:ind w:left="5387"/>
        <w:jc w:val="both"/>
        <w:rPr>
          <w:rFonts w:ascii="Times New Roman" w:hAnsi="Times New Roman"/>
          <w:sz w:val="26"/>
          <w:szCs w:val="26"/>
        </w:rPr>
      </w:pPr>
      <w:r w:rsidRPr="00996088">
        <w:rPr>
          <w:rFonts w:ascii="Times New Roman" w:hAnsi="Times New Roman"/>
          <w:sz w:val="26"/>
          <w:szCs w:val="26"/>
        </w:rPr>
        <w:t>Администрации города</w:t>
      </w:r>
      <w:r w:rsidR="000315C4" w:rsidRPr="00996088">
        <w:rPr>
          <w:rFonts w:ascii="Times New Roman" w:hAnsi="Times New Roman"/>
          <w:sz w:val="26"/>
          <w:szCs w:val="26"/>
        </w:rPr>
        <w:t xml:space="preserve"> </w:t>
      </w:r>
      <w:r w:rsidRPr="00996088">
        <w:rPr>
          <w:rFonts w:ascii="Times New Roman" w:hAnsi="Times New Roman"/>
          <w:sz w:val="26"/>
          <w:szCs w:val="26"/>
        </w:rPr>
        <w:t>Норильска</w:t>
      </w:r>
    </w:p>
    <w:p w14:paraId="427CAE75" w14:textId="06F4FE0A" w:rsidR="00ED24BF" w:rsidRPr="00996088" w:rsidRDefault="00ED24BF" w:rsidP="000315C4">
      <w:pPr>
        <w:widowControl w:val="0"/>
        <w:autoSpaceDE w:val="0"/>
        <w:autoSpaceDN w:val="0"/>
        <w:adjustRightInd w:val="0"/>
        <w:spacing w:after="0" w:line="240" w:lineRule="auto"/>
        <w:ind w:left="5387"/>
        <w:jc w:val="both"/>
        <w:rPr>
          <w:rFonts w:ascii="Times New Roman" w:hAnsi="Times New Roman"/>
          <w:sz w:val="26"/>
          <w:szCs w:val="26"/>
        </w:rPr>
      </w:pPr>
      <w:r w:rsidRPr="00996088">
        <w:rPr>
          <w:rFonts w:ascii="Times New Roman" w:hAnsi="Times New Roman"/>
          <w:sz w:val="26"/>
          <w:szCs w:val="26"/>
        </w:rPr>
        <w:t xml:space="preserve">от </w:t>
      </w:r>
      <w:proofErr w:type="gramStart"/>
      <w:r w:rsidR="00B44C9C">
        <w:rPr>
          <w:rFonts w:ascii="Times New Roman" w:hAnsi="Times New Roman"/>
          <w:sz w:val="26"/>
          <w:szCs w:val="26"/>
        </w:rPr>
        <w:t>« 02</w:t>
      </w:r>
      <w:proofErr w:type="gramEnd"/>
      <w:r w:rsidR="00B44C9C">
        <w:rPr>
          <w:rFonts w:ascii="Times New Roman" w:hAnsi="Times New Roman"/>
          <w:sz w:val="26"/>
          <w:szCs w:val="26"/>
        </w:rPr>
        <w:t xml:space="preserve"> </w:t>
      </w:r>
      <w:r w:rsidR="00A001E6" w:rsidRPr="00996088">
        <w:rPr>
          <w:rFonts w:ascii="Times New Roman" w:hAnsi="Times New Roman"/>
          <w:sz w:val="26"/>
          <w:szCs w:val="26"/>
        </w:rPr>
        <w:t>»</w:t>
      </w:r>
      <w:r w:rsidR="00B44C9C">
        <w:rPr>
          <w:rFonts w:ascii="Times New Roman" w:hAnsi="Times New Roman"/>
          <w:sz w:val="26"/>
          <w:szCs w:val="26"/>
        </w:rPr>
        <w:t xml:space="preserve"> 11.</w:t>
      </w:r>
      <w:r w:rsidR="00A001E6" w:rsidRPr="00996088">
        <w:rPr>
          <w:rFonts w:ascii="Times New Roman" w:hAnsi="Times New Roman"/>
          <w:sz w:val="26"/>
          <w:szCs w:val="26"/>
        </w:rPr>
        <w:t xml:space="preserve">2016 </w:t>
      </w:r>
      <w:r w:rsidRPr="00996088">
        <w:rPr>
          <w:rFonts w:ascii="Times New Roman" w:hAnsi="Times New Roman"/>
          <w:sz w:val="26"/>
          <w:szCs w:val="26"/>
        </w:rPr>
        <w:t>№</w:t>
      </w:r>
      <w:r w:rsidR="00A001E6" w:rsidRPr="00996088">
        <w:rPr>
          <w:rFonts w:ascii="Times New Roman" w:hAnsi="Times New Roman"/>
          <w:sz w:val="26"/>
          <w:szCs w:val="26"/>
        </w:rPr>
        <w:t xml:space="preserve"> </w:t>
      </w:r>
      <w:r w:rsidR="00B44C9C">
        <w:rPr>
          <w:rFonts w:ascii="Times New Roman" w:hAnsi="Times New Roman"/>
          <w:sz w:val="26"/>
          <w:szCs w:val="26"/>
        </w:rPr>
        <w:t>533</w:t>
      </w:r>
    </w:p>
    <w:p w14:paraId="443D9E30" w14:textId="77777777" w:rsidR="006950F1" w:rsidRPr="00996088" w:rsidRDefault="006950F1">
      <w:pPr>
        <w:widowControl w:val="0"/>
        <w:autoSpaceDE w:val="0"/>
        <w:autoSpaceDN w:val="0"/>
        <w:adjustRightInd w:val="0"/>
        <w:spacing w:after="0" w:line="240" w:lineRule="auto"/>
        <w:ind w:left="540"/>
        <w:jc w:val="both"/>
        <w:rPr>
          <w:rFonts w:ascii="Times New Roman" w:hAnsi="Times New Roman"/>
          <w:sz w:val="26"/>
          <w:szCs w:val="26"/>
        </w:rPr>
      </w:pPr>
    </w:p>
    <w:p w14:paraId="0AEA6F8F" w14:textId="77777777" w:rsidR="00002A4F" w:rsidRPr="00996088" w:rsidRDefault="00002A4F">
      <w:pPr>
        <w:widowControl w:val="0"/>
        <w:autoSpaceDE w:val="0"/>
        <w:autoSpaceDN w:val="0"/>
        <w:adjustRightInd w:val="0"/>
        <w:spacing w:after="0" w:line="240" w:lineRule="auto"/>
        <w:ind w:left="540"/>
        <w:jc w:val="both"/>
        <w:rPr>
          <w:rFonts w:ascii="Times New Roman" w:hAnsi="Times New Roman"/>
          <w:sz w:val="26"/>
          <w:szCs w:val="26"/>
        </w:rPr>
      </w:pPr>
    </w:p>
    <w:p w14:paraId="5EC66570" w14:textId="77777777" w:rsidR="00A331C0" w:rsidRPr="00996088" w:rsidRDefault="000314EA">
      <w:pPr>
        <w:widowControl w:val="0"/>
        <w:autoSpaceDE w:val="0"/>
        <w:autoSpaceDN w:val="0"/>
        <w:adjustRightInd w:val="0"/>
        <w:spacing w:after="0" w:line="240" w:lineRule="auto"/>
        <w:jc w:val="center"/>
        <w:rPr>
          <w:rFonts w:ascii="Times New Roman" w:hAnsi="Times New Roman"/>
          <w:bCs/>
          <w:sz w:val="26"/>
          <w:szCs w:val="26"/>
        </w:rPr>
      </w:pPr>
      <w:bookmarkStart w:id="2" w:name="Par47"/>
      <w:bookmarkEnd w:id="2"/>
      <w:r w:rsidRPr="00996088">
        <w:rPr>
          <w:rFonts w:ascii="Times New Roman" w:hAnsi="Times New Roman"/>
          <w:bCs/>
          <w:sz w:val="26"/>
          <w:szCs w:val="26"/>
        </w:rPr>
        <w:t xml:space="preserve">Примерное положение </w:t>
      </w:r>
    </w:p>
    <w:p w14:paraId="7C2E6522" w14:textId="77777777" w:rsidR="006950F1" w:rsidRPr="00996088" w:rsidRDefault="000314EA">
      <w:pPr>
        <w:widowControl w:val="0"/>
        <w:autoSpaceDE w:val="0"/>
        <w:autoSpaceDN w:val="0"/>
        <w:adjustRightInd w:val="0"/>
        <w:spacing w:after="0" w:line="240" w:lineRule="auto"/>
        <w:jc w:val="center"/>
        <w:rPr>
          <w:rFonts w:ascii="Times New Roman" w:hAnsi="Times New Roman"/>
          <w:b/>
          <w:bCs/>
          <w:sz w:val="26"/>
          <w:szCs w:val="26"/>
        </w:rPr>
      </w:pPr>
      <w:r w:rsidRPr="00996088">
        <w:rPr>
          <w:rFonts w:ascii="Times New Roman" w:hAnsi="Times New Roman"/>
          <w:bCs/>
          <w:sz w:val="26"/>
          <w:szCs w:val="26"/>
        </w:rPr>
        <w:t>об оплате труда работников муниципальн</w:t>
      </w:r>
      <w:r w:rsidR="00307F19" w:rsidRPr="00996088">
        <w:rPr>
          <w:rFonts w:ascii="Times New Roman" w:hAnsi="Times New Roman"/>
          <w:bCs/>
          <w:sz w:val="26"/>
          <w:szCs w:val="26"/>
        </w:rPr>
        <w:t>ого автономного учреждения дополнительного образования «Норильский центр безопасности движения»</w:t>
      </w:r>
    </w:p>
    <w:p w14:paraId="1AEAB553" w14:textId="77777777" w:rsidR="006950F1" w:rsidRPr="00996088" w:rsidRDefault="006950F1">
      <w:pPr>
        <w:widowControl w:val="0"/>
        <w:autoSpaceDE w:val="0"/>
        <w:autoSpaceDN w:val="0"/>
        <w:adjustRightInd w:val="0"/>
        <w:spacing w:after="0" w:line="240" w:lineRule="auto"/>
        <w:jc w:val="center"/>
        <w:rPr>
          <w:rFonts w:ascii="Times New Roman" w:hAnsi="Times New Roman"/>
          <w:sz w:val="26"/>
          <w:szCs w:val="26"/>
        </w:rPr>
      </w:pPr>
    </w:p>
    <w:p w14:paraId="393B0140" w14:textId="77777777" w:rsidR="006950F1" w:rsidRPr="00996088" w:rsidRDefault="006950F1">
      <w:pPr>
        <w:widowControl w:val="0"/>
        <w:autoSpaceDE w:val="0"/>
        <w:autoSpaceDN w:val="0"/>
        <w:adjustRightInd w:val="0"/>
        <w:spacing w:after="0" w:line="240" w:lineRule="auto"/>
        <w:jc w:val="center"/>
        <w:outlineLvl w:val="1"/>
        <w:rPr>
          <w:rFonts w:ascii="Times New Roman" w:hAnsi="Times New Roman"/>
          <w:sz w:val="26"/>
          <w:szCs w:val="26"/>
        </w:rPr>
      </w:pPr>
      <w:bookmarkStart w:id="3" w:name="Par63"/>
      <w:bookmarkEnd w:id="3"/>
      <w:r w:rsidRPr="00996088">
        <w:rPr>
          <w:rFonts w:ascii="Times New Roman" w:hAnsi="Times New Roman"/>
          <w:sz w:val="26"/>
          <w:szCs w:val="26"/>
        </w:rPr>
        <w:t>1. Общие положения</w:t>
      </w:r>
    </w:p>
    <w:p w14:paraId="27ABD4C2" w14:textId="77777777" w:rsidR="006950F1" w:rsidRPr="00996088" w:rsidRDefault="006950F1">
      <w:pPr>
        <w:widowControl w:val="0"/>
        <w:autoSpaceDE w:val="0"/>
        <w:autoSpaceDN w:val="0"/>
        <w:adjustRightInd w:val="0"/>
        <w:spacing w:after="0" w:line="240" w:lineRule="auto"/>
        <w:ind w:firstLine="540"/>
        <w:jc w:val="both"/>
        <w:rPr>
          <w:rFonts w:ascii="Times New Roman" w:hAnsi="Times New Roman"/>
          <w:sz w:val="26"/>
          <w:szCs w:val="26"/>
        </w:rPr>
      </w:pPr>
    </w:p>
    <w:p w14:paraId="060DEE85" w14:textId="77777777" w:rsidR="00CF13CE" w:rsidRPr="00996088" w:rsidRDefault="006950F1" w:rsidP="006A0350">
      <w:pPr>
        <w:numPr>
          <w:ilvl w:val="1"/>
          <w:numId w:val="4"/>
        </w:numPr>
        <w:tabs>
          <w:tab w:val="left" w:pos="1134"/>
        </w:tabs>
        <w:spacing w:after="0" w:line="240" w:lineRule="auto"/>
        <w:ind w:left="0" w:firstLine="709"/>
        <w:jc w:val="both"/>
        <w:rPr>
          <w:rFonts w:ascii="Times New Roman" w:hAnsi="Times New Roman"/>
          <w:sz w:val="26"/>
          <w:szCs w:val="26"/>
        </w:rPr>
      </w:pPr>
      <w:r w:rsidRPr="00996088">
        <w:rPr>
          <w:rFonts w:ascii="Times New Roman" w:hAnsi="Times New Roman"/>
          <w:sz w:val="26"/>
          <w:szCs w:val="26"/>
        </w:rPr>
        <w:t>Настоящее Положение регулирует порядок</w:t>
      </w:r>
      <w:r w:rsidR="006A0350" w:rsidRPr="00996088">
        <w:rPr>
          <w:rFonts w:ascii="Times New Roman" w:hAnsi="Times New Roman"/>
          <w:sz w:val="26"/>
          <w:szCs w:val="26"/>
        </w:rPr>
        <w:t xml:space="preserve"> и</w:t>
      </w:r>
      <w:r w:rsidRPr="00996088">
        <w:rPr>
          <w:rFonts w:ascii="Times New Roman" w:hAnsi="Times New Roman"/>
          <w:sz w:val="26"/>
          <w:szCs w:val="26"/>
        </w:rPr>
        <w:t xml:space="preserve"> условия оплаты труда работников </w:t>
      </w:r>
      <w:r w:rsidR="00F46D67" w:rsidRPr="00996088">
        <w:rPr>
          <w:rFonts w:ascii="Times New Roman" w:hAnsi="Times New Roman"/>
          <w:bCs/>
          <w:sz w:val="26"/>
          <w:szCs w:val="26"/>
        </w:rPr>
        <w:t>муниципального автономного учреждения дополнительного образования «Норильский центр безопасности движения»</w:t>
      </w:r>
      <w:r w:rsidRPr="00996088">
        <w:rPr>
          <w:rFonts w:ascii="Times New Roman" w:hAnsi="Times New Roman"/>
          <w:sz w:val="26"/>
          <w:szCs w:val="26"/>
        </w:rPr>
        <w:t xml:space="preserve"> (далее </w:t>
      </w:r>
      <w:r w:rsidR="006A0350" w:rsidRPr="00996088">
        <w:rPr>
          <w:rFonts w:ascii="Times New Roman" w:hAnsi="Times New Roman"/>
          <w:sz w:val="26"/>
          <w:szCs w:val="26"/>
        </w:rPr>
        <w:t>–</w:t>
      </w:r>
      <w:r w:rsidRPr="00996088">
        <w:rPr>
          <w:rFonts w:ascii="Times New Roman" w:hAnsi="Times New Roman"/>
          <w:sz w:val="26"/>
          <w:szCs w:val="26"/>
        </w:rPr>
        <w:t xml:space="preserve"> учреждени</w:t>
      </w:r>
      <w:r w:rsidR="00F46D67" w:rsidRPr="00996088">
        <w:rPr>
          <w:rFonts w:ascii="Times New Roman" w:hAnsi="Times New Roman"/>
          <w:sz w:val="26"/>
          <w:szCs w:val="26"/>
        </w:rPr>
        <w:t>е</w:t>
      </w:r>
      <w:r w:rsidRPr="00996088">
        <w:rPr>
          <w:rFonts w:ascii="Times New Roman" w:hAnsi="Times New Roman"/>
          <w:sz w:val="26"/>
          <w:szCs w:val="26"/>
        </w:rPr>
        <w:t>).</w:t>
      </w:r>
      <w:r w:rsidR="003A376E" w:rsidRPr="00996088">
        <w:rPr>
          <w:rFonts w:ascii="Times New Roman" w:hAnsi="Times New Roman"/>
          <w:sz w:val="26"/>
          <w:szCs w:val="26"/>
        </w:rPr>
        <w:t xml:space="preserve"> </w:t>
      </w:r>
    </w:p>
    <w:p w14:paraId="5F842833" w14:textId="77777777" w:rsidR="006950F1" w:rsidRPr="00996088" w:rsidRDefault="003A376E"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Действие настоящего Положения не регулирует </w:t>
      </w:r>
      <w:r w:rsidR="00F46D67" w:rsidRPr="00996088">
        <w:rPr>
          <w:rFonts w:ascii="Times New Roman" w:hAnsi="Times New Roman"/>
          <w:sz w:val="26"/>
          <w:szCs w:val="26"/>
        </w:rPr>
        <w:t>условия оплаты труда директора</w:t>
      </w:r>
      <w:r w:rsidRPr="00996088">
        <w:rPr>
          <w:rFonts w:ascii="Times New Roman" w:hAnsi="Times New Roman"/>
          <w:sz w:val="26"/>
          <w:szCs w:val="26"/>
        </w:rPr>
        <w:t xml:space="preserve">, заместителей </w:t>
      </w:r>
      <w:r w:rsidR="00F46D67" w:rsidRPr="00996088">
        <w:rPr>
          <w:rFonts w:ascii="Times New Roman" w:hAnsi="Times New Roman"/>
          <w:sz w:val="26"/>
          <w:szCs w:val="26"/>
        </w:rPr>
        <w:t>директора и главного бухгалтера учреждения</w:t>
      </w:r>
      <w:r w:rsidRPr="00996088">
        <w:rPr>
          <w:rFonts w:ascii="Times New Roman" w:hAnsi="Times New Roman"/>
          <w:sz w:val="26"/>
          <w:szCs w:val="26"/>
        </w:rPr>
        <w:t>.</w:t>
      </w:r>
    </w:p>
    <w:p w14:paraId="6C071C18" w14:textId="7CFEA757" w:rsidR="006950F1" w:rsidRPr="00996088"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sidRPr="00996088">
        <w:rPr>
          <w:rFonts w:ascii="Times New Roman" w:hAnsi="Times New Roman"/>
          <w:sz w:val="26"/>
          <w:szCs w:val="26"/>
        </w:rPr>
        <w:t xml:space="preserve">Заработная </w:t>
      </w:r>
      <w:r w:rsidR="00255FC3">
        <w:rPr>
          <w:rFonts w:ascii="Times New Roman" w:hAnsi="Times New Roman"/>
          <w:sz w:val="26"/>
          <w:szCs w:val="26"/>
        </w:rPr>
        <w:t>плата</w:t>
      </w:r>
      <w:r w:rsidR="006950F1" w:rsidRPr="00996088">
        <w:rPr>
          <w:rFonts w:ascii="Times New Roman" w:hAnsi="Times New Roman"/>
          <w:sz w:val="26"/>
          <w:szCs w:val="26"/>
        </w:rPr>
        <w:t xml:space="preserve"> работников учреждени</w:t>
      </w:r>
      <w:r w:rsidR="0022244C" w:rsidRPr="00996088">
        <w:rPr>
          <w:rFonts w:ascii="Times New Roman" w:hAnsi="Times New Roman"/>
          <w:sz w:val="26"/>
          <w:szCs w:val="26"/>
        </w:rPr>
        <w:t>я</w:t>
      </w:r>
      <w:r w:rsidR="006950F1" w:rsidRPr="00996088">
        <w:rPr>
          <w:rFonts w:ascii="Times New Roman" w:hAnsi="Times New Roman"/>
          <w:sz w:val="26"/>
          <w:szCs w:val="26"/>
        </w:rPr>
        <w:t xml:space="preserve"> включает в себя:</w:t>
      </w:r>
    </w:p>
    <w:p w14:paraId="67CDB050" w14:textId="77777777" w:rsidR="006950F1" w:rsidRPr="00996088"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оклады</w:t>
      </w:r>
      <w:r w:rsidR="006A0350" w:rsidRPr="00996088">
        <w:rPr>
          <w:rFonts w:ascii="Times New Roman" w:hAnsi="Times New Roman"/>
          <w:sz w:val="26"/>
          <w:szCs w:val="26"/>
        </w:rPr>
        <w:t xml:space="preserve"> (должностные оклады)</w:t>
      </w:r>
      <w:r w:rsidRPr="00996088">
        <w:rPr>
          <w:rFonts w:ascii="Times New Roman" w:hAnsi="Times New Roman"/>
          <w:sz w:val="26"/>
          <w:szCs w:val="26"/>
        </w:rPr>
        <w:t>;</w:t>
      </w:r>
    </w:p>
    <w:p w14:paraId="58F1E6F8" w14:textId="77777777" w:rsidR="006950F1" w:rsidRPr="00996088"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выплаты компенсационного характера;</w:t>
      </w:r>
    </w:p>
    <w:p w14:paraId="5336A63D" w14:textId="77777777" w:rsidR="006950F1" w:rsidRPr="00996088" w:rsidRDefault="006950F1" w:rsidP="006A0350">
      <w:pPr>
        <w:widowControl w:val="0"/>
        <w:tabs>
          <w:tab w:val="left" w:pos="1134"/>
        </w:tabs>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выплаты стимулирующего характера.</w:t>
      </w:r>
    </w:p>
    <w:p w14:paraId="72944C72" w14:textId="77777777" w:rsidR="006A0350" w:rsidRPr="00996088"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sidRPr="00996088">
        <w:rPr>
          <w:rFonts w:ascii="Times New Roman" w:hAnsi="Times New Roman"/>
          <w:sz w:val="26"/>
          <w:szCs w:val="26"/>
        </w:rPr>
        <w:t>Работникам учреждения в случаях, установленных настоящим Положением, осуществляется выплата материальной помощи.</w:t>
      </w:r>
    </w:p>
    <w:p w14:paraId="3E45ACE5" w14:textId="77777777" w:rsidR="006A0350" w:rsidRPr="00996088" w:rsidRDefault="006A0350" w:rsidP="006A0350">
      <w:pPr>
        <w:numPr>
          <w:ilvl w:val="1"/>
          <w:numId w:val="4"/>
        </w:numPr>
        <w:tabs>
          <w:tab w:val="left" w:pos="1134"/>
        </w:tabs>
        <w:spacing w:after="0" w:line="240" w:lineRule="auto"/>
        <w:ind w:left="0" w:firstLine="709"/>
        <w:jc w:val="both"/>
        <w:rPr>
          <w:rFonts w:ascii="Times New Roman" w:hAnsi="Times New Roman"/>
          <w:sz w:val="26"/>
          <w:szCs w:val="26"/>
        </w:rPr>
      </w:pPr>
      <w:r w:rsidRPr="00996088">
        <w:rPr>
          <w:rFonts w:ascii="Times New Roman" w:hAnsi="Times New Roman"/>
          <w:sz w:val="26"/>
          <w:szCs w:val="26"/>
        </w:rPr>
        <w:t>Работникам учреждения не могут осуществляться выплаты, не предусмотренные настоящим Положением.</w:t>
      </w:r>
    </w:p>
    <w:p w14:paraId="1206B439" w14:textId="77777777" w:rsidR="00B72C7A" w:rsidRPr="00996088" w:rsidRDefault="00B72C7A"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14:paraId="263C98D2" w14:textId="77777777" w:rsidR="006950F1" w:rsidRPr="00996088" w:rsidRDefault="006950F1"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r w:rsidRPr="00996088">
        <w:rPr>
          <w:rFonts w:ascii="Times New Roman" w:hAnsi="Times New Roman"/>
          <w:sz w:val="26"/>
          <w:szCs w:val="26"/>
        </w:rPr>
        <w:t xml:space="preserve">2. </w:t>
      </w:r>
      <w:r w:rsidR="006A0350" w:rsidRPr="00996088">
        <w:rPr>
          <w:rFonts w:ascii="Times New Roman" w:hAnsi="Times New Roman"/>
          <w:sz w:val="26"/>
          <w:szCs w:val="26"/>
        </w:rPr>
        <w:t>О</w:t>
      </w:r>
      <w:r w:rsidR="005B0DA5" w:rsidRPr="00996088">
        <w:rPr>
          <w:rFonts w:ascii="Times New Roman" w:hAnsi="Times New Roman"/>
          <w:sz w:val="26"/>
          <w:szCs w:val="26"/>
        </w:rPr>
        <w:t>клад</w:t>
      </w:r>
      <w:r w:rsidR="00326C24" w:rsidRPr="00996088">
        <w:rPr>
          <w:rFonts w:ascii="Times New Roman" w:hAnsi="Times New Roman"/>
          <w:sz w:val="26"/>
          <w:szCs w:val="26"/>
        </w:rPr>
        <w:t>ы</w:t>
      </w:r>
      <w:r w:rsidR="005B0DA5" w:rsidRPr="00996088">
        <w:rPr>
          <w:rFonts w:ascii="Times New Roman" w:hAnsi="Times New Roman"/>
          <w:sz w:val="26"/>
          <w:szCs w:val="26"/>
        </w:rPr>
        <w:t xml:space="preserve"> (должностны</w:t>
      </w:r>
      <w:r w:rsidR="006A0350" w:rsidRPr="00996088">
        <w:rPr>
          <w:rFonts w:ascii="Times New Roman" w:hAnsi="Times New Roman"/>
          <w:sz w:val="26"/>
          <w:szCs w:val="26"/>
        </w:rPr>
        <w:t>е оклады</w:t>
      </w:r>
      <w:r w:rsidR="005B0DA5" w:rsidRPr="00996088">
        <w:rPr>
          <w:rFonts w:ascii="Times New Roman" w:hAnsi="Times New Roman"/>
          <w:sz w:val="26"/>
          <w:szCs w:val="26"/>
        </w:rPr>
        <w:t>)</w:t>
      </w:r>
    </w:p>
    <w:p w14:paraId="7DBF66E9" w14:textId="77777777" w:rsidR="005B0DA5" w:rsidRPr="00996088" w:rsidRDefault="005B0DA5" w:rsidP="00C30406">
      <w:pPr>
        <w:widowControl w:val="0"/>
        <w:autoSpaceDE w:val="0"/>
        <w:autoSpaceDN w:val="0"/>
        <w:adjustRightInd w:val="0"/>
        <w:spacing w:after="0" w:line="240" w:lineRule="auto"/>
        <w:ind w:firstLine="709"/>
        <w:jc w:val="center"/>
        <w:outlineLvl w:val="1"/>
        <w:rPr>
          <w:rFonts w:ascii="Times New Roman" w:hAnsi="Times New Roman"/>
          <w:sz w:val="26"/>
          <w:szCs w:val="26"/>
        </w:rPr>
      </w:pPr>
    </w:p>
    <w:p w14:paraId="32DBE272" w14:textId="77777777" w:rsidR="00326C24" w:rsidRPr="00996088" w:rsidRDefault="00326C24" w:rsidP="00326C24">
      <w:pPr>
        <w:tabs>
          <w:tab w:val="left" w:pos="1134"/>
        </w:tabs>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2.1. Размеры окладов (должностных окладов) конкретным работникам устанавливаются </w:t>
      </w:r>
      <w:r w:rsidR="0022244C" w:rsidRPr="00996088">
        <w:rPr>
          <w:rFonts w:ascii="Times New Roman" w:hAnsi="Times New Roman"/>
          <w:sz w:val="26"/>
          <w:szCs w:val="26"/>
        </w:rPr>
        <w:t>директором</w:t>
      </w:r>
      <w:r w:rsidRPr="00996088">
        <w:rPr>
          <w:rFonts w:ascii="Times New Roman" w:hAnsi="Times New Roman"/>
          <w:sz w:val="26"/>
          <w:szCs w:val="26"/>
        </w:rPr>
        <w:t xml:space="preserve">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определенных настоящим Положением.</w:t>
      </w:r>
    </w:p>
    <w:p w14:paraId="388AF52C" w14:textId="77777777" w:rsidR="00326C24" w:rsidRPr="00996088" w:rsidRDefault="00326C24" w:rsidP="00326C24">
      <w:pPr>
        <w:tabs>
          <w:tab w:val="left" w:pos="1134"/>
        </w:tabs>
        <w:spacing w:after="0" w:line="240" w:lineRule="auto"/>
        <w:ind w:firstLine="709"/>
        <w:jc w:val="both"/>
        <w:rPr>
          <w:rFonts w:ascii="Times New Roman" w:hAnsi="Times New Roman"/>
          <w:sz w:val="26"/>
          <w:szCs w:val="26"/>
        </w:rPr>
      </w:pPr>
      <w:r w:rsidRPr="00996088">
        <w:rPr>
          <w:rFonts w:ascii="Times New Roman" w:hAnsi="Times New Roman"/>
          <w:sz w:val="26"/>
          <w:szCs w:val="26"/>
        </w:rPr>
        <w:t>2.2. В локальном нормативном акте размеры окладов (должностных окладов),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(далее – минимальные размеры окладов</w:t>
      </w:r>
      <w:r w:rsidR="0022244C" w:rsidRPr="00996088">
        <w:rPr>
          <w:rFonts w:ascii="Times New Roman" w:hAnsi="Times New Roman"/>
          <w:sz w:val="26"/>
          <w:szCs w:val="26"/>
        </w:rPr>
        <w:t xml:space="preserve"> (должностных окладов)</w:t>
      </w:r>
      <w:r w:rsidRPr="00996088">
        <w:rPr>
          <w:rFonts w:ascii="Times New Roman" w:hAnsi="Times New Roman"/>
          <w:sz w:val="26"/>
          <w:szCs w:val="26"/>
        </w:rPr>
        <w:t>).</w:t>
      </w:r>
    </w:p>
    <w:p w14:paraId="45EC76F2" w14:textId="77777777" w:rsidR="006A0350" w:rsidRDefault="006A0350" w:rsidP="006A0350">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2.3. Минимальные размеры окладов (должностных окладов)</w:t>
      </w:r>
      <w:r w:rsidR="002967F8" w:rsidRPr="00996088">
        <w:rPr>
          <w:rFonts w:ascii="Times New Roman" w:hAnsi="Times New Roman"/>
          <w:sz w:val="26"/>
          <w:szCs w:val="26"/>
        </w:rPr>
        <w:t xml:space="preserve"> </w:t>
      </w:r>
      <w:r w:rsidRPr="00996088">
        <w:rPr>
          <w:rFonts w:ascii="Times New Roman" w:hAnsi="Times New Roman"/>
          <w:sz w:val="26"/>
          <w:szCs w:val="26"/>
        </w:rPr>
        <w:t xml:space="preserve">общеотраслевых должностей </w:t>
      </w:r>
      <w:r w:rsidR="002967F8" w:rsidRPr="00996088">
        <w:rPr>
          <w:rFonts w:ascii="Times New Roman" w:hAnsi="Times New Roman"/>
          <w:sz w:val="26"/>
          <w:szCs w:val="26"/>
        </w:rPr>
        <w:t>руководителей, специалистов и служащих</w:t>
      </w:r>
      <w:r w:rsidR="0022244C" w:rsidRPr="00996088">
        <w:rPr>
          <w:rFonts w:ascii="Times New Roman" w:hAnsi="Times New Roman"/>
          <w:sz w:val="26"/>
          <w:szCs w:val="26"/>
        </w:rPr>
        <w:t xml:space="preserve"> учреждения</w:t>
      </w:r>
      <w:r w:rsidR="002967F8" w:rsidRPr="00996088">
        <w:rPr>
          <w:rFonts w:ascii="Times New Roman" w:hAnsi="Times New Roman"/>
          <w:sz w:val="26"/>
          <w:szCs w:val="26"/>
        </w:rPr>
        <w:t xml:space="preserve"> </w:t>
      </w:r>
      <w:r w:rsidRPr="00996088">
        <w:rPr>
          <w:rFonts w:ascii="Times New Roman" w:hAnsi="Times New Roman"/>
          <w:sz w:val="26"/>
          <w:szCs w:val="26"/>
        </w:rPr>
        <w:t>устанавливаются в соответствии с Приказом Министерства здравоохранения и социального развития Российской Федерации от 29.05.2008 №247н</w:t>
      </w:r>
      <w:r w:rsidR="002967F8" w:rsidRPr="00996088">
        <w:rPr>
          <w:rFonts w:ascii="Times New Roman" w:hAnsi="Times New Roman"/>
          <w:sz w:val="26"/>
          <w:szCs w:val="26"/>
        </w:rPr>
        <w:t xml:space="preserve"> «Об утверждении профессиональных квалификационных групп общеотраслевых должностей руководителей, специалистов и служащих»</w:t>
      </w:r>
      <w:r w:rsidRPr="00996088">
        <w:rPr>
          <w:rFonts w:ascii="Times New Roman" w:hAnsi="Times New Roman"/>
          <w:sz w:val="26"/>
          <w:szCs w:val="26"/>
        </w:rPr>
        <w:t>:</w:t>
      </w:r>
    </w:p>
    <w:p w14:paraId="1B9BF337" w14:textId="77777777" w:rsidR="009A31AC" w:rsidRDefault="009A31AC" w:rsidP="006A0350">
      <w:pPr>
        <w:pStyle w:val="af"/>
        <w:autoSpaceDE w:val="0"/>
        <w:autoSpaceDN w:val="0"/>
        <w:adjustRightInd w:val="0"/>
        <w:spacing w:after="0" w:line="240" w:lineRule="auto"/>
        <w:ind w:left="0" w:firstLine="709"/>
        <w:jc w:val="both"/>
        <w:outlineLvl w:val="1"/>
        <w:rPr>
          <w:rFonts w:ascii="Times New Roman" w:hAnsi="Times New Roman"/>
          <w:sz w:val="26"/>
          <w:szCs w:val="26"/>
        </w:rPr>
      </w:pPr>
    </w:p>
    <w:p w14:paraId="48CE3B87" w14:textId="77777777" w:rsidR="009A31AC" w:rsidRPr="00996088" w:rsidRDefault="009A31AC" w:rsidP="006A0350">
      <w:pPr>
        <w:pStyle w:val="af"/>
        <w:autoSpaceDE w:val="0"/>
        <w:autoSpaceDN w:val="0"/>
        <w:adjustRightInd w:val="0"/>
        <w:spacing w:after="0" w:line="240" w:lineRule="auto"/>
        <w:ind w:left="0" w:firstLine="709"/>
        <w:jc w:val="both"/>
        <w:outlineLvl w:val="1"/>
        <w:rPr>
          <w:rFonts w:ascii="Times New Roman" w:hAnsi="Times New Roman"/>
          <w:sz w:val="26"/>
          <w:szCs w:val="26"/>
        </w:rPr>
      </w:pPr>
    </w:p>
    <w:p w14:paraId="2ACE8CE0" w14:textId="77777777" w:rsidR="006A0350" w:rsidRPr="00996088" w:rsidRDefault="006A0350" w:rsidP="00C30406">
      <w:pPr>
        <w:widowControl w:val="0"/>
        <w:autoSpaceDE w:val="0"/>
        <w:autoSpaceDN w:val="0"/>
        <w:adjustRightInd w:val="0"/>
        <w:spacing w:after="0" w:line="240" w:lineRule="auto"/>
        <w:ind w:firstLine="709"/>
        <w:jc w:val="center"/>
        <w:outlineLvl w:val="1"/>
        <w:rPr>
          <w:rFonts w:ascii="Times New Roman" w:hAnsi="Times New Roman"/>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4395"/>
      </w:tblGrid>
      <w:tr w:rsidR="00326C24" w:rsidRPr="00996088" w14:paraId="5A49F758" w14:textId="77777777" w:rsidTr="00A36AE7">
        <w:tc>
          <w:tcPr>
            <w:tcW w:w="5098" w:type="dxa"/>
            <w:tcMar>
              <w:top w:w="0" w:type="dxa"/>
              <w:bottom w:w="0" w:type="dxa"/>
            </w:tcMar>
            <w:vAlign w:val="center"/>
          </w:tcPr>
          <w:p w14:paraId="50FF3741"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Квалификационные уровни</w:t>
            </w:r>
          </w:p>
        </w:tc>
        <w:tc>
          <w:tcPr>
            <w:tcW w:w="4395" w:type="dxa"/>
            <w:tcMar>
              <w:top w:w="0" w:type="dxa"/>
              <w:bottom w:w="0" w:type="dxa"/>
            </w:tcMar>
            <w:vAlign w:val="center"/>
          </w:tcPr>
          <w:p w14:paraId="69F79632"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Минимальный размер оклада (должностного оклада), руб.</w:t>
            </w:r>
          </w:p>
        </w:tc>
      </w:tr>
      <w:tr w:rsidR="00337738" w:rsidRPr="00996088" w14:paraId="73499BD9" w14:textId="77777777" w:rsidTr="00A36AE7">
        <w:tc>
          <w:tcPr>
            <w:tcW w:w="9493" w:type="dxa"/>
            <w:gridSpan w:val="2"/>
            <w:tcMar>
              <w:top w:w="0" w:type="dxa"/>
              <w:bottom w:w="0" w:type="dxa"/>
            </w:tcMar>
          </w:tcPr>
          <w:p w14:paraId="62A2DC7C" w14:textId="77777777" w:rsidR="00A36AE7" w:rsidRPr="00996088" w:rsidRDefault="00337738"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Профессиональн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квалификационн</w:t>
            </w:r>
            <w:r w:rsidR="00A36AE7" w:rsidRPr="00996088">
              <w:rPr>
                <w:rFonts w:ascii="Times New Roman" w:eastAsia="Times New Roman" w:hAnsi="Times New Roman"/>
                <w:sz w:val="26"/>
                <w:szCs w:val="26"/>
                <w:lang w:eastAsia="ru-RU"/>
              </w:rPr>
              <w:t xml:space="preserve">ая группа </w:t>
            </w:r>
          </w:p>
          <w:p w14:paraId="1CF16202" w14:textId="77777777" w:rsidR="00337738" w:rsidRPr="00996088" w:rsidRDefault="00A36AE7"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«О</w:t>
            </w:r>
            <w:r w:rsidR="00337738" w:rsidRPr="00996088">
              <w:rPr>
                <w:rFonts w:ascii="Times New Roman" w:eastAsia="Times New Roman" w:hAnsi="Times New Roman"/>
                <w:sz w:val="26"/>
                <w:szCs w:val="26"/>
                <w:lang w:eastAsia="ru-RU"/>
              </w:rPr>
              <w:t>бщеотраслевы</w:t>
            </w:r>
            <w:r w:rsidRPr="00996088">
              <w:rPr>
                <w:rFonts w:ascii="Times New Roman" w:eastAsia="Times New Roman" w:hAnsi="Times New Roman"/>
                <w:sz w:val="26"/>
                <w:szCs w:val="26"/>
                <w:lang w:eastAsia="ru-RU"/>
              </w:rPr>
              <w:t>е</w:t>
            </w:r>
            <w:r w:rsidR="00337738" w:rsidRPr="00996088">
              <w:rPr>
                <w:rFonts w:ascii="Times New Roman" w:eastAsia="Times New Roman" w:hAnsi="Times New Roman"/>
                <w:sz w:val="26"/>
                <w:szCs w:val="26"/>
                <w:lang w:eastAsia="ru-RU"/>
              </w:rPr>
              <w:t xml:space="preserve"> должност</w:t>
            </w:r>
            <w:r w:rsidRPr="00996088">
              <w:rPr>
                <w:rFonts w:ascii="Times New Roman" w:eastAsia="Times New Roman" w:hAnsi="Times New Roman"/>
                <w:sz w:val="26"/>
                <w:szCs w:val="26"/>
                <w:lang w:eastAsia="ru-RU"/>
              </w:rPr>
              <w:t>и</w:t>
            </w:r>
            <w:r w:rsidR="00337738" w:rsidRPr="00996088">
              <w:rPr>
                <w:rFonts w:ascii="Times New Roman" w:eastAsia="Times New Roman" w:hAnsi="Times New Roman"/>
                <w:sz w:val="26"/>
                <w:szCs w:val="26"/>
                <w:lang w:eastAsia="ru-RU"/>
              </w:rPr>
              <w:t xml:space="preserve"> служащих первого уровня</w:t>
            </w:r>
            <w:r w:rsidRPr="00996088">
              <w:rPr>
                <w:rFonts w:ascii="Times New Roman" w:eastAsia="Times New Roman" w:hAnsi="Times New Roman"/>
                <w:sz w:val="26"/>
                <w:szCs w:val="26"/>
                <w:lang w:eastAsia="ru-RU"/>
              </w:rPr>
              <w:t>»</w:t>
            </w:r>
          </w:p>
        </w:tc>
      </w:tr>
      <w:tr w:rsidR="00337738" w:rsidRPr="00996088" w14:paraId="6880C313" w14:textId="77777777" w:rsidTr="00A36AE7">
        <w:tc>
          <w:tcPr>
            <w:tcW w:w="5098" w:type="dxa"/>
            <w:tcMar>
              <w:top w:w="0" w:type="dxa"/>
              <w:bottom w:w="0" w:type="dxa"/>
            </w:tcMar>
          </w:tcPr>
          <w:p w14:paraId="69ECCBB7" w14:textId="77777777" w:rsidR="00337738" w:rsidRPr="00996088" w:rsidRDefault="00337738" w:rsidP="00337738">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1 квалификационный уровень</w:t>
            </w:r>
          </w:p>
        </w:tc>
        <w:tc>
          <w:tcPr>
            <w:tcW w:w="4395" w:type="dxa"/>
            <w:tcMar>
              <w:top w:w="0" w:type="dxa"/>
              <w:bottom w:w="0" w:type="dxa"/>
            </w:tcMar>
          </w:tcPr>
          <w:p w14:paraId="3C501D4C" w14:textId="77777777" w:rsidR="00337738" w:rsidRPr="00996088" w:rsidRDefault="00337738" w:rsidP="00337738">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2597,0</w:t>
            </w:r>
          </w:p>
        </w:tc>
      </w:tr>
      <w:tr w:rsidR="00326C24" w:rsidRPr="00996088" w14:paraId="5C19DAB8" w14:textId="77777777" w:rsidTr="00A36AE7">
        <w:tc>
          <w:tcPr>
            <w:tcW w:w="9493" w:type="dxa"/>
            <w:gridSpan w:val="2"/>
            <w:tcMar>
              <w:top w:w="0" w:type="dxa"/>
              <w:bottom w:w="0" w:type="dxa"/>
            </w:tcMar>
          </w:tcPr>
          <w:p w14:paraId="2EC8A145" w14:textId="77777777" w:rsidR="00A36AE7" w:rsidRPr="00996088" w:rsidRDefault="00326C24"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Профессиональн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квалификационн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групп</w:t>
            </w:r>
            <w:r w:rsidR="00A36AE7" w:rsidRPr="00996088">
              <w:rPr>
                <w:rFonts w:ascii="Times New Roman" w:eastAsia="Times New Roman" w:hAnsi="Times New Roman"/>
                <w:sz w:val="26"/>
                <w:szCs w:val="26"/>
                <w:lang w:eastAsia="ru-RU"/>
              </w:rPr>
              <w:t>а</w:t>
            </w:r>
            <w:r w:rsidRPr="00996088">
              <w:rPr>
                <w:rFonts w:ascii="Times New Roman" w:eastAsia="Times New Roman" w:hAnsi="Times New Roman"/>
                <w:sz w:val="26"/>
                <w:szCs w:val="26"/>
                <w:lang w:eastAsia="ru-RU"/>
              </w:rPr>
              <w:t xml:space="preserve"> </w:t>
            </w:r>
          </w:p>
          <w:p w14:paraId="61DFA716" w14:textId="77777777" w:rsidR="00326C24" w:rsidRPr="00996088" w:rsidRDefault="00A36AE7"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«О</w:t>
            </w:r>
            <w:r w:rsidR="00326C24" w:rsidRPr="00996088">
              <w:rPr>
                <w:rFonts w:ascii="Times New Roman" w:eastAsia="Times New Roman" w:hAnsi="Times New Roman"/>
                <w:sz w:val="26"/>
                <w:szCs w:val="26"/>
                <w:lang w:eastAsia="ru-RU"/>
              </w:rPr>
              <w:t>бщеотраслевы</w:t>
            </w:r>
            <w:r w:rsidRPr="00996088">
              <w:rPr>
                <w:rFonts w:ascii="Times New Roman" w:eastAsia="Times New Roman" w:hAnsi="Times New Roman"/>
                <w:sz w:val="26"/>
                <w:szCs w:val="26"/>
                <w:lang w:eastAsia="ru-RU"/>
              </w:rPr>
              <w:t>е</w:t>
            </w:r>
            <w:r w:rsidR="00326C24" w:rsidRPr="00996088">
              <w:rPr>
                <w:rFonts w:ascii="Times New Roman" w:eastAsia="Times New Roman" w:hAnsi="Times New Roman"/>
                <w:sz w:val="26"/>
                <w:szCs w:val="26"/>
                <w:lang w:eastAsia="ru-RU"/>
              </w:rPr>
              <w:t xml:space="preserve"> должност</w:t>
            </w:r>
            <w:r w:rsidRPr="00996088">
              <w:rPr>
                <w:rFonts w:ascii="Times New Roman" w:eastAsia="Times New Roman" w:hAnsi="Times New Roman"/>
                <w:sz w:val="26"/>
                <w:szCs w:val="26"/>
                <w:lang w:eastAsia="ru-RU"/>
              </w:rPr>
              <w:t>и</w:t>
            </w:r>
            <w:r w:rsidR="00326C24" w:rsidRPr="00996088">
              <w:rPr>
                <w:rFonts w:ascii="Times New Roman" w:eastAsia="Times New Roman" w:hAnsi="Times New Roman"/>
                <w:sz w:val="26"/>
                <w:szCs w:val="26"/>
                <w:lang w:eastAsia="ru-RU"/>
              </w:rPr>
              <w:t xml:space="preserve"> служащих второго уровня</w:t>
            </w:r>
            <w:r w:rsidRPr="00996088">
              <w:rPr>
                <w:rFonts w:ascii="Times New Roman" w:eastAsia="Times New Roman" w:hAnsi="Times New Roman"/>
                <w:sz w:val="26"/>
                <w:szCs w:val="26"/>
                <w:lang w:eastAsia="ru-RU"/>
              </w:rPr>
              <w:t>»</w:t>
            </w:r>
          </w:p>
        </w:tc>
      </w:tr>
      <w:tr w:rsidR="00326C24" w:rsidRPr="00996088" w14:paraId="1CBD1287" w14:textId="77777777" w:rsidTr="00A36AE7">
        <w:tc>
          <w:tcPr>
            <w:tcW w:w="5098" w:type="dxa"/>
            <w:tcMar>
              <w:top w:w="0" w:type="dxa"/>
              <w:bottom w:w="0" w:type="dxa"/>
            </w:tcMar>
          </w:tcPr>
          <w:p w14:paraId="66E8BBFA"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1 квалификационный уровень</w:t>
            </w:r>
          </w:p>
        </w:tc>
        <w:tc>
          <w:tcPr>
            <w:tcW w:w="4395" w:type="dxa"/>
            <w:tcMar>
              <w:top w:w="0" w:type="dxa"/>
              <w:bottom w:w="0" w:type="dxa"/>
            </w:tcMar>
          </w:tcPr>
          <w:p w14:paraId="09805EAF"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2882,0</w:t>
            </w:r>
          </w:p>
        </w:tc>
      </w:tr>
      <w:tr w:rsidR="00326C24" w:rsidRPr="00996088" w14:paraId="5561916F" w14:textId="77777777" w:rsidTr="00A36AE7">
        <w:tc>
          <w:tcPr>
            <w:tcW w:w="5098" w:type="dxa"/>
            <w:tcMar>
              <w:top w:w="0" w:type="dxa"/>
              <w:bottom w:w="0" w:type="dxa"/>
            </w:tcMar>
          </w:tcPr>
          <w:p w14:paraId="1C7C8C4D"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 квалификационный уровень</w:t>
            </w:r>
          </w:p>
        </w:tc>
        <w:tc>
          <w:tcPr>
            <w:tcW w:w="4395" w:type="dxa"/>
            <w:tcMar>
              <w:top w:w="0" w:type="dxa"/>
              <w:bottom w:w="0" w:type="dxa"/>
            </w:tcMar>
          </w:tcPr>
          <w:p w14:paraId="711F35D8"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3167,0</w:t>
            </w:r>
          </w:p>
        </w:tc>
      </w:tr>
      <w:tr w:rsidR="0012369C" w:rsidRPr="00996088" w14:paraId="6C3A9D52" w14:textId="77777777" w:rsidTr="00A36AE7">
        <w:tc>
          <w:tcPr>
            <w:tcW w:w="5098" w:type="dxa"/>
            <w:tcMar>
              <w:top w:w="0" w:type="dxa"/>
              <w:bottom w:w="0" w:type="dxa"/>
            </w:tcMar>
          </w:tcPr>
          <w:p w14:paraId="1B1533CE" w14:textId="77777777" w:rsidR="0012369C" w:rsidRPr="00996088" w:rsidRDefault="0012369C"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 квалификационный уровень</w:t>
            </w:r>
          </w:p>
        </w:tc>
        <w:tc>
          <w:tcPr>
            <w:tcW w:w="4395" w:type="dxa"/>
            <w:tcMar>
              <w:top w:w="0" w:type="dxa"/>
              <w:bottom w:w="0" w:type="dxa"/>
            </w:tcMar>
          </w:tcPr>
          <w:p w14:paraId="17712F91" w14:textId="77777777" w:rsidR="0012369C" w:rsidRPr="00996088" w:rsidRDefault="0012369C"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3480,0</w:t>
            </w:r>
          </w:p>
        </w:tc>
      </w:tr>
      <w:tr w:rsidR="00326C24" w:rsidRPr="00996088" w14:paraId="4778C558" w14:textId="77777777" w:rsidTr="00A36AE7">
        <w:tc>
          <w:tcPr>
            <w:tcW w:w="9493" w:type="dxa"/>
            <w:gridSpan w:val="2"/>
            <w:tcMar>
              <w:top w:w="0" w:type="dxa"/>
              <w:bottom w:w="0" w:type="dxa"/>
            </w:tcMar>
          </w:tcPr>
          <w:p w14:paraId="1FB25637" w14:textId="77777777" w:rsidR="00A36AE7" w:rsidRPr="00996088" w:rsidRDefault="00326C24"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Профессиональн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квалификационн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групп</w:t>
            </w:r>
            <w:r w:rsidR="00A36AE7" w:rsidRPr="00996088">
              <w:rPr>
                <w:rFonts w:ascii="Times New Roman" w:eastAsia="Times New Roman" w:hAnsi="Times New Roman"/>
                <w:sz w:val="26"/>
                <w:szCs w:val="26"/>
                <w:lang w:eastAsia="ru-RU"/>
              </w:rPr>
              <w:t>а</w:t>
            </w:r>
            <w:r w:rsidRPr="00996088">
              <w:rPr>
                <w:rFonts w:ascii="Times New Roman" w:eastAsia="Times New Roman" w:hAnsi="Times New Roman"/>
                <w:sz w:val="26"/>
                <w:szCs w:val="26"/>
                <w:lang w:eastAsia="ru-RU"/>
              </w:rPr>
              <w:t xml:space="preserve"> </w:t>
            </w:r>
          </w:p>
          <w:p w14:paraId="17A24689" w14:textId="77777777" w:rsidR="00326C24" w:rsidRPr="00996088" w:rsidRDefault="00A36AE7" w:rsidP="00E30E72">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«О</w:t>
            </w:r>
            <w:r w:rsidR="00326C24" w:rsidRPr="00996088">
              <w:rPr>
                <w:rFonts w:ascii="Times New Roman" w:eastAsia="Times New Roman" w:hAnsi="Times New Roman"/>
                <w:sz w:val="26"/>
                <w:szCs w:val="26"/>
                <w:lang w:eastAsia="ru-RU"/>
              </w:rPr>
              <w:t>бщеотраслевы</w:t>
            </w:r>
            <w:r w:rsidR="00E30E72" w:rsidRPr="00996088">
              <w:rPr>
                <w:rFonts w:ascii="Times New Roman" w:eastAsia="Times New Roman" w:hAnsi="Times New Roman"/>
                <w:sz w:val="26"/>
                <w:szCs w:val="26"/>
                <w:lang w:eastAsia="ru-RU"/>
              </w:rPr>
              <w:t>е</w:t>
            </w:r>
            <w:r w:rsidR="00326C24" w:rsidRPr="00996088">
              <w:rPr>
                <w:rFonts w:ascii="Times New Roman" w:eastAsia="Times New Roman" w:hAnsi="Times New Roman"/>
                <w:sz w:val="26"/>
                <w:szCs w:val="26"/>
                <w:lang w:eastAsia="ru-RU"/>
              </w:rPr>
              <w:t xml:space="preserve"> должност</w:t>
            </w:r>
            <w:r w:rsidRPr="00996088">
              <w:rPr>
                <w:rFonts w:ascii="Times New Roman" w:eastAsia="Times New Roman" w:hAnsi="Times New Roman"/>
                <w:sz w:val="26"/>
                <w:szCs w:val="26"/>
                <w:lang w:eastAsia="ru-RU"/>
              </w:rPr>
              <w:t>и</w:t>
            </w:r>
            <w:r w:rsidR="00326C24" w:rsidRPr="00996088">
              <w:rPr>
                <w:rFonts w:ascii="Times New Roman" w:eastAsia="Times New Roman" w:hAnsi="Times New Roman"/>
                <w:sz w:val="26"/>
                <w:szCs w:val="26"/>
                <w:lang w:eastAsia="ru-RU"/>
              </w:rPr>
              <w:t xml:space="preserve"> служащих третьего уровня</w:t>
            </w:r>
            <w:r w:rsidRPr="00996088">
              <w:rPr>
                <w:rFonts w:ascii="Times New Roman" w:eastAsia="Times New Roman" w:hAnsi="Times New Roman"/>
                <w:sz w:val="26"/>
                <w:szCs w:val="26"/>
                <w:lang w:eastAsia="ru-RU"/>
              </w:rPr>
              <w:t>»</w:t>
            </w:r>
          </w:p>
        </w:tc>
      </w:tr>
      <w:tr w:rsidR="00326C24" w:rsidRPr="00996088" w14:paraId="47783DDE" w14:textId="77777777" w:rsidTr="00A36AE7">
        <w:tc>
          <w:tcPr>
            <w:tcW w:w="5098" w:type="dxa"/>
            <w:tcMar>
              <w:top w:w="0" w:type="dxa"/>
              <w:bottom w:w="0" w:type="dxa"/>
            </w:tcMar>
          </w:tcPr>
          <w:p w14:paraId="7F37970F"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 xml:space="preserve">1 квалификационный уровень </w:t>
            </w:r>
          </w:p>
        </w:tc>
        <w:tc>
          <w:tcPr>
            <w:tcW w:w="4395" w:type="dxa"/>
            <w:tcMar>
              <w:top w:w="0" w:type="dxa"/>
              <w:bottom w:w="0" w:type="dxa"/>
            </w:tcMar>
          </w:tcPr>
          <w:p w14:paraId="12AB0F57"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3167,0</w:t>
            </w:r>
          </w:p>
        </w:tc>
      </w:tr>
      <w:tr w:rsidR="0012369C" w:rsidRPr="00996088" w14:paraId="1D3F3966" w14:textId="77777777" w:rsidTr="00A36AE7">
        <w:tc>
          <w:tcPr>
            <w:tcW w:w="5098" w:type="dxa"/>
            <w:tcMar>
              <w:top w:w="0" w:type="dxa"/>
              <w:bottom w:w="0" w:type="dxa"/>
            </w:tcMar>
          </w:tcPr>
          <w:p w14:paraId="6AEA4F81"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 квалификационный уровень</w:t>
            </w:r>
          </w:p>
        </w:tc>
        <w:tc>
          <w:tcPr>
            <w:tcW w:w="4395" w:type="dxa"/>
            <w:tcMar>
              <w:top w:w="0" w:type="dxa"/>
              <w:bottom w:w="0" w:type="dxa"/>
            </w:tcMar>
          </w:tcPr>
          <w:p w14:paraId="39F8EA3F"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3820,0</w:t>
            </w:r>
          </w:p>
        </w:tc>
      </w:tr>
      <w:tr w:rsidR="00326C24" w:rsidRPr="00996088" w14:paraId="7EC036EA" w14:textId="77777777" w:rsidTr="00A36AE7">
        <w:tc>
          <w:tcPr>
            <w:tcW w:w="5098" w:type="dxa"/>
            <w:tcMar>
              <w:top w:w="0" w:type="dxa"/>
              <w:bottom w:w="0" w:type="dxa"/>
            </w:tcMar>
          </w:tcPr>
          <w:p w14:paraId="1D89AE9C"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4 квалификационный уровень</w:t>
            </w:r>
          </w:p>
        </w:tc>
        <w:tc>
          <w:tcPr>
            <w:tcW w:w="4395" w:type="dxa"/>
            <w:tcMar>
              <w:top w:w="0" w:type="dxa"/>
              <w:bottom w:w="0" w:type="dxa"/>
            </w:tcMar>
          </w:tcPr>
          <w:p w14:paraId="45FC651F"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4592,0</w:t>
            </w:r>
          </w:p>
        </w:tc>
      </w:tr>
    </w:tbl>
    <w:p w14:paraId="2F07BB5A" w14:textId="77777777" w:rsidR="00326C24" w:rsidRPr="00996088" w:rsidRDefault="00326C24" w:rsidP="00C30406">
      <w:pPr>
        <w:widowControl w:val="0"/>
        <w:autoSpaceDE w:val="0"/>
        <w:autoSpaceDN w:val="0"/>
        <w:adjustRightInd w:val="0"/>
        <w:spacing w:after="0" w:line="240" w:lineRule="auto"/>
        <w:ind w:firstLine="709"/>
        <w:jc w:val="center"/>
        <w:outlineLvl w:val="1"/>
        <w:rPr>
          <w:rFonts w:ascii="Times New Roman" w:hAnsi="Times New Roman"/>
          <w:sz w:val="20"/>
          <w:szCs w:val="20"/>
        </w:rPr>
      </w:pPr>
    </w:p>
    <w:p w14:paraId="56AB2769" w14:textId="77777777" w:rsidR="009E34AF" w:rsidRPr="00996088" w:rsidRDefault="009E34AF" w:rsidP="009E34AF">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2.4. Минимальные размеры окладов</w:t>
      </w:r>
      <w:r w:rsidR="0022244C" w:rsidRPr="00996088">
        <w:rPr>
          <w:rFonts w:ascii="Times New Roman" w:hAnsi="Times New Roman"/>
          <w:sz w:val="26"/>
          <w:szCs w:val="26"/>
        </w:rPr>
        <w:t xml:space="preserve"> (должностных окладов)</w:t>
      </w:r>
      <w:r w:rsidRPr="00996088">
        <w:rPr>
          <w:rFonts w:ascii="Times New Roman" w:hAnsi="Times New Roman"/>
          <w:sz w:val="26"/>
          <w:szCs w:val="26"/>
        </w:rPr>
        <w:t xml:space="preserve"> работников</w:t>
      </w:r>
      <w:r w:rsidR="0022244C" w:rsidRPr="00996088">
        <w:rPr>
          <w:rFonts w:ascii="Times New Roman" w:hAnsi="Times New Roman"/>
          <w:sz w:val="26"/>
          <w:szCs w:val="26"/>
        </w:rPr>
        <w:t xml:space="preserve"> учреждения</w:t>
      </w:r>
      <w:r w:rsidRPr="00996088">
        <w:rPr>
          <w:rFonts w:ascii="Times New Roman" w:hAnsi="Times New Roman"/>
          <w:sz w:val="26"/>
          <w:szCs w:val="26"/>
        </w:rPr>
        <w:t xml:space="preserve">, осуществляющих профессиональную деятельность по общеотраслевым профессиям рабочих, устанавливаются в соответствии с Приказом Министерства здравоохранения и социального развития Российской Федерации от 29.05.2008 </w:t>
      </w:r>
      <w:r w:rsidR="00921CCD" w:rsidRPr="00996088">
        <w:rPr>
          <w:rFonts w:ascii="Times New Roman" w:hAnsi="Times New Roman"/>
          <w:sz w:val="26"/>
          <w:szCs w:val="26"/>
        </w:rPr>
        <w:t xml:space="preserve">             </w:t>
      </w:r>
      <w:r w:rsidRPr="00996088">
        <w:rPr>
          <w:rFonts w:ascii="Times New Roman" w:hAnsi="Times New Roman"/>
          <w:sz w:val="26"/>
          <w:szCs w:val="26"/>
        </w:rPr>
        <w:t>№ 248н «Об утверждении профессиональных квалификационных групп общеотраслевых профессий рабочих»:</w:t>
      </w:r>
    </w:p>
    <w:p w14:paraId="7F13DE6D" w14:textId="77777777" w:rsidR="00326C24" w:rsidRPr="009A31AC" w:rsidRDefault="00326C24" w:rsidP="00326C24">
      <w:pPr>
        <w:widowControl w:val="0"/>
        <w:autoSpaceDE w:val="0"/>
        <w:autoSpaceDN w:val="0"/>
        <w:spacing w:after="0" w:line="240" w:lineRule="auto"/>
        <w:jc w:val="both"/>
        <w:rPr>
          <w:rFonts w:ascii="Times New Roman" w:eastAsia="Times New Roman" w:hAnsi="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4395"/>
      </w:tblGrid>
      <w:tr w:rsidR="00326C24" w:rsidRPr="00996088" w14:paraId="3032E015" w14:textId="77777777" w:rsidTr="00A36AE7">
        <w:tc>
          <w:tcPr>
            <w:tcW w:w="5098" w:type="dxa"/>
            <w:tcMar>
              <w:top w:w="0" w:type="dxa"/>
              <w:bottom w:w="0" w:type="dxa"/>
            </w:tcMar>
            <w:vAlign w:val="center"/>
          </w:tcPr>
          <w:p w14:paraId="38490265"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Квалификационные уровни</w:t>
            </w:r>
          </w:p>
        </w:tc>
        <w:tc>
          <w:tcPr>
            <w:tcW w:w="4395" w:type="dxa"/>
            <w:tcMar>
              <w:top w:w="0" w:type="dxa"/>
              <w:bottom w:w="0" w:type="dxa"/>
            </w:tcMar>
          </w:tcPr>
          <w:p w14:paraId="63EDADD6"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Минимальный размер оклада (должностного оклада), руб.</w:t>
            </w:r>
          </w:p>
        </w:tc>
      </w:tr>
      <w:tr w:rsidR="00326C24" w:rsidRPr="00996088" w14:paraId="2DF574ED" w14:textId="77777777" w:rsidTr="00A36AE7">
        <w:tc>
          <w:tcPr>
            <w:tcW w:w="9493" w:type="dxa"/>
            <w:gridSpan w:val="2"/>
            <w:tcMar>
              <w:top w:w="0" w:type="dxa"/>
              <w:bottom w:w="0" w:type="dxa"/>
            </w:tcMar>
          </w:tcPr>
          <w:p w14:paraId="2ACB4A57" w14:textId="77777777" w:rsidR="00A36AE7" w:rsidRPr="00996088" w:rsidRDefault="00326C24"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Профессиональн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квалификационн</w:t>
            </w:r>
            <w:r w:rsidR="00A36AE7" w:rsidRPr="00996088">
              <w:rPr>
                <w:rFonts w:ascii="Times New Roman" w:eastAsia="Times New Roman" w:hAnsi="Times New Roman"/>
                <w:sz w:val="26"/>
                <w:szCs w:val="26"/>
                <w:lang w:eastAsia="ru-RU"/>
              </w:rPr>
              <w:t>ая</w:t>
            </w:r>
            <w:r w:rsidRPr="00996088">
              <w:rPr>
                <w:rFonts w:ascii="Times New Roman" w:eastAsia="Times New Roman" w:hAnsi="Times New Roman"/>
                <w:sz w:val="26"/>
                <w:szCs w:val="26"/>
                <w:lang w:eastAsia="ru-RU"/>
              </w:rPr>
              <w:t xml:space="preserve"> групп</w:t>
            </w:r>
            <w:r w:rsidR="00A36AE7" w:rsidRPr="00996088">
              <w:rPr>
                <w:rFonts w:ascii="Times New Roman" w:eastAsia="Times New Roman" w:hAnsi="Times New Roman"/>
                <w:sz w:val="26"/>
                <w:szCs w:val="26"/>
                <w:lang w:eastAsia="ru-RU"/>
              </w:rPr>
              <w:t xml:space="preserve">а </w:t>
            </w:r>
          </w:p>
          <w:p w14:paraId="53EFB4BC" w14:textId="77777777" w:rsidR="00326C24" w:rsidRPr="00996088" w:rsidRDefault="00A36AE7"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«О</w:t>
            </w:r>
            <w:r w:rsidR="00326C24" w:rsidRPr="00996088">
              <w:rPr>
                <w:rFonts w:ascii="Times New Roman" w:eastAsia="Times New Roman" w:hAnsi="Times New Roman"/>
                <w:sz w:val="26"/>
                <w:szCs w:val="26"/>
                <w:lang w:eastAsia="ru-RU"/>
              </w:rPr>
              <w:t>бщеотраслевы</w:t>
            </w:r>
            <w:r w:rsidRPr="00996088">
              <w:rPr>
                <w:rFonts w:ascii="Times New Roman" w:eastAsia="Times New Roman" w:hAnsi="Times New Roman"/>
                <w:sz w:val="26"/>
                <w:szCs w:val="26"/>
                <w:lang w:eastAsia="ru-RU"/>
              </w:rPr>
              <w:t>е</w:t>
            </w:r>
            <w:r w:rsidR="00326C24" w:rsidRPr="00996088">
              <w:rPr>
                <w:rFonts w:ascii="Times New Roman" w:eastAsia="Times New Roman" w:hAnsi="Times New Roman"/>
                <w:sz w:val="26"/>
                <w:szCs w:val="26"/>
                <w:lang w:eastAsia="ru-RU"/>
              </w:rPr>
              <w:t xml:space="preserve"> професси</w:t>
            </w:r>
            <w:r w:rsidRPr="00996088">
              <w:rPr>
                <w:rFonts w:ascii="Times New Roman" w:eastAsia="Times New Roman" w:hAnsi="Times New Roman"/>
                <w:sz w:val="26"/>
                <w:szCs w:val="26"/>
                <w:lang w:eastAsia="ru-RU"/>
              </w:rPr>
              <w:t>и</w:t>
            </w:r>
            <w:r w:rsidR="00326C24" w:rsidRPr="00996088">
              <w:rPr>
                <w:rFonts w:ascii="Times New Roman" w:eastAsia="Times New Roman" w:hAnsi="Times New Roman"/>
                <w:sz w:val="26"/>
                <w:szCs w:val="26"/>
                <w:lang w:eastAsia="ru-RU"/>
              </w:rPr>
              <w:t xml:space="preserve"> рабочих первого уровня</w:t>
            </w:r>
            <w:r w:rsidRPr="00996088">
              <w:rPr>
                <w:rFonts w:ascii="Times New Roman" w:eastAsia="Times New Roman" w:hAnsi="Times New Roman"/>
                <w:sz w:val="26"/>
                <w:szCs w:val="26"/>
                <w:lang w:eastAsia="ru-RU"/>
              </w:rPr>
              <w:t>»</w:t>
            </w:r>
          </w:p>
        </w:tc>
      </w:tr>
      <w:tr w:rsidR="00326C24" w:rsidRPr="00996088" w14:paraId="70A9C37B" w14:textId="77777777" w:rsidTr="00A36AE7">
        <w:tc>
          <w:tcPr>
            <w:tcW w:w="5098" w:type="dxa"/>
            <w:tcMar>
              <w:top w:w="0" w:type="dxa"/>
              <w:bottom w:w="0" w:type="dxa"/>
            </w:tcMar>
          </w:tcPr>
          <w:p w14:paraId="3C937FC4"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1 квалификационный уровень</w:t>
            </w:r>
          </w:p>
        </w:tc>
        <w:tc>
          <w:tcPr>
            <w:tcW w:w="4395" w:type="dxa"/>
            <w:tcMar>
              <w:top w:w="0" w:type="dxa"/>
              <w:bottom w:w="0" w:type="dxa"/>
            </w:tcMar>
          </w:tcPr>
          <w:p w14:paraId="0199499D"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2231,0</w:t>
            </w:r>
          </w:p>
        </w:tc>
      </w:tr>
      <w:tr w:rsidR="00326C24" w:rsidRPr="00996088" w14:paraId="549F77DC" w14:textId="77777777" w:rsidTr="00A36AE7">
        <w:trPr>
          <w:trHeight w:val="483"/>
        </w:trPr>
        <w:tc>
          <w:tcPr>
            <w:tcW w:w="9493" w:type="dxa"/>
            <w:gridSpan w:val="2"/>
            <w:tcMar>
              <w:top w:w="0" w:type="dxa"/>
              <w:bottom w:w="0" w:type="dxa"/>
            </w:tcMar>
          </w:tcPr>
          <w:p w14:paraId="3BBD2F69" w14:textId="77777777" w:rsidR="00A36AE7" w:rsidRPr="00996088" w:rsidRDefault="00326C24"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Профессиональн</w:t>
            </w:r>
            <w:r w:rsidR="00A36AE7" w:rsidRPr="00996088">
              <w:rPr>
                <w:rFonts w:ascii="Times New Roman" w:eastAsia="Times New Roman" w:hAnsi="Times New Roman"/>
                <w:sz w:val="26"/>
                <w:szCs w:val="26"/>
                <w:lang w:eastAsia="ru-RU"/>
              </w:rPr>
              <w:t>ая квалификационная</w:t>
            </w:r>
            <w:r w:rsidRPr="00996088">
              <w:rPr>
                <w:rFonts w:ascii="Times New Roman" w:eastAsia="Times New Roman" w:hAnsi="Times New Roman"/>
                <w:sz w:val="26"/>
                <w:szCs w:val="26"/>
                <w:lang w:eastAsia="ru-RU"/>
              </w:rPr>
              <w:t xml:space="preserve"> групп</w:t>
            </w:r>
            <w:r w:rsidR="00A36AE7" w:rsidRPr="00996088">
              <w:rPr>
                <w:rFonts w:ascii="Times New Roman" w:eastAsia="Times New Roman" w:hAnsi="Times New Roman"/>
                <w:sz w:val="26"/>
                <w:szCs w:val="26"/>
                <w:lang w:eastAsia="ru-RU"/>
              </w:rPr>
              <w:t>а</w:t>
            </w:r>
            <w:r w:rsidRPr="00996088">
              <w:rPr>
                <w:rFonts w:ascii="Times New Roman" w:eastAsia="Times New Roman" w:hAnsi="Times New Roman"/>
                <w:sz w:val="26"/>
                <w:szCs w:val="26"/>
                <w:lang w:eastAsia="ru-RU"/>
              </w:rPr>
              <w:t xml:space="preserve"> </w:t>
            </w:r>
          </w:p>
          <w:p w14:paraId="63D0998C" w14:textId="77777777" w:rsidR="00326C24" w:rsidRPr="00996088" w:rsidRDefault="00A36AE7" w:rsidP="00A36AE7">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«О</w:t>
            </w:r>
            <w:r w:rsidR="00326C24" w:rsidRPr="00996088">
              <w:rPr>
                <w:rFonts w:ascii="Times New Roman" w:eastAsia="Times New Roman" w:hAnsi="Times New Roman"/>
                <w:sz w:val="26"/>
                <w:szCs w:val="26"/>
                <w:lang w:eastAsia="ru-RU"/>
              </w:rPr>
              <w:t>бщеотраслевы</w:t>
            </w:r>
            <w:r w:rsidRPr="00996088">
              <w:rPr>
                <w:rFonts w:ascii="Times New Roman" w:eastAsia="Times New Roman" w:hAnsi="Times New Roman"/>
                <w:sz w:val="26"/>
                <w:szCs w:val="26"/>
                <w:lang w:eastAsia="ru-RU"/>
              </w:rPr>
              <w:t>е</w:t>
            </w:r>
            <w:r w:rsidR="00326C24" w:rsidRPr="00996088">
              <w:rPr>
                <w:rFonts w:ascii="Times New Roman" w:eastAsia="Times New Roman" w:hAnsi="Times New Roman"/>
                <w:sz w:val="26"/>
                <w:szCs w:val="26"/>
                <w:lang w:eastAsia="ru-RU"/>
              </w:rPr>
              <w:t xml:space="preserve"> професси</w:t>
            </w:r>
            <w:r w:rsidRPr="00996088">
              <w:rPr>
                <w:rFonts w:ascii="Times New Roman" w:eastAsia="Times New Roman" w:hAnsi="Times New Roman"/>
                <w:sz w:val="26"/>
                <w:szCs w:val="26"/>
                <w:lang w:eastAsia="ru-RU"/>
              </w:rPr>
              <w:t>и</w:t>
            </w:r>
            <w:r w:rsidR="00326C24" w:rsidRPr="00996088">
              <w:rPr>
                <w:rFonts w:ascii="Times New Roman" w:eastAsia="Times New Roman" w:hAnsi="Times New Roman"/>
                <w:sz w:val="26"/>
                <w:szCs w:val="26"/>
                <w:lang w:eastAsia="ru-RU"/>
              </w:rPr>
              <w:t xml:space="preserve"> рабочих второго уровня</w:t>
            </w:r>
            <w:r w:rsidRPr="00996088">
              <w:rPr>
                <w:rFonts w:ascii="Times New Roman" w:eastAsia="Times New Roman" w:hAnsi="Times New Roman"/>
                <w:sz w:val="26"/>
                <w:szCs w:val="26"/>
                <w:lang w:eastAsia="ru-RU"/>
              </w:rPr>
              <w:t>»</w:t>
            </w:r>
          </w:p>
        </w:tc>
      </w:tr>
      <w:tr w:rsidR="00326C24" w:rsidRPr="00996088" w14:paraId="79BE5A6A" w14:textId="77777777" w:rsidTr="00A36AE7">
        <w:tc>
          <w:tcPr>
            <w:tcW w:w="5098" w:type="dxa"/>
            <w:tcMar>
              <w:top w:w="0" w:type="dxa"/>
              <w:bottom w:w="0" w:type="dxa"/>
            </w:tcMar>
          </w:tcPr>
          <w:p w14:paraId="04C61143"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1 квалификационный уровень</w:t>
            </w:r>
          </w:p>
        </w:tc>
        <w:tc>
          <w:tcPr>
            <w:tcW w:w="4395" w:type="dxa"/>
            <w:tcMar>
              <w:top w:w="0" w:type="dxa"/>
              <w:bottom w:w="0" w:type="dxa"/>
            </w:tcMar>
          </w:tcPr>
          <w:p w14:paraId="3D90DEC1"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2597,0</w:t>
            </w:r>
          </w:p>
        </w:tc>
      </w:tr>
      <w:tr w:rsidR="00326C24" w:rsidRPr="00996088" w14:paraId="6196A7EB" w14:textId="77777777" w:rsidTr="00A36AE7">
        <w:tc>
          <w:tcPr>
            <w:tcW w:w="5098" w:type="dxa"/>
            <w:tcMar>
              <w:top w:w="0" w:type="dxa"/>
              <w:bottom w:w="0" w:type="dxa"/>
            </w:tcMar>
          </w:tcPr>
          <w:p w14:paraId="169F9F94" w14:textId="77777777" w:rsidR="00326C24" w:rsidRPr="00996088" w:rsidRDefault="00326C24" w:rsidP="00C07819">
            <w:pPr>
              <w:widowControl w:val="0"/>
              <w:autoSpaceDE w:val="0"/>
              <w:autoSpaceDN w:val="0"/>
              <w:spacing w:after="0" w:line="240" w:lineRule="auto"/>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 квалификационный уровень</w:t>
            </w:r>
          </w:p>
        </w:tc>
        <w:tc>
          <w:tcPr>
            <w:tcW w:w="4395" w:type="dxa"/>
            <w:tcMar>
              <w:top w:w="0" w:type="dxa"/>
              <w:bottom w:w="0" w:type="dxa"/>
            </w:tcMar>
          </w:tcPr>
          <w:p w14:paraId="04B9A90A"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3167,0</w:t>
            </w:r>
          </w:p>
        </w:tc>
      </w:tr>
    </w:tbl>
    <w:p w14:paraId="6BB4C08E" w14:textId="77777777" w:rsidR="0068168B" w:rsidRPr="009A31AC" w:rsidRDefault="0068168B" w:rsidP="0068168B">
      <w:pPr>
        <w:autoSpaceDE w:val="0"/>
        <w:autoSpaceDN w:val="0"/>
        <w:adjustRightInd w:val="0"/>
        <w:spacing w:after="0" w:line="240" w:lineRule="auto"/>
        <w:ind w:firstLine="709"/>
        <w:jc w:val="both"/>
        <w:rPr>
          <w:rFonts w:ascii="Times New Roman" w:hAnsi="Times New Roman"/>
          <w:sz w:val="20"/>
          <w:szCs w:val="20"/>
        </w:rPr>
      </w:pPr>
    </w:p>
    <w:p w14:paraId="104BEDCB" w14:textId="354C9EEB" w:rsidR="0068168B" w:rsidRPr="00996088" w:rsidRDefault="0068168B" w:rsidP="009A31AC">
      <w:pPr>
        <w:pStyle w:val="ConsPlusNormal"/>
        <w:spacing w:after="360"/>
        <w:ind w:firstLine="709"/>
        <w:jc w:val="both"/>
        <w:rPr>
          <w:rFonts w:ascii="Times New Roman" w:hAnsi="Times New Roman"/>
          <w:sz w:val="26"/>
          <w:szCs w:val="26"/>
        </w:rPr>
      </w:pPr>
      <w:r w:rsidRPr="00996088">
        <w:rPr>
          <w:rFonts w:ascii="Times New Roman" w:hAnsi="Times New Roman"/>
          <w:sz w:val="26"/>
          <w:szCs w:val="26"/>
        </w:rPr>
        <w:t>2.</w:t>
      </w:r>
      <w:r w:rsidR="0012369C" w:rsidRPr="00996088">
        <w:rPr>
          <w:rFonts w:ascii="Times New Roman" w:hAnsi="Times New Roman"/>
          <w:sz w:val="26"/>
          <w:szCs w:val="26"/>
        </w:rPr>
        <w:t>5</w:t>
      </w:r>
      <w:r w:rsidRPr="00996088">
        <w:rPr>
          <w:rFonts w:ascii="Times New Roman" w:hAnsi="Times New Roman"/>
          <w:sz w:val="26"/>
          <w:szCs w:val="26"/>
        </w:rPr>
        <w:t xml:space="preserve">. Минимальные размеры окладов (должностных окладов) работников </w:t>
      </w:r>
      <w:r w:rsidR="0012369C" w:rsidRPr="00996088">
        <w:rPr>
          <w:rFonts w:ascii="Times New Roman" w:hAnsi="Times New Roman"/>
          <w:sz w:val="26"/>
          <w:szCs w:val="26"/>
        </w:rPr>
        <w:t xml:space="preserve">образования устанавливаются </w:t>
      </w:r>
      <w:r w:rsidRPr="00996088">
        <w:rPr>
          <w:rFonts w:ascii="Times New Roman" w:hAnsi="Times New Roman"/>
          <w:sz w:val="26"/>
          <w:szCs w:val="26"/>
        </w:rPr>
        <w:t xml:space="preserve">в соответствии с Приказом Министерства здравоохранения и социального развития Российской Федерации от </w:t>
      </w:r>
      <w:r w:rsidR="0012369C" w:rsidRPr="00996088">
        <w:rPr>
          <w:rFonts w:ascii="Times New Roman" w:hAnsi="Times New Roman"/>
          <w:sz w:val="26"/>
          <w:szCs w:val="26"/>
        </w:rPr>
        <w:t>05</w:t>
      </w:r>
      <w:r w:rsidRPr="00996088">
        <w:rPr>
          <w:rFonts w:ascii="Times New Roman" w:hAnsi="Times New Roman"/>
          <w:sz w:val="26"/>
          <w:szCs w:val="26"/>
        </w:rPr>
        <w:t>.0</w:t>
      </w:r>
      <w:r w:rsidR="0012369C" w:rsidRPr="00996088">
        <w:rPr>
          <w:rFonts w:ascii="Times New Roman" w:hAnsi="Times New Roman"/>
          <w:sz w:val="26"/>
          <w:szCs w:val="26"/>
        </w:rPr>
        <w:t>5</w:t>
      </w:r>
      <w:r w:rsidRPr="00996088">
        <w:rPr>
          <w:rFonts w:ascii="Times New Roman" w:hAnsi="Times New Roman"/>
          <w:sz w:val="26"/>
          <w:szCs w:val="26"/>
        </w:rPr>
        <w:t>.200</w:t>
      </w:r>
      <w:r w:rsidR="0012369C" w:rsidRPr="00996088">
        <w:rPr>
          <w:rFonts w:ascii="Times New Roman" w:hAnsi="Times New Roman"/>
          <w:sz w:val="26"/>
          <w:szCs w:val="26"/>
        </w:rPr>
        <w:t>8</w:t>
      </w:r>
      <w:r w:rsidR="00512B21">
        <w:rPr>
          <w:rFonts w:ascii="Times New Roman" w:hAnsi="Times New Roman"/>
          <w:sz w:val="26"/>
          <w:szCs w:val="26"/>
        </w:rPr>
        <w:t xml:space="preserve"> № </w:t>
      </w:r>
      <w:r w:rsidR="0012369C" w:rsidRPr="00996088">
        <w:rPr>
          <w:rFonts w:ascii="Times New Roman" w:hAnsi="Times New Roman"/>
          <w:sz w:val="26"/>
          <w:szCs w:val="26"/>
        </w:rPr>
        <w:t>216н</w:t>
      </w:r>
      <w:r w:rsidRPr="00996088">
        <w:rPr>
          <w:rFonts w:ascii="Times New Roman" w:hAnsi="Times New Roman"/>
          <w:sz w:val="26"/>
          <w:szCs w:val="26"/>
        </w:rPr>
        <w:t xml:space="preserve"> «</w:t>
      </w:r>
      <w:r w:rsidRPr="00996088">
        <w:rPr>
          <w:rFonts w:ascii="Times New Roman" w:hAnsi="Times New Roman" w:cs="Times New Roman"/>
          <w:sz w:val="26"/>
          <w:szCs w:val="26"/>
        </w:rPr>
        <w:t xml:space="preserve">Об утверждении профессиональных квалификационных групп должностей работников </w:t>
      </w:r>
      <w:r w:rsidR="0012369C" w:rsidRPr="00996088">
        <w:rPr>
          <w:rFonts w:ascii="Times New Roman" w:hAnsi="Times New Roman" w:cs="Times New Roman"/>
          <w:sz w:val="26"/>
          <w:szCs w:val="26"/>
        </w:rPr>
        <w:t>образования</w:t>
      </w:r>
      <w:r w:rsidRPr="00996088">
        <w:rPr>
          <w:rFonts w:ascii="Times New Roman" w:hAnsi="Times New Roman"/>
          <w:sz w:val="26"/>
          <w:szCs w:val="26"/>
        </w:rPr>
        <w:t>»:</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6521"/>
        <w:gridCol w:w="2977"/>
      </w:tblGrid>
      <w:tr w:rsidR="0068168B" w:rsidRPr="00996088" w14:paraId="78CC7C2F" w14:textId="77777777" w:rsidTr="009A31AC">
        <w:trPr>
          <w:trHeight w:val="42"/>
          <w:tblHeader/>
        </w:trPr>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EE2EEE" w14:textId="77777777" w:rsidR="0068168B" w:rsidRPr="00996088" w:rsidRDefault="00FB2A4D"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eastAsia="Times New Roman" w:hAnsi="Times New Roman"/>
                <w:sz w:val="26"/>
                <w:szCs w:val="26"/>
                <w:lang w:eastAsia="ru-RU"/>
              </w:rPr>
              <w:t>Квалификационные уровни</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8B446B" w14:textId="77777777" w:rsidR="0068168B" w:rsidRPr="00996088" w:rsidRDefault="0068168B"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eastAsia="Times New Roman" w:hAnsi="Times New Roman"/>
                <w:sz w:val="26"/>
                <w:szCs w:val="26"/>
                <w:lang w:eastAsia="ru-RU"/>
              </w:rPr>
              <w:t>Минимальный размер оклада (должностного оклада), руб.</w:t>
            </w:r>
          </w:p>
        </w:tc>
      </w:tr>
      <w:tr w:rsidR="009B39C3" w:rsidRPr="00996088" w14:paraId="3C26D27A" w14:textId="77777777" w:rsidTr="00A36AE7">
        <w:tc>
          <w:tcPr>
            <w:tcW w:w="949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C50392" w14:textId="77777777" w:rsidR="009B39C3" w:rsidRPr="00996088" w:rsidRDefault="009B39C3" w:rsidP="009B39C3">
            <w:pPr>
              <w:autoSpaceDE w:val="0"/>
              <w:autoSpaceDN w:val="0"/>
              <w:adjustRightInd w:val="0"/>
              <w:spacing w:after="0" w:line="240" w:lineRule="auto"/>
              <w:jc w:val="center"/>
              <w:outlineLvl w:val="0"/>
              <w:rPr>
                <w:rFonts w:ascii="Times New Roman" w:hAnsi="Times New Roman"/>
                <w:sz w:val="26"/>
                <w:szCs w:val="26"/>
                <w:lang w:eastAsia="ru-RU"/>
              </w:rPr>
            </w:pPr>
            <w:r w:rsidRPr="00996088">
              <w:rPr>
                <w:rFonts w:ascii="Times New Roman" w:hAnsi="Times New Roman"/>
                <w:sz w:val="26"/>
                <w:szCs w:val="26"/>
                <w:lang w:eastAsia="ru-RU"/>
              </w:rPr>
              <w:t>Профессиональная квалификационная группа должностей работников учебно-вспомогательного персонала первого уровня</w:t>
            </w:r>
          </w:p>
        </w:tc>
      </w:tr>
      <w:tr w:rsidR="009B39C3" w:rsidRPr="00996088" w14:paraId="79BC9E9D" w14:textId="77777777" w:rsidTr="00A36AE7">
        <w:trPr>
          <w:trHeight w:val="42"/>
        </w:trPr>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657560" w14:textId="77777777" w:rsidR="009B39C3" w:rsidRPr="00996088" w:rsidRDefault="009B39C3" w:rsidP="0068168B">
            <w:pPr>
              <w:autoSpaceDE w:val="0"/>
              <w:autoSpaceDN w:val="0"/>
              <w:adjustRightInd w:val="0"/>
              <w:spacing w:after="0" w:line="240" w:lineRule="auto"/>
              <w:rPr>
                <w:rFonts w:ascii="Times New Roman" w:hAnsi="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54C2A9" w14:textId="77777777" w:rsidR="009B39C3" w:rsidRPr="00996088" w:rsidRDefault="009B39C3"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2466,0</w:t>
            </w:r>
          </w:p>
        </w:tc>
      </w:tr>
      <w:tr w:rsidR="009B39C3" w:rsidRPr="00996088" w14:paraId="1A8D95A2" w14:textId="77777777" w:rsidTr="00A36AE7">
        <w:tc>
          <w:tcPr>
            <w:tcW w:w="949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1DE957" w14:textId="77777777" w:rsidR="009B39C3" w:rsidRPr="00996088" w:rsidRDefault="009B39C3"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lastRenderedPageBreak/>
              <w:t>Профессиональная квалификационная группа должностей педагогических работников</w:t>
            </w:r>
          </w:p>
        </w:tc>
      </w:tr>
      <w:tr w:rsidR="009B39C3" w:rsidRPr="00996088" w14:paraId="459AA2B6" w14:textId="77777777" w:rsidTr="00A36AE7">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B23853" w14:textId="77777777" w:rsidR="009B39C3" w:rsidRPr="00996088" w:rsidRDefault="00FB2A4D" w:rsidP="0068168B">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2 квалификационный уровень</w:t>
            </w:r>
          </w:p>
          <w:p w14:paraId="0427A524" w14:textId="77777777" w:rsidR="00FB2A4D" w:rsidRPr="00996088" w:rsidRDefault="00FB2A4D" w:rsidP="0068168B">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(при наличии среднего профессионального образования)</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F71983" w14:textId="77777777" w:rsidR="009B39C3" w:rsidRPr="00996088" w:rsidRDefault="00FB2A4D"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3774,0</w:t>
            </w:r>
          </w:p>
        </w:tc>
      </w:tr>
      <w:tr w:rsidR="009B39C3" w:rsidRPr="00996088" w14:paraId="0CFA10BE" w14:textId="77777777" w:rsidTr="00A36AE7">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60FE27"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2 квалификационный уровень</w:t>
            </w:r>
          </w:p>
          <w:p w14:paraId="1C02F670" w14:textId="77777777" w:rsidR="009B39C3"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(при наличии высшего профессионального образования)</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B4D91D" w14:textId="77777777" w:rsidR="009B39C3" w:rsidRPr="00996088" w:rsidRDefault="00FB2A4D" w:rsidP="0068168B">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4298,0</w:t>
            </w:r>
          </w:p>
        </w:tc>
      </w:tr>
      <w:tr w:rsidR="00FB2A4D" w:rsidRPr="00996088" w14:paraId="29FADCF1" w14:textId="77777777" w:rsidTr="00A36AE7">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10F61"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3 квалификационный уровень</w:t>
            </w:r>
          </w:p>
          <w:p w14:paraId="5697EB95"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(при наличии среднего профессионального образования)</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3589F9" w14:textId="77777777" w:rsidR="00FB2A4D" w:rsidRPr="00996088" w:rsidRDefault="00FB2A4D" w:rsidP="00FB2A4D">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4133,0</w:t>
            </w:r>
          </w:p>
        </w:tc>
      </w:tr>
      <w:tr w:rsidR="00FB2A4D" w:rsidRPr="00996088" w14:paraId="340B2258" w14:textId="77777777" w:rsidTr="00A36AE7">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FAC7F8"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3 квалификационный уровень</w:t>
            </w:r>
          </w:p>
          <w:p w14:paraId="0AD63456"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(при наличии высшего профессионального образования)</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A28668" w14:textId="77777777" w:rsidR="00FB2A4D" w:rsidRPr="00996088" w:rsidRDefault="00FB2A4D" w:rsidP="00FB2A4D">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4707,0</w:t>
            </w:r>
          </w:p>
        </w:tc>
      </w:tr>
      <w:tr w:rsidR="00FB2A4D" w:rsidRPr="00996088" w14:paraId="3F6240D3" w14:textId="77777777" w:rsidTr="00A36AE7">
        <w:tc>
          <w:tcPr>
            <w:tcW w:w="949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31464A" w14:textId="77777777" w:rsidR="00FB2A4D" w:rsidRPr="00996088" w:rsidRDefault="00FB2A4D" w:rsidP="00FB2A4D">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Профессиональная квалификационная группа должностей руководителей структурных подразделений</w:t>
            </w:r>
          </w:p>
        </w:tc>
      </w:tr>
      <w:tr w:rsidR="00FB2A4D" w:rsidRPr="00996088" w14:paraId="07A39C50" w14:textId="77777777" w:rsidTr="00A36AE7">
        <w:tc>
          <w:tcPr>
            <w:tcW w:w="65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5DC47B" w14:textId="77777777" w:rsidR="00FB2A4D" w:rsidRPr="00996088" w:rsidRDefault="00FB2A4D" w:rsidP="00FB2A4D">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1 квалификационный уровень</w:t>
            </w:r>
          </w:p>
        </w:tc>
        <w:tc>
          <w:tcPr>
            <w:tcW w:w="29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4776C1" w14:textId="77777777" w:rsidR="00FB2A4D" w:rsidRPr="00996088" w:rsidRDefault="00FB2A4D" w:rsidP="00FB2A4D">
            <w:pPr>
              <w:autoSpaceDE w:val="0"/>
              <w:autoSpaceDN w:val="0"/>
              <w:adjustRightInd w:val="0"/>
              <w:spacing w:after="0" w:line="240" w:lineRule="auto"/>
              <w:jc w:val="center"/>
              <w:rPr>
                <w:rFonts w:ascii="Times New Roman" w:hAnsi="Times New Roman"/>
                <w:sz w:val="26"/>
                <w:szCs w:val="26"/>
                <w:lang w:eastAsia="ru-RU"/>
              </w:rPr>
            </w:pPr>
            <w:r w:rsidRPr="00996088">
              <w:rPr>
                <w:rFonts w:ascii="Times New Roman" w:hAnsi="Times New Roman"/>
                <w:sz w:val="26"/>
                <w:szCs w:val="26"/>
                <w:lang w:eastAsia="ru-RU"/>
              </w:rPr>
              <w:t>5361,0</w:t>
            </w:r>
          </w:p>
        </w:tc>
      </w:tr>
    </w:tbl>
    <w:p w14:paraId="2AB06681" w14:textId="77777777" w:rsidR="00326C24" w:rsidRPr="00996088" w:rsidRDefault="00326C24" w:rsidP="00326C24">
      <w:pPr>
        <w:widowControl w:val="0"/>
        <w:autoSpaceDE w:val="0"/>
        <w:autoSpaceDN w:val="0"/>
        <w:spacing w:after="0" w:line="240" w:lineRule="auto"/>
        <w:ind w:firstLine="540"/>
        <w:jc w:val="both"/>
        <w:rPr>
          <w:rFonts w:ascii="Times New Roman" w:eastAsia="Times New Roman" w:hAnsi="Times New Roman"/>
          <w:sz w:val="14"/>
          <w:szCs w:val="14"/>
          <w:lang w:eastAsia="ru-RU"/>
        </w:rPr>
      </w:pPr>
    </w:p>
    <w:p w14:paraId="4C593A9B" w14:textId="698EA7E8" w:rsidR="00326C24" w:rsidRPr="00996088" w:rsidRDefault="00326C24" w:rsidP="0068168B">
      <w:pPr>
        <w:widowControl w:val="0"/>
        <w:autoSpaceDE w:val="0"/>
        <w:autoSpaceDN w:val="0"/>
        <w:spacing w:after="120" w:line="240" w:lineRule="auto"/>
        <w:ind w:firstLine="539"/>
        <w:jc w:val="both"/>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2.</w:t>
      </w:r>
      <w:r w:rsidR="00A36AE7" w:rsidRPr="00996088">
        <w:rPr>
          <w:rFonts w:ascii="Times New Roman" w:eastAsia="Times New Roman" w:hAnsi="Times New Roman"/>
          <w:sz w:val="26"/>
          <w:szCs w:val="26"/>
          <w:lang w:eastAsia="ru-RU"/>
        </w:rPr>
        <w:t>6</w:t>
      </w:r>
      <w:r w:rsidR="0068168B" w:rsidRPr="00996088">
        <w:rPr>
          <w:rFonts w:ascii="Times New Roman" w:eastAsia="Times New Roman" w:hAnsi="Times New Roman"/>
          <w:sz w:val="26"/>
          <w:szCs w:val="26"/>
          <w:lang w:eastAsia="ru-RU"/>
        </w:rPr>
        <w:t>.</w:t>
      </w:r>
      <w:r w:rsidRPr="00996088">
        <w:rPr>
          <w:rFonts w:ascii="Times New Roman" w:eastAsia="Times New Roman" w:hAnsi="Times New Roman"/>
          <w:sz w:val="26"/>
          <w:szCs w:val="26"/>
          <w:lang w:eastAsia="ru-RU"/>
        </w:rPr>
        <w:t xml:space="preserve"> </w:t>
      </w:r>
      <w:r w:rsidR="00A36AE7" w:rsidRPr="00996088">
        <w:rPr>
          <w:rFonts w:ascii="Times New Roman" w:hAnsi="Times New Roman"/>
          <w:sz w:val="26"/>
          <w:szCs w:val="26"/>
        </w:rPr>
        <w:t>Минимальные размеры окладов (должностных окладов) медицинских и фармацевтических работников устанавливаются в соответствии с Приказом Министерства здравоохранения и социального развития Российской Федерации от</w:t>
      </w:r>
      <w:r w:rsidR="00512B21">
        <w:rPr>
          <w:rFonts w:ascii="Times New Roman" w:hAnsi="Times New Roman"/>
          <w:sz w:val="26"/>
          <w:szCs w:val="26"/>
        </w:rPr>
        <w:t> </w:t>
      </w:r>
      <w:r w:rsidR="00A36AE7" w:rsidRPr="00996088">
        <w:rPr>
          <w:rFonts w:ascii="Times New Roman" w:hAnsi="Times New Roman"/>
          <w:sz w:val="26"/>
          <w:szCs w:val="26"/>
        </w:rPr>
        <w:t>06.0</w:t>
      </w:r>
      <w:r w:rsidR="00CE308B" w:rsidRPr="00996088">
        <w:rPr>
          <w:rFonts w:ascii="Times New Roman" w:hAnsi="Times New Roman"/>
          <w:sz w:val="26"/>
          <w:szCs w:val="26"/>
        </w:rPr>
        <w:t>8</w:t>
      </w:r>
      <w:r w:rsidR="00A36AE7" w:rsidRPr="00996088">
        <w:rPr>
          <w:rFonts w:ascii="Times New Roman" w:hAnsi="Times New Roman"/>
          <w:sz w:val="26"/>
          <w:szCs w:val="26"/>
        </w:rPr>
        <w:t>.200</w:t>
      </w:r>
      <w:r w:rsidR="00CE308B" w:rsidRPr="00996088">
        <w:rPr>
          <w:rFonts w:ascii="Times New Roman" w:hAnsi="Times New Roman"/>
          <w:sz w:val="26"/>
          <w:szCs w:val="26"/>
        </w:rPr>
        <w:t>7</w:t>
      </w:r>
      <w:r w:rsidR="00A36AE7" w:rsidRPr="00996088">
        <w:rPr>
          <w:rFonts w:ascii="Times New Roman" w:hAnsi="Times New Roman"/>
          <w:sz w:val="26"/>
          <w:szCs w:val="26"/>
        </w:rPr>
        <w:t xml:space="preserve"> № </w:t>
      </w:r>
      <w:r w:rsidR="00CE308B" w:rsidRPr="00996088">
        <w:rPr>
          <w:rFonts w:ascii="Times New Roman" w:hAnsi="Times New Roman"/>
          <w:sz w:val="26"/>
          <w:szCs w:val="26"/>
        </w:rPr>
        <w:t>526</w:t>
      </w:r>
      <w:r w:rsidR="00A36AE7" w:rsidRPr="00996088">
        <w:rPr>
          <w:rFonts w:ascii="Times New Roman" w:hAnsi="Times New Roman"/>
          <w:sz w:val="26"/>
          <w:szCs w:val="26"/>
        </w:rPr>
        <w:t xml:space="preserve"> «Об утверждении профессиональных квалификационных групп должностей </w:t>
      </w:r>
      <w:r w:rsidR="00CE308B" w:rsidRPr="00996088">
        <w:rPr>
          <w:rFonts w:ascii="Times New Roman" w:hAnsi="Times New Roman"/>
          <w:sz w:val="26"/>
          <w:szCs w:val="26"/>
        </w:rPr>
        <w:t xml:space="preserve">медицинских и фармацевтических </w:t>
      </w:r>
      <w:r w:rsidR="00A36AE7" w:rsidRPr="00996088">
        <w:rPr>
          <w:rFonts w:ascii="Times New Roman" w:hAnsi="Times New Roman"/>
          <w:sz w:val="26"/>
          <w:szCs w:val="26"/>
        </w:rPr>
        <w:t>работников»: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8"/>
        <w:gridCol w:w="4395"/>
      </w:tblGrid>
      <w:tr w:rsidR="00326C24" w:rsidRPr="00996088" w14:paraId="275B4571" w14:textId="77777777" w:rsidTr="00CE308B">
        <w:trPr>
          <w:trHeight w:val="56"/>
        </w:trPr>
        <w:tc>
          <w:tcPr>
            <w:tcW w:w="5098" w:type="dxa"/>
            <w:tcMar>
              <w:top w:w="0" w:type="dxa"/>
              <w:left w:w="28" w:type="dxa"/>
              <w:bottom w:w="0" w:type="dxa"/>
              <w:right w:w="28" w:type="dxa"/>
            </w:tcMar>
            <w:vAlign w:val="center"/>
          </w:tcPr>
          <w:p w14:paraId="162A1AB0" w14:textId="77777777" w:rsidR="00326C24" w:rsidRPr="00996088" w:rsidRDefault="00CE308B"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Квалификационные уровни</w:t>
            </w:r>
          </w:p>
        </w:tc>
        <w:tc>
          <w:tcPr>
            <w:tcW w:w="4395" w:type="dxa"/>
            <w:tcMar>
              <w:top w:w="0" w:type="dxa"/>
              <w:left w:w="28" w:type="dxa"/>
              <w:bottom w:w="0" w:type="dxa"/>
              <w:right w:w="28" w:type="dxa"/>
            </w:tcMar>
          </w:tcPr>
          <w:p w14:paraId="684E8543" w14:textId="77777777" w:rsidR="00326C24" w:rsidRPr="00996088" w:rsidRDefault="00326C24"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Минимальный размер оклада (должностного оклада), руб.</w:t>
            </w:r>
          </w:p>
        </w:tc>
      </w:tr>
      <w:tr w:rsidR="00CE308B" w:rsidRPr="00996088" w14:paraId="251B31A7" w14:textId="77777777" w:rsidTr="00CE308B">
        <w:trPr>
          <w:trHeight w:val="56"/>
        </w:trPr>
        <w:tc>
          <w:tcPr>
            <w:tcW w:w="9493" w:type="dxa"/>
            <w:gridSpan w:val="2"/>
            <w:tcMar>
              <w:top w:w="0" w:type="dxa"/>
              <w:left w:w="28" w:type="dxa"/>
              <w:bottom w:w="0" w:type="dxa"/>
              <w:right w:w="28" w:type="dxa"/>
            </w:tcMar>
          </w:tcPr>
          <w:p w14:paraId="7383BB51" w14:textId="77777777" w:rsidR="00CE308B" w:rsidRPr="00996088" w:rsidRDefault="00CE308B" w:rsidP="00CE308B">
            <w:pPr>
              <w:pStyle w:val="ConsPlusCell"/>
              <w:jc w:val="center"/>
              <w:rPr>
                <w:rFonts w:ascii="Times New Roman" w:hAnsi="Times New Roman" w:cs="Times New Roman"/>
                <w:sz w:val="26"/>
                <w:szCs w:val="26"/>
              </w:rPr>
            </w:pPr>
            <w:r w:rsidRPr="00996088">
              <w:rPr>
                <w:rFonts w:ascii="Times New Roman" w:hAnsi="Times New Roman" w:cs="Times New Roman"/>
                <w:sz w:val="26"/>
                <w:szCs w:val="26"/>
              </w:rPr>
              <w:t xml:space="preserve">Профессиональная квалификационная группа </w:t>
            </w:r>
          </w:p>
          <w:p w14:paraId="1FB60644" w14:textId="77777777" w:rsidR="00CE308B" w:rsidRPr="00996088" w:rsidRDefault="00CE308B"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hAnsi="Times New Roman"/>
                <w:sz w:val="26"/>
                <w:szCs w:val="26"/>
              </w:rPr>
              <w:t>«Средний медицинский и фармацевтический персонал»</w:t>
            </w:r>
          </w:p>
        </w:tc>
      </w:tr>
      <w:tr w:rsidR="00326C24" w:rsidRPr="00996088" w14:paraId="43061BA9" w14:textId="77777777" w:rsidTr="00CE308B">
        <w:tc>
          <w:tcPr>
            <w:tcW w:w="5098" w:type="dxa"/>
            <w:tcMar>
              <w:top w:w="0" w:type="dxa"/>
              <w:left w:w="28" w:type="dxa"/>
              <w:bottom w:w="0" w:type="dxa"/>
              <w:right w:w="28" w:type="dxa"/>
            </w:tcMar>
          </w:tcPr>
          <w:p w14:paraId="1F4C8A11" w14:textId="77777777" w:rsidR="00326C24" w:rsidRPr="00996088" w:rsidRDefault="00CE308B" w:rsidP="00CE308B">
            <w:pPr>
              <w:autoSpaceDE w:val="0"/>
              <w:autoSpaceDN w:val="0"/>
              <w:adjustRightInd w:val="0"/>
              <w:spacing w:after="0" w:line="240" w:lineRule="auto"/>
              <w:rPr>
                <w:rFonts w:ascii="Times New Roman" w:hAnsi="Times New Roman"/>
                <w:sz w:val="26"/>
                <w:szCs w:val="26"/>
                <w:lang w:eastAsia="ru-RU"/>
              </w:rPr>
            </w:pPr>
            <w:r w:rsidRPr="00996088">
              <w:rPr>
                <w:rFonts w:ascii="Times New Roman" w:hAnsi="Times New Roman"/>
                <w:sz w:val="26"/>
                <w:szCs w:val="26"/>
                <w:lang w:eastAsia="ru-RU"/>
              </w:rPr>
              <w:t>4 квалификационный уровень</w:t>
            </w:r>
          </w:p>
        </w:tc>
        <w:tc>
          <w:tcPr>
            <w:tcW w:w="4395" w:type="dxa"/>
            <w:tcMar>
              <w:top w:w="0" w:type="dxa"/>
              <w:left w:w="28" w:type="dxa"/>
              <w:bottom w:w="0" w:type="dxa"/>
              <w:right w:w="28" w:type="dxa"/>
            </w:tcMar>
          </w:tcPr>
          <w:p w14:paraId="56598312" w14:textId="77777777" w:rsidR="00326C24" w:rsidRPr="00996088" w:rsidRDefault="00CE308B" w:rsidP="00C07819">
            <w:pPr>
              <w:widowControl w:val="0"/>
              <w:autoSpaceDE w:val="0"/>
              <w:autoSpaceDN w:val="0"/>
              <w:spacing w:after="0" w:line="240" w:lineRule="auto"/>
              <w:jc w:val="center"/>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3749,0</w:t>
            </w:r>
          </w:p>
        </w:tc>
      </w:tr>
    </w:tbl>
    <w:p w14:paraId="5C5FFF3B" w14:textId="77777777" w:rsidR="00B72C7A" w:rsidRPr="00996088" w:rsidRDefault="00B72C7A" w:rsidP="00C30406">
      <w:pPr>
        <w:pStyle w:val="ConsPlusNonformat"/>
        <w:ind w:firstLine="709"/>
        <w:jc w:val="both"/>
        <w:rPr>
          <w:rFonts w:ascii="Times New Roman" w:hAnsi="Times New Roman" w:cs="Times New Roman"/>
          <w:sz w:val="26"/>
          <w:szCs w:val="26"/>
        </w:rPr>
      </w:pPr>
    </w:p>
    <w:p w14:paraId="69CF564B" w14:textId="77777777" w:rsidR="0006702C" w:rsidRPr="00996088" w:rsidRDefault="0006702C" w:rsidP="0006702C">
      <w:pPr>
        <w:autoSpaceDE w:val="0"/>
        <w:autoSpaceDN w:val="0"/>
        <w:adjustRightInd w:val="0"/>
        <w:spacing w:after="0" w:line="240" w:lineRule="auto"/>
        <w:ind w:firstLine="540"/>
        <w:jc w:val="center"/>
        <w:rPr>
          <w:rFonts w:ascii="Times New Roman" w:hAnsi="Times New Roman"/>
          <w:sz w:val="26"/>
          <w:szCs w:val="26"/>
        </w:rPr>
      </w:pPr>
      <w:bookmarkStart w:id="4" w:name="Par318"/>
      <w:bookmarkEnd w:id="4"/>
      <w:r w:rsidRPr="00996088">
        <w:rPr>
          <w:rFonts w:ascii="Times New Roman" w:hAnsi="Times New Roman"/>
          <w:sz w:val="26"/>
          <w:szCs w:val="26"/>
        </w:rPr>
        <w:t>3. Выплаты компенсационного характера</w:t>
      </w:r>
    </w:p>
    <w:p w14:paraId="522E6F9C" w14:textId="77777777" w:rsidR="0006702C" w:rsidRPr="00996088" w:rsidRDefault="0006702C" w:rsidP="0006702C">
      <w:pPr>
        <w:autoSpaceDE w:val="0"/>
        <w:autoSpaceDN w:val="0"/>
        <w:adjustRightInd w:val="0"/>
        <w:spacing w:after="0" w:line="240" w:lineRule="auto"/>
        <w:ind w:firstLine="540"/>
        <w:jc w:val="both"/>
        <w:rPr>
          <w:rFonts w:ascii="Times New Roman" w:hAnsi="Times New Roman"/>
          <w:sz w:val="26"/>
          <w:szCs w:val="26"/>
        </w:rPr>
      </w:pPr>
    </w:p>
    <w:p w14:paraId="5A7C90E2" w14:textId="77777777" w:rsidR="0006702C" w:rsidRPr="00996088"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3.1. К выплатам компенсационного характера относятся:</w:t>
      </w:r>
    </w:p>
    <w:p w14:paraId="77CF0670" w14:textId="77777777" w:rsidR="0006702C" w:rsidRPr="00996088"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выплаты за работу в местностях с особыми климатическими условиями;</w:t>
      </w:r>
    </w:p>
    <w:p w14:paraId="5C36FCCF" w14:textId="77777777" w:rsidR="0006702C" w:rsidRPr="00996088"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выплаты за работу в условиях, отклоняющихся от нормальных;</w:t>
      </w:r>
    </w:p>
    <w:p w14:paraId="448D706F" w14:textId="77777777" w:rsidR="0006702C" w:rsidRPr="00996088"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выплаты работникам, занятым на работах с вредными и (или) опасными условиями труда;</w:t>
      </w:r>
    </w:p>
    <w:p w14:paraId="011F26FF" w14:textId="77777777" w:rsidR="0006702C" w:rsidRPr="00996088" w:rsidRDefault="0006702C" w:rsidP="0006702C">
      <w:pPr>
        <w:pStyle w:val="af"/>
        <w:numPr>
          <w:ilvl w:val="0"/>
          <w:numId w:val="5"/>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надбавка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w:t>
      </w:r>
      <w:r w:rsidR="006713F3" w:rsidRPr="00996088">
        <w:rPr>
          <w:rFonts w:ascii="Times New Roman" w:hAnsi="Times New Roman"/>
          <w:sz w:val="26"/>
          <w:szCs w:val="26"/>
        </w:rPr>
        <w:t xml:space="preserve">муниципальными </w:t>
      </w:r>
      <w:r w:rsidRPr="00996088">
        <w:rPr>
          <w:rFonts w:ascii="Times New Roman" w:hAnsi="Times New Roman"/>
          <w:sz w:val="26"/>
          <w:szCs w:val="26"/>
        </w:rPr>
        <w:t>учреждениями, органами местного самоуправления муниципального образования город Норильск.</w:t>
      </w:r>
    </w:p>
    <w:p w14:paraId="2327C1DB" w14:textId="77777777" w:rsidR="0006702C" w:rsidRPr="00996088" w:rsidRDefault="0006702C" w:rsidP="0006702C">
      <w:pPr>
        <w:pStyle w:val="af"/>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Выплаты компенсационного характера работникам учреждения устанавливаются к окладу (должностному окладу),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4744B165" w14:textId="77777777" w:rsidR="0006702C" w:rsidRPr="00996088" w:rsidRDefault="0006702C" w:rsidP="0007327F">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lastRenderedPageBreak/>
        <w:t xml:space="preserve">3.2. Выплаты работникам, занятым на работах с вредными и (или) опасными условиями труда, устанавливаются на основании </w:t>
      </w:r>
      <w:hyperlink r:id="rId11" w:history="1">
        <w:r w:rsidRPr="00996088">
          <w:rPr>
            <w:rFonts w:ascii="Times New Roman" w:hAnsi="Times New Roman"/>
            <w:sz w:val="26"/>
            <w:szCs w:val="26"/>
          </w:rPr>
          <w:t>статьи 147</w:t>
        </w:r>
      </w:hyperlink>
      <w:r w:rsidRPr="00996088">
        <w:rPr>
          <w:rFonts w:ascii="Times New Roman" w:hAnsi="Times New Roman"/>
          <w:sz w:val="26"/>
          <w:szCs w:val="26"/>
        </w:rPr>
        <w:t xml:space="preserve"> Трудового кодекса Российской Федерации</w:t>
      </w:r>
      <w:r w:rsidR="0007327F" w:rsidRPr="00996088">
        <w:rPr>
          <w:rFonts w:ascii="Times New Roman" w:hAnsi="Times New Roman"/>
          <w:sz w:val="26"/>
          <w:szCs w:val="26"/>
        </w:rPr>
        <w:t xml:space="preserve"> </w:t>
      </w:r>
      <w:r w:rsidR="003823BE" w:rsidRPr="00996088">
        <w:rPr>
          <w:rFonts w:ascii="Times New Roman" w:hAnsi="Times New Roman"/>
          <w:sz w:val="26"/>
          <w:szCs w:val="26"/>
        </w:rPr>
        <w:t xml:space="preserve">в размере </w:t>
      </w:r>
      <w:r w:rsidR="0007327F" w:rsidRPr="00996088">
        <w:rPr>
          <w:rFonts w:ascii="Times New Roman" w:hAnsi="Times New Roman"/>
          <w:sz w:val="26"/>
          <w:szCs w:val="26"/>
        </w:rPr>
        <w:t xml:space="preserve">5 </w:t>
      </w:r>
      <w:r w:rsidRPr="00996088">
        <w:rPr>
          <w:rFonts w:ascii="Times New Roman" w:hAnsi="Times New Roman"/>
          <w:sz w:val="26"/>
          <w:szCs w:val="26"/>
        </w:rPr>
        <w:t>процентов от оклада (должностного оклада)</w:t>
      </w:r>
      <w:r w:rsidR="003823BE" w:rsidRPr="00996088">
        <w:rPr>
          <w:rFonts w:ascii="Times New Roman" w:hAnsi="Times New Roman"/>
          <w:sz w:val="26"/>
          <w:szCs w:val="26"/>
        </w:rPr>
        <w:t>.</w:t>
      </w:r>
    </w:p>
    <w:p w14:paraId="315655EF"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xml:space="preserve">Если по итогам специальной оценки условий труда </w:t>
      </w:r>
      <w:r w:rsidR="00F34B78" w:rsidRPr="00996088">
        <w:rPr>
          <w:rFonts w:ascii="Times New Roman" w:hAnsi="Times New Roman"/>
          <w:sz w:val="26"/>
          <w:szCs w:val="26"/>
        </w:rPr>
        <w:t>определено, что условия труда на рабочем месте оптимальны, либо допустимы</w:t>
      </w:r>
      <w:r w:rsidRPr="00996088">
        <w:rPr>
          <w:rFonts w:ascii="Times New Roman" w:hAnsi="Times New Roman"/>
          <w:sz w:val="26"/>
          <w:szCs w:val="26"/>
        </w:rPr>
        <w:t>, осуществление указанной выплаты не производится.</w:t>
      </w:r>
    </w:p>
    <w:p w14:paraId="582B72B6"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3.3. Работникам учреждения могут быть установлены следующие выплаты за работу в условиях, отклоняющихся от нормальных:</w:t>
      </w:r>
    </w:p>
    <w:p w14:paraId="15DC9580"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за работу в ночное время;</w:t>
      </w:r>
    </w:p>
    <w:p w14:paraId="4A5FF9C2"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w:t>
      </w:r>
    </w:p>
    <w:p w14:paraId="5EFD7266"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за сверхурочную работу;</w:t>
      </w:r>
    </w:p>
    <w:p w14:paraId="3C1A949D" w14:textId="5DD7F9FA"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за работу в выход</w:t>
      </w:r>
      <w:r w:rsidR="00512B21">
        <w:rPr>
          <w:rFonts w:ascii="Times New Roman" w:hAnsi="Times New Roman"/>
          <w:sz w:val="26"/>
          <w:szCs w:val="26"/>
        </w:rPr>
        <w:t>ные и нерабочие праздничные дни.</w:t>
      </w:r>
    </w:p>
    <w:p w14:paraId="62C4118A" w14:textId="77777777" w:rsidR="0006702C" w:rsidRPr="00996088" w:rsidRDefault="0006702C" w:rsidP="00756731">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3.3.1. Доплата за работу в ночное время производится в размере </w:t>
      </w:r>
      <w:r w:rsidR="00F34B78" w:rsidRPr="00996088">
        <w:rPr>
          <w:rFonts w:ascii="Times New Roman" w:hAnsi="Times New Roman"/>
          <w:sz w:val="26"/>
          <w:szCs w:val="26"/>
        </w:rPr>
        <w:t>35</w:t>
      </w:r>
      <w:r w:rsidRPr="00996088">
        <w:rPr>
          <w:rFonts w:ascii="Times New Roman" w:hAnsi="Times New Roman"/>
          <w:sz w:val="26"/>
          <w:szCs w:val="26"/>
        </w:rPr>
        <w:t>% от части оклада (должностного оклада), исчисленной пропорционально отработанному в ночное время в течении месяца времени относительно нормы рабочего времени.</w:t>
      </w:r>
    </w:p>
    <w:p w14:paraId="16E1D86A" w14:textId="77777777" w:rsidR="0006702C" w:rsidRPr="00996088" w:rsidRDefault="0006702C" w:rsidP="0006702C">
      <w:pPr>
        <w:spacing w:after="0" w:line="240" w:lineRule="auto"/>
        <w:ind w:firstLine="709"/>
        <w:jc w:val="both"/>
        <w:rPr>
          <w:rFonts w:ascii="Times New Roman" w:hAnsi="Times New Roman"/>
          <w:sz w:val="26"/>
          <w:szCs w:val="26"/>
        </w:rPr>
      </w:pPr>
      <w:r w:rsidRPr="00996088">
        <w:rPr>
          <w:rFonts w:ascii="Times New Roman" w:hAnsi="Times New Roman"/>
          <w:sz w:val="26"/>
          <w:szCs w:val="26"/>
        </w:rPr>
        <w:t>Ночным считается время с 22 часов до 6 часов.</w:t>
      </w:r>
    </w:p>
    <w:p w14:paraId="713828F4" w14:textId="77777777" w:rsidR="0006702C" w:rsidRPr="00996088" w:rsidRDefault="0006702C" w:rsidP="0006702C">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Основанием для оплаты труда в ночное время служит график сменности, табель учета рабочего времени.</w:t>
      </w:r>
    </w:p>
    <w:p w14:paraId="12881FAA"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3.3.2. Размер доплаты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 увеличение объема работ и срок, на который устанавливается доплата, определяется по письменному соглашению сторон с учетом содержания</w:t>
      </w:r>
      <w:r w:rsidR="00DF6F75" w:rsidRPr="00996088">
        <w:rPr>
          <w:rFonts w:ascii="Times New Roman" w:hAnsi="Times New Roman"/>
          <w:sz w:val="26"/>
          <w:szCs w:val="26"/>
        </w:rPr>
        <w:t xml:space="preserve"> и объема дополнительной работы</w:t>
      </w:r>
      <w:r w:rsidR="00756731" w:rsidRPr="00996088">
        <w:rPr>
          <w:rFonts w:ascii="Times New Roman" w:hAnsi="Times New Roman"/>
          <w:sz w:val="26"/>
          <w:szCs w:val="26"/>
        </w:rPr>
        <w:t>.</w:t>
      </w:r>
    </w:p>
    <w:p w14:paraId="0B337C86"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3.3.3. Размер компенсационной выплаты за сверхурочную работу составляет:</w:t>
      </w:r>
    </w:p>
    <w:p w14:paraId="513CEA42" w14:textId="16833C4B"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за каждый из первых двух часов сверхурочной работы – не менее полуторного размера части оклада</w:t>
      </w:r>
      <w:r w:rsidR="0049577F">
        <w:rPr>
          <w:rFonts w:ascii="Times New Roman" w:hAnsi="Times New Roman"/>
          <w:sz w:val="26"/>
          <w:szCs w:val="26"/>
        </w:rPr>
        <w:t xml:space="preserve"> </w:t>
      </w:r>
      <w:r w:rsidR="0049577F" w:rsidRPr="00996088">
        <w:rPr>
          <w:rFonts w:ascii="Times New Roman" w:hAnsi="Times New Roman"/>
          <w:sz w:val="26"/>
          <w:szCs w:val="26"/>
        </w:rPr>
        <w:t>(должностного оклада)</w:t>
      </w:r>
      <w:r w:rsidRPr="00996088">
        <w:rPr>
          <w:rFonts w:ascii="Times New Roman" w:hAnsi="Times New Roman"/>
          <w:sz w:val="26"/>
          <w:szCs w:val="26"/>
        </w:rPr>
        <w:t xml:space="preserve"> за один час работы;</w:t>
      </w:r>
    </w:p>
    <w:p w14:paraId="28F3CE0E" w14:textId="6871F9DB"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за последующие часы – не менее двойного размера части оклада</w:t>
      </w:r>
      <w:r w:rsidR="0049577F">
        <w:rPr>
          <w:rFonts w:ascii="Times New Roman" w:hAnsi="Times New Roman"/>
          <w:sz w:val="26"/>
          <w:szCs w:val="26"/>
        </w:rPr>
        <w:t xml:space="preserve"> </w:t>
      </w:r>
      <w:r w:rsidR="0049577F" w:rsidRPr="00996088">
        <w:rPr>
          <w:rFonts w:ascii="Times New Roman" w:hAnsi="Times New Roman"/>
          <w:sz w:val="26"/>
          <w:szCs w:val="26"/>
        </w:rPr>
        <w:t>(должностного оклада)</w:t>
      </w:r>
      <w:r w:rsidRPr="00996088">
        <w:rPr>
          <w:rFonts w:ascii="Times New Roman" w:hAnsi="Times New Roman"/>
          <w:sz w:val="26"/>
          <w:szCs w:val="26"/>
        </w:rPr>
        <w:t xml:space="preserve"> за один час работы.</w:t>
      </w:r>
    </w:p>
    <w:p w14:paraId="2C34AE07" w14:textId="77777777" w:rsidR="0006702C" w:rsidRPr="00996088" w:rsidRDefault="0006702C" w:rsidP="0006702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996088">
        <w:rPr>
          <w:rFonts w:ascii="Times New Roman" w:eastAsia="Times New Roman" w:hAnsi="Times New Roman"/>
          <w:sz w:val="26"/>
          <w:szCs w:val="26"/>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C050C32" w14:textId="77777777" w:rsidR="00921CCD" w:rsidRPr="00996088" w:rsidRDefault="00921CCD" w:rsidP="00921CCD">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Основанием для оплаты труда за сверхурочную работу служит приказ директора учреждения</w:t>
      </w:r>
      <w:r w:rsidR="006713F3" w:rsidRPr="00996088">
        <w:rPr>
          <w:rFonts w:ascii="Times New Roman" w:hAnsi="Times New Roman"/>
          <w:sz w:val="26"/>
          <w:szCs w:val="26"/>
        </w:rPr>
        <w:t>,</w:t>
      </w:r>
      <w:r w:rsidRPr="00996088">
        <w:rPr>
          <w:rFonts w:ascii="Times New Roman" w:hAnsi="Times New Roman"/>
          <w:sz w:val="26"/>
          <w:szCs w:val="26"/>
        </w:rPr>
        <w:t xml:space="preserve"> график сменности, табель учета рабочего времени.</w:t>
      </w:r>
    </w:p>
    <w:p w14:paraId="68B1C935" w14:textId="77777777" w:rsidR="0006702C" w:rsidRPr="00996088" w:rsidRDefault="0006702C" w:rsidP="0006702C">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3.3.4. Оплата труда в выходные и нерабочие праздничные дни производится на основании </w:t>
      </w:r>
      <w:hyperlink r:id="rId12" w:history="1">
        <w:r w:rsidRPr="00996088">
          <w:rPr>
            <w:rFonts w:ascii="Times New Roman" w:hAnsi="Times New Roman"/>
            <w:sz w:val="26"/>
            <w:szCs w:val="26"/>
          </w:rPr>
          <w:t>статьи 153</w:t>
        </w:r>
      </w:hyperlink>
      <w:r w:rsidRPr="00996088">
        <w:rPr>
          <w:rFonts w:ascii="Times New Roman" w:hAnsi="Times New Roman"/>
          <w:sz w:val="26"/>
          <w:szCs w:val="26"/>
        </w:rPr>
        <w:t xml:space="preserve"> Трудового кодекса Российской Федерации. </w:t>
      </w:r>
    </w:p>
    <w:p w14:paraId="0780D797" w14:textId="77777777" w:rsidR="00756731" w:rsidRPr="00996088" w:rsidRDefault="0006702C" w:rsidP="00756731">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Размер компенсационной выплаты за работу в выходные и нераб</w:t>
      </w:r>
      <w:r w:rsidR="00756731" w:rsidRPr="00996088">
        <w:rPr>
          <w:rFonts w:ascii="Times New Roman" w:hAnsi="Times New Roman"/>
          <w:sz w:val="26"/>
          <w:szCs w:val="26"/>
        </w:rPr>
        <w:t>очие праздничные дни осуществляется:</w:t>
      </w:r>
    </w:p>
    <w:p w14:paraId="74DB6D75" w14:textId="0555124A" w:rsidR="00756731" w:rsidRPr="00996088" w:rsidRDefault="00756731" w:rsidP="00756731">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xml:space="preserve">- </w:t>
      </w:r>
      <w:r w:rsidR="0006702C" w:rsidRPr="00996088">
        <w:rPr>
          <w:rFonts w:ascii="Times New Roman" w:hAnsi="Times New Roman"/>
          <w:sz w:val="26"/>
          <w:szCs w:val="26"/>
        </w:rPr>
        <w:t>в размере не менее одинарной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w:t>
      </w:r>
      <w:r w:rsidRPr="00996088">
        <w:rPr>
          <w:rFonts w:ascii="Times New Roman" w:hAnsi="Times New Roman"/>
          <w:sz w:val="26"/>
          <w:szCs w:val="26"/>
        </w:rPr>
        <w:t>сячной нормы рабочего времени;</w:t>
      </w:r>
      <w:r w:rsidR="0006702C" w:rsidRPr="00996088">
        <w:rPr>
          <w:rFonts w:ascii="Times New Roman" w:hAnsi="Times New Roman"/>
          <w:sz w:val="26"/>
          <w:szCs w:val="26"/>
        </w:rPr>
        <w:t xml:space="preserve"> </w:t>
      </w:r>
    </w:p>
    <w:p w14:paraId="210304C9" w14:textId="68400E8A" w:rsidR="0006702C" w:rsidRPr="00996088" w:rsidRDefault="00756731" w:rsidP="00756731">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t xml:space="preserve">- </w:t>
      </w:r>
      <w:r w:rsidR="0006702C" w:rsidRPr="00996088">
        <w:rPr>
          <w:rFonts w:ascii="Times New Roman" w:hAnsi="Times New Roman"/>
          <w:sz w:val="26"/>
          <w:szCs w:val="26"/>
        </w:rPr>
        <w:t>в размере не менее двойной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0BDB606D" w14:textId="77777777" w:rsidR="0006702C" w:rsidRPr="00996088" w:rsidRDefault="0006702C" w:rsidP="0006702C">
      <w:pPr>
        <w:autoSpaceDE w:val="0"/>
        <w:autoSpaceDN w:val="0"/>
        <w:adjustRightInd w:val="0"/>
        <w:spacing w:after="0" w:line="240" w:lineRule="auto"/>
        <w:ind w:firstLine="709"/>
        <w:jc w:val="both"/>
        <w:outlineLvl w:val="1"/>
        <w:rPr>
          <w:rFonts w:ascii="Times New Roman" w:hAnsi="Times New Roman"/>
          <w:sz w:val="26"/>
          <w:szCs w:val="26"/>
        </w:rPr>
      </w:pPr>
      <w:r w:rsidRPr="00996088">
        <w:rPr>
          <w:rFonts w:ascii="Times New Roman" w:hAnsi="Times New Roman"/>
          <w:sz w:val="26"/>
          <w:szCs w:val="26"/>
        </w:rPr>
        <w:lastRenderedPageBreak/>
        <w:t xml:space="preserve">Основанием для оплаты труда в выходные и нерабочие праздничные дни является приказ </w:t>
      </w:r>
      <w:r w:rsidR="00921CCD" w:rsidRPr="00996088">
        <w:rPr>
          <w:rFonts w:ascii="Times New Roman" w:hAnsi="Times New Roman"/>
          <w:sz w:val="26"/>
          <w:szCs w:val="26"/>
        </w:rPr>
        <w:t>директора</w:t>
      </w:r>
      <w:r w:rsidRPr="00996088">
        <w:rPr>
          <w:rFonts w:ascii="Times New Roman" w:hAnsi="Times New Roman"/>
          <w:sz w:val="26"/>
          <w:szCs w:val="26"/>
        </w:rPr>
        <w:t xml:space="preserve"> учреждения, график сменности, табель учета рабочего времени.</w:t>
      </w:r>
    </w:p>
    <w:p w14:paraId="7A0EDB0F" w14:textId="7F4EA446" w:rsidR="0006702C" w:rsidRPr="00996088"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3.4. Работникам учреждени</w:t>
      </w:r>
      <w:r w:rsidR="006713F3" w:rsidRPr="00996088">
        <w:rPr>
          <w:rFonts w:ascii="Times New Roman" w:hAnsi="Times New Roman"/>
          <w:sz w:val="26"/>
          <w:szCs w:val="26"/>
        </w:rPr>
        <w:t>я</w:t>
      </w:r>
      <w:r w:rsidRPr="00996088">
        <w:rPr>
          <w:rFonts w:ascii="Times New Roman" w:hAnsi="Times New Roman"/>
          <w:sz w:val="26"/>
          <w:szCs w:val="26"/>
        </w:rPr>
        <w:t xml:space="preserve">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w:t>
      </w:r>
      <w:r w:rsidR="006713F3" w:rsidRPr="00996088">
        <w:rPr>
          <w:rFonts w:ascii="Times New Roman" w:hAnsi="Times New Roman"/>
          <w:sz w:val="26"/>
          <w:szCs w:val="26"/>
        </w:rPr>
        <w:t xml:space="preserve">муниципальными </w:t>
      </w:r>
      <w:r w:rsidRPr="00996088">
        <w:rPr>
          <w:rFonts w:ascii="Times New Roman" w:hAnsi="Times New Roman"/>
          <w:sz w:val="26"/>
          <w:szCs w:val="26"/>
        </w:rPr>
        <w:t>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Российской Федерации, установленной в порядке, предусмотренном Постановлением Совета Министров РСФСР от 22</w:t>
      </w:r>
      <w:r w:rsidR="0049577F">
        <w:rPr>
          <w:rFonts w:ascii="Times New Roman" w:hAnsi="Times New Roman"/>
          <w:sz w:val="26"/>
          <w:szCs w:val="26"/>
        </w:rPr>
        <w:t>.10.</w:t>
      </w:r>
      <w:r w:rsidRPr="00996088">
        <w:rPr>
          <w:rFonts w:ascii="Times New Roman" w:hAnsi="Times New Roman"/>
          <w:sz w:val="26"/>
          <w:szCs w:val="26"/>
        </w:rPr>
        <w:t>1990 №</w:t>
      </w:r>
      <w:r w:rsidR="0049577F">
        <w:rPr>
          <w:rFonts w:ascii="Times New Roman" w:hAnsi="Times New Roman"/>
          <w:sz w:val="26"/>
          <w:szCs w:val="26"/>
        </w:rPr>
        <w:t xml:space="preserve"> </w:t>
      </w:r>
      <w:r w:rsidRPr="00996088">
        <w:rPr>
          <w:rFonts w:ascii="Times New Roman" w:hAnsi="Times New Roman"/>
          <w:sz w:val="26"/>
          <w:szCs w:val="26"/>
        </w:rPr>
        <w:t xml:space="preserve">458 «Об упорядочении компенсации гражданам, проживающим в районах Крайнего Севера». </w:t>
      </w:r>
    </w:p>
    <w:p w14:paraId="26F6C7C3" w14:textId="59802F1E" w:rsidR="0006702C" w:rsidRPr="00996088" w:rsidRDefault="0006702C" w:rsidP="0006702C">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На данную выплату районный коэффициент и </w:t>
      </w:r>
      <w:r w:rsidR="0049577F" w:rsidRPr="00996088">
        <w:rPr>
          <w:rFonts w:ascii="Times New Roman" w:hAnsi="Times New Roman"/>
          <w:sz w:val="26"/>
          <w:szCs w:val="26"/>
        </w:rPr>
        <w:t xml:space="preserve">процентная </w:t>
      </w:r>
      <w:r w:rsidRPr="00996088">
        <w:rPr>
          <w:rFonts w:ascii="Times New Roman" w:hAnsi="Times New Roman"/>
          <w:sz w:val="26"/>
          <w:szCs w:val="26"/>
        </w:rPr>
        <w:t xml:space="preserve">надбавка к заработной плате за стаж работы в районах Крайнего Севера и приравненных к ним местностях не начисляются. </w:t>
      </w:r>
    </w:p>
    <w:p w14:paraId="645A3A50" w14:textId="77777777" w:rsidR="0006702C" w:rsidRPr="00996088" w:rsidRDefault="0006702C" w:rsidP="0006702C">
      <w:pPr>
        <w:autoSpaceDE w:val="0"/>
        <w:autoSpaceDN w:val="0"/>
        <w:adjustRightInd w:val="0"/>
        <w:spacing w:after="0" w:line="240" w:lineRule="auto"/>
        <w:ind w:firstLine="539"/>
        <w:jc w:val="both"/>
        <w:rPr>
          <w:rFonts w:ascii="Times New Roman" w:hAnsi="Times New Roman"/>
          <w:sz w:val="26"/>
          <w:szCs w:val="26"/>
        </w:rPr>
      </w:pPr>
      <w:r w:rsidRPr="00996088">
        <w:rPr>
          <w:rFonts w:ascii="Times New Roman" w:hAnsi="Times New Roman"/>
          <w:sz w:val="26"/>
          <w:szCs w:val="26"/>
        </w:rPr>
        <w:t>3.5. В случаях, определенных законодательством Российской Федерации и Красноярского края, к заработной плате работников учреждени</w:t>
      </w:r>
      <w:r w:rsidR="006713F3" w:rsidRPr="00996088">
        <w:rPr>
          <w:rFonts w:ascii="Times New Roman" w:hAnsi="Times New Roman"/>
          <w:sz w:val="26"/>
          <w:szCs w:val="26"/>
        </w:rPr>
        <w:t>я</w:t>
      </w:r>
      <w:r w:rsidRPr="00996088">
        <w:rPr>
          <w:rFonts w:ascii="Times New Roman" w:hAnsi="Times New Roman"/>
          <w:sz w:val="26"/>
          <w:szCs w:val="26"/>
        </w:rPr>
        <w:t xml:space="preserve">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747BEAEC" w14:textId="77777777" w:rsidR="00FF2374" w:rsidRPr="00996088" w:rsidRDefault="00FF2374" w:rsidP="001B78AA">
      <w:pPr>
        <w:widowControl w:val="0"/>
        <w:autoSpaceDE w:val="0"/>
        <w:autoSpaceDN w:val="0"/>
        <w:adjustRightInd w:val="0"/>
        <w:spacing w:after="0" w:line="240" w:lineRule="auto"/>
        <w:ind w:firstLine="540"/>
        <w:jc w:val="center"/>
        <w:rPr>
          <w:rFonts w:ascii="Times New Roman" w:hAnsi="Times New Roman"/>
          <w:sz w:val="26"/>
          <w:szCs w:val="26"/>
        </w:rPr>
      </w:pPr>
    </w:p>
    <w:p w14:paraId="50F05419" w14:textId="77777777" w:rsidR="006950F1" w:rsidRPr="00996088" w:rsidRDefault="006950F1" w:rsidP="001B78AA">
      <w:pPr>
        <w:widowControl w:val="0"/>
        <w:autoSpaceDE w:val="0"/>
        <w:autoSpaceDN w:val="0"/>
        <w:adjustRightInd w:val="0"/>
        <w:spacing w:after="0" w:line="240" w:lineRule="auto"/>
        <w:ind w:firstLine="540"/>
        <w:jc w:val="center"/>
        <w:rPr>
          <w:rFonts w:ascii="Times New Roman" w:hAnsi="Times New Roman"/>
          <w:sz w:val="26"/>
          <w:szCs w:val="26"/>
        </w:rPr>
      </w:pPr>
      <w:r w:rsidRPr="00996088">
        <w:rPr>
          <w:rFonts w:ascii="Times New Roman" w:hAnsi="Times New Roman"/>
          <w:sz w:val="26"/>
          <w:szCs w:val="26"/>
        </w:rPr>
        <w:t xml:space="preserve">4. </w:t>
      </w:r>
      <w:r w:rsidR="00756731" w:rsidRPr="00996088">
        <w:rPr>
          <w:rFonts w:ascii="Times New Roman" w:hAnsi="Times New Roman"/>
          <w:sz w:val="26"/>
          <w:szCs w:val="26"/>
        </w:rPr>
        <w:t>В</w:t>
      </w:r>
      <w:r w:rsidR="005B0DA5" w:rsidRPr="00996088">
        <w:rPr>
          <w:rFonts w:ascii="Times New Roman" w:hAnsi="Times New Roman"/>
          <w:sz w:val="26"/>
          <w:szCs w:val="26"/>
        </w:rPr>
        <w:t>ыплат</w:t>
      </w:r>
      <w:r w:rsidR="00756731" w:rsidRPr="00996088">
        <w:rPr>
          <w:rFonts w:ascii="Times New Roman" w:hAnsi="Times New Roman"/>
          <w:sz w:val="26"/>
          <w:szCs w:val="26"/>
        </w:rPr>
        <w:t>ы</w:t>
      </w:r>
      <w:r w:rsidR="005B0DA5" w:rsidRPr="00996088">
        <w:rPr>
          <w:rFonts w:ascii="Times New Roman" w:hAnsi="Times New Roman"/>
          <w:sz w:val="26"/>
          <w:szCs w:val="26"/>
        </w:rPr>
        <w:t xml:space="preserve"> стимулирующего характера </w:t>
      </w:r>
    </w:p>
    <w:p w14:paraId="2ED7205E" w14:textId="77777777" w:rsidR="006950F1" w:rsidRPr="00996088" w:rsidRDefault="006950F1" w:rsidP="001B78AA">
      <w:pPr>
        <w:widowControl w:val="0"/>
        <w:autoSpaceDE w:val="0"/>
        <w:autoSpaceDN w:val="0"/>
        <w:adjustRightInd w:val="0"/>
        <w:spacing w:after="0" w:line="240" w:lineRule="auto"/>
        <w:ind w:firstLine="540"/>
        <w:jc w:val="both"/>
        <w:rPr>
          <w:rFonts w:ascii="Times New Roman" w:hAnsi="Times New Roman"/>
          <w:sz w:val="26"/>
          <w:szCs w:val="26"/>
        </w:rPr>
      </w:pPr>
    </w:p>
    <w:p w14:paraId="0E019576" w14:textId="77777777" w:rsidR="00756731" w:rsidRPr="00996088" w:rsidRDefault="00756731" w:rsidP="00756731">
      <w:pPr>
        <w:pStyle w:val="af"/>
        <w:autoSpaceDE w:val="0"/>
        <w:autoSpaceDN w:val="0"/>
        <w:adjustRightInd w:val="0"/>
        <w:spacing w:after="0" w:line="240" w:lineRule="auto"/>
        <w:jc w:val="both"/>
        <w:outlineLvl w:val="1"/>
        <w:rPr>
          <w:rFonts w:ascii="Times New Roman" w:hAnsi="Times New Roman"/>
          <w:sz w:val="26"/>
          <w:szCs w:val="26"/>
        </w:rPr>
      </w:pPr>
      <w:r w:rsidRPr="00996088">
        <w:rPr>
          <w:rFonts w:ascii="Times New Roman" w:hAnsi="Times New Roman"/>
          <w:sz w:val="26"/>
          <w:szCs w:val="26"/>
        </w:rPr>
        <w:t>4.1. К выплатам стимулирующего характера относятся:</w:t>
      </w:r>
    </w:p>
    <w:p w14:paraId="6DCF8524" w14:textId="77777777" w:rsidR="00756731" w:rsidRPr="00996088"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выплаты за важность выполняемой работы, степень самостоятельности и ответственности при выполнении поставленных задач;</w:t>
      </w:r>
    </w:p>
    <w:p w14:paraId="4D339589" w14:textId="77777777" w:rsidR="00756731" w:rsidRPr="00996088"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выплаты за интенсивность и высокие результаты работы;</w:t>
      </w:r>
    </w:p>
    <w:p w14:paraId="4EFC927E" w14:textId="77777777" w:rsidR="00756731" w:rsidRPr="00996088"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выплаты за качество выполняемых работ;</w:t>
      </w:r>
    </w:p>
    <w:p w14:paraId="4A8CD0ED" w14:textId="77777777" w:rsidR="00756731" w:rsidRPr="00996088"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персональные выплаты;</w:t>
      </w:r>
    </w:p>
    <w:p w14:paraId="1737F62E" w14:textId="77777777" w:rsidR="00756731" w:rsidRPr="00996088" w:rsidRDefault="00756731"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выплаты по итогам работы;</w:t>
      </w:r>
    </w:p>
    <w:p w14:paraId="58EC13A2" w14:textId="77777777" w:rsidR="006713F3" w:rsidRPr="00996088" w:rsidRDefault="006713F3" w:rsidP="00756731">
      <w:pPr>
        <w:pStyle w:val="af"/>
        <w:numPr>
          <w:ilvl w:val="0"/>
          <w:numId w:val="6"/>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материальное поощрение (премирование).</w:t>
      </w:r>
    </w:p>
    <w:p w14:paraId="73BA0E48" w14:textId="77777777" w:rsidR="00756731" w:rsidRPr="00996088" w:rsidRDefault="00756731" w:rsidP="00756731">
      <w:pPr>
        <w:pStyle w:val="af"/>
        <w:autoSpaceDE w:val="0"/>
        <w:autoSpaceDN w:val="0"/>
        <w:adjustRightInd w:val="0"/>
        <w:spacing w:after="0" w:line="240" w:lineRule="auto"/>
        <w:jc w:val="both"/>
        <w:outlineLvl w:val="1"/>
        <w:rPr>
          <w:rFonts w:ascii="Times New Roman" w:hAnsi="Times New Roman"/>
          <w:sz w:val="26"/>
          <w:szCs w:val="26"/>
        </w:rPr>
      </w:pPr>
      <w:r w:rsidRPr="00996088">
        <w:rPr>
          <w:rFonts w:ascii="Times New Roman" w:hAnsi="Times New Roman"/>
          <w:sz w:val="26"/>
          <w:szCs w:val="26"/>
        </w:rPr>
        <w:t>4.2. Персональные выплаты устанавливаются:</w:t>
      </w:r>
    </w:p>
    <w:p w14:paraId="43C2D798" w14:textId="77777777" w:rsidR="004E2C18" w:rsidRPr="00996088" w:rsidRDefault="004E2C18"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за опыт работы</w:t>
      </w:r>
      <w:r w:rsidR="00902908" w:rsidRPr="00996088">
        <w:rPr>
          <w:rFonts w:ascii="Times New Roman" w:hAnsi="Times New Roman"/>
          <w:sz w:val="26"/>
          <w:szCs w:val="26"/>
        </w:rPr>
        <w:t>;</w:t>
      </w:r>
    </w:p>
    <w:p w14:paraId="24D5AA60" w14:textId="77777777" w:rsidR="00902908" w:rsidRPr="00996088" w:rsidRDefault="00902908"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за наличие квалификационной категории;</w:t>
      </w:r>
    </w:p>
    <w:p w14:paraId="33F5FBA5" w14:textId="07010486" w:rsidR="00756731" w:rsidRPr="00996088" w:rsidRDefault="00756731" w:rsidP="00756731">
      <w:pPr>
        <w:pStyle w:val="af"/>
        <w:numPr>
          <w:ilvl w:val="0"/>
          <w:numId w:val="6"/>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в целях обеспечения региональной выплаты, предусмотренной пунктом 4.</w:t>
      </w:r>
      <w:r w:rsidR="00D857FC" w:rsidRPr="00996088">
        <w:rPr>
          <w:rFonts w:ascii="Times New Roman" w:hAnsi="Times New Roman"/>
          <w:sz w:val="26"/>
          <w:szCs w:val="26"/>
        </w:rPr>
        <w:t>5</w:t>
      </w:r>
      <w:r w:rsidRPr="00996088">
        <w:rPr>
          <w:rFonts w:ascii="Times New Roman" w:hAnsi="Times New Roman"/>
          <w:sz w:val="26"/>
          <w:szCs w:val="26"/>
        </w:rPr>
        <w:t xml:space="preserve"> настоящего Положения;</w:t>
      </w:r>
    </w:p>
    <w:p w14:paraId="7EC3A973" w14:textId="4D173C28" w:rsidR="004E2C18" w:rsidRPr="00996088" w:rsidRDefault="00756731" w:rsidP="004E2C18">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в целях обеспечения заработной платы работника на уровне размера минимальной заработной платы, предусмотренной пунктом 4.</w:t>
      </w:r>
      <w:r w:rsidR="00D857FC" w:rsidRPr="00996088">
        <w:rPr>
          <w:rFonts w:ascii="Times New Roman" w:hAnsi="Times New Roman"/>
          <w:sz w:val="26"/>
          <w:szCs w:val="26"/>
        </w:rPr>
        <w:t>6</w:t>
      </w:r>
      <w:r w:rsidRPr="00996088">
        <w:rPr>
          <w:rFonts w:ascii="Times New Roman" w:hAnsi="Times New Roman"/>
          <w:sz w:val="26"/>
          <w:szCs w:val="26"/>
        </w:rPr>
        <w:t xml:space="preserve"> настоящего Положения;</w:t>
      </w:r>
      <w:r w:rsidR="004E2C18" w:rsidRPr="00996088">
        <w:rPr>
          <w:rFonts w:ascii="Times New Roman" w:hAnsi="Times New Roman"/>
          <w:sz w:val="26"/>
          <w:szCs w:val="26"/>
        </w:rPr>
        <w:t xml:space="preserve"> </w:t>
      </w:r>
    </w:p>
    <w:p w14:paraId="3348B00B" w14:textId="77777777" w:rsidR="004E2C18" w:rsidRPr="00996088" w:rsidRDefault="004E2C18" w:rsidP="004E2C18">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за работу в муниципальном образовании город Норильск;</w:t>
      </w:r>
    </w:p>
    <w:p w14:paraId="069654DD" w14:textId="0F6B9C35" w:rsidR="00756731" w:rsidRPr="00996088" w:rsidRDefault="00756731" w:rsidP="00756731">
      <w:pPr>
        <w:pStyle w:val="af"/>
        <w:numPr>
          <w:ilvl w:val="0"/>
          <w:numId w:val="6"/>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 молодым специалистам (пункт 4.</w:t>
      </w:r>
      <w:r w:rsidR="00D857FC" w:rsidRPr="00996088">
        <w:rPr>
          <w:rFonts w:ascii="Times New Roman" w:hAnsi="Times New Roman"/>
          <w:sz w:val="26"/>
          <w:szCs w:val="26"/>
        </w:rPr>
        <w:t>8</w:t>
      </w:r>
      <w:r w:rsidRPr="00996088">
        <w:rPr>
          <w:rFonts w:ascii="Times New Roman" w:hAnsi="Times New Roman"/>
          <w:sz w:val="26"/>
          <w:szCs w:val="26"/>
        </w:rPr>
        <w:t xml:space="preserve"> настоящего Положения).</w:t>
      </w:r>
    </w:p>
    <w:p w14:paraId="504264F8" w14:textId="77777777" w:rsidR="00771145" w:rsidRDefault="00771145" w:rsidP="00771145">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 xml:space="preserve">4.3. </w:t>
      </w:r>
      <w:r w:rsidR="004F7A39" w:rsidRPr="00996088">
        <w:rPr>
          <w:rFonts w:ascii="Times New Roman" w:hAnsi="Times New Roman"/>
          <w:sz w:val="26"/>
          <w:szCs w:val="26"/>
        </w:rPr>
        <w:t xml:space="preserve">Руководителям и специалистам </w:t>
      </w:r>
      <w:r w:rsidRPr="00996088">
        <w:rPr>
          <w:rFonts w:ascii="Times New Roman" w:hAnsi="Times New Roman"/>
          <w:sz w:val="26"/>
          <w:szCs w:val="26"/>
        </w:rPr>
        <w:t xml:space="preserve">учреждения </w:t>
      </w:r>
      <w:r w:rsidR="004F7A39" w:rsidRPr="00996088">
        <w:rPr>
          <w:rFonts w:ascii="Times New Roman" w:hAnsi="Times New Roman"/>
          <w:sz w:val="26"/>
          <w:szCs w:val="26"/>
        </w:rPr>
        <w:t>(категория определяется в ш</w:t>
      </w:r>
      <w:r w:rsidR="005A7456" w:rsidRPr="00996088">
        <w:rPr>
          <w:rFonts w:ascii="Times New Roman" w:hAnsi="Times New Roman"/>
          <w:sz w:val="26"/>
          <w:szCs w:val="26"/>
        </w:rPr>
        <w:t>татном расписании</w:t>
      </w:r>
      <w:r w:rsidR="004F7A39" w:rsidRPr="00996088">
        <w:rPr>
          <w:rFonts w:ascii="Times New Roman" w:hAnsi="Times New Roman"/>
          <w:sz w:val="26"/>
          <w:szCs w:val="26"/>
        </w:rPr>
        <w:t xml:space="preserve">) </w:t>
      </w:r>
      <w:r w:rsidRPr="00996088">
        <w:rPr>
          <w:rFonts w:ascii="Times New Roman" w:hAnsi="Times New Roman"/>
          <w:sz w:val="26"/>
          <w:szCs w:val="26"/>
        </w:rPr>
        <w:t>по основному месту работу устанавливается персональная выплата за опыт работы в зависимости от стажа:</w:t>
      </w:r>
    </w:p>
    <w:p w14:paraId="1E287143" w14:textId="77777777" w:rsidR="009A31AC" w:rsidRDefault="009A31AC" w:rsidP="00771145">
      <w:pPr>
        <w:pStyle w:val="af"/>
        <w:autoSpaceDE w:val="0"/>
        <w:autoSpaceDN w:val="0"/>
        <w:adjustRightInd w:val="0"/>
        <w:spacing w:after="0" w:line="240" w:lineRule="auto"/>
        <w:ind w:left="0" w:firstLine="709"/>
        <w:jc w:val="both"/>
        <w:outlineLvl w:val="1"/>
        <w:rPr>
          <w:rFonts w:ascii="Times New Roman" w:hAnsi="Times New Roman"/>
          <w:sz w:val="26"/>
          <w:szCs w:val="26"/>
        </w:rPr>
      </w:pPr>
    </w:p>
    <w:p w14:paraId="108DD1CA" w14:textId="77777777" w:rsidR="009A31AC" w:rsidRPr="00996088" w:rsidRDefault="009A31AC" w:rsidP="00771145">
      <w:pPr>
        <w:pStyle w:val="af"/>
        <w:autoSpaceDE w:val="0"/>
        <w:autoSpaceDN w:val="0"/>
        <w:adjustRightInd w:val="0"/>
        <w:spacing w:after="0" w:line="240" w:lineRule="auto"/>
        <w:ind w:left="0" w:firstLine="709"/>
        <w:jc w:val="both"/>
        <w:outlineLvl w:val="1"/>
        <w:rPr>
          <w:rFonts w:ascii="Times New Roman" w:hAnsi="Times New Roman"/>
          <w:sz w:val="26"/>
          <w:szCs w:val="26"/>
        </w:rPr>
      </w:pPr>
    </w:p>
    <w:p w14:paraId="2BB5D992" w14:textId="77777777" w:rsidR="00771145" w:rsidRPr="00996088" w:rsidRDefault="00771145" w:rsidP="00771145">
      <w:pPr>
        <w:pStyle w:val="af"/>
        <w:tabs>
          <w:tab w:val="left" w:pos="1418"/>
        </w:tabs>
        <w:autoSpaceDE w:val="0"/>
        <w:autoSpaceDN w:val="0"/>
        <w:adjustRightInd w:val="0"/>
        <w:spacing w:after="0" w:line="240" w:lineRule="auto"/>
        <w:ind w:left="1260"/>
        <w:jc w:val="both"/>
        <w:rPr>
          <w:rFonts w:ascii="Times New Roman" w:hAnsi="Times New Roman"/>
          <w:sz w:val="10"/>
          <w:szCs w:val="10"/>
        </w:rPr>
      </w:pPr>
    </w:p>
    <w:tbl>
      <w:tblPr>
        <w:tblW w:w="5000" w:type="pct"/>
        <w:tblInd w:w="-5" w:type="dxa"/>
        <w:tblLook w:val="00A0" w:firstRow="1" w:lastRow="0" w:firstColumn="1" w:lastColumn="0" w:noHBand="0" w:noVBand="0"/>
      </w:tblPr>
      <w:tblGrid>
        <w:gridCol w:w="978"/>
        <w:gridCol w:w="5442"/>
        <w:gridCol w:w="3068"/>
      </w:tblGrid>
      <w:tr w:rsidR="00771145" w:rsidRPr="00996088" w14:paraId="09C962AB" w14:textId="77777777" w:rsidTr="0007327F">
        <w:tc>
          <w:tcPr>
            <w:tcW w:w="515" w:type="pct"/>
            <w:tcBorders>
              <w:top w:val="single" w:sz="4" w:space="0" w:color="auto"/>
              <w:left w:val="single" w:sz="4" w:space="0" w:color="auto"/>
              <w:bottom w:val="single" w:sz="4" w:space="0" w:color="auto"/>
              <w:right w:val="single" w:sz="4" w:space="0" w:color="auto"/>
            </w:tcBorders>
          </w:tcPr>
          <w:p w14:paraId="7A688FCD" w14:textId="77777777" w:rsidR="00771145" w:rsidRPr="00996088" w:rsidRDefault="00771145" w:rsidP="0007327F">
            <w:pPr>
              <w:pStyle w:val="ConsPlusNonformat"/>
              <w:widowControl/>
              <w:tabs>
                <w:tab w:val="left" w:pos="709"/>
              </w:tabs>
              <w:rPr>
                <w:rFonts w:ascii="Times New Roman" w:hAnsi="Times New Roman" w:cs="Times New Roman"/>
                <w:sz w:val="26"/>
                <w:szCs w:val="26"/>
              </w:rPr>
            </w:pPr>
            <w:r w:rsidRPr="00996088">
              <w:rPr>
                <w:rFonts w:ascii="Times New Roman" w:hAnsi="Times New Roman" w:cs="Times New Roman"/>
                <w:sz w:val="26"/>
                <w:szCs w:val="26"/>
              </w:rPr>
              <w:lastRenderedPageBreak/>
              <w:t>№ п/п</w:t>
            </w:r>
          </w:p>
        </w:tc>
        <w:tc>
          <w:tcPr>
            <w:tcW w:w="2868" w:type="pct"/>
            <w:tcBorders>
              <w:top w:val="single" w:sz="4" w:space="0" w:color="auto"/>
              <w:left w:val="single" w:sz="4" w:space="0" w:color="auto"/>
              <w:bottom w:val="single" w:sz="4" w:space="0" w:color="auto"/>
              <w:right w:val="single" w:sz="4" w:space="0" w:color="auto"/>
            </w:tcBorders>
          </w:tcPr>
          <w:p w14:paraId="18619C8B" w14:textId="77777777" w:rsidR="00771145" w:rsidRPr="00996088" w:rsidRDefault="00771145" w:rsidP="0007327F">
            <w:pPr>
              <w:pStyle w:val="ConsPlusNonformat"/>
              <w:widowControl/>
              <w:tabs>
                <w:tab w:val="left" w:pos="709"/>
              </w:tabs>
              <w:ind w:firstLine="709"/>
              <w:jc w:val="center"/>
              <w:rPr>
                <w:rFonts w:ascii="Times New Roman" w:hAnsi="Times New Roman" w:cs="Times New Roman"/>
                <w:sz w:val="26"/>
                <w:szCs w:val="26"/>
              </w:rPr>
            </w:pPr>
            <w:r w:rsidRPr="00996088">
              <w:rPr>
                <w:rFonts w:ascii="Times New Roman" w:hAnsi="Times New Roman" w:cs="Times New Roman"/>
                <w:sz w:val="26"/>
                <w:szCs w:val="26"/>
              </w:rPr>
              <w:t>Стаж работы</w:t>
            </w:r>
          </w:p>
        </w:tc>
        <w:tc>
          <w:tcPr>
            <w:tcW w:w="1617" w:type="pct"/>
            <w:tcBorders>
              <w:top w:val="single" w:sz="4" w:space="0" w:color="auto"/>
              <w:left w:val="single" w:sz="4" w:space="0" w:color="auto"/>
              <w:bottom w:val="single" w:sz="4" w:space="0" w:color="auto"/>
              <w:right w:val="single" w:sz="4" w:space="0" w:color="auto"/>
            </w:tcBorders>
            <w:hideMark/>
          </w:tcPr>
          <w:p w14:paraId="73BF37B7"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 xml:space="preserve">Размер выплаты </w:t>
            </w:r>
          </w:p>
        </w:tc>
      </w:tr>
      <w:tr w:rsidR="00771145" w:rsidRPr="00996088" w14:paraId="1FC0FFD9" w14:textId="77777777" w:rsidTr="0007327F">
        <w:tc>
          <w:tcPr>
            <w:tcW w:w="515" w:type="pct"/>
            <w:tcBorders>
              <w:top w:val="single" w:sz="4" w:space="0" w:color="auto"/>
              <w:left w:val="single" w:sz="4" w:space="0" w:color="auto"/>
              <w:bottom w:val="nil"/>
              <w:right w:val="single" w:sz="4" w:space="0" w:color="auto"/>
            </w:tcBorders>
          </w:tcPr>
          <w:p w14:paraId="0DDADEEA"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1</w:t>
            </w:r>
          </w:p>
        </w:tc>
        <w:tc>
          <w:tcPr>
            <w:tcW w:w="2868" w:type="pct"/>
            <w:tcBorders>
              <w:top w:val="single" w:sz="4" w:space="0" w:color="auto"/>
              <w:left w:val="single" w:sz="4" w:space="0" w:color="auto"/>
              <w:bottom w:val="nil"/>
              <w:right w:val="single" w:sz="4" w:space="0" w:color="auto"/>
            </w:tcBorders>
            <w:hideMark/>
          </w:tcPr>
          <w:p w14:paraId="20A6719B" w14:textId="77777777" w:rsidR="00771145" w:rsidRPr="00996088" w:rsidRDefault="00771145" w:rsidP="00771145">
            <w:pPr>
              <w:pStyle w:val="ConsPlusNonformat"/>
              <w:widowControl/>
              <w:tabs>
                <w:tab w:val="left" w:pos="709"/>
              </w:tabs>
              <w:rPr>
                <w:rFonts w:ascii="Times New Roman" w:hAnsi="Times New Roman" w:cs="Times New Roman"/>
                <w:sz w:val="26"/>
                <w:szCs w:val="26"/>
              </w:rPr>
            </w:pPr>
            <w:r w:rsidRPr="00996088">
              <w:rPr>
                <w:rFonts w:ascii="Times New Roman" w:hAnsi="Times New Roman" w:cs="Times New Roman"/>
                <w:sz w:val="26"/>
                <w:szCs w:val="26"/>
              </w:rPr>
              <w:t>от 1 года до 5 лет</w:t>
            </w:r>
          </w:p>
        </w:tc>
        <w:tc>
          <w:tcPr>
            <w:tcW w:w="1617" w:type="pct"/>
            <w:tcBorders>
              <w:top w:val="single" w:sz="4" w:space="0" w:color="auto"/>
              <w:left w:val="single" w:sz="4" w:space="0" w:color="auto"/>
              <w:bottom w:val="nil"/>
              <w:right w:val="single" w:sz="4" w:space="0" w:color="auto"/>
            </w:tcBorders>
            <w:hideMark/>
          </w:tcPr>
          <w:p w14:paraId="2C60FC6F" w14:textId="77777777" w:rsidR="00771145" w:rsidRPr="00996088" w:rsidRDefault="00771145" w:rsidP="00771145">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10 %</w:t>
            </w:r>
          </w:p>
        </w:tc>
      </w:tr>
      <w:tr w:rsidR="00771145" w:rsidRPr="00996088" w14:paraId="61B77D07" w14:textId="77777777" w:rsidTr="0007327F">
        <w:tc>
          <w:tcPr>
            <w:tcW w:w="515" w:type="pct"/>
            <w:tcBorders>
              <w:top w:val="single" w:sz="4" w:space="0" w:color="auto"/>
              <w:left w:val="single" w:sz="4" w:space="0" w:color="auto"/>
              <w:bottom w:val="nil"/>
              <w:right w:val="single" w:sz="4" w:space="0" w:color="auto"/>
            </w:tcBorders>
          </w:tcPr>
          <w:p w14:paraId="4A23F349"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2</w:t>
            </w:r>
          </w:p>
        </w:tc>
        <w:tc>
          <w:tcPr>
            <w:tcW w:w="2868" w:type="pct"/>
            <w:tcBorders>
              <w:top w:val="single" w:sz="4" w:space="0" w:color="auto"/>
              <w:left w:val="single" w:sz="4" w:space="0" w:color="auto"/>
              <w:bottom w:val="nil"/>
              <w:right w:val="single" w:sz="4" w:space="0" w:color="auto"/>
            </w:tcBorders>
            <w:hideMark/>
          </w:tcPr>
          <w:p w14:paraId="60390DFC" w14:textId="77777777" w:rsidR="00771145" w:rsidRPr="00996088" w:rsidRDefault="00771145" w:rsidP="00771145">
            <w:pPr>
              <w:pStyle w:val="ConsPlusNonformat"/>
              <w:widowControl/>
              <w:tabs>
                <w:tab w:val="left" w:pos="709"/>
              </w:tabs>
              <w:rPr>
                <w:rFonts w:ascii="Times New Roman" w:hAnsi="Times New Roman" w:cs="Times New Roman"/>
                <w:sz w:val="26"/>
                <w:szCs w:val="26"/>
              </w:rPr>
            </w:pPr>
            <w:r w:rsidRPr="00996088">
              <w:rPr>
                <w:rFonts w:ascii="Times New Roman" w:hAnsi="Times New Roman" w:cs="Times New Roman"/>
                <w:sz w:val="26"/>
                <w:szCs w:val="26"/>
              </w:rPr>
              <w:t>от 5 лет до 10 лет</w:t>
            </w:r>
          </w:p>
        </w:tc>
        <w:tc>
          <w:tcPr>
            <w:tcW w:w="1617" w:type="pct"/>
            <w:tcBorders>
              <w:top w:val="single" w:sz="4" w:space="0" w:color="auto"/>
              <w:left w:val="single" w:sz="4" w:space="0" w:color="auto"/>
              <w:bottom w:val="nil"/>
              <w:right w:val="single" w:sz="4" w:space="0" w:color="auto"/>
            </w:tcBorders>
            <w:hideMark/>
          </w:tcPr>
          <w:p w14:paraId="07DA6DEB"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20 %</w:t>
            </w:r>
          </w:p>
        </w:tc>
      </w:tr>
      <w:tr w:rsidR="00771145" w:rsidRPr="00996088" w14:paraId="21A6B35B" w14:textId="77777777" w:rsidTr="0007327F">
        <w:tc>
          <w:tcPr>
            <w:tcW w:w="515" w:type="pct"/>
            <w:tcBorders>
              <w:top w:val="single" w:sz="4" w:space="0" w:color="auto"/>
              <w:left w:val="single" w:sz="4" w:space="0" w:color="auto"/>
              <w:bottom w:val="nil"/>
              <w:right w:val="single" w:sz="4" w:space="0" w:color="auto"/>
            </w:tcBorders>
          </w:tcPr>
          <w:p w14:paraId="57445945"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3</w:t>
            </w:r>
          </w:p>
        </w:tc>
        <w:tc>
          <w:tcPr>
            <w:tcW w:w="2868" w:type="pct"/>
            <w:tcBorders>
              <w:top w:val="single" w:sz="4" w:space="0" w:color="auto"/>
              <w:left w:val="single" w:sz="4" w:space="0" w:color="auto"/>
              <w:bottom w:val="nil"/>
              <w:right w:val="single" w:sz="4" w:space="0" w:color="auto"/>
            </w:tcBorders>
            <w:hideMark/>
          </w:tcPr>
          <w:p w14:paraId="7421A333" w14:textId="77777777" w:rsidR="00771145" w:rsidRPr="00996088" w:rsidRDefault="00771145" w:rsidP="00771145">
            <w:pPr>
              <w:pStyle w:val="ConsPlusNonformat"/>
              <w:widowControl/>
              <w:tabs>
                <w:tab w:val="left" w:pos="709"/>
              </w:tabs>
              <w:rPr>
                <w:rFonts w:ascii="Times New Roman" w:hAnsi="Times New Roman" w:cs="Times New Roman"/>
                <w:sz w:val="26"/>
                <w:szCs w:val="26"/>
              </w:rPr>
            </w:pPr>
            <w:r w:rsidRPr="00996088">
              <w:rPr>
                <w:rFonts w:ascii="Times New Roman" w:hAnsi="Times New Roman" w:cs="Times New Roman"/>
                <w:sz w:val="26"/>
                <w:szCs w:val="26"/>
              </w:rPr>
              <w:t>от 10 лет до 15 лет</w:t>
            </w:r>
          </w:p>
        </w:tc>
        <w:tc>
          <w:tcPr>
            <w:tcW w:w="1617" w:type="pct"/>
            <w:tcBorders>
              <w:top w:val="single" w:sz="4" w:space="0" w:color="auto"/>
              <w:left w:val="single" w:sz="4" w:space="0" w:color="auto"/>
              <w:bottom w:val="nil"/>
              <w:right w:val="single" w:sz="4" w:space="0" w:color="auto"/>
            </w:tcBorders>
            <w:hideMark/>
          </w:tcPr>
          <w:p w14:paraId="497ED463"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30 %</w:t>
            </w:r>
          </w:p>
        </w:tc>
      </w:tr>
      <w:tr w:rsidR="00771145" w:rsidRPr="00996088" w14:paraId="34BFEFD0" w14:textId="77777777" w:rsidTr="0007327F">
        <w:tc>
          <w:tcPr>
            <w:tcW w:w="515" w:type="pct"/>
            <w:tcBorders>
              <w:top w:val="single" w:sz="4" w:space="0" w:color="auto"/>
              <w:left w:val="single" w:sz="4" w:space="0" w:color="auto"/>
              <w:bottom w:val="single" w:sz="4" w:space="0" w:color="auto"/>
              <w:right w:val="single" w:sz="4" w:space="0" w:color="auto"/>
            </w:tcBorders>
          </w:tcPr>
          <w:p w14:paraId="133B7849"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4</w:t>
            </w:r>
          </w:p>
        </w:tc>
        <w:tc>
          <w:tcPr>
            <w:tcW w:w="2868" w:type="pct"/>
            <w:tcBorders>
              <w:top w:val="single" w:sz="4" w:space="0" w:color="auto"/>
              <w:left w:val="single" w:sz="4" w:space="0" w:color="auto"/>
              <w:bottom w:val="single" w:sz="4" w:space="0" w:color="auto"/>
              <w:right w:val="single" w:sz="4" w:space="0" w:color="auto"/>
            </w:tcBorders>
            <w:hideMark/>
          </w:tcPr>
          <w:p w14:paraId="6B825445" w14:textId="77777777" w:rsidR="00771145" w:rsidRPr="00996088" w:rsidRDefault="00771145" w:rsidP="0007327F">
            <w:pPr>
              <w:pStyle w:val="ConsPlusNonformat"/>
              <w:widowControl/>
              <w:tabs>
                <w:tab w:val="left" w:pos="709"/>
              </w:tabs>
              <w:rPr>
                <w:rFonts w:ascii="Times New Roman" w:hAnsi="Times New Roman" w:cs="Times New Roman"/>
                <w:sz w:val="26"/>
                <w:szCs w:val="26"/>
              </w:rPr>
            </w:pPr>
            <w:r w:rsidRPr="00996088">
              <w:rPr>
                <w:rFonts w:ascii="Times New Roman" w:hAnsi="Times New Roman" w:cs="Times New Roman"/>
                <w:sz w:val="26"/>
                <w:szCs w:val="26"/>
              </w:rPr>
              <w:t>свыше 15 лет</w:t>
            </w:r>
          </w:p>
        </w:tc>
        <w:tc>
          <w:tcPr>
            <w:tcW w:w="1617" w:type="pct"/>
            <w:tcBorders>
              <w:top w:val="single" w:sz="4" w:space="0" w:color="auto"/>
              <w:left w:val="single" w:sz="4" w:space="0" w:color="auto"/>
              <w:bottom w:val="single" w:sz="4" w:space="0" w:color="auto"/>
              <w:right w:val="single" w:sz="4" w:space="0" w:color="auto"/>
            </w:tcBorders>
            <w:hideMark/>
          </w:tcPr>
          <w:p w14:paraId="01E7CD69" w14:textId="77777777" w:rsidR="00771145" w:rsidRPr="00996088" w:rsidRDefault="00771145" w:rsidP="0007327F">
            <w:pPr>
              <w:pStyle w:val="ConsPlusNonformat"/>
              <w:widowControl/>
              <w:tabs>
                <w:tab w:val="left" w:pos="709"/>
              </w:tabs>
              <w:jc w:val="center"/>
              <w:rPr>
                <w:rFonts w:ascii="Times New Roman" w:hAnsi="Times New Roman" w:cs="Times New Roman"/>
                <w:sz w:val="26"/>
                <w:szCs w:val="26"/>
              </w:rPr>
            </w:pPr>
            <w:r w:rsidRPr="00996088">
              <w:rPr>
                <w:rFonts w:ascii="Times New Roman" w:hAnsi="Times New Roman" w:cs="Times New Roman"/>
                <w:sz w:val="26"/>
                <w:szCs w:val="26"/>
              </w:rPr>
              <w:t>40 %</w:t>
            </w:r>
          </w:p>
        </w:tc>
      </w:tr>
    </w:tbl>
    <w:p w14:paraId="425FE105" w14:textId="77777777" w:rsidR="00771145" w:rsidRPr="00996088" w:rsidRDefault="00771145" w:rsidP="00902908">
      <w:pPr>
        <w:pStyle w:val="ConsPlusNormal"/>
        <w:ind w:left="1260"/>
        <w:jc w:val="both"/>
        <w:rPr>
          <w:sz w:val="10"/>
          <w:szCs w:val="10"/>
        </w:rPr>
      </w:pPr>
    </w:p>
    <w:p w14:paraId="6C4874B0" w14:textId="32B1712F" w:rsidR="00B65BB1" w:rsidRPr="00996088" w:rsidRDefault="00771145" w:rsidP="00B65BB1">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При установлении персональной выплаты за опыт работы в стаж работы </w:t>
      </w:r>
      <w:r w:rsidR="0007327F" w:rsidRPr="00996088">
        <w:rPr>
          <w:rFonts w:ascii="Times New Roman" w:hAnsi="Times New Roman"/>
          <w:sz w:val="26"/>
          <w:szCs w:val="26"/>
        </w:rPr>
        <w:t>засчитывается период тр</w:t>
      </w:r>
      <w:r w:rsidR="003B1E35" w:rsidRPr="00996088">
        <w:rPr>
          <w:rFonts w:ascii="Times New Roman" w:hAnsi="Times New Roman"/>
          <w:sz w:val="26"/>
          <w:szCs w:val="26"/>
        </w:rPr>
        <w:t xml:space="preserve">удовой </w:t>
      </w:r>
      <w:r w:rsidR="003B1E35" w:rsidRPr="001F3DBA">
        <w:rPr>
          <w:rFonts w:ascii="Times New Roman" w:hAnsi="Times New Roman"/>
          <w:sz w:val="26"/>
          <w:szCs w:val="26"/>
        </w:rPr>
        <w:t>деятельности в</w:t>
      </w:r>
      <w:r w:rsidR="00CD5078">
        <w:rPr>
          <w:rFonts w:ascii="Times New Roman" w:hAnsi="Times New Roman"/>
          <w:sz w:val="26"/>
          <w:szCs w:val="26"/>
        </w:rPr>
        <w:t xml:space="preserve"> муниципальных</w:t>
      </w:r>
      <w:r w:rsidR="003B1E35" w:rsidRPr="001F3DBA">
        <w:rPr>
          <w:rFonts w:ascii="Times New Roman" w:hAnsi="Times New Roman"/>
          <w:sz w:val="26"/>
          <w:szCs w:val="26"/>
        </w:rPr>
        <w:t xml:space="preserve"> учреждениях</w:t>
      </w:r>
      <w:r w:rsidR="001F3DBA">
        <w:rPr>
          <w:rFonts w:ascii="Times New Roman" w:hAnsi="Times New Roman"/>
          <w:sz w:val="26"/>
          <w:szCs w:val="26"/>
        </w:rPr>
        <w:t>, органах местного самоуправления</w:t>
      </w:r>
      <w:r w:rsidR="003B1E35" w:rsidRPr="001F3DBA">
        <w:rPr>
          <w:rFonts w:ascii="Times New Roman" w:hAnsi="Times New Roman"/>
          <w:sz w:val="26"/>
          <w:szCs w:val="26"/>
        </w:rPr>
        <w:t xml:space="preserve"> </w:t>
      </w:r>
      <w:r w:rsidR="009A31AC" w:rsidRPr="001F3DBA">
        <w:rPr>
          <w:rFonts w:ascii="Times New Roman" w:hAnsi="Times New Roman"/>
          <w:sz w:val="26"/>
          <w:szCs w:val="26"/>
        </w:rPr>
        <w:t xml:space="preserve">муниципального образования город </w:t>
      </w:r>
      <w:r w:rsidR="009A31AC" w:rsidRPr="00011CAA">
        <w:rPr>
          <w:rFonts w:ascii="Times New Roman" w:hAnsi="Times New Roman"/>
          <w:sz w:val="26"/>
          <w:szCs w:val="26"/>
        </w:rPr>
        <w:t>Норильск</w:t>
      </w:r>
      <w:r w:rsidR="00B65BB1" w:rsidRPr="00011CAA">
        <w:rPr>
          <w:rFonts w:ascii="Times New Roman" w:hAnsi="Times New Roman"/>
          <w:sz w:val="26"/>
          <w:szCs w:val="26"/>
        </w:rPr>
        <w:t xml:space="preserve"> по категориям должностей: руководители и специалисты.</w:t>
      </w:r>
    </w:p>
    <w:p w14:paraId="3AC68A78" w14:textId="010EFA8C" w:rsidR="00463BAA" w:rsidRPr="00996088" w:rsidRDefault="0007327F" w:rsidP="00B65BB1">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 xml:space="preserve">Исчисление </w:t>
      </w:r>
      <w:r w:rsidR="000C621D" w:rsidRPr="00996088">
        <w:rPr>
          <w:rFonts w:ascii="Times New Roman" w:hAnsi="Times New Roman"/>
          <w:sz w:val="26"/>
          <w:szCs w:val="26"/>
        </w:rPr>
        <w:t>стажа, дающего право на получение персональной выплаты за опыт работы, осуществляется в соответствии с Трудовым законодательством Российской Федерации. Основным документом для исчисления стажа является трудовая книжка.</w:t>
      </w:r>
      <w:r w:rsidR="00463BAA" w:rsidRPr="00996088">
        <w:rPr>
          <w:rFonts w:ascii="Times New Roman" w:hAnsi="Times New Roman"/>
          <w:sz w:val="26"/>
          <w:szCs w:val="26"/>
        </w:rPr>
        <w:t xml:space="preserve"> </w:t>
      </w:r>
    </w:p>
    <w:p w14:paraId="6DBAF170" w14:textId="77777777" w:rsidR="00463BAA" w:rsidRPr="00996088" w:rsidRDefault="00463BAA" w:rsidP="00463BAA">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Персональные выплаты устанавливаются в процентах к окладу (должностному окладу).</w:t>
      </w:r>
    </w:p>
    <w:p w14:paraId="37CD3958" w14:textId="77777777" w:rsidR="00902908" w:rsidRPr="00996088" w:rsidRDefault="00902908" w:rsidP="00902908">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4.4. Персональн</w:t>
      </w:r>
      <w:r w:rsidR="00D857FC" w:rsidRPr="00996088">
        <w:rPr>
          <w:rFonts w:ascii="Times New Roman" w:hAnsi="Times New Roman"/>
          <w:sz w:val="26"/>
          <w:szCs w:val="26"/>
          <w:lang w:eastAsia="ru-RU"/>
        </w:rPr>
        <w:t>ая</w:t>
      </w:r>
      <w:r w:rsidRPr="00996088">
        <w:rPr>
          <w:rFonts w:ascii="Times New Roman" w:hAnsi="Times New Roman"/>
          <w:sz w:val="26"/>
          <w:szCs w:val="26"/>
          <w:lang w:eastAsia="ru-RU"/>
        </w:rPr>
        <w:t xml:space="preserve"> выплат</w:t>
      </w:r>
      <w:r w:rsidR="00D857FC" w:rsidRPr="00996088">
        <w:rPr>
          <w:rFonts w:ascii="Times New Roman" w:hAnsi="Times New Roman"/>
          <w:sz w:val="26"/>
          <w:szCs w:val="26"/>
          <w:lang w:eastAsia="ru-RU"/>
        </w:rPr>
        <w:t>а</w:t>
      </w:r>
      <w:r w:rsidRPr="00996088">
        <w:rPr>
          <w:rFonts w:ascii="Times New Roman" w:hAnsi="Times New Roman"/>
          <w:sz w:val="26"/>
          <w:szCs w:val="26"/>
          <w:lang w:eastAsia="ru-RU"/>
        </w:rPr>
        <w:t xml:space="preserve"> за </w:t>
      </w:r>
      <w:r w:rsidR="00D857FC" w:rsidRPr="00996088">
        <w:rPr>
          <w:rFonts w:ascii="Times New Roman" w:hAnsi="Times New Roman"/>
          <w:sz w:val="26"/>
          <w:szCs w:val="26"/>
          <w:lang w:eastAsia="ru-RU"/>
        </w:rPr>
        <w:t xml:space="preserve">наличие </w:t>
      </w:r>
      <w:r w:rsidRPr="00996088">
        <w:rPr>
          <w:rFonts w:ascii="Times New Roman" w:hAnsi="Times New Roman"/>
          <w:sz w:val="26"/>
          <w:szCs w:val="26"/>
          <w:lang w:eastAsia="ru-RU"/>
        </w:rPr>
        <w:t>квалификационн</w:t>
      </w:r>
      <w:r w:rsidR="00D857FC" w:rsidRPr="00996088">
        <w:rPr>
          <w:rFonts w:ascii="Times New Roman" w:hAnsi="Times New Roman"/>
          <w:sz w:val="26"/>
          <w:szCs w:val="26"/>
          <w:lang w:eastAsia="ru-RU"/>
        </w:rPr>
        <w:t>ой</w:t>
      </w:r>
      <w:r w:rsidRPr="00996088">
        <w:rPr>
          <w:rFonts w:ascii="Times New Roman" w:hAnsi="Times New Roman"/>
          <w:sz w:val="26"/>
          <w:szCs w:val="26"/>
          <w:lang w:eastAsia="ru-RU"/>
        </w:rPr>
        <w:t xml:space="preserve"> категори</w:t>
      </w:r>
      <w:r w:rsidR="00D857FC" w:rsidRPr="00996088">
        <w:rPr>
          <w:rFonts w:ascii="Times New Roman" w:hAnsi="Times New Roman"/>
          <w:sz w:val="26"/>
          <w:szCs w:val="26"/>
          <w:lang w:eastAsia="ru-RU"/>
        </w:rPr>
        <w:t>и</w:t>
      </w:r>
      <w:r w:rsidRPr="00996088">
        <w:rPr>
          <w:rFonts w:ascii="Times New Roman" w:hAnsi="Times New Roman"/>
          <w:sz w:val="26"/>
          <w:szCs w:val="26"/>
          <w:lang w:eastAsia="ru-RU"/>
        </w:rPr>
        <w:t xml:space="preserve"> устанавливаются педагогическим работникам учреждения в следующих размерах от оклада (должностного оклада):</w:t>
      </w:r>
    </w:p>
    <w:p w14:paraId="571DAEEC" w14:textId="77777777" w:rsidR="00902908" w:rsidRPr="00996088" w:rsidRDefault="00902908" w:rsidP="00902908">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при наличии высшей квалификационной категории – 20%;</w:t>
      </w:r>
    </w:p>
    <w:p w14:paraId="28CC784A" w14:textId="77777777" w:rsidR="00902908" w:rsidRPr="00996088" w:rsidRDefault="00902908" w:rsidP="00902908">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при наличии первой квалификационной категории – 15%.</w:t>
      </w:r>
    </w:p>
    <w:p w14:paraId="472F7F95" w14:textId="77777777" w:rsidR="00902908" w:rsidRPr="00996088" w:rsidRDefault="00902908" w:rsidP="00D857FC">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Квалификационная категория педагогическим работникам учреждения устанавливается по результатам аттестации, проводимой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w:t>
      </w:r>
    </w:p>
    <w:p w14:paraId="043E42A9" w14:textId="77777777" w:rsidR="004E2C18" w:rsidRPr="0099608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996088">
        <w:rPr>
          <w:rFonts w:ascii="Times New Roman" w:hAnsi="Times New Roman"/>
          <w:sz w:val="26"/>
          <w:szCs w:val="26"/>
        </w:rPr>
        <w:t>4.</w:t>
      </w:r>
      <w:r w:rsidR="00D857FC" w:rsidRPr="00996088">
        <w:rPr>
          <w:rFonts w:ascii="Times New Roman" w:hAnsi="Times New Roman"/>
          <w:sz w:val="26"/>
          <w:szCs w:val="26"/>
        </w:rPr>
        <w:t>5</w:t>
      </w:r>
      <w:r w:rsidRPr="00996088">
        <w:rPr>
          <w:rFonts w:ascii="Times New Roman" w:hAnsi="Times New Roman"/>
          <w:sz w:val="26"/>
          <w:szCs w:val="26"/>
        </w:rPr>
        <w:t>.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63900477" w14:textId="2E545048"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Для целей расчет</w:t>
      </w:r>
      <w:r w:rsidR="0049577F">
        <w:rPr>
          <w:rFonts w:ascii="Times New Roman" w:hAnsi="Times New Roman"/>
          <w:sz w:val="26"/>
          <w:szCs w:val="26"/>
        </w:rPr>
        <w:t>а</w:t>
      </w:r>
      <w:r w:rsidRPr="00996088">
        <w:rPr>
          <w:rFonts w:ascii="Times New Roman" w:hAnsi="Times New Roman"/>
          <w:sz w:val="26"/>
          <w:szCs w:val="26"/>
        </w:rPr>
        <w:t xml:space="preserve"> региональной выплаты размер заработной платы в муниципальном образовании город Норильск составляет 10 353 рубля.</w:t>
      </w:r>
    </w:p>
    <w:p w14:paraId="2708367A" w14:textId="77777777"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Региональная выплата для работника определяется как разница между размером заработной платы, установленной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011EB9B8" w14:textId="77777777"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12C781B1" w14:textId="77777777"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lastRenderedPageBreak/>
        <w:t>4.</w:t>
      </w:r>
      <w:r w:rsidR="00D857FC" w:rsidRPr="00996088">
        <w:rPr>
          <w:rFonts w:ascii="Times New Roman" w:hAnsi="Times New Roman"/>
          <w:sz w:val="26"/>
          <w:szCs w:val="26"/>
        </w:rPr>
        <w:t>6</w:t>
      </w:r>
      <w:r w:rsidRPr="00996088">
        <w:rPr>
          <w:rFonts w:ascii="Times New Roman" w:hAnsi="Times New Roman"/>
          <w:sz w:val="26"/>
          <w:szCs w:val="26"/>
        </w:rPr>
        <w:t>. Персональные выплаты в целях обеспечения заработной платы работников учреждения на уровне размера минимальной заработной платы производятся работникам учреждени</w:t>
      </w:r>
      <w:r w:rsidR="00D857FC" w:rsidRPr="00996088">
        <w:rPr>
          <w:rFonts w:ascii="Times New Roman" w:hAnsi="Times New Roman"/>
          <w:sz w:val="26"/>
          <w:szCs w:val="26"/>
        </w:rPr>
        <w:t>я</w:t>
      </w:r>
      <w:r w:rsidRPr="00996088">
        <w:rPr>
          <w:rFonts w:ascii="Times New Roman" w:hAnsi="Times New Roman"/>
          <w:sz w:val="26"/>
          <w:szCs w:val="26"/>
        </w:rPr>
        <w:t>,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w:t>
      </w:r>
      <w:r w:rsidR="006713F3" w:rsidRPr="00996088">
        <w:rPr>
          <w:rFonts w:ascii="Times New Roman" w:hAnsi="Times New Roman"/>
          <w:sz w:val="26"/>
          <w:szCs w:val="26"/>
        </w:rPr>
        <w:t>я</w:t>
      </w:r>
      <w:r w:rsidRPr="00996088">
        <w:rPr>
          <w:rFonts w:ascii="Times New Roman" w:hAnsi="Times New Roman"/>
          <w:sz w:val="26"/>
          <w:szCs w:val="26"/>
        </w:rPr>
        <w:t xml:space="preserve"> за соответствующий период времени.</w:t>
      </w:r>
    </w:p>
    <w:p w14:paraId="0AC71F79" w14:textId="77777777"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140F1E78" w14:textId="77777777" w:rsidR="004E2C18" w:rsidRPr="00996088" w:rsidRDefault="004E2C18" w:rsidP="004E2C18">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4.</w:t>
      </w:r>
      <w:r w:rsidR="00D857FC" w:rsidRPr="00996088">
        <w:rPr>
          <w:rFonts w:ascii="Times New Roman" w:hAnsi="Times New Roman"/>
          <w:sz w:val="26"/>
          <w:szCs w:val="26"/>
        </w:rPr>
        <w:t>7</w:t>
      </w:r>
      <w:r w:rsidRPr="00996088">
        <w:rPr>
          <w:rFonts w:ascii="Times New Roman" w:hAnsi="Times New Roman"/>
          <w:sz w:val="26"/>
          <w:szCs w:val="26"/>
        </w:rPr>
        <w:t>. Работникам учреждения устанавливается персональная выплата за работу в муниципальном образовании город Норильск.</w:t>
      </w:r>
    </w:p>
    <w:p w14:paraId="23109196"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996088">
          <w:rPr>
            <w:rFonts w:ascii="Times New Roman" w:hAnsi="Times New Roman" w:cs="Times New Roman"/>
            <w:sz w:val="26"/>
            <w:szCs w:val="26"/>
          </w:rPr>
          <w:t>формуле</w:t>
        </w:r>
      </w:hyperlink>
      <w:r w:rsidRPr="00996088">
        <w:rPr>
          <w:rFonts w:ascii="Times New Roman" w:hAnsi="Times New Roman" w:cs="Times New Roman"/>
          <w:sz w:val="26"/>
          <w:szCs w:val="26"/>
        </w:rPr>
        <w:t>:</w:t>
      </w:r>
    </w:p>
    <w:p w14:paraId="4DADFB39" w14:textId="77777777" w:rsidR="004E2C18" w:rsidRPr="00996088" w:rsidRDefault="004E2C18" w:rsidP="004E2C18">
      <w:pPr>
        <w:pStyle w:val="ConsPlusNormal"/>
        <w:ind w:firstLine="709"/>
        <w:jc w:val="both"/>
        <w:rPr>
          <w:rFonts w:ascii="Times New Roman" w:hAnsi="Times New Roman" w:cs="Times New Roman"/>
          <w:sz w:val="26"/>
          <w:szCs w:val="26"/>
        </w:rPr>
      </w:pPr>
    </w:p>
    <w:p w14:paraId="268BA618" w14:textId="77777777" w:rsidR="004E2C18" w:rsidRPr="00996088" w:rsidRDefault="004E2C18" w:rsidP="004E2C18">
      <w:pPr>
        <w:pStyle w:val="ConsPlusNonformat"/>
        <w:ind w:firstLine="709"/>
        <w:jc w:val="both"/>
        <w:rPr>
          <w:rFonts w:ascii="Times New Roman" w:hAnsi="Times New Roman" w:cs="Times New Roman"/>
          <w:sz w:val="26"/>
          <w:szCs w:val="26"/>
        </w:rPr>
      </w:pPr>
      <w:bookmarkStart w:id="5" w:name="P190"/>
      <w:bookmarkEnd w:id="5"/>
      <w:r w:rsidRPr="00996088">
        <w:rPr>
          <w:rFonts w:ascii="Times New Roman" w:hAnsi="Times New Roman" w:cs="Times New Roman"/>
          <w:sz w:val="26"/>
          <w:szCs w:val="26"/>
        </w:rPr>
        <w:t xml:space="preserve">    </w:t>
      </w:r>
      <w:proofErr w:type="spellStart"/>
      <w:r w:rsidRPr="00996088">
        <w:rPr>
          <w:rFonts w:ascii="Times New Roman" w:hAnsi="Times New Roman" w:cs="Times New Roman"/>
          <w:sz w:val="26"/>
          <w:szCs w:val="26"/>
        </w:rPr>
        <w:t>ПН</w:t>
      </w:r>
      <w:proofErr w:type="spellEnd"/>
      <w:r w:rsidRPr="00996088">
        <w:rPr>
          <w:rFonts w:ascii="Times New Roman" w:hAnsi="Times New Roman" w:cs="Times New Roman"/>
          <w:sz w:val="26"/>
          <w:szCs w:val="26"/>
        </w:rPr>
        <w:t xml:space="preserve"> = </w:t>
      </w:r>
      <w:proofErr w:type="spellStart"/>
      <w:r w:rsidRPr="00996088">
        <w:rPr>
          <w:rFonts w:ascii="Times New Roman" w:hAnsi="Times New Roman" w:cs="Times New Roman"/>
          <w:sz w:val="26"/>
          <w:szCs w:val="26"/>
        </w:rPr>
        <w:t>Зп</w:t>
      </w:r>
      <w:proofErr w:type="spellEnd"/>
      <w:r w:rsidRPr="00996088">
        <w:rPr>
          <w:rFonts w:ascii="Times New Roman" w:hAnsi="Times New Roman" w:cs="Times New Roman"/>
          <w:sz w:val="26"/>
          <w:szCs w:val="26"/>
        </w:rPr>
        <w:t xml:space="preserve"> x </w:t>
      </w:r>
      <w:proofErr w:type="spellStart"/>
      <w:r w:rsidRPr="00996088">
        <w:rPr>
          <w:rFonts w:ascii="Times New Roman" w:hAnsi="Times New Roman" w:cs="Times New Roman"/>
          <w:sz w:val="26"/>
          <w:szCs w:val="26"/>
        </w:rPr>
        <w:t>Ккв</w:t>
      </w:r>
      <w:proofErr w:type="spellEnd"/>
      <w:r w:rsidRPr="00996088">
        <w:rPr>
          <w:rFonts w:ascii="Times New Roman" w:hAnsi="Times New Roman" w:cs="Times New Roman"/>
          <w:sz w:val="26"/>
          <w:szCs w:val="26"/>
        </w:rPr>
        <w:t xml:space="preserve">, где:                                                </w:t>
      </w:r>
    </w:p>
    <w:p w14:paraId="566FA38F" w14:textId="77777777" w:rsidR="004E2C18" w:rsidRPr="00996088" w:rsidRDefault="004E2C18" w:rsidP="004E2C18">
      <w:pPr>
        <w:pStyle w:val="ConsPlusNormal"/>
        <w:ind w:firstLine="709"/>
        <w:jc w:val="both"/>
        <w:rPr>
          <w:rFonts w:ascii="Times New Roman" w:hAnsi="Times New Roman" w:cs="Times New Roman"/>
          <w:sz w:val="26"/>
          <w:szCs w:val="26"/>
        </w:rPr>
      </w:pPr>
    </w:p>
    <w:p w14:paraId="13E291AC"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ПН </w:t>
      </w:r>
      <w:r w:rsidR="00002A4F" w:rsidRPr="00996088">
        <w:rPr>
          <w:rFonts w:ascii="Times New Roman" w:hAnsi="Times New Roman" w:cs="Times New Roman"/>
          <w:sz w:val="26"/>
          <w:szCs w:val="26"/>
        </w:rPr>
        <w:t xml:space="preserve">– </w:t>
      </w:r>
      <w:r w:rsidRPr="00996088">
        <w:rPr>
          <w:rFonts w:ascii="Times New Roman" w:hAnsi="Times New Roman" w:cs="Times New Roman"/>
          <w:sz w:val="26"/>
          <w:szCs w:val="26"/>
        </w:rPr>
        <w:t>размер персональной выплаты за работу в муниципальном образовании город Норильск;</w:t>
      </w:r>
    </w:p>
    <w:p w14:paraId="75FB3C76" w14:textId="77777777" w:rsidR="004E2C18" w:rsidRPr="00996088" w:rsidRDefault="004E2C18" w:rsidP="004E2C18">
      <w:pPr>
        <w:pStyle w:val="ConsPlusNormal"/>
        <w:ind w:firstLine="709"/>
        <w:jc w:val="both"/>
        <w:rPr>
          <w:rFonts w:ascii="Times New Roman" w:hAnsi="Times New Roman" w:cs="Times New Roman"/>
          <w:sz w:val="26"/>
          <w:szCs w:val="26"/>
        </w:rPr>
      </w:pPr>
      <w:proofErr w:type="spellStart"/>
      <w:r w:rsidRPr="00996088">
        <w:rPr>
          <w:rFonts w:ascii="Times New Roman" w:hAnsi="Times New Roman" w:cs="Times New Roman"/>
          <w:sz w:val="26"/>
          <w:szCs w:val="26"/>
        </w:rPr>
        <w:t>Зп</w:t>
      </w:r>
      <w:proofErr w:type="spellEnd"/>
      <w:r w:rsidRPr="00996088">
        <w:rPr>
          <w:rFonts w:ascii="Times New Roman" w:hAnsi="Times New Roman" w:cs="Times New Roman"/>
          <w:sz w:val="26"/>
          <w:szCs w:val="26"/>
        </w:rPr>
        <w:t xml:space="preserve"> </w:t>
      </w:r>
      <w:r w:rsidR="00002A4F" w:rsidRPr="00996088">
        <w:rPr>
          <w:rFonts w:ascii="Times New Roman" w:hAnsi="Times New Roman" w:cs="Times New Roman"/>
          <w:sz w:val="26"/>
          <w:szCs w:val="26"/>
        </w:rPr>
        <w:t xml:space="preserve">– </w:t>
      </w:r>
      <w:r w:rsidRPr="00996088">
        <w:rPr>
          <w:rFonts w:ascii="Times New Roman" w:hAnsi="Times New Roman" w:cs="Times New Roman"/>
          <w:sz w:val="26"/>
          <w:szCs w:val="26"/>
        </w:rPr>
        <w:t>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424B77EC" w14:textId="77777777" w:rsidR="004E2C18" w:rsidRPr="00996088" w:rsidRDefault="004E2C18" w:rsidP="004E2C18">
      <w:pPr>
        <w:pStyle w:val="ConsPlusNormal"/>
        <w:ind w:firstLine="709"/>
        <w:jc w:val="both"/>
        <w:rPr>
          <w:rFonts w:ascii="Times New Roman" w:hAnsi="Times New Roman" w:cs="Times New Roman"/>
          <w:sz w:val="26"/>
          <w:szCs w:val="26"/>
        </w:rPr>
      </w:pPr>
      <w:proofErr w:type="spellStart"/>
      <w:r w:rsidRPr="00996088">
        <w:rPr>
          <w:rFonts w:ascii="Times New Roman" w:hAnsi="Times New Roman" w:cs="Times New Roman"/>
          <w:sz w:val="26"/>
          <w:szCs w:val="26"/>
        </w:rPr>
        <w:t>Ккв</w:t>
      </w:r>
      <w:proofErr w:type="spellEnd"/>
      <w:r w:rsidRPr="00996088">
        <w:rPr>
          <w:rFonts w:ascii="Times New Roman" w:hAnsi="Times New Roman" w:cs="Times New Roman"/>
          <w:sz w:val="26"/>
          <w:szCs w:val="26"/>
        </w:rPr>
        <w:t xml:space="preserve"> </w:t>
      </w:r>
      <w:r w:rsidR="00002A4F" w:rsidRPr="00996088">
        <w:rPr>
          <w:rFonts w:ascii="Times New Roman" w:hAnsi="Times New Roman" w:cs="Times New Roman"/>
          <w:sz w:val="26"/>
          <w:szCs w:val="26"/>
        </w:rPr>
        <w:t>–</w:t>
      </w:r>
      <w:r w:rsidRPr="00996088">
        <w:rPr>
          <w:rFonts w:ascii="Times New Roman" w:hAnsi="Times New Roman" w:cs="Times New Roman"/>
          <w:sz w:val="26"/>
          <w:szCs w:val="26"/>
        </w:rPr>
        <w:t xml:space="preserve"> коэффициент повышения заработной платы</w:t>
      </w:r>
      <w:r w:rsidR="00002A4F" w:rsidRPr="00996088">
        <w:rPr>
          <w:rFonts w:ascii="Times New Roman" w:hAnsi="Times New Roman" w:cs="Times New Roman"/>
          <w:sz w:val="26"/>
          <w:szCs w:val="26"/>
        </w:rPr>
        <w:t xml:space="preserve">, который </w:t>
      </w:r>
      <w:r w:rsidR="0007327F" w:rsidRPr="00996088">
        <w:rPr>
          <w:rFonts w:ascii="Times New Roman" w:hAnsi="Times New Roman" w:cs="Times New Roman"/>
          <w:sz w:val="26"/>
          <w:szCs w:val="26"/>
        </w:rPr>
        <w:t>составляет для руководителей и специалистов 1,0; для рабочих – 1,5; для служащих – 1,2</w:t>
      </w:r>
      <w:r w:rsidRPr="00996088">
        <w:rPr>
          <w:rFonts w:ascii="Times New Roman" w:hAnsi="Times New Roman" w:cs="Times New Roman"/>
          <w:sz w:val="26"/>
          <w:szCs w:val="26"/>
        </w:rPr>
        <w:t>.</w:t>
      </w:r>
    </w:p>
    <w:p w14:paraId="644478B7"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По отдельным должностям распоряжением Администрации города Норильска, издаваемым Руководителем Администрации города Норильска, может устанавливаться размер </w:t>
      </w:r>
      <w:proofErr w:type="spellStart"/>
      <w:r w:rsidRPr="00996088">
        <w:rPr>
          <w:rFonts w:ascii="Times New Roman" w:hAnsi="Times New Roman" w:cs="Times New Roman"/>
          <w:sz w:val="26"/>
          <w:szCs w:val="26"/>
        </w:rPr>
        <w:t>Ккв</w:t>
      </w:r>
      <w:proofErr w:type="spellEnd"/>
      <w:r w:rsidRPr="00996088">
        <w:rPr>
          <w:rFonts w:ascii="Times New Roman" w:hAnsi="Times New Roman" w:cs="Times New Roman"/>
          <w:sz w:val="26"/>
          <w:szCs w:val="26"/>
        </w:rPr>
        <w:t xml:space="preserve">, отличный от размера </w:t>
      </w:r>
      <w:proofErr w:type="spellStart"/>
      <w:r w:rsidRPr="00996088">
        <w:rPr>
          <w:rFonts w:ascii="Times New Roman" w:hAnsi="Times New Roman" w:cs="Times New Roman"/>
          <w:sz w:val="26"/>
          <w:szCs w:val="26"/>
        </w:rPr>
        <w:t>Ккв</w:t>
      </w:r>
      <w:proofErr w:type="spellEnd"/>
      <w:r w:rsidRPr="00996088">
        <w:rPr>
          <w:rFonts w:ascii="Times New Roman" w:hAnsi="Times New Roman" w:cs="Times New Roman"/>
          <w:sz w:val="26"/>
          <w:szCs w:val="26"/>
        </w:rPr>
        <w:t>, установленного настоящим пунктом.</w:t>
      </w:r>
    </w:p>
    <w:p w14:paraId="31D7F878"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При определении размера заработной платы (</w:t>
      </w:r>
      <w:proofErr w:type="spellStart"/>
      <w:r w:rsidRPr="00996088">
        <w:rPr>
          <w:rFonts w:ascii="Times New Roman" w:hAnsi="Times New Roman" w:cs="Times New Roman"/>
          <w:sz w:val="26"/>
          <w:szCs w:val="26"/>
        </w:rPr>
        <w:t>Зп</w:t>
      </w:r>
      <w:proofErr w:type="spellEnd"/>
      <w:r w:rsidRPr="00996088">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4563F453"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региональной выплаты;</w:t>
      </w:r>
    </w:p>
    <w:p w14:paraId="26A1011A"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персональной выплаты в целях обеспечения заработной платы работника учреждения на уровне размера минимальной заработной платы;</w:t>
      </w:r>
    </w:p>
    <w:p w14:paraId="09B3F9F9"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материальной помощи;</w:t>
      </w:r>
    </w:p>
    <w:p w14:paraId="5889696C"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персональной выплаты за работу в муниципальном образовании город Норильск;</w:t>
      </w:r>
    </w:p>
    <w:p w14:paraId="2A9E3545"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начислений по районному коэффициенту, процентной надбавке к заработной плате за стаж работы в районах Крайнего Севера и приравненных к ним местностях, надбавки работникам учреждения в возрасте до 30 лет, прожившим на территории муниципального образования не менее 5 лет и заключившим после 1 января 2005 года </w:t>
      </w:r>
      <w:r w:rsidRPr="00996088">
        <w:rPr>
          <w:rFonts w:ascii="Times New Roman" w:hAnsi="Times New Roman" w:cs="Times New Roman"/>
          <w:sz w:val="26"/>
          <w:szCs w:val="26"/>
        </w:rPr>
        <w:lastRenderedPageBreak/>
        <w:t>трудовые договоры с</w:t>
      </w:r>
      <w:r w:rsidR="00F9022F" w:rsidRPr="00996088">
        <w:rPr>
          <w:rFonts w:ascii="Times New Roman" w:hAnsi="Times New Roman" w:cs="Times New Roman"/>
          <w:sz w:val="26"/>
          <w:szCs w:val="26"/>
        </w:rPr>
        <w:t xml:space="preserve"> </w:t>
      </w:r>
      <w:r w:rsidR="00F9022F" w:rsidRPr="00996088">
        <w:rPr>
          <w:rFonts w:ascii="Times New Roman" w:hAnsi="Times New Roman"/>
          <w:sz w:val="26"/>
          <w:szCs w:val="26"/>
        </w:rPr>
        <w:t>муниципальными</w:t>
      </w:r>
      <w:r w:rsidRPr="00996088">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r w:rsidR="001F0EB9" w:rsidRPr="00996088">
        <w:rPr>
          <w:rFonts w:ascii="Times New Roman" w:hAnsi="Times New Roman" w:cs="Times New Roman"/>
          <w:sz w:val="26"/>
          <w:szCs w:val="26"/>
        </w:rPr>
        <w:t>;</w:t>
      </w:r>
    </w:p>
    <w:p w14:paraId="126E5429" w14:textId="77777777" w:rsidR="001F0EB9" w:rsidRPr="00996088" w:rsidRDefault="001F0EB9" w:rsidP="001F0EB9">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материального поощрения (премирования).</w:t>
      </w:r>
    </w:p>
    <w:p w14:paraId="2D9F764C"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 и надбавки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F9022F" w:rsidRPr="00996088">
        <w:rPr>
          <w:rFonts w:ascii="Times New Roman" w:hAnsi="Times New Roman" w:cs="Times New Roman"/>
          <w:sz w:val="26"/>
          <w:szCs w:val="26"/>
        </w:rPr>
        <w:t xml:space="preserve"> </w:t>
      </w:r>
      <w:r w:rsidR="00F9022F" w:rsidRPr="00996088">
        <w:rPr>
          <w:rFonts w:ascii="Times New Roman" w:hAnsi="Times New Roman"/>
          <w:sz w:val="26"/>
          <w:szCs w:val="26"/>
        </w:rPr>
        <w:t>муниципальными</w:t>
      </w:r>
      <w:r w:rsidRPr="00996088">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14:paraId="598A0D70"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о составных частях заработной платы выделяется отдельной строкой.</w:t>
      </w:r>
    </w:p>
    <w:p w14:paraId="203254A3" w14:textId="024EB058" w:rsidR="004E2C18" w:rsidRPr="0099608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996088">
        <w:rPr>
          <w:rFonts w:ascii="Times New Roman" w:hAnsi="Times New Roman"/>
          <w:sz w:val="26"/>
          <w:szCs w:val="26"/>
        </w:rPr>
        <w:t>4.</w:t>
      </w:r>
      <w:r w:rsidR="00D857FC" w:rsidRPr="00996088">
        <w:rPr>
          <w:rFonts w:ascii="Times New Roman" w:hAnsi="Times New Roman"/>
          <w:sz w:val="26"/>
          <w:szCs w:val="26"/>
        </w:rPr>
        <w:t>8</w:t>
      </w:r>
      <w:r w:rsidR="00F9022F" w:rsidRPr="00996088">
        <w:rPr>
          <w:rFonts w:ascii="Times New Roman" w:hAnsi="Times New Roman"/>
          <w:sz w:val="26"/>
          <w:szCs w:val="26"/>
        </w:rPr>
        <w:t>.</w:t>
      </w:r>
      <w:r w:rsidR="001F3DBA">
        <w:rPr>
          <w:rFonts w:ascii="Times New Roman" w:hAnsi="Times New Roman"/>
          <w:sz w:val="26"/>
          <w:szCs w:val="26"/>
        </w:rPr>
        <w:t xml:space="preserve"> </w:t>
      </w:r>
      <w:r w:rsidR="009A31AC" w:rsidRPr="001F3DBA">
        <w:rPr>
          <w:rFonts w:ascii="Times New Roman" w:hAnsi="Times New Roman"/>
          <w:sz w:val="26"/>
          <w:szCs w:val="26"/>
        </w:rPr>
        <w:t>С</w:t>
      </w:r>
      <w:r w:rsidRPr="001F3DBA">
        <w:rPr>
          <w:rFonts w:ascii="Times New Roman" w:hAnsi="Times New Roman"/>
          <w:sz w:val="26"/>
          <w:szCs w:val="26"/>
        </w:rPr>
        <w:t>пециалистам</w:t>
      </w:r>
      <w:r w:rsidRPr="00996088">
        <w:rPr>
          <w:rFonts w:ascii="Times New Roman" w:hAnsi="Times New Roman"/>
          <w:sz w:val="26"/>
          <w:szCs w:val="26"/>
        </w:rPr>
        <w:t xml:space="preserve"> (категория определяется в штатном расписании, а также согласно Общероссийскому классификатору профессий рабочих, должностей 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учреждением, устанавливается ежемесячная надбавка в размере 50 процентов от оклада (должностного оклада) на срок первых пяти лет с момента окончания образовательной организации. </w:t>
      </w:r>
    </w:p>
    <w:p w14:paraId="45E5A79D"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4.</w:t>
      </w:r>
      <w:r w:rsidR="00D857FC" w:rsidRPr="00996088">
        <w:rPr>
          <w:rFonts w:ascii="Times New Roman" w:hAnsi="Times New Roman" w:cs="Times New Roman"/>
          <w:sz w:val="26"/>
          <w:szCs w:val="26"/>
        </w:rPr>
        <w:t>9</w:t>
      </w:r>
      <w:r w:rsidRPr="00996088">
        <w:rPr>
          <w:rFonts w:ascii="Times New Roman" w:hAnsi="Times New Roman" w:cs="Times New Roman"/>
          <w:sz w:val="26"/>
          <w:szCs w:val="26"/>
        </w:rPr>
        <w:t xml:space="preserve">. Выплаты за важность выполняемой работы, степень самостоятельности и ответственности при выполнении поставленных </w:t>
      </w:r>
      <w:r w:rsidR="00F9022F" w:rsidRPr="00996088">
        <w:rPr>
          <w:rFonts w:ascii="Times New Roman" w:hAnsi="Times New Roman"/>
          <w:sz w:val="26"/>
          <w:szCs w:val="26"/>
        </w:rPr>
        <w:t>задач, за интенсивность и высокие результаты работы, выплаты</w:t>
      </w:r>
      <w:r w:rsidRPr="00996088">
        <w:rPr>
          <w:rFonts w:ascii="Times New Roman" w:hAnsi="Times New Roman" w:cs="Times New Roman"/>
          <w:sz w:val="26"/>
          <w:szCs w:val="26"/>
        </w:rPr>
        <w:t xml:space="preserve"> за качество выполняемых работ, устанавливаются </w:t>
      </w:r>
      <w:r w:rsidR="00A75E75" w:rsidRPr="00996088">
        <w:rPr>
          <w:rFonts w:ascii="Times New Roman" w:hAnsi="Times New Roman" w:cs="Times New Roman"/>
          <w:sz w:val="26"/>
          <w:szCs w:val="26"/>
        </w:rPr>
        <w:t xml:space="preserve">работникам </w:t>
      </w:r>
      <w:r w:rsidRPr="00996088">
        <w:rPr>
          <w:rFonts w:ascii="Times New Roman" w:hAnsi="Times New Roman" w:cs="Times New Roman"/>
          <w:sz w:val="26"/>
          <w:szCs w:val="26"/>
        </w:rPr>
        <w:t xml:space="preserve">ежемесячно и определяются согласно </w:t>
      </w:r>
      <w:hyperlink r:id="rId13" w:history="1">
        <w:r w:rsidRPr="00996088">
          <w:rPr>
            <w:rFonts w:ascii="Times New Roman" w:hAnsi="Times New Roman" w:cs="Times New Roman"/>
            <w:sz w:val="26"/>
            <w:szCs w:val="26"/>
          </w:rPr>
          <w:t>приложению</w:t>
        </w:r>
      </w:hyperlink>
      <w:r w:rsidRPr="00996088">
        <w:rPr>
          <w:rFonts w:ascii="Times New Roman" w:hAnsi="Times New Roman" w:cs="Times New Roman"/>
          <w:sz w:val="26"/>
          <w:szCs w:val="26"/>
        </w:rPr>
        <w:t xml:space="preserve"> </w:t>
      </w:r>
      <w:r w:rsidR="00F9022F" w:rsidRPr="00996088">
        <w:rPr>
          <w:rFonts w:ascii="Times New Roman" w:hAnsi="Times New Roman" w:cs="Times New Roman"/>
          <w:sz w:val="26"/>
          <w:szCs w:val="26"/>
        </w:rPr>
        <w:t xml:space="preserve">№ </w:t>
      </w:r>
      <w:r w:rsidR="00D857FC" w:rsidRPr="00996088">
        <w:rPr>
          <w:rFonts w:ascii="Times New Roman" w:hAnsi="Times New Roman" w:cs="Times New Roman"/>
          <w:sz w:val="26"/>
          <w:szCs w:val="26"/>
        </w:rPr>
        <w:t>1</w:t>
      </w:r>
      <w:r w:rsidRPr="00996088">
        <w:rPr>
          <w:rFonts w:ascii="Times New Roman" w:hAnsi="Times New Roman" w:cs="Times New Roman"/>
          <w:sz w:val="26"/>
          <w:szCs w:val="26"/>
        </w:rPr>
        <w:t xml:space="preserve"> к настоящему Положению пропорционально отработанному времени.</w:t>
      </w:r>
    </w:p>
    <w:p w14:paraId="165C06EF" w14:textId="77777777" w:rsidR="004E2C18" w:rsidRPr="00996088" w:rsidRDefault="004E2C18" w:rsidP="004E2C18">
      <w:pPr>
        <w:spacing w:after="0" w:line="240" w:lineRule="auto"/>
        <w:ind w:firstLine="720"/>
        <w:jc w:val="both"/>
        <w:rPr>
          <w:rFonts w:ascii="Times New Roman" w:hAnsi="Times New Roman"/>
          <w:sz w:val="26"/>
          <w:szCs w:val="26"/>
        </w:rPr>
      </w:pPr>
      <w:r w:rsidRPr="00996088">
        <w:rPr>
          <w:rFonts w:ascii="Times New Roman" w:hAnsi="Times New Roman"/>
          <w:sz w:val="26"/>
          <w:szCs w:val="26"/>
        </w:rPr>
        <w:t>По результатам работы за месяц,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 не устанавливаются работнику в случае:</w:t>
      </w:r>
    </w:p>
    <w:p w14:paraId="6382AA95" w14:textId="2C6EFA95" w:rsidR="004E2C18" w:rsidRPr="00996088" w:rsidRDefault="004E2C18" w:rsidP="004E2C18">
      <w:pPr>
        <w:spacing w:after="0" w:line="240" w:lineRule="auto"/>
        <w:ind w:left="720"/>
        <w:jc w:val="both"/>
        <w:rPr>
          <w:rFonts w:ascii="Times New Roman" w:hAnsi="Times New Roman"/>
          <w:sz w:val="26"/>
          <w:szCs w:val="26"/>
        </w:rPr>
      </w:pPr>
      <w:r w:rsidRPr="00996088">
        <w:rPr>
          <w:rFonts w:ascii="Times New Roman" w:hAnsi="Times New Roman"/>
          <w:sz w:val="26"/>
          <w:szCs w:val="26"/>
        </w:rPr>
        <w:t>-</w:t>
      </w:r>
      <w:r w:rsidR="00CD5078">
        <w:rPr>
          <w:rFonts w:ascii="Times New Roman" w:hAnsi="Times New Roman"/>
          <w:sz w:val="26"/>
          <w:szCs w:val="26"/>
        </w:rPr>
        <w:t xml:space="preserve"> </w:t>
      </w:r>
      <w:r w:rsidRPr="00996088">
        <w:rPr>
          <w:rFonts w:ascii="Times New Roman" w:hAnsi="Times New Roman"/>
          <w:sz w:val="26"/>
          <w:szCs w:val="26"/>
        </w:rPr>
        <w:t>совершения прогула;</w:t>
      </w:r>
    </w:p>
    <w:p w14:paraId="1F33C998" w14:textId="1D675535" w:rsidR="004E2C18" w:rsidRDefault="004E2C18" w:rsidP="00F340D5">
      <w:pPr>
        <w:pStyle w:val="ConsPlusNormal"/>
        <w:ind w:firstLine="709"/>
        <w:jc w:val="both"/>
        <w:rPr>
          <w:rFonts w:ascii="Times New Roman" w:hAnsi="Times New Roman"/>
          <w:sz w:val="26"/>
          <w:szCs w:val="26"/>
        </w:rPr>
      </w:pPr>
      <w:r w:rsidRPr="00F340D5">
        <w:rPr>
          <w:rFonts w:ascii="Times New Roman" w:hAnsi="Times New Roman"/>
          <w:sz w:val="26"/>
          <w:szCs w:val="26"/>
        </w:rPr>
        <w:t>-</w:t>
      </w:r>
      <w:r w:rsidR="00CD5078" w:rsidRPr="00F340D5">
        <w:rPr>
          <w:rFonts w:ascii="Times New Roman" w:hAnsi="Times New Roman"/>
          <w:sz w:val="26"/>
          <w:szCs w:val="26"/>
        </w:rPr>
        <w:t xml:space="preserve"> </w:t>
      </w:r>
      <w:r w:rsidR="00F340D5" w:rsidRPr="00F340D5">
        <w:rPr>
          <w:rFonts w:ascii="Times New Roman" w:hAnsi="Times New Roman" w:cs="Times New Roman"/>
          <w:sz w:val="26"/>
          <w:szCs w:val="26"/>
        </w:rPr>
        <w:t>появления работника</w:t>
      </w:r>
      <w:r w:rsidR="00100296" w:rsidRPr="00F340D5">
        <w:rPr>
          <w:rFonts w:ascii="Times New Roman" w:hAnsi="Times New Roman" w:cs="Times New Roman"/>
          <w:sz w:val="26"/>
          <w:szCs w:val="26"/>
        </w:rPr>
        <w:t xml:space="preserve"> в состоянии алкогольного, наркотического или иного токсического </w:t>
      </w:r>
      <w:hyperlink r:id="rId14" w:history="1">
        <w:r w:rsidR="00100296" w:rsidRPr="00F340D5">
          <w:rPr>
            <w:rFonts w:ascii="Times New Roman" w:hAnsi="Times New Roman" w:cs="Times New Roman"/>
            <w:sz w:val="26"/>
            <w:szCs w:val="26"/>
          </w:rPr>
          <w:t>опьянения</w:t>
        </w:r>
      </w:hyperlink>
      <w:r w:rsidR="00B65BB1">
        <w:rPr>
          <w:rFonts w:ascii="Times New Roman" w:hAnsi="Times New Roman"/>
          <w:sz w:val="26"/>
          <w:szCs w:val="26"/>
        </w:rPr>
        <w:t>;</w:t>
      </w:r>
    </w:p>
    <w:p w14:paraId="5F8F7423" w14:textId="398ABBE1" w:rsidR="00B65BB1" w:rsidRPr="00996088" w:rsidRDefault="00B65BB1" w:rsidP="00F340D5">
      <w:pPr>
        <w:pStyle w:val="ConsPlusNormal"/>
        <w:ind w:firstLine="709"/>
        <w:jc w:val="both"/>
        <w:rPr>
          <w:rFonts w:ascii="Times New Roman" w:hAnsi="Times New Roman"/>
          <w:sz w:val="26"/>
          <w:szCs w:val="26"/>
        </w:rPr>
      </w:pPr>
      <w:r w:rsidRPr="00011CAA">
        <w:rPr>
          <w:rFonts w:ascii="Times New Roman" w:hAnsi="Times New Roman"/>
          <w:sz w:val="26"/>
          <w:szCs w:val="26"/>
        </w:rPr>
        <w:t xml:space="preserve">- применения в </w:t>
      </w:r>
      <w:r w:rsidR="00FE7C62" w:rsidRPr="00011CAA">
        <w:rPr>
          <w:rFonts w:ascii="Times New Roman" w:hAnsi="Times New Roman"/>
          <w:sz w:val="26"/>
          <w:szCs w:val="26"/>
        </w:rPr>
        <w:t>отчетном</w:t>
      </w:r>
      <w:r w:rsidRPr="00011CAA">
        <w:rPr>
          <w:rFonts w:ascii="Times New Roman" w:hAnsi="Times New Roman"/>
          <w:sz w:val="26"/>
          <w:szCs w:val="26"/>
        </w:rPr>
        <w:t xml:space="preserve"> месяце дисциплинарного взыскания</w:t>
      </w:r>
      <w:r w:rsidR="00C22681" w:rsidRPr="00011CAA">
        <w:rPr>
          <w:rFonts w:ascii="Times New Roman" w:hAnsi="Times New Roman"/>
          <w:sz w:val="26"/>
          <w:szCs w:val="26"/>
        </w:rPr>
        <w:t xml:space="preserve"> в виде выговора</w:t>
      </w:r>
      <w:r w:rsidRPr="00011CAA">
        <w:rPr>
          <w:rFonts w:ascii="Times New Roman" w:hAnsi="Times New Roman"/>
          <w:sz w:val="26"/>
          <w:szCs w:val="26"/>
        </w:rPr>
        <w:t>.</w:t>
      </w:r>
    </w:p>
    <w:p w14:paraId="20C99A39" w14:textId="77777777" w:rsidR="004E2C18" w:rsidRPr="00996088" w:rsidRDefault="004E2C18" w:rsidP="004E2C18">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4.</w:t>
      </w:r>
      <w:r w:rsidR="00D857FC" w:rsidRPr="00996088">
        <w:rPr>
          <w:rFonts w:ascii="Times New Roman" w:hAnsi="Times New Roman"/>
          <w:sz w:val="26"/>
          <w:szCs w:val="26"/>
        </w:rPr>
        <w:t>10</w:t>
      </w:r>
      <w:r w:rsidRPr="00996088">
        <w:rPr>
          <w:rFonts w:ascii="Times New Roman" w:hAnsi="Times New Roman"/>
          <w:sz w:val="26"/>
          <w:szCs w:val="26"/>
        </w:rPr>
        <w:t xml:space="preserve">. Выплаты по итогам работы устанавливаются работникам в текущем календарном году по результатам работы за отчетный календарный год в пределах фонда оплаты труда по основаниям, приведенным в приложении </w:t>
      </w:r>
      <w:r w:rsidR="00F9022F" w:rsidRPr="00996088">
        <w:rPr>
          <w:rFonts w:ascii="Times New Roman" w:hAnsi="Times New Roman"/>
          <w:sz w:val="26"/>
          <w:szCs w:val="26"/>
        </w:rPr>
        <w:t xml:space="preserve">№ </w:t>
      </w:r>
      <w:r w:rsidR="00D857FC" w:rsidRPr="00996088">
        <w:rPr>
          <w:rFonts w:ascii="Times New Roman" w:hAnsi="Times New Roman"/>
          <w:sz w:val="26"/>
          <w:szCs w:val="26"/>
        </w:rPr>
        <w:t>2</w:t>
      </w:r>
      <w:r w:rsidRPr="00996088">
        <w:rPr>
          <w:rFonts w:ascii="Times New Roman" w:hAnsi="Times New Roman"/>
          <w:sz w:val="26"/>
          <w:szCs w:val="26"/>
        </w:rPr>
        <w:t xml:space="preserve"> к настоящему Положению.</w:t>
      </w:r>
    </w:p>
    <w:p w14:paraId="712E338D" w14:textId="77777777" w:rsidR="004E2C18" w:rsidRPr="00996088" w:rsidRDefault="004E2C18" w:rsidP="004E2C18">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Выплаты по итогам работы не устанавливаются работнику, отработавшему в отчетном календарном году в учреждении менее 6 месяцев.</w:t>
      </w:r>
    </w:p>
    <w:p w14:paraId="147CA6EE" w14:textId="77777777" w:rsidR="004E2C18" w:rsidRPr="00996088" w:rsidRDefault="004E2C18" w:rsidP="004E2C18">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4.1</w:t>
      </w:r>
      <w:r w:rsidR="00D857FC" w:rsidRPr="00996088">
        <w:rPr>
          <w:rFonts w:ascii="Times New Roman" w:hAnsi="Times New Roman"/>
          <w:sz w:val="26"/>
          <w:szCs w:val="26"/>
        </w:rPr>
        <w:t>1</w:t>
      </w:r>
      <w:r w:rsidRPr="00996088">
        <w:rPr>
          <w:rFonts w:ascii="Times New Roman" w:hAnsi="Times New Roman"/>
          <w:sz w:val="26"/>
          <w:szCs w:val="26"/>
        </w:rPr>
        <w:t xml:space="preserve">. Выплаты за важность выполняемой работы, степень самостоятельности и ответственности при выполнении поставленных задач, за интенсивность и высокие </w:t>
      </w:r>
      <w:r w:rsidRPr="00996088">
        <w:rPr>
          <w:rFonts w:ascii="Times New Roman" w:hAnsi="Times New Roman"/>
          <w:sz w:val="26"/>
          <w:szCs w:val="26"/>
        </w:rPr>
        <w:lastRenderedPageBreak/>
        <w:t>результаты работы, выплаты за качество выполняемых работ, выплаты по итогам работы устанавливаются с применением бальной оценки в следующем порядке:</w:t>
      </w:r>
    </w:p>
    <w:p w14:paraId="0D1CB1EF" w14:textId="77777777" w:rsidR="004E2C18" w:rsidRPr="00996088" w:rsidRDefault="004E2C18" w:rsidP="004E2C18">
      <w:pPr>
        <w:autoSpaceDE w:val="0"/>
        <w:autoSpaceDN w:val="0"/>
        <w:adjustRightInd w:val="0"/>
        <w:spacing w:after="0" w:line="240" w:lineRule="auto"/>
        <w:ind w:firstLine="709"/>
        <w:jc w:val="both"/>
        <w:rPr>
          <w:rFonts w:ascii="Times New Roman" w:hAnsi="Times New Roman"/>
          <w:sz w:val="26"/>
          <w:szCs w:val="26"/>
        </w:rPr>
      </w:pPr>
      <w:r w:rsidRPr="00996088">
        <w:rPr>
          <w:rFonts w:ascii="Times New Roman" w:hAnsi="Times New Roman"/>
          <w:sz w:val="26"/>
          <w:szCs w:val="26"/>
        </w:rPr>
        <w:t>Размер выплаты, осуществляемой конкретному работнику учреждения, определяется по формуле:</w:t>
      </w:r>
    </w:p>
    <w:p w14:paraId="20E2DD84" w14:textId="77777777" w:rsidR="004E2C18" w:rsidRPr="00996088" w:rsidRDefault="004E2C18" w:rsidP="004E2C18">
      <w:pPr>
        <w:autoSpaceDE w:val="0"/>
        <w:autoSpaceDN w:val="0"/>
        <w:adjustRightInd w:val="0"/>
        <w:spacing w:after="0" w:line="240" w:lineRule="auto"/>
        <w:ind w:firstLine="540"/>
        <w:jc w:val="both"/>
        <w:rPr>
          <w:rFonts w:ascii="Times New Roman" w:hAnsi="Times New Roman"/>
          <w:sz w:val="16"/>
          <w:szCs w:val="16"/>
        </w:rPr>
      </w:pPr>
    </w:p>
    <w:p w14:paraId="3A58D391" w14:textId="77777777" w:rsidR="004E2C18" w:rsidRPr="00996088" w:rsidRDefault="004E2C18" w:rsidP="004E2C18">
      <w:pPr>
        <w:pStyle w:val="ConsPlusNonformat"/>
        <w:widowControl/>
        <w:spacing w:after="120"/>
        <w:jc w:val="center"/>
        <w:rPr>
          <w:rFonts w:ascii="Times New Roman" w:hAnsi="Times New Roman" w:cs="Times New Roman"/>
          <w:sz w:val="26"/>
          <w:szCs w:val="26"/>
        </w:rPr>
      </w:pPr>
      <w:r w:rsidRPr="00996088">
        <w:rPr>
          <w:rFonts w:ascii="Times New Roman" w:hAnsi="Times New Roman" w:cs="Times New Roman"/>
          <w:sz w:val="32"/>
          <w:szCs w:val="32"/>
        </w:rPr>
        <w:t>C = C</w:t>
      </w:r>
      <w:r w:rsidRPr="00996088">
        <w:rPr>
          <w:rFonts w:ascii="Times New Roman" w:hAnsi="Times New Roman" w:cs="Times New Roman"/>
          <w:sz w:val="32"/>
          <w:szCs w:val="32"/>
          <w:vertAlign w:val="subscript"/>
        </w:rPr>
        <w:t>1 балла</w:t>
      </w:r>
      <w:r w:rsidRPr="00996088">
        <w:rPr>
          <w:rFonts w:ascii="Times New Roman" w:hAnsi="Times New Roman" w:cs="Times New Roman"/>
          <w:sz w:val="32"/>
          <w:szCs w:val="32"/>
        </w:rPr>
        <w:t xml:space="preserve"> * Б</w:t>
      </w:r>
      <w:proofErr w:type="spellStart"/>
      <w:proofErr w:type="gramStart"/>
      <w:r w:rsidRPr="00996088">
        <w:rPr>
          <w:rFonts w:ascii="Times New Roman" w:hAnsi="Times New Roman" w:cs="Times New Roman"/>
          <w:sz w:val="32"/>
          <w:szCs w:val="32"/>
          <w:vertAlign w:val="subscript"/>
          <w:lang w:val="en-US"/>
        </w:rPr>
        <w:t>i</w:t>
      </w:r>
      <w:proofErr w:type="spellEnd"/>
      <w:r w:rsidRPr="00996088">
        <w:rPr>
          <w:rFonts w:ascii="Times New Roman" w:hAnsi="Times New Roman" w:cs="Times New Roman"/>
          <w:sz w:val="32"/>
          <w:szCs w:val="32"/>
        </w:rPr>
        <w:t xml:space="preserve"> </w:t>
      </w:r>
      <w:r w:rsidRPr="00996088">
        <w:rPr>
          <w:rFonts w:ascii="Times New Roman" w:hAnsi="Times New Roman" w:cs="Times New Roman"/>
          <w:sz w:val="26"/>
          <w:szCs w:val="26"/>
        </w:rPr>
        <w:t>,</w:t>
      </w:r>
      <w:proofErr w:type="gramEnd"/>
      <w:r w:rsidRPr="00996088">
        <w:rPr>
          <w:rFonts w:ascii="Times New Roman" w:hAnsi="Times New Roman" w:cs="Times New Roman"/>
          <w:sz w:val="26"/>
          <w:szCs w:val="26"/>
        </w:rPr>
        <w:t xml:space="preserve">    где:</w:t>
      </w:r>
    </w:p>
    <w:p w14:paraId="7CB92781" w14:textId="77777777" w:rsidR="004E2C18" w:rsidRPr="00996088" w:rsidRDefault="004E2C18" w:rsidP="004E2C18">
      <w:pPr>
        <w:pStyle w:val="ConsPlusNonformat"/>
        <w:widowControl/>
        <w:ind w:firstLine="709"/>
        <w:rPr>
          <w:rFonts w:ascii="Times New Roman" w:hAnsi="Times New Roman" w:cs="Times New Roman"/>
          <w:sz w:val="26"/>
          <w:szCs w:val="26"/>
        </w:rPr>
      </w:pPr>
      <w:r w:rsidRPr="00996088">
        <w:rPr>
          <w:rFonts w:ascii="Times New Roman" w:hAnsi="Times New Roman" w:cs="Times New Roman"/>
          <w:sz w:val="26"/>
          <w:szCs w:val="26"/>
        </w:rPr>
        <w:t>- C – размер выплаты, осуществляемой конкретному работнику, руб.;</w:t>
      </w:r>
    </w:p>
    <w:p w14:paraId="662D8B27"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Б</w:t>
      </w:r>
      <w:proofErr w:type="spellStart"/>
      <w:r w:rsidRPr="00996088">
        <w:rPr>
          <w:rFonts w:ascii="Times New Roman" w:hAnsi="Times New Roman" w:cs="Times New Roman"/>
          <w:sz w:val="26"/>
          <w:szCs w:val="26"/>
          <w:vertAlign w:val="subscript"/>
          <w:lang w:val="en-US"/>
        </w:rPr>
        <w:t>i</w:t>
      </w:r>
      <w:proofErr w:type="spellEnd"/>
      <w:r w:rsidRPr="00996088">
        <w:rPr>
          <w:rFonts w:ascii="Times New Roman" w:hAnsi="Times New Roman" w:cs="Times New Roman"/>
          <w:sz w:val="26"/>
          <w:szCs w:val="26"/>
        </w:rPr>
        <w:t xml:space="preserve"> – количество баллов по результатам оценки труда i-</w:t>
      </w:r>
      <w:proofErr w:type="spellStart"/>
      <w:r w:rsidRPr="00996088">
        <w:rPr>
          <w:rFonts w:ascii="Times New Roman" w:hAnsi="Times New Roman" w:cs="Times New Roman"/>
          <w:sz w:val="26"/>
          <w:szCs w:val="26"/>
        </w:rPr>
        <w:t>го</w:t>
      </w:r>
      <w:proofErr w:type="spellEnd"/>
      <w:r w:rsidRPr="00996088">
        <w:rPr>
          <w:rFonts w:ascii="Times New Roman" w:hAnsi="Times New Roman" w:cs="Times New Roman"/>
          <w:sz w:val="26"/>
          <w:szCs w:val="26"/>
        </w:rPr>
        <w:t xml:space="preserve"> работника учреждения, исчисленное в суммовом выражении по критериям оценки за отчетный период;</w:t>
      </w:r>
    </w:p>
    <w:p w14:paraId="7C404AC7"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C</w:t>
      </w:r>
      <w:r w:rsidRPr="00996088">
        <w:rPr>
          <w:rFonts w:ascii="Times New Roman" w:hAnsi="Times New Roman" w:cs="Times New Roman"/>
          <w:sz w:val="26"/>
          <w:szCs w:val="26"/>
          <w:vertAlign w:val="subscript"/>
        </w:rPr>
        <w:t>1 балла</w:t>
      </w:r>
      <w:r w:rsidRPr="00996088">
        <w:rPr>
          <w:rFonts w:ascii="Times New Roman" w:hAnsi="Times New Roman" w:cs="Times New Roman"/>
          <w:sz w:val="26"/>
          <w:szCs w:val="26"/>
        </w:rPr>
        <w:t xml:space="preserve"> – стоимость 1 балла для определения размеров стимулирующих выплат</w:t>
      </w:r>
      <w:r w:rsidR="00D857FC" w:rsidRPr="00996088">
        <w:rPr>
          <w:rFonts w:ascii="Times New Roman" w:hAnsi="Times New Roman" w:cs="Times New Roman"/>
          <w:sz w:val="26"/>
          <w:szCs w:val="26"/>
        </w:rPr>
        <w:t xml:space="preserve"> (определяется раздельно для работников, финансируемых за счет средств субсидий, полученных из бюджета муниципального образования город Норильск и за счет средств, полученных от приносящей доход деятельности)</w:t>
      </w:r>
      <w:r w:rsidRPr="00996088">
        <w:rPr>
          <w:rFonts w:ascii="Times New Roman" w:hAnsi="Times New Roman" w:cs="Times New Roman"/>
          <w:sz w:val="26"/>
          <w:szCs w:val="26"/>
        </w:rPr>
        <w:t>, руб.:</w:t>
      </w:r>
    </w:p>
    <w:p w14:paraId="4981BEE9" w14:textId="77777777" w:rsidR="004E2C18" w:rsidRPr="00996088" w:rsidRDefault="004E2C18" w:rsidP="004E2C18">
      <w:pPr>
        <w:pStyle w:val="ConsPlusNonformat"/>
        <w:widowControl/>
        <w:spacing w:before="120" w:after="120"/>
        <w:ind w:left="709"/>
        <w:jc w:val="center"/>
        <w:rPr>
          <w:rFonts w:ascii="Times New Roman" w:hAnsi="Times New Roman" w:cs="Times New Roman"/>
          <w:sz w:val="26"/>
          <w:szCs w:val="26"/>
        </w:rPr>
      </w:pPr>
      <w:r w:rsidRPr="00996088">
        <w:rPr>
          <w:rFonts w:ascii="Times New Roman" w:hAnsi="Times New Roman" w:cs="Times New Roman"/>
          <w:sz w:val="32"/>
          <w:szCs w:val="32"/>
        </w:rPr>
        <w:t>С</w:t>
      </w:r>
      <w:r w:rsidRPr="00996088">
        <w:rPr>
          <w:rFonts w:ascii="Times New Roman" w:hAnsi="Times New Roman" w:cs="Times New Roman"/>
          <w:sz w:val="32"/>
          <w:szCs w:val="32"/>
          <w:vertAlign w:val="subscript"/>
        </w:rPr>
        <w:t xml:space="preserve">1 балла </w:t>
      </w:r>
      <w:r w:rsidRPr="00996088">
        <w:rPr>
          <w:rFonts w:ascii="Times New Roman" w:hAnsi="Times New Roman" w:cs="Times New Roman"/>
          <w:sz w:val="32"/>
          <w:szCs w:val="32"/>
        </w:rPr>
        <w:t xml:space="preserve">= </w:t>
      </w:r>
      <w:r w:rsidRPr="00996088">
        <w:rPr>
          <w:rFonts w:ascii="Times New Roman" w:hAnsi="Times New Roman" w:cs="Times New Roman"/>
          <w:sz w:val="32"/>
          <w:szCs w:val="32"/>
          <w:lang w:val="en-US"/>
        </w:rPr>
        <w:t>Q</w:t>
      </w:r>
      <w:proofErr w:type="spellStart"/>
      <w:r w:rsidRPr="00996088">
        <w:rPr>
          <w:rFonts w:ascii="Times New Roman" w:hAnsi="Times New Roman" w:cs="Times New Roman"/>
          <w:sz w:val="32"/>
          <w:szCs w:val="32"/>
          <w:vertAlign w:val="subscript"/>
        </w:rPr>
        <w:t>стим</w:t>
      </w:r>
      <w:proofErr w:type="spellEnd"/>
      <w:r w:rsidRPr="00996088">
        <w:rPr>
          <w:rFonts w:ascii="Times New Roman" w:hAnsi="Times New Roman" w:cs="Times New Roman"/>
          <w:sz w:val="32"/>
          <w:szCs w:val="32"/>
        </w:rPr>
        <w:t xml:space="preserve"> </w:t>
      </w:r>
      <w:proofErr w:type="gramStart"/>
      <w:r w:rsidRPr="00996088">
        <w:rPr>
          <w:rFonts w:ascii="Times New Roman" w:hAnsi="Times New Roman" w:cs="Times New Roman"/>
          <w:sz w:val="32"/>
          <w:szCs w:val="32"/>
        </w:rPr>
        <w:t xml:space="preserve">/ </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i=1</m:t>
            </m:r>
          </m:sub>
          <m:sup>
            <m:r>
              <w:rPr>
                <w:rFonts w:ascii="Cambria Math" w:hAnsi="Cambria Math" w:cs="Times New Roman"/>
                <w:sz w:val="32"/>
                <w:szCs w:val="32"/>
                <w:lang w:val="en-US"/>
              </w:rPr>
              <m:t>n</m:t>
            </m:r>
          </m:sup>
          <m:e>
            <m:sSub>
              <m:sSubPr>
                <m:ctrlPr>
                  <w:rPr>
                    <w:rFonts w:ascii="Cambria Math" w:hAnsi="Cambria Math" w:cs="Times New Roman"/>
                    <w:i/>
                    <w:sz w:val="32"/>
                    <w:szCs w:val="32"/>
                  </w:rPr>
                </m:ctrlPr>
              </m:sSubPr>
              <m:e>
                <m:r>
                  <w:rPr>
                    <w:rFonts w:ascii="Cambria Math" w:hAnsi="Cambria Math" w:cs="Times New Roman"/>
                    <w:sz w:val="32"/>
                    <w:szCs w:val="32"/>
                  </w:rPr>
                  <m:t>Б</m:t>
                </m:r>
              </m:e>
              <m:sub>
                <m:r>
                  <w:rPr>
                    <w:rFonts w:ascii="Cambria Math" w:hAnsi="Cambria Math" w:cs="Times New Roman"/>
                    <w:sz w:val="32"/>
                    <w:szCs w:val="32"/>
                    <w:lang w:val="en-US"/>
                  </w:rPr>
                  <m:t>i</m:t>
                </m:r>
              </m:sub>
            </m:sSub>
          </m:e>
        </m:nary>
      </m:oMath>
      <w:r w:rsidRPr="00996088">
        <w:rPr>
          <w:rFonts w:ascii="Times New Roman" w:hAnsi="Times New Roman" w:cs="Times New Roman"/>
          <w:sz w:val="26"/>
          <w:szCs w:val="26"/>
        </w:rPr>
        <w:t xml:space="preserve"> ,</w:t>
      </w:r>
      <w:proofErr w:type="gramEnd"/>
      <w:r w:rsidRPr="00996088">
        <w:rPr>
          <w:rFonts w:ascii="Times New Roman" w:hAnsi="Times New Roman" w:cs="Times New Roman"/>
          <w:sz w:val="26"/>
          <w:szCs w:val="26"/>
        </w:rPr>
        <w:t xml:space="preserve">    где:</w:t>
      </w:r>
    </w:p>
    <w:p w14:paraId="1185CBFC"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n - количество работников учреждения, подлежащих оценке за отчетный период, за исключением директора</w:t>
      </w:r>
      <w:r w:rsidR="007A76CB" w:rsidRPr="00996088">
        <w:rPr>
          <w:rFonts w:ascii="Times New Roman" w:hAnsi="Times New Roman" w:cs="Times New Roman"/>
          <w:sz w:val="26"/>
          <w:szCs w:val="26"/>
        </w:rPr>
        <w:t xml:space="preserve">, </w:t>
      </w:r>
      <w:r w:rsidRPr="00996088">
        <w:rPr>
          <w:rFonts w:ascii="Times New Roman" w:hAnsi="Times New Roman" w:cs="Times New Roman"/>
          <w:sz w:val="26"/>
          <w:szCs w:val="26"/>
        </w:rPr>
        <w:t>заместителей</w:t>
      </w:r>
      <w:r w:rsidR="007B75A6" w:rsidRPr="00996088">
        <w:rPr>
          <w:rFonts w:ascii="Times New Roman" w:hAnsi="Times New Roman" w:cs="Times New Roman"/>
          <w:sz w:val="26"/>
          <w:szCs w:val="26"/>
        </w:rPr>
        <w:t xml:space="preserve"> директора</w:t>
      </w:r>
      <w:r w:rsidRPr="00996088">
        <w:rPr>
          <w:rFonts w:ascii="Times New Roman" w:hAnsi="Times New Roman" w:cs="Times New Roman"/>
          <w:sz w:val="26"/>
          <w:szCs w:val="26"/>
        </w:rPr>
        <w:t xml:space="preserve"> и главного бухгалтера</w:t>
      </w:r>
      <w:r w:rsidR="007B75A6" w:rsidRPr="00996088">
        <w:rPr>
          <w:rFonts w:ascii="Times New Roman" w:hAnsi="Times New Roman" w:cs="Times New Roman"/>
          <w:sz w:val="26"/>
          <w:szCs w:val="26"/>
        </w:rPr>
        <w:t xml:space="preserve"> учреждения</w:t>
      </w:r>
      <w:r w:rsidRPr="00996088">
        <w:rPr>
          <w:rFonts w:ascii="Times New Roman" w:hAnsi="Times New Roman" w:cs="Times New Roman"/>
          <w:sz w:val="26"/>
          <w:szCs w:val="26"/>
        </w:rPr>
        <w:t>;</w:t>
      </w:r>
    </w:p>
    <w:p w14:paraId="54EF4622"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w:t>
      </w:r>
      <w:proofErr w:type="spellStart"/>
      <w:r w:rsidRPr="00996088">
        <w:rPr>
          <w:rFonts w:ascii="Times New Roman" w:hAnsi="Times New Roman" w:cs="Times New Roman"/>
          <w:sz w:val="26"/>
          <w:szCs w:val="26"/>
        </w:rPr>
        <w:t>Q</w:t>
      </w:r>
      <w:r w:rsidRPr="00996088">
        <w:rPr>
          <w:rFonts w:ascii="Times New Roman" w:hAnsi="Times New Roman" w:cs="Times New Roman"/>
          <w:sz w:val="26"/>
          <w:szCs w:val="26"/>
          <w:vertAlign w:val="subscript"/>
        </w:rPr>
        <w:t>стим</w:t>
      </w:r>
      <w:proofErr w:type="spellEnd"/>
      <w:r w:rsidRPr="00996088">
        <w:rPr>
          <w:rFonts w:ascii="Times New Roman" w:hAnsi="Times New Roman" w:cs="Times New Roman"/>
          <w:sz w:val="26"/>
          <w:szCs w:val="26"/>
        </w:rPr>
        <w:t xml:space="preserve"> – фонд оплаты труда, выделенный учреждением для осуществления стимулирующих выплат работникам учреждения </w:t>
      </w:r>
      <w:r w:rsidR="00D857FC" w:rsidRPr="00996088">
        <w:rPr>
          <w:rFonts w:ascii="Times New Roman" w:hAnsi="Times New Roman" w:cs="Times New Roman"/>
          <w:sz w:val="26"/>
          <w:szCs w:val="26"/>
        </w:rPr>
        <w:t xml:space="preserve">(за исключением директора, </w:t>
      </w:r>
      <w:r w:rsidRPr="00996088">
        <w:rPr>
          <w:rFonts w:ascii="Times New Roman" w:hAnsi="Times New Roman" w:cs="Times New Roman"/>
          <w:sz w:val="26"/>
          <w:szCs w:val="26"/>
        </w:rPr>
        <w:t>заместителей</w:t>
      </w:r>
      <w:r w:rsidR="00D857FC" w:rsidRPr="00996088">
        <w:rPr>
          <w:rFonts w:ascii="Times New Roman" w:hAnsi="Times New Roman" w:cs="Times New Roman"/>
          <w:sz w:val="26"/>
          <w:szCs w:val="26"/>
        </w:rPr>
        <w:t xml:space="preserve"> директора и главного бухгалтера</w:t>
      </w:r>
      <w:r w:rsidR="007B75A6" w:rsidRPr="00996088">
        <w:rPr>
          <w:rFonts w:ascii="Times New Roman" w:hAnsi="Times New Roman" w:cs="Times New Roman"/>
          <w:sz w:val="26"/>
          <w:szCs w:val="26"/>
        </w:rPr>
        <w:t xml:space="preserve"> учреждения</w:t>
      </w:r>
      <w:r w:rsidRPr="00996088">
        <w:rPr>
          <w:rFonts w:ascii="Times New Roman" w:hAnsi="Times New Roman" w:cs="Times New Roman"/>
          <w:sz w:val="26"/>
          <w:szCs w:val="26"/>
        </w:rPr>
        <w:t xml:space="preserve">) в отчетном периоде, руб. </w:t>
      </w:r>
      <w:proofErr w:type="spellStart"/>
      <w:r w:rsidRPr="00996088">
        <w:rPr>
          <w:rFonts w:ascii="Times New Roman" w:hAnsi="Times New Roman" w:cs="Times New Roman"/>
          <w:sz w:val="26"/>
          <w:szCs w:val="26"/>
        </w:rPr>
        <w:t>Q</w:t>
      </w:r>
      <w:r w:rsidRPr="00996088">
        <w:rPr>
          <w:rFonts w:ascii="Times New Roman" w:hAnsi="Times New Roman" w:cs="Times New Roman"/>
          <w:sz w:val="26"/>
          <w:szCs w:val="26"/>
          <w:vertAlign w:val="subscript"/>
        </w:rPr>
        <w:t>стим</w:t>
      </w:r>
      <w:proofErr w:type="spellEnd"/>
      <w:r w:rsidRPr="00996088">
        <w:rPr>
          <w:rFonts w:ascii="Times New Roman" w:hAnsi="Times New Roman" w:cs="Times New Roman"/>
          <w:sz w:val="26"/>
          <w:szCs w:val="26"/>
          <w:vertAlign w:val="subscript"/>
        </w:rPr>
        <w:t xml:space="preserve"> </w:t>
      </w:r>
      <w:r w:rsidRPr="00996088">
        <w:rPr>
          <w:rFonts w:ascii="Times New Roman" w:hAnsi="Times New Roman" w:cs="Times New Roman"/>
          <w:sz w:val="26"/>
          <w:szCs w:val="26"/>
        </w:rPr>
        <w:t>не может превышать имеющихся в распоряжении учреждения средств:</w:t>
      </w:r>
    </w:p>
    <w:p w14:paraId="7A625A0B" w14:textId="77777777" w:rsidR="004E2C18" w:rsidRPr="00996088" w:rsidRDefault="004E2C18" w:rsidP="004E2C18">
      <w:pPr>
        <w:pStyle w:val="ConsPlusNonformat"/>
        <w:widowControl/>
        <w:spacing w:before="120" w:after="120"/>
        <w:ind w:firstLine="709"/>
        <w:jc w:val="center"/>
        <w:rPr>
          <w:rFonts w:ascii="Times New Roman" w:hAnsi="Times New Roman" w:cs="Times New Roman"/>
          <w:sz w:val="32"/>
          <w:szCs w:val="32"/>
        </w:rPr>
      </w:pPr>
      <w:proofErr w:type="spellStart"/>
      <w:r w:rsidRPr="00996088">
        <w:rPr>
          <w:rFonts w:ascii="Times New Roman" w:hAnsi="Times New Roman" w:cs="Times New Roman"/>
          <w:sz w:val="32"/>
          <w:szCs w:val="32"/>
        </w:rPr>
        <w:t>Q</w:t>
      </w:r>
      <w:r w:rsidRPr="00996088">
        <w:rPr>
          <w:rFonts w:ascii="Times New Roman" w:hAnsi="Times New Roman" w:cs="Times New Roman"/>
          <w:sz w:val="32"/>
          <w:szCs w:val="32"/>
          <w:vertAlign w:val="subscript"/>
        </w:rPr>
        <w:t>стим</w:t>
      </w:r>
      <w:proofErr w:type="spellEnd"/>
      <w:r w:rsidRPr="00996088">
        <w:rPr>
          <w:rFonts w:ascii="Times New Roman" w:hAnsi="Times New Roman" w:cs="Times New Roman"/>
          <w:sz w:val="32"/>
          <w:szCs w:val="32"/>
        </w:rPr>
        <w:t xml:space="preserve"> </w:t>
      </w:r>
      <w:proofErr w:type="gramStart"/>
      <w:r w:rsidRPr="00996088">
        <w:rPr>
          <w:rFonts w:ascii="Times New Roman" w:hAnsi="Times New Roman" w:cs="Times New Roman"/>
          <w:sz w:val="32"/>
          <w:szCs w:val="32"/>
        </w:rPr>
        <w:t>&lt; (</w:t>
      </w:r>
      <w:proofErr w:type="spellStart"/>
      <w:proofErr w:type="gramEnd"/>
      <w:r w:rsidRPr="00996088">
        <w:rPr>
          <w:rFonts w:ascii="Times New Roman" w:hAnsi="Times New Roman" w:cs="Times New Roman"/>
          <w:sz w:val="32"/>
          <w:szCs w:val="32"/>
        </w:rPr>
        <w:t>Q</w:t>
      </w:r>
      <w:r w:rsidRPr="00996088">
        <w:rPr>
          <w:rFonts w:ascii="Times New Roman" w:hAnsi="Times New Roman" w:cs="Times New Roman"/>
          <w:sz w:val="32"/>
          <w:szCs w:val="32"/>
          <w:vertAlign w:val="subscript"/>
        </w:rPr>
        <w:t>зп</w:t>
      </w:r>
      <w:proofErr w:type="spellEnd"/>
      <w:r w:rsidRPr="00996088">
        <w:rPr>
          <w:rFonts w:ascii="Times New Roman" w:hAnsi="Times New Roman" w:cs="Times New Roman"/>
          <w:sz w:val="32"/>
          <w:szCs w:val="32"/>
          <w:vertAlign w:val="subscript"/>
        </w:rPr>
        <w:t xml:space="preserve"> </w:t>
      </w:r>
      <w:r w:rsidRPr="00996088">
        <w:rPr>
          <w:rFonts w:ascii="Times New Roman" w:hAnsi="Times New Roman" w:cs="Times New Roman"/>
          <w:sz w:val="32"/>
          <w:szCs w:val="32"/>
        </w:rPr>
        <w:t xml:space="preserve">– </w:t>
      </w:r>
      <w:r w:rsidRPr="00996088">
        <w:rPr>
          <w:rFonts w:ascii="Times New Roman" w:hAnsi="Times New Roman" w:cs="Times New Roman"/>
          <w:sz w:val="32"/>
          <w:szCs w:val="32"/>
          <w:lang w:val="en-US"/>
        </w:rPr>
        <w:t>Q</w:t>
      </w:r>
      <w:proofErr w:type="spellStart"/>
      <w:r w:rsidRPr="00996088">
        <w:rPr>
          <w:rFonts w:ascii="Times New Roman" w:hAnsi="Times New Roman" w:cs="Times New Roman"/>
          <w:sz w:val="32"/>
          <w:szCs w:val="32"/>
          <w:vertAlign w:val="subscript"/>
        </w:rPr>
        <w:t>гар</w:t>
      </w:r>
      <w:proofErr w:type="spellEnd"/>
      <w:r w:rsidRPr="00996088">
        <w:rPr>
          <w:rFonts w:ascii="Times New Roman" w:hAnsi="Times New Roman" w:cs="Times New Roman"/>
          <w:sz w:val="32"/>
          <w:szCs w:val="32"/>
          <w:vertAlign w:val="subscript"/>
        </w:rPr>
        <w:t xml:space="preserve"> </w:t>
      </w:r>
      <w:r w:rsidRPr="00996088">
        <w:rPr>
          <w:rFonts w:ascii="Times New Roman" w:hAnsi="Times New Roman" w:cs="Times New Roman"/>
          <w:sz w:val="32"/>
          <w:szCs w:val="32"/>
        </w:rPr>
        <w:t xml:space="preserve">– </w:t>
      </w:r>
      <w:r w:rsidRPr="00996088">
        <w:rPr>
          <w:rFonts w:ascii="Times New Roman" w:hAnsi="Times New Roman" w:cs="Times New Roman"/>
          <w:sz w:val="32"/>
          <w:szCs w:val="32"/>
          <w:lang w:val="en-US"/>
        </w:rPr>
        <w:t>Q</w:t>
      </w:r>
      <w:r w:rsidRPr="00996088">
        <w:rPr>
          <w:rFonts w:ascii="Times New Roman" w:hAnsi="Times New Roman" w:cs="Times New Roman"/>
          <w:sz w:val="32"/>
          <w:szCs w:val="32"/>
          <w:vertAlign w:val="subscript"/>
        </w:rPr>
        <w:t>рук</w:t>
      </w:r>
      <w:r w:rsidRPr="00996088">
        <w:rPr>
          <w:rFonts w:ascii="Times New Roman" w:hAnsi="Times New Roman" w:cs="Times New Roman"/>
          <w:sz w:val="32"/>
          <w:szCs w:val="32"/>
        </w:rPr>
        <w:t xml:space="preserve"> – </w:t>
      </w:r>
      <w:r w:rsidRPr="00996088">
        <w:rPr>
          <w:rFonts w:ascii="Times New Roman" w:hAnsi="Times New Roman" w:cs="Times New Roman"/>
          <w:sz w:val="32"/>
          <w:szCs w:val="32"/>
          <w:lang w:val="en-US"/>
        </w:rPr>
        <w:t>Q</w:t>
      </w:r>
      <w:proofErr w:type="spellStart"/>
      <w:r w:rsidRPr="00996088">
        <w:rPr>
          <w:rFonts w:ascii="Times New Roman" w:hAnsi="Times New Roman" w:cs="Times New Roman"/>
          <w:sz w:val="32"/>
          <w:szCs w:val="32"/>
          <w:vertAlign w:val="subscript"/>
        </w:rPr>
        <w:t>отп</w:t>
      </w:r>
      <w:proofErr w:type="spellEnd"/>
      <w:r w:rsidR="009A31AC">
        <w:rPr>
          <w:rFonts w:ascii="Times New Roman" w:hAnsi="Times New Roman" w:cs="Times New Roman"/>
          <w:sz w:val="32"/>
          <w:szCs w:val="32"/>
          <w:vertAlign w:val="subscript"/>
        </w:rPr>
        <w:t xml:space="preserve"> </w:t>
      </w:r>
      <w:r w:rsidR="009A31AC" w:rsidRPr="00996088">
        <w:rPr>
          <w:rFonts w:ascii="Times New Roman" w:hAnsi="Times New Roman" w:cs="Times New Roman"/>
          <w:sz w:val="32"/>
          <w:szCs w:val="32"/>
        </w:rPr>
        <w:t xml:space="preserve">– </w:t>
      </w:r>
      <w:r w:rsidR="009A31AC" w:rsidRPr="00996088">
        <w:rPr>
          <w:rFonts w:ascii="Times New Roman" w:hAnsi="Times New Roman" w:cs="Times New Roman"/>
          <w:sz w:val="32"/>
          <w:szCs w:val="32"/>
          <w:lang w:val="en-US"/>
        </w:rPr>
        <w:t>Q</w:t>
      </w:r>
      <w:r w:rsidR="009A31AC">
        <w:rPr>
          <w:rFonts w:ascii="Times New Roman" w:hAnsi="Times New Roman" w:cs="Times New Roman"/>
          <w:sz w:val="32"/>
          <w:szCs w:val="32"/>
          <w:vertAlign w:val="subscript"/>
        </w:rPr>
        <w:t>мам</w:t>
      </w:r>
      <w:r w:rsidRPr="00996088">
        <w:rPr>
          <w:rFonts w:ascii="Times New Roman" w:hAnsi="Times New Roman" w:cs="Times New Roman"/>
          <w:sz w:val="32"/>
          <w:szCs w:val="32"/>
        </w:rPr>
        <w:t>)</w:t>
      </w:r>
    </w:p>
    <w:p w14:paraId="2A255414"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proofErr w:type="spellStart"/>
      <w:r w:rsidRPr="00996088">
        <w:rPr>
          <w:rFonts w:ascii="Times New Roman" w:hAnsi="Times New Roman" w:cs="Times New Roman"/>
          <w:sz w:val="26"/>
          <w:szCs w:val="26"/>
          <w:vertAlign w:val="subscript"/>
        </w:rPr>
        <w:t>зп</w:t>
      </w:r>
      <w:proofErr w:type="spellEnd"/>
      <w:r w:rsidRPr="00996088">
        <w:rPr>
          <w:rFonts w:ascii="Times New Roman" w:hAnsi="Times New Roman" w:cs="Times New Roman"/>
          <w:sz w:val="26"/>
          <w:szCs w:val="26"/>
        </w:rPr>
        <w:t xml:space="preserve"> – фонд оплаты труда учреждения на отчетный период, предусмотренный в субсидиях на выполнение муниципальных заданий </w:t>
      </w:r>
      <w:r w:rsidR="00CF4D87" w:rsidRPr="00996088">
        <w:rPr>
          <w:rFonts w:ascii="Times New Roman" w:hAnsi="Times New Roman" w:cs="Times New Roman"/>
          <w:sz w:val="26"/>
          <w:szCs w:val="26"/>
        </w:rPr>
        <w:t xml:space="preserve">(предусмотренный в себестоимости оказываемых учреждением услуг сверх муниципальных заданий) </w:t>
      </w:r>
      <w:r w:rsidRPr="00996088">
        <w:rPr>
          <w:rFonts w:ascii="Times New Roman" w:hAnsi="Times New Roman" w:cs="Times New Roman"/>
          <w:sz w:val="26"/>
          <w:szCs w:val="26"/>
        </w:rPr>
        <w:t>с учетом экономии (перерасхода) фонда оплаты труда учреждения, допущенных в предшествующих периодах;</w:t>
      </w:r>
    </w:p>
    <w:p w14:paraId="7517554F"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w:t>
      </w:r>
      <w:proofErr w:type="spellStart"/>
      <w:r w:rsidRPr="00996088">
        <w:rPr>
          <w:rFonts w:ascii="Times New Roman" w:hAnsi="Times New Roman" w:cs="Times New Roman"/>
          <w:sz w:val="26"/>
          <w:szCs w:val="26"/>
        </w:rPr>
        <w:t>Q</w:t>
      </w:r>
      <w:r w:rsidRPr="00996088">
        <w:rPr>
          <w:rFonts w:ascii="Times New Roman" w:hAnsi="Times New Roman" w:cs="Times New Roman"/>
          <w:sz w:val="26"/>
          <w:szCs w:val="26"/>
          <w:vertAlign w:val="subscript"/>
        </w:rPr>
        <w:t>гар</w:t>
      </w:r>
      <w:proofErr w:type="spellEnd"/>
      <w:r w:rsidRPr="00996088">
        <w:rPr>
          <w:rFonts w:ascii="Times New Roman" w:hAnsi="Times New Roman" w:cs="Times New Roman"/>
          <w:sz w:val="26"/>
          <w:szCs w:val="26"/>
        </w:rPr>
        <w:t xml:space="preserve"> – гарантированный фонд оплаты труда (сумма заработной платы работников</w:t>
      </w:r>
      <w:r w:rsidRPr="00996088">
        <w:rPr>
          <w:rFonts w:ascii="Times New Roman" w:hAnsi="Times New Roman" w:cs="Times New Roman"/>
          <w:color w:val="C00000"/>
          <w:sz w:val="26"/>
          <w:szCs w:val="26"/>
        </w:rPr>
        <w:t xml:space="preserve"> </w:t>
      </w:r>
      <w:r w:rsidRPr="00996088">
        <w:rPr>
          <w:rFonts w:ascii="Times New Roman" w:hAnsi="Times New Roman" w:cs="Times New Roman"/>
          <w:sz w:val="26"/>
          <w:szCs w:val="26"/>
        </w:rPr>
        <w:t>с учетом сумм компенсационных и персональных выплат), определенный по итогам отчетного периода;</w:t>
      </w:r>
    </w:p>
    <w:p w14:paraId="1B30B3EF"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r w:rsidRPr="00996088">
        <w:rPr>
          <w:rFonts w:ascii="Times New Roman" w:hAnsi="Times New Roman" w:cs="Times New Roman"/>
          <w:sz w:val="26"/>
          <w:szCs w:val="26"/>
          <w:vertAlign w:val="subscript"/>
        </w:rPr>
        <w:t>рук</w:t>
      </w:r>
      <w:r w:rsidRPr="00996088">
        <w:rPr>
          <w:rFonts w:ascii="Times New Roman" w:hAnsi="Times New Roman" w:cs="Times New Roman"/>
          <w:sz w:val="26"/>
          <w:szCs w:val="26"/>
        </w:rPr>
        <w:t xml:space="preserve"> – фонд оплаты труда </w:t>
      </w:r>
      <w:r w:rsidR="007B75A6" w:rsidRPr="00996088">
        <w:rPr>
          <w:rFonts w:ascii="Times New Roman" w:hAnsi="Times New Roman" w:cs="Times New Roman"/>
          <w:sz w:val="26"/>
          <w:szCs w:val="26"/>
        </w:rPr>
        <w:t>директора</w:t>
      </w:r>
      <w:r w:rsidRPr="00996088">
        <w:rPr>
          <w:rFonts w:ascii="Times New Roman" w:hAnsi="Times New Roman" w:cs="Times New Roman"/>
          <w:sz w:val="26"/>
          <w:szCs w:val="26"/>
        </w:rPr>
        <w:t xml:space="preserve">, заместителей </w:t>
      </w:r>
      <w:r w:rsidR="007B75A6" w:rsidRPr="00996088">
        <w:rPr>
          <w:rFonts w:ascii="Times New Roman" w:hAnsi="Times New Roman" w:cs="Times New Roman"/>
          <w:sz w:val="26"/>
          <w:szCs w:val="26"/>
        </w:rPr>
        <w:t xml:space="preserve">директора и главного бухгалтера </w:t>
      </w:r>
      <w:r w:rsidRPr="00996088">
        <w:rPr>
          <w:rFonts w:ascii="Times New Roman" w:hAnsi="Times New Roman" w:cs="Times New Roman"/>
          <w:sz w:val="26"/>
          <w:szCs w:val="26"/>
        </w:rPr>
        <w:t>учреждения в отчетном периоде;</w:t>
      </w:r>
    </w:p>
    <w:p w14:paraId="36739198" w14:textId="77777777" w:rsidR="004E2C18" w:rsidRDefault="004E2C18" w:rsidP="004E2C18">
      <w:pPr>
        <w:pStyle w:val="ConsPlusNonformat"/>
        <w:widowContro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proofErr w:type="spellStart"/>
      <w:r w:rsidRPr="00996088">
        <w:rPr>
          <w:rFonts w:ascii="Times New Roman" w:hAnsi="Times New Roman" w:cs="Times New Roman"/>
          <w:sz w:val="26"/>
          <w:szCs w:val="26"/>
          <w:vertAlign w:val="subscript"/>
        </w:rPr>
        <w:t>отп</w:t>
      </w:r>
      <w:proofErr w:type="spellEnd"/>
      <w:r w:rsidRPr="00996088">
        <w:rPr>
          <w:rFonts w:ascii="Times New Roman" w:hAnsi="Times New Roman" w:cs="Times New Roman"/>
          <w:sz w:val="26"/>
          <w:szCs w:val="26"/>
        </w:rPr>
        <w:t xml:space="preserve"> – фонд оплаты труда учреждения, направленный в отчетном периоде на выплаты, осуществляемые исходя из среднего заработка (отпуска, командировки, первые 3 дня пособия по временной нетрудоспособности, доплаты до с</w:t>
      </w:r>
      <w:r w:rsidR="009A31AC">
        <w:rPr>
          <w:rFonts w:ascii="Times New Roman" w:hAnsi="Times New Roman" w:cs="Times New Roman"/>
          <w:sz w:val="26"/>
          <w:szCs w:val="26"/>
        </w:rPr>
        <w:t>редней заработной платы и т.д.);</w:t>
      </w:r>
    </w:p>
    <w:p w14:paraId="0AA54FC9" w14:textId="77777777" w:rsidR="009A31AC" w:rsidRPr="00996088" w:rsidRDefault="009A31AC" w:rsidP="004E2C18">
      <w:pPr>
        <w:pStyle w:val="ConsPlusNonformat"/>
        <w:widowControl/>
        <w:ind w:firstLine="709"/>
        <w:jc w:val="both"/>
        <w:rPr>
          <w:rFonts w:ascii="Times New Roman" w:hAnsi="Times New Roman" w:cs="Times New Roman"/>
          <w:sz w:val="26"/>
          <w:szCs w:val="26"/>
        </w:rPr>
      </w:pPr>
      <w:r w:rsidRPr="001F3DBA">
        <w:rPr>
          <w:rFonts w:ascii="Times New Roman" w:hAnsi="Times New Roman" w:cs="Times New Roman"/>
          <w:sz w:val="26"/>
          <w:szCs w:val="26"/>
        </w:rPr>
        <w:t xml:space="preserve">- </w:t>
      </w:r>
      <w:r w:rsidRPr="001F3DBA">
        <w:rPr>
          <w:rFonts w:ascii="Times New Roman" w:hAnsi="Times New Roman" w:cs="Times New Roman"/>
          <w:sz w:val="26"/>
          <w:szCs w:val="26"/>
          <w:lang w:val="en-US"/>
        </w:rPr>
        <w:t>Q</w:t>
      </w:r>
      <w:r w:rsidRPr="001F3DBA">
        <w:rPr>
          <w:rFonts w:ascii="Times New Roman" w:hAnsi="Times New Roman" w:cs="Times New Roman"/>
          <w:sz w:val="26"/>
          <w:szCs w:val="26"/>
          <w:vertAlign w:val="subscript"/>
        </w:rPr>
        <w:t>мам</w:t>
      </w:r>
      <w:r w:rsidRPr="001F3DBA">
        <w:rPr>
          <w:rFonts w:ascii="Times New Roman" w:hAnsi="Times New Roman" w:cs="Times New Roman"/>
          <w:sz w:val="26"/>
          <w:szCs w:val="26"/>
        </w:rPr>
        <w:t xml:space="preserve"> – фонд оплаты труда учреждения, направленный в отчетном периоде на выплаты материальной помощи женщинам, находящимся в отпуске по уходу за ребенком до достижения им возраста трёх лет.</w:t>
      </w:r>
    </w:p>
    <w:p w14:paraId="02F28427" w14:textId="77777777" w:rsidR="004E2C18" w:rsidRPr="00996088" w:rsidRDefault="004E2C18" w:rsidP="004E2C18">
      <w:pPr>
        <w:pStyle w:val="ConsPlusNonformat"/>
        <w:widowControl/>
        <w:ind w:firstLine="709"/>
        <w:jc w:val="both"/>
        <w:rPr>
          <w:rFonts w:ascii="Times New Roman" w:hAnsi="Times New Roman" w:cs="Times New Roman"/>
          <w:sz w:val="26"/>
          <w:szCs w:val="26"/>
        </w:rPr>
      </w:pPr>
      <w:proofErr w:type="spellStart"/>
      <w:r w:rsidRPr="00996088">
        <w:rPr>
          <w:rFonts w:ascii="Times New Roman" w:hAnsi="Times New Roman" w:cs="Times New Roman"/>
          <w:sz w:val="26"/>
          <w:szCs w:val="26"/>
        </w:rPr>
        <w:t>Q</w:t>
      </w:r>
      <w:r w:rsidRPr="00996088">
        <w:rPr>
          <w:rFonts w:ascii="Times New Roman" w:hAnsi="Times New Roman" w:cs="Times New Roman"/>
          <w:sz w:val="26"/>
          <w:szCs w:val="26"/>
          <w:vertAlign w:val="subscript"/>
        </w:rPr>
        <w:t>стим</w:t>
      </w:r>
      <w:proofErr w:type="spellEnd"/>
      <w:r w:rsidRPr="00996088">
        <w:rPr>
          <w:rFonts w:ascii="Times New Roman" w:hAnsi="Times New Roman" w:cs="Times New Roman"/>
          <w:sz w:val="26"/>
          <w:szCs w:val="26"/>
        </w:rPr>
        <w:t xml:space="preserve">, </w:t>
      </w:r>
      <w:proofErr w:type="spellStart"/>
      <w:r w:rsidRPr="00996088">
        <w:rPr>
          <w:rFonts w:ascii="Times New Roman" w:hAnsi="Times New Roman" w:cs="Times New Roman"/>
          <w:sz w:val="26"/>
          <w:szCs w:val="26"/>
        </w:rPr>
        <w:t>Q</w:t>
      </w:r>
      <w:r w:rsidRPr="00996088">
        <w:rPr>
          <w:rFonts w:ascii="Times New Roman" w:hAnsi="Times New Roman" w:cs="Times New Roman"/>
          <w:sz w:val="26"/>
          <w:szCs w:val="26"/>
          <w:vertAlign w:val="subscript"/>
        </w:rPr>
        <w:t>зп</w:t>
      </w:r>
      <w:proofErr w:type="spellEnd"/>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proofErr w:type="spellStart"/>
      <w:r w:rsidRPr="00996088">
        <w:rPr>
          <w:rFonts w:ascii="Times New Roman" w:hAnsi="Times New Roman" w:cs="Times New Roman"/>
          <w:sz w:val="26"/>
          <w:szCs w:val="26"/>
          <w:vertAlign w:val="subscript"/>
        </w:rPr>
        <w:t>гар</w:t>
      </w:r>
      <w:proofErr w:type="spellEnd"/>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r w:rsidRPr="00996088">
        <w:rPr>
          <w:rFonts w:ascii="Times New Roman" w:hAnsi="Times New Roman" w:cs="Times New Roman"/>
          <w:sz w:val="26"/>
          <w:szCs w:val="26"/>
          <w:vertAlign w:val="subscript"/>
        </w:rPr>
        <w:t>рук</w:t>
      </w:r>
      <w:r w:rsidRPr="00996088">
        <w:rPr>
          <w:rFonts w:ascii="Times New Roman" w:hAnsi="Times New Roman" w:cs="Times New Roman"/>
          <w:sz w:val="26"/>
          <w:szCs w:val="26"/>
        </w:rPr>
        <w:t xml:space="preserve">, </w:t>
      </w:r>
      <w:r w:rsidRPr="00996088">
        <w:rPr>
          <w:rFonts w:ascii="Times New Roman" w:hAnsi="Times New Roman" w:cs="Times New Roman"/>
          <w:sz w:val="26"/>
          <w:szCs w:val="26"/>
          <w:lang w:val="en-US"/>
        </w:rPr>
        <w:t>Q</w:t>
      </w:r>
      <w:proofErr w:type="spellStart"/>
      <w:r w:rsidRPr="00996088">
        <w:rPr>
          <w:rFonts w:ascii="Times New Roman" w:hAnsi="Times New Roman" w:cs="Times New Roman"/>
          <w:sz w:val="26"/>
          <w:szCs w:val="26"/>
          <w:vertAlign w:val="subscript"/>
        </w:rPr>
        <w:t>отп</w:t>
      </w:r>
      <w:proofErr w:type="spellEnd"/>
      <w:r w:rsidRPr="00996088">
        <w:rPr>
          <w:rFonts w:ascii="Times New Roman" w:hAnsi="Times New Roman" w:cs="Times New Roman"/>
          <w:sz w:val="26"/>
          <w:szCs w:val="26"/>
          <w:vertAlign w:val="subscript"/>
        </w:rPr>
        <w:t xml:space="preserve"> </w:t>
      </w:r>
      <w:r w:rsidRPr="00996088">
        <w:rPr>
          <w:rFonts w:ascii="Times New Roman" w:hAnsi="Times New Roman" w:cs="Times New Roman"/>
          <w:sz w:val="26"/>
          <w:szCs w:val="26"/>
        </w:rPr>
        <w:t xml:space="preserve">– 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w:t>
      </w:r>
      <w:r w:rsidRPr="00996088">
        <w:rPr>
          <w:rFonts w:ascii="Times New Roman" w:hAnsi="Times New Roman" w:cs="Times New Roman"/>
          <w:sz w:val="26"/>
          <w:szCs w:val="26"/>
        </w:rPr>
        <w:lastRenderedPageBreak/>
        <w:t xml:space="preserve">территории муниципального образования город Норильск не менее 5 лет и заключившим после 1 января 2005 года трудовые договоры с </w:t>
      </w:r>
      <w:r w:rsidR="00F9022F" w:rsidRPr="00996088">
        <w:rPr>
          <w:rFonts w:ascii="Times New Roman" w:hAnsi="Times New Roman"/>
          <w:sz w:val="26"/>
          <w:szCs w:val="26"/>
        </w:rPr>
        <w:t xml:space="preserve">муниципальными </w:t>
      </w:r>
      <w:r w:rsidRPr="00996088">
        <w:rPr>
          <w:rFonts w:ascii="Times New Roman" w:hAnsi="Times New Roman" w:cs="Times New Roman"/>
          <w:sz w:val="26"/>
          <w:szCs w:val="26"/>
        </w:rPr>
        <w:t>учреждениями, органами местного самоуправления муниципального образования город Норильск.</w:t>
      </w:r>
    </w:p>
    <w:p w14:paraId="2CC46D23" w14:textId="77777777" w:rsidR="001F0EB9" w:rsidRPr="00996088" w:rsidRDefault="001F0EB9" w:rsidP="001F0EB9">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996088">
        <w:rPr>
          <w:rFonts w:ascii="Times New Roman" w:hAnsi="Times New Roman"/>
          <w:sz w:val="26"/>
          <w:szCs w:val="26"/>
        </w:rPr>
        <w:t xml:space="preserve">4.12. Материальное поощрение (премирование) работников учреждения осуществляется в соответствии с положением о порядке расходования прибыли, полученной от приносящей доход деятельности, утверждаемым </w:t>
      </w:r>
      <w:r w:rsidR="00E34352" w:rsidRPr="00996088">
        <w:rPr>
          <w:rFonts w:ascii="Times New Roman" w:hAnsi="Times New Roman"/>
          <w:sz w:val="26"/>
          <w:szCs w:val="26"/>
        </w:rPr>
        <w:t>директором</w:t>
      </w:r>
      <w:r w:rsidRPr="00996088">
        <w:rPr>
          <w:rFonts w:ascii="Times New Roman" w:hAnsi="Times New Roman"/>
          <w:sz w:val="26"/>
          <w:szCs w:val="26"/>
        </w:rPr>
        <w:t xml:space="preserve"> учреждения в соответствии с Типовым положением о порядке расходования прибыли, полученной от оказания платных услуг и приносящей доход деятельности, муниципальными учреждениями муниципального образования город Норильск, утвержденным постановлением Администрации города Норильска, и настоящим пунктом.</w:t>
      </w:r>
    </w:p>
    <w:p w14:paraId="069BAE90" w14:textId="77777777" w:rsidR="001F0EB9" w:rsidRPr="00996088" w:rsidRDefault="001F0EB9" w:rsidP="00D4043B">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Общий размер выплат материального поощрения (премирования) за счет средств, полученных от приносящей доход деятельности, работникам учреждения, </w:t>
      </w:r>
      <w:r w:rsidR="000E606F" w:rsidRPr="00996088">
        <w:rPr>
          <w:rFonts w:ascii="Times New Roman" w:hAnsi="Times New Roman" w:cs="Times New Roman"/>
          <w:sz w:val="26"/>
          <w:szCs w:val="26"/>
        </w:rPr>
        <w:t>включая директора, заместителей директора и главного бухгалтера учреждения</w:t>
      </w:r>
      <w:r w:rsidRPr="00996088">
        <w:rPr>
          <w:rFonts w:ascii="Times New Roman" w:hAnsi="Times New Roman" w:cs="Times New Roman"/>
          <w:sz w:val="26"/>
          <w:szCs w:val="26"/>
        </w:rPr>
        <w:t>, с учетом начисленных страховых взносов не может превышать 15% прибыли, оставшейся после уплаты налогов.</w:t>
      </w:r>
    </w:p>
    <w:p w14:paraId="1D848270" w14:textId="77777777" w:rsidR="001F0EB9" w:rsidRPr="00996088" w:rsidRDefault="001F0EB9" w:rsidP="00D4043B">
      <w:pPr>
        <w:pStyle w:val="ConsPlusNormal"/>
        <w:ind w:firstLine="709"/>
        <w:jc w:val="both"/>
        <w:rPr>
          <w:rFonts w:ascii="Times New Roman" w:hAnsi="Times New Roman" w:cs="Times New Roman"/>
          <w:sz w:val="26"/>
          <w:szCs w:val="26"/>
          <w:shd w:val="clear" w:color="auto" w:fill="FFFFFF"/>
        </w:rPr>
      </w:pPr>
      <w:r w:rsidRPr="00996088">
        <w:rPr>
          <w:rFonts w:ascii="Times New Roman" w:hAnsi="Times New Roman" w:cs="Times New Roman"/>
          <w:sz w:val="26"/>
          <w:szCs w:val="26"/>
        </w:rPr>
        <w:t xml:space="preserve">Материальное поощрение (премирование) в размере до 10 000 рублей может устанавливаться по решению </w:t>
      </w:r>
      <w:r w:rsidR="000E606F" w:rsidRPr="00996088">
        <w:rPr>
          <w:rFonts w:ascii="Times New Roman" w:hAnsi="Times New Roman" w:cs="Times New Roman"/>
          <w:sz w:val="26"/>
          <w:szCs w:val="26"/>
        </w:rPr>
        <w:t>директора учреждения</w:t>
      </w:r>
      <w:r w:rsidRPr="00996088">
        <w:rPr>
          <w:rFonts w:ascii="Times New Roman" w:hAnsi="Times New Roman" w:cs="Times New Roman"/>
          <w:sz w:val="26"/>
          <w:szCs w:val="26"/>
        </w:rPr>
        <w:t xml:space="preserve"> </w:t>
      </w:r>
      <w:r w:rsidRPr="00996088">
        <w:rPr>
          <w:rFonts w:ascii="Times New Roman" w:hAnsi="Times New Roman" w:cs="Times New Roman"/>
          <w:sz w:val="26"/>
          <w:szCs w:val="26"/>
          <w:shd w:val="clear" w:color="auto" w:fill="FFFFFF"/>
        </w:rPr>
        <w:t>за каждый индикатор (результат работы)</w:t>
      </w:r>
      <w:r w:rsidRPr="00996088">
        <w:rPr>
          <w:rFonts w:ascii="Times New Roman" w:hAnsi="Times New Roman" w:cs="Times New Roman"/>
          <w:sz w:val="26"/>
          <w:szCs w:val="26"/>
        </w:rPr>
        <w:t>:</w:t>
      </w:r>
    </w:p>
    <w:p w14:paraId="7F8CB808" w14:textId="77777777" w:rsidR="00D4043B" w:rsidRPr="00996088" w:rsidRDefault="00D4043B" w:rsidP="00D4043B">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создание условий для оказания плат</w:t>
      </w:r>
      <w:r w:rsidR="000C7841" w:rsidRPr="00996088">
        <w:rPr>
          <w:rFonts w:ascii="Times New Roman" w:hAnsi="Times New Roman"/>
          <w:sz w:val="26"/>
          <w:szCs w:val="26"/>
          <w:lang w:eastAsia="ru-RU"/>
        </w:rPr>
        <w:t xml:space="preserve">ных услуг, включая обслуживание, автодрома, </w:t>
      </w:r>
      <w:r w:rsidRPr="00996088">
        <w:rPr>
          <w:rFonts w:ascii="Times New Roman" w:hAnsi="Times New Roman"/>
          <w:sz w:val="26"/>
          <w:szCs w:val="26"/>
          <w:lang w:eastAsia="ru-RU"/>
        </w:rPr>
        <w:t>зданий, помещений, оборудования;</w:t>
      </w:r>
    </w:p>
    <w:p w14:paraId="547D17B2" w14:textId="77777777" w:rsidR="00D4043B" w:rsidRPr="00996088" w:rsidRDefault="00D4043B" w:rsidP="00D4043B">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качественное выполнение и перевыполнение плановых показателей по оказываемым платным услугам;</w:t>
      </w:r>
    </w:p>
    <w:p w14:paraId="5E02ED31" w14:textId="77777777" w:rsidR="00D4043B" w:rsidRPr="00996088" w:rsidRDefault="00D4043B" w:rsidP="00D4043B">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увеличение количества потребителей платных услуг;</w:t>
      </w:r>
    </w:p>
    <w:p w14:paraId="31524F5D" w14:textId="77777777" w:rsidR="00D4043B" w:rsidRPr="00996088" w:rsidRDefault="00D4043B" w:rsidP="00D4043B">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внедрение инновационных подходов к оказанию существующих видов платных услуг;</w:t>
      </w:r>
    </w:p>
    <w:p w14:paraId="3DBB5F1A" w14:textId="77777777" w:rsidR="00D4043B" w:rsidRPr="00996088" w:rsidRDefault="00D4043B" w:rsidP="00D4043B">
      <w:pPr>
        <w:autoSpaceDE w:val="0"/>
        <w:autoSpaceDN w:val="0"/>
        <w:adjustRightInd w:val="0"/>
        <w:spacing w:after="0" w:line="240" w:lineRule="auto"/>
        <w:ind w:firstLine="709"/>
        <w:jc w:val="both"/>
        <w:rPr>
          <w:rFonts w:ascii="Times New Roman" w:hAnsi="Times New Roman"/>
          <w:sz w:val="26"/>
          <w:szCs w:val="26"/>
          <w:lang w:eastAsia="ru-RU"/>
        </w:rPr>
      </w:pPr>
      <w:r w:rsidRPr="00996088">
        <w:rPr>
          <w:rFonts w:ascii="Times New Roman" w:hAnsi="Times New Roman"/>
          <w:sz w:val="26"/>
          <w:szCs w:val="26"/>
          <w:lang w:eastAsia="ru-RU"/>
        </w:rPr>
        <w:t>- внедрение механизмов по снижению себестоимости платных услуг.</w:t>
      </w:r>
    </w:p>
    <w:p w14:paraId="583C4AC0" w14:textId="77777777" w:rsidR="001F0EB9" w:rsidRPr="00996088" w:rsidRDefault="001F0EB9" w:rsidP="00D4043B">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К сумме материального поощрения (премирования), выплачиваемого из прибыли от осуществления приносящей доход деятельности, не применяется районный коэффициент и на него не начисляется процентная надбавка за стаж работы в районах Крайнего Севера и приравненных к ним местностях, надбавка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 органами местного самоуправления муниципального образования город Норильск.</w:t>
      </w:r>
    </w:p>
    <w:p w14:paraId="1C0C8D94" w14:textId="77777777" w:rsidR="004E2C18" w:rsidRPr="00996088" w:rsidRDefault="004E2C18" w:rsidP="004E2C18">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996088">
        <w:rPr>
          <w:rFonts w:ascii="Times New Roman" w:hAnsi="Times New Roman"/>
          <w:sz w:val="26"/>
          <w:szCs w:val="26"/>
        </w:rPr>
        <w:t>4.1</w:t>
      </w:r>
      <w:r w:rsidR="001F0EB9" w:rsidRPr="00996088">
        <w:rPr>
          <w:rFonts w:ascii="Times New Roman" w:hAnsi="Times New Roman"/>
          <w:sz w:val="26"/>
          <w:szCs w:val="26"/>
        </w:rPr>
        <w:t>3</w:t>
      </w:r>
      <w:r w:rsidRPr="00996088">
        <w:rPr>
          <w:rFonts w:ascii="Times New Roman" w:hAnsi="Times New Roman"/>
          <w:sz w:val="26"/>
          <w:szCs w:val="26"/>
        </w:rPr>
        <w:t xml:space="preserve">. 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приказом </w:t>
      </w:r>
      <w:r w:rsidR="00CF4D87" w:rsidRPr="00996088">
        <w:rPr>
          <w:rFonts w:ascii="Times New Roman" w:hAnsi="Times New Roman"/>
          <w:sz w:val="26"/>
          <w:szCs w:val="26"/>
        </w:rPr>
        <w:t>директора</w:t>
      </w:r>
      <w:r w:rsidRPr="00996088">
        <w:rPr>
          <w:rFonts w:ascii="Times New Roman" w:hAnsi="Times New Roman"/>
          <w:sz w:val="26"/>
          <w:szCs w:val="26"/>
        </w:rPr>
        <w:t xml:space="preserve">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также утверждается приказом </w:t>
      </w:r>
      <w:r w:rsidR="00CF4D87" w:rsidRPr="00996088">
        <w:rPr>
          <w:rFonts w:ascii="Times New Roman" w:hAnsi="Times New Roman"/>
          <w:sz w:val="26"/>
          <w:szCs w:val="26"/>
        </w:rPr>
        <w:t>директора</w:t>
      </w:r>
      <w:r w:rsidRPr="00996088">
        <w:rPr>
          <w:rFonts w:ascii="Times New Roman" w:hAnsi="Times New Roman"/>
          <w:sz w:val="26"/>
          <w:szCs w:val="26"/>
        </w:rPr>
        <w:t xml:space="preserve"> учреждения.</w:t>
      </w:r>
    </w:p>
    <w:p w14:paraId="28A03AD6" w14:textId="77777777" w:rsidR="004E2C18" w:rsidRPr="00996088" w:rsidRDefault="004E2C18" w:rsidP="004E2C18">
      <w:pPr>
        <w:pStyle w:val="ConsPlusNormal"/>
        <w:ind w:firstLine="709"/>
        <w:jc w:val="both"/>
        <w:rPr>
          <w:rFonts w:ascii="Times New Roman" w:hAnsi="Times New Roman" w:cs="Times New Roman"/>
          <w:sz w:val="26"/>
          <w:szCs w:val="26"/>
        </w:rPr>
      </w:pPr>
      <w:r w:rsidRPr="00996088">
        <w:rPr>
          <w:rFonts w:ascii="Times New Roman" w:hAnsi="Times New Roman" w:cs="Times New Roman"/>
          <w:sz w:val="26"/>
          <w:szCs w:val="26"/>
        </w:rPr>
        <w:t xml:space="preserve">Комиссия рекомендует установление стимулирующих выплат работникам и их размер (за исключением персональных </w:t>
      </w:r>
      <w:r w:rsidR="00CF4D87" w:rsidRPr="00996088">
        <w:rPr>
          <w:rFonts w:ascii="Times New Roman" w:hAnsi="Times New Roman" w:cs="Times New Roman"/>
          <w:sz w:val="26"/>
          <w:szCs w:val="26"/>
        </w:rPr>
        <w:t>выплат</w:t>
      </w:r>
      <w:r w:rsidRPr="00996088">
        <w:rPr>
          <w:rFonts w:ascii="Times New Roman" w:hAnsi="Times New Roman" w:cs="Times New Roman"/>
          <w:sz w:val="26"/>
          <w:szCs w:val="26"/>
        </w:rPr>
        <w:t>). Решение комиссии принимается открытым голосованием простым большинством из числа присутствующих на заседании членов комиссии</w:t>
      </w:r>
      <w:r w:rsidR="007B75A6" w:rsidRPr="00996088">
        <w:rPr>
          <w:rFonts w:ascii="Times New Roman" w:hAnsi="Times New Roman" w:cs="Times New Roman"/>
          <w:sz w:val="26"/>
          <w:szCs w:val="26"/>
        </w:rPr>
        <w:t xml:space="preserve"> и секретаря комиссии</w:t>
      </w:r>
      <w:r w:rsidRPr="00996088">
        <w:rPr>
          <w:rFonts w:ascii="Times New Roman" w:hAnsi="Times New Roman" w:cs="Times New Roman"/>
          <w:sz w:val="26"/>
          <w:szCs w:val="26"/>
        </w:rPr>
        <w:t xml:space="preserve">, при условии присутствия не менее половины членов комиссии и оформляется протоколом. </w:t>
      </w:r>
      <w:r w:rsidR="00CF4D87" w:rsidRPr="00996088">
        <w:rPr>
          <w:rFonts w:ascii="Times New Roman" w:hAnsi="Times New Roman" w:cs="Times New Roman"/>
          <w:sz w:val="26"/>
          <w:szCs w:val="26"/>
        </w:rPr>
        <w:t>Директор</w:t>
      </w:r>
      <w:r w:rsidRPr="00996088">
        <w:rPr>
          <w:rFonts w:ascii="Times New Roman" w:hAnsi="Times New Roman" w:cs="Times New Roman"/>
          <w:sz w:val="26"/>
          <w:szCs w:val="26"/>
        </w:rPr>
        <w:t xml:space="preserve"> учреждения издает </w:t>
      </w:r>
      <w:r w:rsidRPr="00996088">
        <w:rPr>
          <w:rFonts w:ascii="Times New Roman" w:hAnsi="Times New Roman" w:cs="Times New Roman"/>
          <w:sz w:val="26"/>
          <w:szCs w:val="26"/>
        </w:rPr>
        <w:lastRenderedPageBreak/>
        <w:t xml:space="preserve">приказ об установлении стимулирующих выплат работникам учреждения с учетом мнения комиссии. </w:t>
      </w:r>
    </w:p>
    <w:p w14:paraId="25FDF5F1" w14:textId="77777777" w:rsidR="0047621F" w:rsidRPr="00996088" w:rsidRDefault="0047621F" w:rsidP="004E2C18">
      <w:pPr>
        <w:pStyle w:val="ConsPlusNormal"/>
        <w:ind w:firstLine="709"/>
        <w:jc w:val="both"/>
        <w:rPr>
          <w:rFonts w:ascii="Times New Roman" w:hAnsi="Times New Roman" w:cs="Times New Roman"/>
          <w:sz w:val="26"/>
          <w:szCs w:val="26"/>
        </w:rPr>
      </w:pPr>
    </w:p>
    <w:p w14:paraId="1AD0DBFF" w14:textId="77777777" w:rsidR="0020334E" w:rsidRPr="00996088" w:rsidRDefault="0020334E" w:rsidP="001B78AA">
      <w:pPr>
        <w:widowControl w:val="0"/>
        <w:autoSpaceDE w:val="0"/>
        <w:autoSpaceDN w:val="0"/>
        <w:adjustRightInd w:val="0"/>
        <w:spacing w:after="0" w:line="240" w:lineRule="auto"/>
        <w:ind w:firstLine="540"/>
        <w:jc w:val="center"/>
        <w:rPr>
          <w:rFonts w:ascii="Times New Roman" w:hAnsi="Times New Roman"/>
          <w:sz w:val="26"/>
          <w:szCs w:val="26"/>
        </w:rPr>
      </w:pPr>
      <w:r w:rsidRPr="00996088">
        <w:rPr>
          <w:rFonts w:ascii="Times New Roman" w:hAnsi="Times New Roman"/>
          <w:sz w:val="26"/>
          <w:szCs w:val="26"/>
        </w:rPr>
        <w:t>5. Материальная помощь</w:t>
      </w:r>
    </w:p>
    <w:p w14:paraId="59947703" w14:textId="77777777" w:rsidR="0020334E" w:rsidRPr="00996088" w:rsidRDefault="0020334E" w:rsidP="001B78AA">
      <w:pPr>
        <w:widowControl w:val="0"/>
        <w:autoSpaceDE w:val="0"/>
        <w:autoSpaceDN w:val="0"/>
        <w:adjustRightInd w:val="0"/>
        <w:spacing w:after="0" w:line="240" w:lineRule="auto"/>
        <w:ind w:firstLine="540"/>
        <w:rPr>
          <w:rFonts w:ascii="Times New Roman" w:hAnsi="Times New Roman"/>
          <w:sz w:val="26"/>
          <w:szCs w:val="26"/>
        </w:rPr>
      </w:pPr>
    </w:p>
    <w:p w14:paraId="2FA6A2D4" w14:textId="77777777" w:rsidR="00756731" w:rsidRPr="00996088" w:rsidRDefault="00756731" w:rsidP="00756731">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5.1. Выплата материальной помощи работникам учреждения производится в порядке, установленном постановлением Администрации города Норильска.</w:t>
      </w:r>
    </w:p>
    <w:p w14:paraId="26C178B5" w14:textId="77777777" w:rsidR="00756731" w:rsidRPr="00996088" w:rsidRDefault="00756731" w:rsidP="00756731">
      <w:pPr>
        <w:pStyle w:val="af"/>
        <w:autoSpaceDE w:val="0"/>
        <w:autoSpaceDN w:val="0"/>
        <w:adjustRightInd w:val="0"/>
        <w:spacing w:after="0" w:line="240" w:lineRule="auto"/>
        <w:ind w:left="0" w:firstLine="709"/>
        <w:jc w:val="both"/>
        <w:outlineLvl w:val="1"/>
        <w:rPr>
          <w:rFonts w:ascii="Times New Roman" w:hAnsi="Times New Roman"/>
          <w:sz w:val="26"/>
          <w:szCs w:val="26"/>
        </w:rPr>
      </w:pPr>
      <w:r w:rsidRPr="00996088">
        <w:rPr>
          <w:rFonts w:ascii="Times New Roman" w:hAnsi="Times New Roman"/>
          <w:sz w:val="26"/>
          <w:szCs w:val="26"/>
        </w:rPr>
        <w:t>5.2. В случае если работником учреждения получена материальная помощь за счет средств от приносящей доход деятельности, то оказание материальной помощи по тем же основаниям за счет средств субсидии на финансовое обеспечение выполнения муниципального задания не производится.</w:t>
      </w:r>
    </w:p>
    <w:p w14:paraId="67407B7D" w14:textId="77777777" w:rsidR="00A6006E" w:rsidRPr="00996088" w:rsidRDefault="00A6006E" w:rsidP="00CF4D87">
      <w:pPr>
        <w:autoSpaceDE w:val="0"/>
        <w:autoSpaceDN w:val="0"/>
        <w:adjustRightInd w:val="0"/>
        <w:spacing w:after="0" w:line="240" w:lineRule="auto"/>
        <w:outlineLvl w:val="0"/>
        <w:rPr>
          <w:rFonts w:ascii="Times New Roman" w:hAnsi="Times New Roman"/>
          <w:sz w:val="26"/>
          <w:szCs w:val="26"/>
          <w:lang w:eastAsia="ru-RU"/>
        </w:rPr>
        <w:sectPr w:rsidR="00A6006E" w:rsidRPr="00996088" w:rsidSect="009A31AC">
          <w:headerReference w:type="default" r:id="rId15"/>
          <w:pgSz w:w="11905" w:h="16838"/>
          <w:pgMar w:top="1134" w:right="706" w:bottom="1134" w:left="1701" w:header="567" w:footer="720" w:gutter="0"/>
          <w:pgNumType w:start="1"/>
          <w:cols w:space="720"/>
          <w:noEndnote/>
          <w:titlePg/>
          <w:docGrid w:linePitch="299"/>
        </w:sectPr>
      </w:pPr>
    </w:p>
    <w:p w14:paraId="2FCE4C0B" w14:textId="77777777" w:rsidR="008B48C3" w:rsidRPr="00996088" w:rsidRDefault="008B48C3" w:rsidP="00CF4D87">
      <w:pPr>
        <w:pStyle w:val="ConsPlusNormal"/>
        <w:ind w:left="9498"/>
        <w:rPr>
          <w:rFonts w:ascii="Times New Roman" w:hAnsi="Times New Roman" w:cs="Times New Roman"/>
          <w:sz w:val="26"/>
          <w:szCs w:val="26"/>
        </w:rPr>
      </w:pPr>
      <w:r w:rsidRPr="00996088">
        <w:rPr>
          <w:rFonts w:ascii="Times New Roman" w:hAnsi="Times New Roman" w:cs="Times New Roman"/>
          <w:sz w:val="26"/>
          <w:szCs w:val="26"/>
        </w:rPr>
        <w:lastRenderedPageBreak/>
        <w:t xml:space="preserve">Приложение № </w:t>
      </w:r>
      <w:r w:rsidR="00CF4D87" w:rsidRPr="00996088">
        <w:rPr>
          <w:rFonts w:ascii="Times New Roman" w:hAnsi="Times New Roman" w:cs="Times New Roman"/>
          <w:sz w:val="26"/>
          <w:szCs w:val="26"/>
        </w:rPr>
        <w:t>1</w:t>
      </w:r>
    </w:p>
    <w:p w14:paraId="18480F7A" w14:textId="77777777" w:rsidR="00BF0FDF" w:rsidRPr="00996088" w:rsidRDefault="00BF0FDF" w:rsidP="00BF0FDF">
      <w:pPr>
        <w:pStyle w:val="ConsPlusNormal"/>
        <w:ind w:left="9498"/>
        <w:rPr>
          <w:rFonts w:ascii="Times New Roman" w:hAnsi="Times New Roman" w:cs="Times New Roman"/>
          <w:sz w:val="26"/>
          <w:szCs w:val="26"/>
        </w:rPr>
      </w:pPr>
      <w:r w:rsidRPr="00996088">
        <w:rPr>
          <w:rFonts w:ascii="Times New Roman" w:hAnsi="Times New Roman" w:cs="Times New Roman"/>
          <w:sz w:val="26"/>
          <w:szCs w:val="26"/>
        </w:rPr>
        <w:t xml:space="preserve">к Примерному положению об оплате труда работников муниципального автономного учреждения </w:t>
      </w:r>
      <w:r w:rsidR="0000280E" w:rsidRPr="00996088">
        <w:rPr>
          <w:rFonts w:ascii="Times New Roman" w:hAnsi="Times New Roman" w:cs="Times New Roman"/>
          <w:sz w:val="26"/>
          <w:szCs w:val="26"/>
        </w:rPr>
        <w:t xml:space="preserve">дополнительного образования </w:t>
      </w:r>
      <w:r w:rsidRPr="00996088">
        <w:rPr>
          <w:rFonts w:ascii="Times New Roman" w:hAnsi="Times New Roman" w:cs="Times New Roman"/>
          <w:sz w:val="26"/>
          <w:szCs w:val="26"/>
        </w:rPr>
        <w:t>«Норильский центр безо</w:t>
      </w:r>
      <w:r w:rsidR="00EC3B53" w:rsidRPr="00996088">
        <w:rPr>
          <w:rFonts w:ascii="Times New Roman" w:hAnsi="Times New Roman" w:cs="Times New Roman"/>
          <w:sz w:val="26"/>
          <w:szCs w:val="26"/>
        </w:rPr>
        <w:t xml:space="preserve">пасности </w:t>
      </w:r>
      <w:r w:rsidRPr="00996088">
        <w:rPr>
          <w:rFonts w:ascii="Times New Roman" w:hAnsi="Times New Roman" w:cs="Times New Roman"/>
          <w:sz w:val="26"/>
          <w:szCs w:val="26"/>
        </w:rPr>
        <w:t>движения», утвержденному постановлением Администрации города Норильска</w:t>
      </w:r>
    </w:p>
    <w:p w14:paraId="1F8667C1" w14:textId="405CE8DD" w:rsidR="008B48C3" w:rsidRPr="00996088" w:rsidRDefault="00B44C9C" w:rsidP="008B48C3">
      <w:pPr>
        <w:pStyle w:val="ConsPlusNormal"/>
        <w:ind w:left="9498"/>
        <w:rPr>
          <w:rFonts w:ascii="Times New Roman" w:hAnsi="Times New Roman" w:cs="Times New Roman"/>
          <w:sz w:val="26"/>
          <w:szCs w:val="26"/>
        </w:rPr>
      </w:pPr>
      <w:r w:rsidRPr="00B44C9C">
        <w:rPr>
          <w:rFonts w:ascii="Times New Roman" w:hAnsi="Times New Roman" w:cs="Times New Roman"/>
          <w:sz w:val="26"/>
          <w:szCs w:val="26"/>
        </w:rPr>
        <w:t xml:space="preserve">от </w:t>
      </w:r>
      <w:proofErr w:type="gramStart"/>
      <w:r w:rsidRPr="00B44C9C">
        <w:rPr>
          <w:rFonts w:ascii="Times New Roman" w:hAnsi="Times New Roman" w:cs="Times New Roman"/>
          <w:sz w:val="26"/>
          <w:szCs w:val="26"/>
        </w:rPr>
        <w:t>« 02</w:t>
      </w:r>
      <w:proofErr w:type="gramEnd"/>
      <w:r w:rsidRPr="00B44C9C">
        <w:rPr>
          <w:rFonts w:ascii="Times New Roman" w:hAnsi="Times New Roman" w:cs="Times New Roman"/>
          <w:sz w:val="26"/>
          <w:szCs w:val="26"/>
        </w:rPr>
        <w:t xml:space="preserve"> » 11.2016 № 533</w:t>
      </w:r>
    </w:p>
    <w:p w14:paraId="024725F1" w14:textId="77777777" w:rsidR="008B48C3" w:rsidRPr="00962C1E" w:rsidRDefault="008B48C3" w:rsidP="008B48C3">
      <w:pPr>
        <w:pStyle w:val="ConsPlusNormal"/>
        <w:jc w:val="right"/>
        <w:rPr>
          <w:rFonts w:ascii="Times New Roman" w:hAnsi="Times New Roman" w:cs="Times New Roman"/>
        </w:rPr>
      </w:pPr>
    </w:p>
    <w:p w14:paraId="7E874552" w14:textId="77777777" w:rsidR="008B48C3" w:rsidRPr="00996088" w:rsidRDefault="008B48C3" w:rsidP="00F72F5A">
      <w:pPr>
        <w:pStyle w:val="af"/>
        <w:autoSpaceDE w:val="0"/>
        <w:autoSpaceDN w:val="0"/>
        <w:adjustRightInd w:val="0"/>
        <w:spacing w:after="0" w:line="240" w:lineRule="auto"/>
        <w:ind w:left="142"/>
        <w:jc w:val="center"/>
        <w:outlineLvl w:val="1"/>
        <w:rPr>
          <w:rFonts w:ascii="Times New Roman" w:hAnsi="Times New Roman"/>
          <w:sz w:val="26"/>
          <w:szCs w:val="26"/>
        </w:rPr>
      </w:pPr>
      <w:r w:rsidRPr="00996088">
        <w:rPr>
          <w:rFonts w:ascii="Times New Roman" w:hAnsi="Times New Roman"/>
          <w:sz w:val="26"/>
          <w:szCs w:val="26"/>
        </w:rPr>
        <w:t>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w:t>
      </w:r>
      <w:r w:rsidR="00C20CED" w:rsidRPr="00996088">
        <w:rPr>
          <w:rFonts w:ascii="Times New Roman" w:hAnsi="Times New Roman"/>
          <w:sz w:val="26"/>
          <w:szCs w:val="26"/>
        </w:rPr>
        <w:t xml:space="preserve"> за интенсивность и высокие результаты работы,</w:t>
      </w:r>
      <w:r w:rsidRPr="00996088">
        <w:rPr>
          <w:rFonts w:ascii="Times New Roman" w:hAnsi="Times New Roman"/>
          <w:sz w:val="26"/>
          <w:szCs w:val="26"/>
        </w:rPr>
        <w:t xml:space="preserve"> за качество выполняемых работ</w:t>
      </w:r>
    </w:p>
    <w:p w14:paraId="267B5287" w14:textId="77777777" w:rsidR="008B48C3" w:rsidRPr="00962C1E" w:rsidRDefault="008B48C3" w:rsidP="008B48C3">
      <w:pPr>
        <w:pStyle w:val="ConsPlusNormal"/>
        <w:ind w:firstLine="540"/>
        <w:jc w:val="both"/>
        <w:rPr>
          <w:rFonts w:ascii="Times New Roman" w:hAnsi="Times New Roman" w:cs="Times New Roman"/>
          <w:sz w:val="18"/>
          <w:szCs w:val="18"/>
        </w:rPr>
      </w:pPr>
    </w:p>
    <w:tbl>
      <w:tblPr>
        <w:tblW w:w="15333" w:type="dxa"/>
        <w:tblInd w:w="-436" w:type="dxa"/>
        <w:tblLayout w:type="fixed"/>
        <w:tblLook w:val="04A0" w:firstRow="1" w:lastRow="0" w:firstColumn="1" w:lastColumn="0" w:noHBand="0" w:noVBand="1"/>
      </w:tblPr>
      <w:tblGrid>
        <w:gridCol w:w="2411"/>
        <w:gridCol w:w="9497"/>
        <w:gridCol w:w="2126"/>
        <w:gridCol w:w="1275"/>
        <w:gridCol w:w="24"/>
      </w:tblGrid>
      <w:tr w:rsidR="008B48C3" w:rsidRPr="00996088" w14:paraId="6F654F60" w14:textId="77777777" w:rsidTr="00962C1E">
        <w:trPr>
          <w:gridAfter w:val="1"/>
          <w:wAfter w:w="24" w:type="dxa"/>
          <w:cantSplit/>
          <w:trHeight w:val="60"/>
          <w:tblHeader/>
        </w:trPr>
        <w:tc>
          <w:tcPr>
            <w:tcW w:w="241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19D9A3" w14:textId="77777777" w:rsidR="008B48C3" w:rsidRPr="00962C1E" w:rsidRDefault="008B48C3" w:rsidP="008B48C3">
            <w:pPr>
              <w:spacing w:after="0" w:line="240" w:lineRule="auto"/>
              <w:jc w:val="center"/>
              <w:rPr>
                <w:rFonts w:ascii="Times New Roman" w:eastAsia="Times New Roman" w:hAnsi="Times New Roman"/>
                <w:bCs/>
                <w:i/>
                <w:color w:val="000000"/>
                <w:sz w:val="24"/>
                <w:szCs w:val="24"/>
                <w:lang w:eastAsia="ru-RU"/>
              </w:rPr>
            </w:pPr>
            <w:r w:rsidRPr="00962C1E">
              <w:rPr>
                <w:rFonts w:ascii="Times New Roman" w:eastAsia="Times New Roman" w:hAnsi="Times New Roman"/>
                <w:bCs/>
                <w:i/>
                <w:color w:val="000000"/>
                <w:sz w:val="24"/>
                <w:szCs w:val="24"/>
                <w:lang w:eastAsia="ru-RU"/>
              </w:rPr>
              <w:t>Должность</w:t>
            </w:r>
            <w:r w:rsidR="00002A4F" w:rsidRPr="00962C1E">
              <w:rPr>
                <w:rFonts w:ascii="Times New Roman" w:eastAsia="Times New Roman" w:hAnsi="Times New Roman"/>
                <w:bCs/>
                <w:i/>
                <w:color w:val="000000"/>
                <w:sz w:val="24"/>
                <w:szCs w:val="24"/>
                <w:lang w:eastAsia="ru-RU"/>
              </w:rPr>
              <w:t xml:space="preserve"> (профессия)</w:t>
            </w:r>
          </w:p>
        </w:tc>
        <w:tc>
          <w:tcPr>
            <w:tcW w:w="9497" w:type="dxa"/>
            <w:tcBorders>
              <w:top w:val="single" w:sz="4" w:space="0" w:color="auto"/>
              <w:left w:val="single" w:sz="4" w:space="0" w:color="auto"/>
              <w:bottom w:val="single" w:sz="4" w:space="0" w:color="auto"/>
              <w:right w:val="single" w:sz="4" w:space="0" w:color="auto"/>
            </w:tcBorders>
            <w:vAlign w:val="center"/>
          </w:tcPr>
          <w:p w14:paraId="4EBF1ED3" w14:textId="77777777" w:rsidR="008B48C3" w:rsidRPr="00962C1E" w:rsidRDefault="008B48C3" w:rsidP="008B48C3">
            <w:pPr>
              <w:spacing w:after="0" w:line="240" w:lineRule="auto"/>
              <w:jc w:val="center"/>
              <w:rPr>
                <w:rFonts w:ascii="Times New Roman" w:eastAsia="Times New Roman" w:hAnsi="Times New Roman"/>
                <w:bCs/>
                <w:i/>
                <w:color w:val="000000"/>
                <w:sz w:val="24"/>
                <w:szCs w:val="24"/>
                <w:lang w:eastAsia="ru-RU"/>
              </w:rPr>
            </w:pPr>
            <w:r w:rsidRPr="00962C1E">
              <w:rPr>
                <w:rFonts w:ascii="Times New Roman" w:eastAsia="Times New Roman" w:hAnsi="Times New Roman"/>
                <w:bCs/>
                <w:i/>
                <w:color w:val="000000"/>
                <w:sz w:val="24"/>
                <w:szCs w:val="24"/>
                <w:lang w:eastAsia="ru-RU"/>
              </w:rPr>
              <w:t>Критерии оценки</w:t>
            </w:r>
          </w:p>
        </w:tc>
        <w:tc>
          <w:tcPr>
            <w:tcW w:w="2126" w:type="dxa"/>
            <w:tcBorders>
              <w:top w:val="single" w:sz="4" w:space="0" w:color="auto"/>
              <w:left w:val="single" w:sz="4" w:space="0" w:color="auto"/>
              <w:bottom w:val="single" w:sz="4" w:space="0" w:color="auto"/>
              <w:right w:val="single" w:sz="4" w:space="0" w:color="auto"/>
            </w:tcBorders>
            <w:vAlign w:val="center"/>
          </w:tcPr>
          <w:p w14:paraId="150E71FA" w14:textId="77777777" w:rsidR="008B48C3" w:rsidRPr="00962C1E" w:rsidRDefault="008B48C3" w:rsidP="008B48C3">
            <w:pPr>
              <w:spacing w:after="0" w:line="240" w:lineRule="auto"/>
              <w:jc w:val="center"/>
              <w:rPr>
                <w:rFonts w:ascii="Times New Roman" w:eastAsia="Times New Roman" w:hAnsi="Times New Roman"/>
                <w:bCs/>
                <w:i/>
                <w:color w:val="000000"/>
                <w:sz w:val="24"/>
                <w:szCs w:val="24"/>
                <w:lang w:eastAsia="ru-RU"/>
              </w:rPr>
            </w:pPr>
            <w:r w:rsidRPr="00962C1E">
              <w:rPr>
                <w:rFonts w:ascii="Times New Roman" w:eastAsia="Times New Roman" w:hAnsi="Times New Roman"/>
                <w:bCs/>
                <w:i/>
                <w:color w:val="000000"/>
                <w:sz w:val="24"/>
                <w:szCs w:val="24"/>
                <w:lang w:eastAsia="ru-RU"/>
              </w:rPr>
              <w:t>Индикаторы оценки</w:t>
            </w:r>
          </w:p>
        </w:tc>
        <w:tc>
          <w:tcPr>
            <w:tcW w:w="1275" w:type="dxa"/>
            <w:tcBorders>
              <w:top w:val="single" w:sz="4" w:space="0" w:color="auto"/>
              <w:left w:val="single" w:sz="4" w:space="0" w:color="auto"/>
              <w:bottom w:val="single" w:sz="4" w:space="0" w:color="auto"/>
              <w:right w:val="single" w:sz="4" w:space="0" w:color="auto"/>
            </w:tcBorders>
            <w:vAlign w:val="center"/>
          </w:tcPr>
          <w:p w14:paraId="663737D2" w14:textId="77777777" w:rsidR="008B48C3" w:rsidRPr="00962C1E" w:rsidRDefault="008B48C3" w:rsidP="00012B80">
            <w:pPr>
              <w:spacing w:after="0" w:line="240" w:lineRule="auto"/>
              <w:ind w:left="-109" w:right="-108"/>
              <w:jc w:val="center"/>
              <w:rPr>
                <w:rFonts w:ascii="Times New Roman" w:eastAsia="Times New Roman" w:hAnsi="Times New Roman"/>
                <w:bCs/>
                <w:i/>
                <w:color w:val="000000"/>
                <w:sz w:val="24"/>
                <w:szCs w:val="24"/>
                <w:lang w:eastAsia="ru-RU"/>
              </w:rPr>
            </w:pPr>
            <w:r w:rsidRPr="00962C1E">
              <w:rPr>
                <w:rFonts w:ascii="Times New Roman" w:eastAsia="Times New Roman" w:hAnsi="Times New Roman"/>
                <w:bCs/>
                <w:i/>
                <w:color w:val="000000"/>
                <w:sz w:val="24"/>
                <w:szCs w:val="24"/>
                <w:lang w:eastAsia="ru-RU"/>
              </w:rPr>
              <w:t>Количество баллов</w:t>
            </w:r>
          </w:p>
        </w:tc>
      </w:tr>
      <w:tr w:rsidR="008B48C3" w:rsidRPr="00996088" w14:paraId="6789CAB5"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CA2F8C8" w14:textId="77777777" w:rsidR="008B48C3" w:rsidRPr="00962C1E" w:rsidRDefault="001B02E2" w:rsidP="008B48C3">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Начальник уче</w:t>
            </w:r>
            <w:r w:rsidR="00195A2A" w:rsidRPr="00962C1E">
              <w:rPr>
                <w:rFonts w:ascii="Times New Roman" w:eastAsia="Times New Roman" w:hAnsi="Times New Roman"/>
                <w:bCs/>
                <w:color w:val="000000"/>
                <w:sz w:val="24"/>
                <w:szCs w:val="24"/>
                <w:lang w:eastAsia="ru-RU"/>
              </w:rPr>
              <w:t>бно-производственной мастерской</w:t>
            </w:r>
          </w:p>
          <w:p w14:paraId="332EE181" w14:textId="77777777" w:rsidR="001B02E2" w:rsidRPr="00962C1E" w:rsidRDefault="001B02E2" w:rsidP="008B48C3">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288DEB54" w14:textId="77777777" w:rsidR="008B48C3" w:rsidRPr="00962C1E" w:rsidRDefault="008B48C3" w:rsidP="008B48C3">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важность выполняемой работы</w:t>
            </w:r>
            <w:r w:rsidR="008F7A29" w:rsidRPr="00962C1E">
              <w:rPr>
                <w:rFonts w:ascii="Times New Roman" w:eastAsia="Times New Roman" w:hAnsi="Times New Roman"/>
                <w:b/>
                <w:bCs/>
                <w:color w:val="000000"/>
                <w:sz w:val="24"/>
                <w:szCs w:val="24"/>
                <w:lang w:eastAsia="ru-RU"/>
              </w:rPr>
              <w:t xml:space="preserve">, степень </w:t>
            </w:r>
            <w:r w:rsidR="008F7A29" w:rsidRPr="00962C1E">
              <w:rPr>
                <w:rFonts w:ascii="Times New Roman" w:hAnsi="Times New Roman"/>
                <w:b/>
                <w:sz w:val="24"/>
                <w:szCs w:val="24"/>
              </w:rPr>
              <w:t>самостоятельности и ответственности при выполнении поставленных задач</w:t>
            </w:r>
          </w:p>
        </w:tc>
      </w:tr>
      <w:tr w:rsidR="008B48C3" w:rsidRPr="00996088" w14:paraId="6E4D8C0D"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C326FC0" w14:textId="77777777" w:rsidR="008B48C3" w:rsidRPr="00962C1E" w:rsidRDefault="008B48C3" w:rsidP="008B48C3">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25F5E51B" w14:textId="77777777" w:rsidR="008B48C3" w:rsidRPr="00962C1E" w:rsidRDefault="008B48C3" w:rsidP="00962C1E">
            <w:pPr>
              <w:spacing w:after="0" w:line="240" w:lineRule="auto"/>
              <w:ind w:right="-108"/>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w:t>
            </w:r>
            <w:r w:rsidR="00C20CED" w:rsidRPr="00962C1E">
              <w:rPr>
                <w:rFonts w:ascii="Times New Roman" w:eastAsia="Times New Roman" w:hAnsi="Times New Roman"/>
                <w:color w:val="000000"/>
                <w:sz w:val="24"/>
                <w:szCs w:val="24"/>
                <w:lang w:eastAsia="ru-RU"/>
              </w:rPr>
              <w:t xml:space="preserve"> со стороны непосредственного руководителя, директора учреждения</w:t>
            </w:r>
            <w:r w:rsidR="001E2E0C" w:rsidRPr="00962C1E">
              <w:rPr>
                <w:rFonts w:ascii="Times New Roman" w:eastAsia="Times New Roman" w:hAnsi="Times New Roman"/>
                <w:color w:val="000000"/>
                <w:sz w:val="24"/>
                <w:szCs w:val="24"/>
                <w:lang w:eastAsia="ru-RU"/>
              </w:rPr>
              <w:t xml:space="preserve">, </w:t>
            </w:r>
            <w:r w:rsidR="001E2E0C"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6562F3CE" w14:textId="6F7DB488" w:rsidR="008B48C3" w:rsidRPr="00962C1E" w:rsidRDefault="001F3DBA" w:rsidP="008B48C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8B48C3" w:rsidRPr="00962C1E">
              <w:rPr>
                <w:rFonts w:ascii="Times New Roman" w:eastAsia="Times New Roman" w:hAnsi="Times New Roman"/>
                <w:color w:val="000000"/>
                <w:sz w:val="24"/>
                <w:szCs w:val="24"/>
                <w:lang w:eastAsia="ru-RU"/>
              </w:rPr>
              <w:t>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20300C1E" w14:textId="2170B47C" w:rsidR="008B48C3" w:rsidRPr="00962C1E" w:rsidRDefault="00FA14E6" w:rsidP="008B48C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F866C8" w:rsidRPr="00962C1E">
              <w:rPr>
                <w:rFonts w:ascii="Times New Roman" w:eastAsia="Times New Roman" w:hAnsi="Times New Roman"/>
                <w:color w:val="000000"/>
                <w:sz w:val="24"/>
                <w:szCs w:val="24"/>
                <w:lang w:eastAsia="ru-RU"/>
              </w:rPr>
              <w:t>0</w:t>
            </w:r>
          </w:p>
        </w:tc>
      </w:tr>
      <w:tr w:rsidR="008B48C3" w:rsidRPr="00996088" w14:paraId="07D12D10"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002AE8F" w14:textId="77777777" w:rsidR="008B48C3" w:rsidRPr="00962C1E" w:rsidRDefault="008B48C3" w:rsidP="008B48C3">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71EF63B6" w14:textId="77777777" w:rsidR="008B48C3" w:rsidRPr="00962C1E" w:rsidRDefault="008B48C3" w:rsidP="008B48C3">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8B48C3" w:rsidRPr="00996088" w14:paraId="4DF5BDBD"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EBA80AC" w14:textId="77777777" w:rsidR="008B48C3" w:rsidRPr="00962C1E" w:rsidRDefault="008B48C3" w:rsidP="008B48C3">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53E739B9" w14:textId="77777777" w:rsidR="008B48C3" w:rsidRPr="00962C1E" w:rsidRDefault="008B48C3" w:rsidP="009A31AC">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A31AC"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C20CED" w:rsidRPr="00962C1E">
              <w:rPr>
                <w:rFonts w:ascii="Times New Roman" w:eastAsia="Times New Roman" w:hAnsi="Times New Roman"/>
                <w:color w:val="000000"/>
                <w:sz w:val="24"/>
                <w:szCs w:val="24"/>
                <w:lang w:eastAsia="ru-RU"/>
              </w:rPr>
              <w:t xml:space="preserve"> непосредственного руководителя, директора учреждения</w:t>
            </w:r>
          </w:p>
        </w:tc>
        <w:tc>
          <w:tcPr>
            <w:tcW w:w="2126" w:type="dxa"/>
            <w:tcBorders>
              <w:top w:val="single" w:sz="4" w:space="0" w:color="auto"/>
              <w:left w:val="single" w:sz="4" w:space="0" w:color="auto"/>
              <w:bottom w:val="single" w:sz="4" w:space="0" w:color="auto"/>
              <w:right w:val="single" w:sz="4" w:space="0" w:color="auto"/>
            </w:tcBorders>
            <w:vAlign w:val="center"/>
          </w:tcPr>
          <w:p w14:paraId="689E5621" w14:textId="74D8BAFF" w:rsidR="008B48C3" w:rsidRPr="00962C1E" w:rsidRDefault="009A31AC" w:rsidP="00C22681">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 xml:space="preserve">качественное </w:t>
            </w:r>
            <w:r w:rsidR="008B48C3" w:rsidRPr="00962C1E">
              <w:rPr>
                <w:rFonts w:ascii="Times New Roman" w:eastAsia="Times New Roman" w:hAnsi="Times New Roman"/>
                <w:color w:val="000000"/>
                <w:sz w:val="24"/>
                <w:szCs w:val="24"/>
                <w:lang w:eastAsia="ru-RU"/>
              </w:rPr>
              <w:t>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1D5B2DB8" w14:textId="5F49EE6D" w:rsidR="008B48C3" w:rsidRPr="00962C1E" w:rsidRDefault="00FA14E6" w:rsidP="00FA14E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6A1063" w:rsidRPr="00962C1E">
              <w:rPr>
                <w:rFonts w:ascii="Times New Roman" w:eastAsia="Times New Roman" w:hAnsi="Times New Roman"/>
                <w:color w:val="000000"/>
                <w:sz w:val="24"/>
                <w:szCs w:val="24"/>
                <w:lang w:eastAsia="ru-RU"/>
              </w:rPr>
              <w:t>0</w:t>
            </w:r>
          </w:p>
        </w:tc>
      </w:tr>
      <w:tr w:rsidR="00C20CED" w:rsidRPr="00996088" w14:paraId="240E9A87"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tcPr>
          <w:p w14:paraId="677CE9F4" w14:textId="77777777" w:rsidR="00C20CED" w:rsidRPr="00962C1E" w:rsidRDefault="00C20CED" w:rsidP="008B48C3">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81DDE" w14:textId="77777777" w:rsidR="00C20CED" w:rsidRPr="00962C1E" w:rsidRDefault="00C20CED" w:rsidP="008B48C3">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C20CED" w:rsidRPr="00996088" w14:paraId="28C798EA"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tcPr>
          <w:p w14:paraId="5F4AEE74" w14:textId="77777777" w:rsidR="00C20CED" w:rsidRPr="00962C1E" w:rsidRDefault="00C20CED" w:rsidP="008B48C3">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58AAC7EF" w14:textId="7C97FF41" w:rsidR="00C20CED" w:rsidRPr="00B83B62" w:rsidRDefault="0056378B" w:rsidP="008B48C3">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4F5F7" w14:textId="1A8D8C56" w:rsidR="00C20CED" w:rsidRPr="00B83B62" w:rsidRDefault="0056378B" w:rsidP="00F866C8">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CCBE9" w14:textId="77777777" w:rsidR="00C20CED" w:rsidRPr="00B83B62" w:rsidRDefault="00F866C8" w:rsidP="008B48C3">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10</w:t>
            </w:r>
          </w:p>
        </w:tc>
      </w:tr>
      <w:tr w:rsidR="008B48C3" w:rsidRPr="00996088" w14:paraId="5F267E0B"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0C4218BC" w14:textId="77777777" w:rsidR="008B48C3" w:rsidRPr="00962C1E" w:rsidRDefault="008B48C3" w:rsidP="008B48C3">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5EBBA1F6" w14:textId="77777777" w:rsidR="008B48C3" w:rsidRPr="00962C1E" w:rsidRDefault="008B48C3" w:rsidP="008B48C3">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5F414703" w14:textId="77777777" w:rsidR="008B48C3" w:rsidRPr="00962C1E" w:rsidRDefault="008B48C3" w:rsidP="008B48C3">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664E2677" w14:textId="77777777" w:rsidR="008B48C3" w:rsidRPr="00962C1E" w:rsidRDefault="008B48C3" w:rsidP="008B48C3">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100</w:t>
            </w:r>
          </w:p>
        </w:tc>
      </w:tr>
      <w:tr w:rsidR="001B02E2" w:rsidRPr="00996088" w14:paraId="5C59CF96" w14:textId="77777777" w:rsidTr="00E82CDE">
        <w:trPr>
          <w:gridAfter w:val="1"/>
          <w:wAfter w:w="24" w:type="dxa"/>
          <w:cantSplit/>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2BE4B87"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Ведущий юрисконсуль</w:t>
            </w:r>
            <w:r w:rsidR="00A54D89" w:rsidRPr="00962C1E">
              <w:rPr>
                <w:rFonts w:ascii="Times New Roman" w:eastAsia="Times New Roman" w:hAnsi="Times New Roman"/>
                <w:bCs/>
                <w:color w:val="000000"/>
                <w:sz w:val="24"/>
                <w:szCs w:val="24"/>
                <w:lang w:eastAsia="ru-RU"/>
              </w:rPr>
              <w:t>т</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39646A96" w14:textId="77777777" w:rsidR="001B02E2" w:rsidRPr="00962C1E" w:rsidRDefault="008F7A29" w:rsidP="0007327F">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1B02E2" w:rsidRPr="00996088" w14:paraId="130991E1"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C7D9830"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79445C73" w14:textId="77777777" w:rsidR="001B02E2" w:rsidRPr="00962C1E" w:rsidRDefault="001B02E2" w:rsidP="0007327F">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w:t>
            </w:r>
            <w:r w:rsidR="00C20CED" w:rsidRPr="00962C1E">
              <w:rPr>
                <w:rFonts w:ascii="Times New Roman" w:eastAsia="Times New Roman" w:hAnsi="Times New Roman"/>
                <w:color w:val="000000"/>
                <w:sz w:val="24"/>
                <w:szCs w:val="24"/>
                <w:lang w:eastAsia="ru-RU"/>
              </w:rPr>
              <w:t xml:space="preserve"> со стороны непосредственного руководителя, директора учреждения</w:t>
            </w:r>
          </w:p>
        </w:tc>
        <w:tc>
          <w:tcPr>
            <w:tcW w:w="2126" w:type="dxa"/>
            <w:tcBorders>
              <w:top w:val="single" w:sz="4" w:space="0" w:color="auto"/>
              <w:left w:val="single" w:sz="4" w:space="0" w:color="auto"/>
              <w:bottom w:val="single" w:sz="4" w:space="0" w:color="auto"/>
              <w:right w:val="single" w:sz="4" w:space="0" w:color="auto"/>
            </w:tcBorders>
            <w:vAlign w:val="center"/>
          </w:tcPr>
          <w:p w14:paraId="4E9BA116" w14:textId="0C6958A2" w:rsidR="001B02E2" w:rsidRPr="00962C1E" w:rsidRDefault="001F3DBA" w:rsidP="0007327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1B02E2" w:rsidRPr="00962C1E">
              <w:rPr>
                <w:rFonts w:ascii="Times New Roman" w:eastAsia="Times New Roman" w:hAnsi="Times New Roman"/>
                <w:color w:val="000000"/>
                <w:sz w:val="24"/>
                <w:szCs w:val="24"/>
                <w:lang w:eastAsia="ru-RU"/>
              </w:rPr>
              <w:t>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437FA5D4" w14:textId="77777777" w:rsidR="001B02E2" w:rsidRPr="00962C1E" w:rsidRDefault="001B02E2"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50</w:t>
            </w:r>
          </w:p>
        </w:tc>
      </w:tr>
      <w:tr w:rsidR="001B02E2" w:rsidRPr="00996088" w14:paraId="5C4D985A"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12E32BC"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145D59E0" w14:textId="77777777" w:rsidR="001B02E2" w:rsidRPr="00962C1E" w:rsidRDefault="001B02E2" w:rsidP="0007327F">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1B02E2" w:rsidRPr="00996088" w14:paraId="125E41B3"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7DA9475"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77E053A" w14:textId="77777777" w:rsidR="001B02E2" w:rsidRPr="00962C1E" w:rsidRDefault="001B02E2"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C20CED"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89B48CE" w14:textId="6396AA3D" w:rsidR="001B02E2"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4844CC4B" w14:textId="77777777" w:rsidR="001B02E2" w:rsidRPr="00962C1E" w:rsidRDefault="00E62BAD"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w:t>
            </w:r>
            <w:r w:rsidR="001B02E2" w:rsidRPr="00962C1E">
              <w:rPr>
                <w:rFonts w:ascii="Times New Roman" w:eastAsia="Times New Roman" w:hAnsi="Times New Roman"/>
                <w:color w:val="000000"/>
                <w:sz w:val="24"/>
                <w:szCs w:val="24"/>
                <w:lang w:eastAsia="ru-RU"/>
              </w:rPr>
              <w:t>0</w:t>
            </w:r>
          </w:p>
        </w:tc>
      </w:tr>
      <w:tr w:rsidR="001B02E2" w:rsidRPr="00996088" w14:paraId="70308291"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tcPr>
          <w:p w14:paraId="450B2B72"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588E8FD3" w14:textId="77777777" w:rsidR="001B02E2" w:rsidRPr="00962C1E" w:rsidRDefault="0042531F" w:rsidP="0007327F">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78652BB4" w14:textId="77777777" w:rsidTr="00962C1E">
        <w:trPr>
          <w:gridAfter w:val="1"/>
          <w:wAfter w:w="24" w:type="dxa"/>
          <w:trHeight w:val="80"/>
        </w:trPr>
        <w:tc>
          <w:tcPr>
            <w:tcW w:w="2411" w:type="dxa"/>
            <w:vMerge/>
            <w:tcBorders>
              <w:top w:val="single" w:sz="8" w:space="0" w:color="auto"/>
              <w:left w:val="single" w:sz="8" w:space="0" w:color="auto"/>
              <w:bottom w:val="single" w:sz="8" w:space="0" w:color="000000"/>
              <w:right w:val="single" w:sz="4" w:space="0" w:color="auto"/>
            </w:tcBorders>
            <w:vAlign w:val="center"/>
          </w:tcPr>
          <w:p w14:paraId="100DEA9E"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0EE5F48" w14:textId="1962FBBD"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53CA0341" w14:textId="05603FA2"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07EBB400"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1B02E2" w:rsidRPr="00996088" w14:paraId="5AF6D9B0"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C4A9213" w14:textId="77777777" w:rsidR="001B02E2" w:rsidRPr="00962C1E" w:rsidRDefault="001B02E2"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33D2BC25" w14:textId="77777777" w:rsidR="001B02E2" w:rsidRPr="00962C1E" w:rsidRDefault="001B02E2" w:rsidP="0007327F">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368897BB" w14:textId="77777777" w:rsidR="001B02E2" w:rsidRPr="00962C1E" w:rsidRDefault="001B02E2" w:rsidP="0007327F">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3131B4EE" w14:textId="77777777" w:rsidR="001B02E2" w:rsidRPr="00962C1E" w:rsidRDefault="00E62BAD"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9</w:t>
            </w:r>
            <w:r w:rsidR="001B02E2" w:rsidRPr="00962C1E">
              <w:rPr>
                <w:rFonts w:ascii="Times New Roman" w:eastAsia="Times New Roman" w:hAnsi="Times New Roman"/>
                <w:b/>
                <w:color w:val="000000"/>
                <w:sz w:val="24"/>
                <w:szCs w:val="24"/>
                <w:lang w:eastAsia="ru-RU"/>
              </w:rPr>
              <w:t>0</w:t>
            </w:r>
          </w:p>
        </w:tc>
      </w:tr>
      <w:tr w:rsidR="0042531F" w:rsidRPr="00996088" w14:paraId="12D1D591"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B0A1CDD" w14:textId="77777777" w:rsidR="0042531F" w:rsidRPr="00962C1E" w:rsidRDefault="009F7197" w:rsidP="0007327F">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Ведущий бухгалтер</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5E0221A6" w14:textId="77777777" w:rsidR="00862529" w:rsidRPr="00962C1E" w:rsidRDefault="008F7A29" w:rsidP="00862529">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42531F" w:rsidRPr="00996088" w14:paraId="7E55CA58"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6FAE39C" w14:textId="77777777" w:rsidR="0042531F" w:rsidRPr="00962C1E" w:rsidRDefault="0042531F"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31FA9989" w14:textId="77777777" w:rsidR="0042531F" w:rsidRPr="00962C1E" w:rsidRDefault="0042531F" w:rsidP="0007327F">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w:t>
            </w:r>
            <w:r w:rsidR="001E2E0C" w:rsidRPr="00962C1E">
              <w:rPr>
                <w:rFonts w:ascii="Times New Roman" w:eastAsia="Times New Roman" w:hAnsi="Times New Roman"/>
                <w:color w:val="000000"/>
                <w:sz w:val="24"/>
                <w:szCs w:val="24"/>
                <w:lang w:eastAsia="ru-RU"/>
              </w:rPr>
              <w:t xml:space="preserve"> со стороны непосредственного руководителя, директора учреждения, </w:t>
            </w:r>
            <w:r w:rsidR="001E2E0C"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75E0E9A5" w14:textId="20190049" w:rsidR="0042531F" w:rsidRPr="00962C1E" w:rsidRDefault="001F3DBA" w:rsidP="0007327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42531F" w:rsidRPr="00962C1E">
              <w:rPr>
                <w:rFonts w:ascii="Times New Roman" w:eastAsia="Times New Roman" w:hAnsi="Times New Roman"/>
                <w:color w:val="000000"/>
                <w:sz w:val="24"/>
                <w:szCs w:val="24"/>
                <w:lang w:eastAsia="ru-RU"/>
              </w:rPr>
              <w:t>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507046B7" w14:textId="77777777" w:rsidR="0042531F" w:rsidRPr="00962C1E" w:rsidRDefault="00FB0EF4"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6</w:t>
            </w:r>
            <w:r w:rsidR="0042531F" w:rsidRPr="00962C1E">
              <w:rPr>
                <w:rFonts w:ascii="Times New Roman" w:eastAsia="Times New Roman" w:hAnsi="Times New Roman"/>
                <w:color w:val="000000"/>
                <w:sz w:val="24"/>
                <w:szCs w:val="24"/>
                <w:lang w:eastAsia="ru-RU"/>
              </w:rPr>
              <w:t>0</w:t>
            </w:r>
          </w:p>
        </w:tc>
      </w:tr>
      <w:tr w:rsidR="0042531F" w:rsidRPr="00996088" w14:paraId="03F3ECD2"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C409971" w14:textId="77777777" w:rsidR="0042531F" w:rsidRPr="00962C1E" w:rsidRDefault="0042531F"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154B471D" w14:textId="77777777" w:rsidR="0042531F" w:rsidRPr="00962C1E" w:rsidRDefault="0042531F" w:rsidP="0007327F">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42531F" w:rsidRPr="00996088" w14:paraId="4B48448E"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FD0DA21" w14:textId="77777777" w:rsidR="0042531F" w:rsidRPr="00962C1E" w:rsidRDefault="0042531F"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4A4CF369" w14:textId="77777777" w:rsidR="0042531F" w:rsidRPr="00962C1E" w:rsidRDefault="0042531F"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1E2E0C"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522F1AB" w14:textId="260DD129" w:rsidR="0042531F"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289DDD87" w14:textId="77777777" w:rsidR="0042531F" w:rsidRPr="00962C1E" w:rsidRDefault="00FB0EF4" w:rsidP="0042531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2</w:t>
            </w:r>
            <w:r w:rsidR="0042531F" w:rsidRPr="00962C1E">
              <w:rPr>
                <w:rFonts w:ascii="Times New Roman" w:eastAsia="Times New Roman" w:hAnsi="Times New Roman"/>
                <w:color w:val="000000"/>
                <w:sz w:val="24"/>
                <w:szCs w:val="24"/>
                <w:lang w:eastAsia="ru-RU"/>
              </w:rPr>
              <w:t>0</w:t>
            </w:r>
          </w:p>
        </w:tc>
      </w:tr>
      <w:tr w:rsidR="00FB0EF4" w:rsidRPr="00996088" w14:paraId="7673BC7A"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E7AE47D" w14:textId="77777777" w:rsidR="00FB0EF4" w:rsidRPr="00962C1E" w:rsidRDefault="00FB0EF4"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3B9C4E47" w14:textId="77777777" w:rsidR="00FB0EF4" w:rsidRPr="00962C1E" w:rsidRDefault="00FB0EF4" w:rsidP="00DF1117">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2FFB6818" w14:textId="77777777" w:rsidTr="00B83B62">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112877C"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4EE480EE" w14:textId="53A4F036"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32FEFB" w14:textId="102A6BED"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526CB8D3"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FB0EF4" w:rsidRPr="00996088" w14:paraId="219A5555"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AD53AB5" w14:textId="77777777" w:rsidR="00FB0EF4" w:rsidRPr="00962C1E" w:rsidRDefault="00FB0EF4"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413A115D" w14:textId="77777777" w:rsidR="00FB0EF4" w:rsidRPr="00962C1E" w:rsidRDefault="00FB0EF4" w:rsidP="00DF1117">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6BB8EDEE" w14:textId="77777777" w:rsidR="00FB0EF4" w:rsidRPr="00962C1E" w:rsidRDefault="00FB0EF4" w:rsidP="00DF1117">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308CB8CD" w14:textId="77777777" w:rsidR="00FB0EF4" w:rsidRPr="00962C1E" w:rsidRDefault="00FB0EF4" w:rsidP="00DF1117">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90</w:t>
            </w:r>
          </w:p>
        </w:tc>
      </w:tr>
      <w:tr w:rsidR="0042531F" w:rsidRPr="00996088" w14:paraId="65B81663"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8C874F2" w14:textId="77777777" w:rsidR="0042531F" w:rsidRPr="00962C1E" w:rsidRDefault="009F7197" w:rsidP="0007327F">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Экономист по труду</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7D3B444C" w14:textId="77777777" w:rsidR="0042531F" w:rsidRPr="00962C1E" w:rsidRDefault="008F7A29" w:rsidP="0007327F">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42531F" w:rsidRPr="00996088" w14:paraId="5A0FC958"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623FBAB1" w14:textId="77777777" w:rsidR="0042531F" w:rsidRPr="00962C1E" w:rsidRDefault="0042531F"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41E9F344" w14:textId="77777777" w:rsidR="0042531F" w:rsidRPr="00962C1E" w:rsidRDefault="00962C1E" w:rsidP="0007327F">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 xml:space="preserve">Обоснованные зафиксированные замечания к деятельности сотрудника </w:t>
            </w:r>
            <w:r w:rsidR="001E2E0C" w:rsidRPr="00962C1E">
              <w:rPr>
                <w:rFonts w:ascii="Times New Roman" w:eastAsia="Times New Roman" w:hAnsi="Times New Roman"/>
                <w:color w:val="000000"/>
                <w:sz w:val="24"/>
                <w:szCs w:val="24"/>
                <w:lang w:eastAsia="ru-RU"/>
              </w:rPr>
              <w:t xml:space="preserve">со стороны непосредственного руководителя, директора учреждения, </w:t>
            </w:r>
            <w:r w:rsidR="001E2E0C"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47263ECF" w14:textId="77777777" w:rsidR="0042531F" w:rsidRPr="00962C1E" w:rsidRDefault="0042531F"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21447380" w14:textId="77777777" w:rsidR="0042531F" w:rsidRPr="00962C1E" w:rsidRDefault="0082355D" w:rsidP="0042531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50</w:t>
            </w:r>
          </w:p>
        </w:tc>
      </w:tr>
      <w:tr w:rsidR="0082355D" w:rsidRPr="00996088" w14:paraId="63543014"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AAC18A0" w14:textId="77777777" w:rsidR="0082355D" w:rsidRPr="00962C1E" w:rsidRDefault="0082355D"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27397BEE" w14:textId="77777777" w:rsidR="0082355D" w:rsidRPr="00962C1E" w:rsidRDefault="0082355D" w:rsidP="0042531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82355D" w:rsidRPr="00996088" w14:paraId="6A24C250"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FC54835" w14:textId="77777777" w:rsidR="0082355D" w:rsidRPr="00962C1E" w:rsidRDefault="0082355D"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3E6FE408" w14:textId="77777777" w:rsidR="0082355D" w:rsidRPr="00962C1E" w:rsidRDefault="0082355D"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1E2E0C"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658BEB62" w14:textId="7B1DD40E" w:rsidR="0082355D"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43D1FEB2" w14:textId="77777777" w:rsidR="0082355D" w:rsidRPr="00962C1E" w:rsidRDefault="0082355D" w:rsidP="00DF1117">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30</w:t>
            </w:r>
          </w:p>
        </w:tc>
      </w:tr>
      <w:tr w:rsidR="0082355D" w:rsidRPr="00996088" w14:paraId="0272668C"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F3F5420" w14:textId="77777777" w:rsidR="0082355D" w:rsidRPr="00962C1E" w:rsidRDefault="0082355D"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5B8B1A07" w14:textId="77777777" w:rsidR="0082355D" w:rsidRPr="00962C1E" w:rsidRDefault="0082355D" w:rsidP="0042531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2EF56B3F"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9D4C0D4"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71F67927" w14:textId="6EE6781C"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1792D2EB" w14:textId="3B562475"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76B23DAF"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42531F" w:rsidRPr="00996088" w14:paraId="2A7813AA"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8200F5B" w14:textId="77777777" w:rsidR="0042531F" w:rsidRPr="00962C1E" w:rsidRDefault="0042531F"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20F9C3C4" w14:textId="77777777" w:rsidR="0042531F" w:rsidRPr="00962C1E" w:rsidRDefault="0042531F" w:rsidP="0007327F">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8D80867" w14:textId="77777777" w:rsidR="0042531F" w:rsidRPr="00962C1E" w:rsidRDefault="0042531F" w:rsidP="0007327F">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02C714DD" w14:textId="77777777" w:rsidR="0042531F" w:rsidRPr="00962C1E" w:rsidRDefault="0042531F" w:rsidP="0007327F">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90</w:t>
            </w:r>
          </w:p>
        </w:tc>
      </w:tr>
      <w:tr w:rsidR="002209EE" w:rsidRPr="00996088" w14:paraId="3658B307" w14:textId="77777777" w:rsidTr="00962C1E">
        <w:trPr>
          <w:gridAfter w:val="1"/>
          <w:wAfter w:w="24" w:type="dxa"/>
          <w:trHeight w:val="331"/>
        </w:trPr>
        <w:tc>
          <w:tcPr>
            <w:tcW w:w="2411" w:type="dxa"/>
            <w:vMerge w:val="restart"/>
            <w:tcBorders>
              <w:top w:val="single" w:sz="8" w:space="0" w:color="auto"/>
              <w:left w:val="single" w:sz="8" w:space="0" w:color="auto"/>
              <w:right w:val="single" w:sz="4" w:space="0" w:color="auto"/>
            </w:tcBorders>
            <w:shd w:val="clear" w:color="auto" w:fill="auto"/>
            <w:vAlign w:val="center"/>
            <w:hideMark/>
          </w:tcPr>
          <w:p w14:paraId="5B972F22"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lastRenderedPageBreak/>
              <w:t>Водитель автомобиля</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51F81C0B" w14:textId="77777777" w:rsidR="002209EE" w:rsidRPr="00962C1E" w:rsidRDefault="008F7A29" w:rsidP="00DF1117">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13714925" w14:textId="77777777" w:rsidTr="00962C1E">
        <w:trPr>
          <w:trHeight w:val="331"/>
        </w:trPr>
        <w:tc>
          <w:tcPr>
            <w:tcW w:w="2411" w:type="dxa"/>
            <w:vMerge/>
            <w:tcBorders>
              <w:left w:val="single" w:sz="8" w:space="0" w:color="auto"/>
              <w:right w:val="single" w:sz="4" w:space="0" w:color="auto"/>
            </w:tcBorders>
            <w:shd w:val="clear" w:color="auto" w:fill="auto"/>
            <w:vAlign w:val="center"/>
            <w:hideMark/>
          </w:tcPr>
          <w:p w14:paraId="03D8F601"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35622B67" w14:textId="77777777" w:rsidR="002209EE" w:rsidRPr="00962C1E" w:rsidRDefault="002209EE" w:rsidP="001E2E0C">
            <w:pPr>
              <w:spacing w:after="0" w:line="240" w:lineRule="auto"/>
              <w:rPr>
                <w:rFonts w:ascii="Times New Roman" w:eastAsia="Times New Roman" w:hAnsi="Times New Roman"/>
                <w:b/>
                <w:bCs/>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w:t>
            </w:r>
            <w:r w:rsidR="001E2E0C" w:rsidRPr="00962C1E">
              <w:rPr>
                <w:rFonts w:ascii="Times New Roman" w:eastAsia="Times New Roman" w:hAnsi="Times New Roman"/>
                <w:color w:val="000000"/>
                <w:sz w:val="24"/>
                <w:szCs w:val="24"/>
                <w:lang w:eastAsia="ru-RU"/>
              </w:rPr>
              <w:t xml:space="preserve"> со стороны непосредственного руководителя, директора учреждения, </w:t>
            </w:r>
            <w:r w:rsidR="001E2E0C"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1227DA40" w14:textId="77777777" w:rsidR="002209EE" w:rsidRPr="00962C1E" w:rsidRDefault="002209EE" w:rsidP="002209EE">
            <w:pPr>
              <w:spacing w:after="0" w:line="240" w:lineRule="auto"/>
              <w:jc w:val="center"/>
              <w:rPr>
                <w:rFonts w:ascii="Times New Roman" w:eastAsia="Times New Roman" w:hAnsi="Times New Roman"/>
                <w:bCs/>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1DEC75D6" w14:textId="77777777" w:rsidR="002209EE" w:rsidRPr="00962C1E" w:rsidRDefault="002209EE" w:rsidP="002209EE">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60</w:t>
            </w:r>
          </w:p>
        </w:tc>
      </w:tr>
      <w:tr w:rsidR="002209EE" w:rsidRPr="00996088" w14:paraId="3707929A" w14:textId="77777777" w:rsidTr="00962C1E">
        <w:trPr>
          <w:gridAfter w:val="1"/>
          <w:wAfter w:w="24" w:type="dxa"/>
          <w:trHeight w:val="331"/>
        </w:trPr>
        <w:tc>
          <w:tcPr>
            <w:tcW w:w="2411" w:type="dxa"/>
            <w:vMerge/>
            <w:tcBorders>
              <w:left w:val="single" w:sz="8" w:space="0" w:color="auto"/>
              <w:right w:val="single" w:sz="4" w:space="0" w:color="auto"/>
            </w:tcBorders>
            <w:shd w:val="clear" w:color="auto" w:fill="auto"/>
            <w:vAlign w:val="center"/>
            <w:hideMark/>
          </w:tcPr>
          <w:p w14:paraId="7C0FBEF8"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031E2895" w14:textId="77777777" w:rsidR="002209EE" w:rsidRPr="00962C1E" w:rsidRDefault="002209EE" w:rsidP="00DF1117">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17AA5E29" w14:textId="77777777" w:rsidTr="00962C1E">
        <w:trPr>
          <w:trHeight w:val="331"/>
        </w:trPr>
        <w:tc>
          <w:tcPr>
            <w:tcW w:w="2411" w:type="dxa"/>
            <w:vMerge/>
            <w:tcBorders>
              <w:left w:val="single" w:sz="8" w:space="0" w:color="auto"/>
              <w:right w:val="single" w:sz="4" w:space="0" w:color="auto"/>
            </w:tcBorders>
            <w:shd w:val="clear" w:color="auto" w:fill="auto"/>
            <w:vAlign w:val="center"/>
            <w:hideMark/>
          </w:tcPr>
          <w:p w14:paraId="388FF9CF"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66F5F35" w14:textId="77777777" w:rsidR="002209EE" w:rsidRPr="00962C1E" w:rsidRDefault="002209EE" w:rsidP="00962C1E">
            <w:pPr>
              <w:spacing w:after="0" w:line="240" w:lineRule="auto"/>
              <w:rPr>
                <w:rFonts w:ascii="Times New Roman" w:eastAsia="Times New Roman" w:hAnsi="Times New Roman"/>
                <w:b/>
                <w:bCs/>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1E2E0C"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79A42208" w14:textId="425D05D6"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28BA8C70" w14:textId="77777777" w:rsidR="002209EE" w:rsidRPr="00962C1E" w:rsidRDefault="002209EE" w:rsidP="002209EE">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15</w:t>
            </w:r>
          </w:p>
        </w:tc>
      </w:tr>
      <w:tr w:rsidR="002209EE" w:rsidRPr="00996088" w14:paraId="0BD8D4B8" w14:textId="77777777" w:rsidTr="00962C1E">
        <w:trPr>
          <w:gridAfter w:val="1"/>
          <w:wAfter w:w="24" w:type="dxa"/>
          <w:trHeight w:val="331"/>
        </w:trPr>
        <w:tc>
          <w:tcPr>
            <w:tcW w:w="2411" w:type="dxa"/>
            <w:vMerge/>
            <w:tcBorders>
              <w:left w:val="single" w:sz="8" w:space="0" w:color="auto"/>
              <w:right w:val="single" w:sz="4" w:space="0" w:color="auto"/>
            </w:tcBorders>
            <w:shd w:val="clear" w:color="auto" w:fill="auto"/>
            <w:vAlign w:val="center"/>
            <w:hideMark/>
          </w:tcPr>
          <w:p w14:paraId="7DEB0A95"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3D01DF1B" w14:textId="77777777" w:rsidR="002209EE" w:rsidRPr="00962C1E" w:rsidRDefault="002209EE" w:rsidP="00DF1117">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2C97B993" w14:textId="77777777" w:rsidTr="00962C1E">
        <w:trPr>
          <w:trHeight w:val="331"/>
        </w:trPr>
        <w:tc>
          <w:tcPr>
            <w:tcW w:w="2411" w:type="dxa"/>
            <w:vMerge/>
            <w:tcBorders>
              <w:left w:val="single" w:sz="8" w:space="0" w:color="auto"/>
              <w:right w:val="single" w:sz="4" w:space="0" w:color="auto"/>
            </w:tcBorders>
            <w:shd w:val="clear" w:color="auto" w:fill="auto"/>
            <w:vAlign w:val="center"/>
            <w:hideMark/>
          </w:tcPr>
          <w:p w14:paraId="18655C61"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395BE4C" w14:textId="49A5EBC8" w:rsidR="001B26BC" w:rsidRPr="00B83B62" w:rsidRDefault="001B26BC" w:rsidP="001B26BC">
            <w:pPr>
              <w:spacing w:after="0" w:line="240" w:lineRule="auto"/>
              <w:rPr>
                <w:rFonts w:ascii="Times New Roman" w:eastAsia="Times New Roman" w:hAnsi="Times New Roman"/>
                <w:b/>
                <w:bCs/>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22B220E9" w14:textId="7C9B9B6D" w:rsidR="001B26BC" w:rsidRPr="00B83B62" w:rsidRDefault="001B26BC" w:rsidP="001B26BC">
            <w:pPr>
              <w:spacing w:after="0" w:line="240" w:lineRule="auto"/>
              <w:jc w:val="center"/>
              <w:rPr>
                <w:rFonts w:ascii="Times New Roman" w:eastAsia="Times New Roman" w:hAnsi="Times New Roman"/>
                <w:bCs/>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26A54012"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2209EE" w:rsidRPr="00996088" w14:paraId="2EA5CD4A" w14:textId="77777777" w:rsidTr="00962C1E">
        <w:trPr>
          <w:trHeight w:val="331"/>
        </w:trPr>
        <w:tc>
          <w:tcPr>
            <w:tcW w:w="2411" w:type="dxa"/>
            <w:vMerge/>
            <w:tcBorders>
              <w:left w:val="single" w:sz="8" w:space="0" w:color="auto"/>
              <w:bottom w:val="single" w:sz="8" w:space="0" w:color="000000"/>
              <w:right w:val="single" w:sz="4" w:space="0" w:color="auto"/>
            </w:tcBorders>
            <w:shd w:val="clear" w:color="auto" w:fill="auto"/>
            <w:vAlign w:val="center"/>
            <w:hideMark/>
          </w:tcPr>
          <w:p w14:paraId="53B6F75F"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2D3CCF7B" w14:textId="77777777" w:rsidR="002209EE" w:rsidRPr="00962C1E" w:rsidRDefault="002209EE" w:rsidP="00DF1117">
            <w:pPr>
              <w:spacing w:after="0" w:line="240" w:lineRule="auto"/>
              <w:jc w:val="center"/>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10F05E9A" w14:textId="77777777" w:rsidR="002209EE" w:rsidRPr="00962C1E" w:rsidRDefault="002209EE" w:rsidP="002209EE">
            <w:pPr>
              <w:spacing w:after="0" w:line="240" w:lineRule="auto"/>
              <w:jc w:val="right"/>
              <w:rPr>
                <w:rFonts w:ascii="Times New Roman" w:eastAsia="Times New Roman" w:hAnsi="Times New Roman"/>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99" w:type="dxa"/>
            <w:gridSpan w:val="2"/>
            <w:tcBorders>
              <w:top w:val="single" w:sz="4" w:space="0" w:color="auto"/>
              <w:left w:val="single" w:sz="4" w:space="0" w:color="auto"/>
              <w:bottom w:val="single" w:sz="4" w:space="0" w:color="auto"/>
              <w:right w:val="single" w:sz="4" w:space="0" w:color="auto"/>
            </w:tcBorders>
          </w:tcPr>
          <w:p w14:paraId="706A0745" w14:textId="77777777" w:rsidR="002209EE" w:rsidRPr="00962C1E" w:rsidRDefault="002209EE" w:rsidP="002209EE">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85</w:t>
            </w:r>
          </w:p>
        </w:tc>
      </w:tr>
      <w:tr w:rsidR="002209EE" w:rsidRPr="00996088" w14:paraId="65DE4010" w14:textId="77777777" w:rsidTr="00962C1E">
        <w:trPr>
          <w:gridAfter w:val="1"/>
          <w:wAfter w:w="24" w:type="dxa"/>
          <w:trHeight w:val="331"/>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9C16707" w14:textId="77777777" w:rsidR="002209EE" w:rsidRPr="00962C1E" w:rsidRDefault="002209EE" w:rsidP="00DF1117">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Техник</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7B9A3488" w14:textId="77777777" w:rsidR="002209EE" w:rsidRPr="00962C1E" w:rsidRDefault="008F7A29" w:rsidP="00DF1117">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6C5A76B7" w14:textId="77777777" w:rsidTr="00962C1E">
        <w:trPr>
          <w:gridAfter w:val="1"/>
          <w:wAfter w:w="24" w:type="dxa"/>
          <w:trHeight w:val="2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A4C8CFE" w14:textId="77777777" w:rsidR="002209EE" w:rsidRPr="00962C1E" w:rsidRDefault="002209EE"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5C9A453" w14:textId="77777777" w:rsidR="002209EE" w:rsidRPr="00962C1E" w:rsidRDefault="008F7A29" w:rsidP="0007327F">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 со стороны непосредственного руководителя, директора учреждения,</w:t>
            </w:r>
          </w:p>
        </w:tc>
        <w:tc>
          <w:tcPr>
            <w:tcW w:w="2126" w:type="dxa"/>
            <w:tcBorders>
              <w:top w:val="single" w:sz="4" w:space="0" w:color="auto"/>
              <w:left w:val="single" w:sz="4" w:space="0" w:color="auto"/>
              <w:bottom w:val="single" w:sz="4" w:space="0" w:color="auto"/>
              <w:right w:val="single" w:sz="4" w:space="0" w:color="auto"/>
            </w:tcBorders>
            <w:vAlign w:val="center"/>
          </w:tcPr>
          <w:p w14:paraId="23B1B289" w14:textId="77777777" w:rsidR="002209EE" w:rsidRPr="00962C1E" w:rsidRDefault="002209EE"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731AF5F4" w14:textId="77777777" w:rsidR="002209EE" w:rsidRPr="00962C1E" w:rsidRDefault="002209EE" w:rsidP="0042531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2209EE" w:rsidRPr="00996088" w14:paraId="4F4AB52E" w14:textId="77777777" w:rsidTr="00962C1E">
        <w:trPr>
          <w:gridAfter w:val="1"/>
          <w:wAfter w:w="24" w:type="dxa"/>
          <w:trHeight w:val="269"/>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65894C08" w14:textId="77777777" w:rsidR="002209EE" w:rsidRPr="00962C1E" w:rsidRDefault="002209EE"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5F36AAFE" w14:textId="77777777" w:rsidR="002209EE" w:rsidRPr="00962C1E" w:rsidRDefault="002209EE" w:rsidP="0007327F">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2EF95FFF" w14:textId="77777777" w:rsidTr="00962C1E">
        <w:trPr>
          <w:gridAfter w:val="1"/>
          <w:wAfter w:w="24" w:type="dxa"/>
          <w:trHeight w:val="273"/>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00157690" w14:textId="77777777" w:rsidR="002209EE" w:rsidRPr="00962C1E" w:rsidRDefault="002209EE"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5272256A" w14:textId="77777777" w:rsidR="002209EE" w:rsidRPr="00962C1E" w:rsidRDefault="002209EE"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8F7A29"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01228B5" w14:textId="05B5BA30"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53B056A8" w14:textId="77777777" w:rsidR="002209EE" w:rsidRPr="00962C1E" w:rsidRDefault="002209EE"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20</w:t>
            </w:r>
          </w:p>
        </w:tc>
      </w:tr>
      <w:tr w:rsidR="002209EE" w:rsidRPr="00996088" w14:paraId="469F7D75" w14:textId="77777777" w:rsidTr="00962C1E">
        <w:trPr>
          <w:gridAfter w:val="1"/>
          <w:wAfter w:w="24" w:type="dxa"/>
          <w:trHeight w:val="8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FE48F81" w14:textId="77777777" w:rsidR="002209EE" w:rsidRPr="00962C1E" w:rsidRDefault="002209EE" w:rsidP="0007327F">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6E6227D8" w14:textId="77777777" w:rsidR="002209EE" w:rsidRPr="00962C1E" w:rsidRDefault="002209EE" w:rsidP="0007327F">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6A83D324" w14:textId="77777777" w:rsidTr="00962C1E">
        <w:trPr>
          <w:gridAfter w:val="1"/>
          <w:wAfter w:w="24" w:type="dxa"/>
          <w:trHeight w:val="8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6F9CD23C"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6E3A34BD" w14:textId="4CA68C71"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4A063B0F" w14:textId="78FE8E6D"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6C1486CA"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15</w:t>
            </w:r>
          </w:p>
        </w:tc>
      </w:tr>
      <w:tr w:rsidR="002209EE" w:rsidRPr="00996088" w14:paraId="1EA52320" w14:textId="77777777" w:rsidTr="00962C1E">
        <w:trPr>
          <w:gridAfter w:val="1"/>
          <w:wAfter w:w="24" w:type="dxa"/>
          <w:trHeight w:val="8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E47EB4F" w14:textId="77777777" w:rsidR="002209EE" w:rsidRPr="00962C1E" w:rsidRDefault="002209EE" w:rsidP="0007327F">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081B30BC" w14:textId="77777777" w:rsidR="002209EE" w:rsidRPr="00962C1E" w:rsidRDefault="002209EE" w:rsidP="0007327F">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16295984" w14:textId="77777777" w:rsidR="002209EE" w:rsidRPr="00962C1E" w:rsidRDefault="002209EE" w:rsidP="0007327F">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4B5BDFCA" w14:textId="77777777" w:rsidR="002209EE" w:rsidRPr="00962C1E" w:rsidRDefault="002209EE" w:rsidP="0007327F">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45</w:t>
            </w:r>
          </w:p>
        </w:tc>
      </w:tr>
      <w:tr w:rsidR="002209EE" w:rsidRPr="00996088" w14:paraId="21E7A2BB"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04134D4" w14:textId="77777777" w:rsidR="002209EE" w:rsidRPr="00962C1E" w:rsidRDefault="002209EE" w:rsidP="009F7197">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Методист,</w:t>
            </w:r>
          </w:p>
          <w:p w14:paraId="20947751" w14:textId="77777777" w:rsidR="002209EE" w:rsidRPr="00962C1E" w:rsidRDefault="002209EE" w:rsidP="009F7197">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Педагог дополнительного образования,</w:t>
            </w:r>
          </w:p>
          <w:p w14:paraId="7AB23125" w14:textId="77777777" w:rsidR="002209EE" w:rsidRPr="00962C1E" w:rsidRDefault="002209EE" w:rsidP="00962C1E">
            <w:pPr>
              <w:spacing w:after="0" w:line="240" w:lineRule="auto"/>
              <w:ind w:right="-108"/>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Тренер-преподаватель</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211446AA" w14:textId="77777777" w:rsidR="002209EE" w:rsidRPr="00962C1E" w:rsidRDefault="008F7A29"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5D80DE45"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4E5A9189"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38E180E" w14:textId="77777777" w:rsidR="002209EE" w:rsidRPr="00962C1E" w:rsidRDefault="008F7A29" w:rsidP="00E62BAD">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 xml:space="preserve">Обоснованные зафиксированные замечания к деятельности сотрудника со стороны непосредственного руководителя, директора учреждения, </w:t>
            </w:r>
            <w:r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7D3D780C"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3A334F95"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35</w:t>
            </w:r>
          </w:p>
        </w:tc>
      </w:tr>
      <w:tr w:rsidR="002209EE" w:rsidRPr="00996088" w14:paraId="6F201924"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3DBE06C"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153D6388" w14:textId="77777777" w:rsidR="002209EE" w:rsidRPr="00962C1E" w:rsidRDefault="002209EE"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4E5D7FE0"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D7177E2"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4510F20B" w14:textId="77777777" w:rsidR="002209EE" w:rsidRPr="00962C1E" w:rsidRDefault="002209EE"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w:t>
            </w:r>
            <w:r w:rsidR="008F7A29" w:rsidRPr="00962C1E">
              <w:rPr>
                <w:rFonts w:ascii="Times New Roman" w:eastAsia="Times New Roman" w:hAnsi="Times New Roman"/>
                <w:color w:val="000000"/>
                <w:sz w:val="24"/>
                <w:szCs w:val="24"/>
                <w:lang w:eastAsia="ru-RU"/>
              </w:rPr>
              <w:t xml:space="preserve">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36225AC7" w14:textId="27B475F1"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5F014268"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w:t>
            </w:r>
          </w:p>
        </w:tc>
      </w:tr>
      <w:tr w:rsidR="002209EE" w:rsidRPr="00996088" w14:paraId="2E1A9014"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3FF8405"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2C78B73E"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55C27930"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4C161ED7"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7A9F434" w14:textId="58D9B63F"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1E0A170E" w14:textId="0BC49FA4"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0423355A"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w:t>
            </w:r>
          </w:p>
        </w:tc>
      </w:tr>
      <w:tr w:rsidR="002209EE" w:rsidRPr="00996088" w14:paraId="682101BA"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0B008D2"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1C4F26B9"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38D5728"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00556C1B" w14:textId="77777777" w:rsidR="002209EE" w:rsidRPr="00962C1E" w:rsidRDefault="002209EE"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45</w:t>
            </w:r>
          </w:p>
        </w:tc>
      </w:tr>
      <w:tr w:rsidR="002209EE" w:rsidRPr="00996088" w14:paraId="4A1904A2"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4C2612" w14:textId="77777777" w:rsidR="002209EE" w:rsidRPr="00962C1E" w:rsidRDefault="002209EE" w:rsidP="00962C1E">
            <w:pPr>
              <w:spacing w:after="0" w:line="240" w:lineRule="auto"/>
              <w:ind w:right="-107"/>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Мастер произ</w:t>
            </w:r>
            <w:r w:rsidR="00962C1E">
              <w:rPr>
                <w:rFonts w:ascii="Times New Roman" w:eastAsia="Times New Roman" w:hAnsi="Times New Roman"/>
                <w:bCs/>
                <w:color w:val="000000"/>
                <w:sz w:val="24"/>
                <w:szCs w:val="24"/>
                <w:lang w:eastAsia="ru-RU"/>
              </w:rPr>
              <w:t>водственного обучения</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655D5F2C" w14:textId="77777777" w:rsidR="002209EE" w:rsidRPr="00962C1E" w:rsidRDefault="008F7A29"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70F4B59A"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CD39909"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1CA2D479" w14:textId="77777777" w:rsidR="002209EE" w:rsidRPr="00962C1E" w:rsidRDefault="008F7A29" w:rsidP="00E62BAD">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 xml:space="preserve">Обоснованные зафиксированные замечания к деятельности сотрудника со стороны непосредственного руководителя, директора учреждения, </w:t>
            </w:r>
            <w:r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2DBDF682"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6BA696D1"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50</w:t>
            </w:r>
          </w:p>
        </w:tc>
      </w:tr>
      <w:tr w:rsidR="002209EE" w:rsidRPr="00996088" w14:paraId="4384764D"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6E7C183"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33F7C670" w14:textId="77777777" w:rsidR="002209EE" w:rsidRPr="00962C1E" w:rsidRDefault="002209EE"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40312C79"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4BBB49FA"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6B11EC23" w14:textId="77777777" w:rsidR="002209EE" w:rsidRPr="00962C1E" w:rsidRDefault="008F7A29"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299CDF45" w14:textId="511D625C"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022E2AEB"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30</w:t>
            </w:r>
          </w:p>
        </w:tc>
      </w:tr>
      <w:tr w:rsidR="002209EE" w:rsidRPr="00996088" w14:paraId="17FC8B20"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983F327"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1613FDCE"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49520353"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4E720272"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06D4B59F" w14:textId="016EE984"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29483EF3" w14:textId="23317785"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53A3ADDE"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15</w:t>
            </w:r>
          </w:p>
        </w:tc>
      </w:tr>
      <w:tr w:rsidR="002209EE" w:rsidRPr="00996088" w14:paraId="13112AF3"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6A5673A5"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119F81BF"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F413914"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7437930C" w14:textId="77777777" w:rsidR="002209EE" w:rsidRPr="00962C1E" w:rsidRDefault="002209EE"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95</w:t>
            </w:r>
          </w:p>
        </w:tc>
      </w:tr>
      <w:tr w:rsidR="002209EE" w:rsidRPr="00996088" w14:paraId="6A33B618"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A95BDC" w14:textId="77777777" w:rsidR="002209EE" w:rsidRPr="00962C1E" w:rsidRDefault="002209EE" w:rsidP="00962C1E">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Фельдшер</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4035C783" w14:textId="77777777" w:rsidR="002209EE" w:rsidRPr="00962C1E" w:rsidRDefault="008F7A29"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5AB2773C"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CDD97D3"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3C166314" w14:textId="77777777" w:rsidR="002209EE" w:rsidRPr="00962C1E" w:rsidRDefault="008F7A29" w:rsidP="00E62BAD">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 xml:space="preserve">Обоснованные зафиксированные замечания к деятельности сотрудника со стороны непосредственного руководителя, директора учреждения, </w:t>
            </w:r>
            <w:r w:rsidRPr="00962C1E">
              <w:rPr>
                <w:rFonts w:ascii="Times New Roman" w:hAnsi="Times New Roman"/>
                <w:sz w:val="24"/>
                <w:szCs w:val="24"/>
              </w:rPr>
              <w:t>органов государственного контроля (надзора)</w:t>
            </w:r>
          </w:p>
        </w:tc>
        <w:tc>
          <w:tcPr>
            <w:tcW w:w="2126" w:type="dxa"/>
            <w:tcBorders>
              <w:top w:val="single" w:sz="4" w:space="0" w:color="auto"/>
              <w:left w:val="single" w:sz="4" w:space="0" w:color="auto"/>
              <w:bottom w:val="single" w:sz="4" w:space="0" w:color="auto"/>
              <w:right w:val="single" w:sz="4" w:space="0" w:color="auto"/>
            </w:tcBorders>
            <w:vAlign w:val="center"/>
          </w:tcPr>
          <w:p w14:paraId="41E3BF8C"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59382A0F"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20</w:t>
            </w:r>
          </w:p>
        </w:tc>
      </w:tr>
      <w:tr w:rsidR="002209EE" w:rsidRPr="00996088" w14:paraId="7729AFAD"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0B952752"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74122531" w14:textId="77777777" w:rsidR="002209EE" w:rsidRPr="00962C1E" w:rsidRDefault="002209EE"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313E9820"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54568D3"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22D32C90" w14:textId="77777777" w:rsidR="002209EE" w:rsidRPr="00962C1E" w:rsidRDefault="008F7A29"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1A6155D9" w14:textId="6F534C05"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23272EE4"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15</w:t>
            </w:r>
          </w:p>
        </w:tc>
      </w:tr>
      <w:tr w:rsidR="002209EE" w:rsidRPr="00996088" w14:paraId="3CC10B77"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495EDF69"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57ADAC8A"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0F27A12C"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4E1AC32"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7097DD71" w14:textId="397C7064"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0D172BBE" w14:textId="275DB109"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4CF5DCE2"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2209EE" w:rsidRPr="00996088" w14:paraId="297A0B95"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E5ECB01"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69984B88" w14:textId="77777777" w:rsidR="002209EE" w:rsidRDefault="002209EE" w:rsidP="00E62BAD">
            <w:pPr>
              <w:spacing w:after="0" w:line="240" w:lineRule="auto"/>
              <w:jc w:val="right"/>
              <w:rPr>
                <w:rFonts w:ascii="Times New Roman" w:eastAsia="Times New Roman" w:hAnsi="Times New Roman"/>
                <w:b/>
                <w:bCs/>
                <w:color w:val="000000"/>
                <w:sz w:val="24"/>
                <w:szCs w:val="24"/>
                <w:lang w:eastAsia="ru-RU"/>
              </w:rPr>
            </w:pPr>
          </w:p>
          <w:p w14:paraId="12969A05" w14:textId="77777777" w:rsidR="003B0306" w:rsidRDefault="003B0306" w:rsidP="00E62BAD">
            <w:pPr>
              <w:spacing w:after="0" w:line="240" w:lineRule="auto"/>
              <w:jc w:val="right"/>
              <w:rPr>
                <w:rFonts w:ascii="Times New Roman" w:eastAsia="Times New Roman" w:hAnsi="Times New Roman"/>
                <w:b/>
                <w:bCs/>
                <w:color w:val="000000"/>
                <w:sz w:val="24"/>
                <w:szCs w:val="24"/>
                <w:lang w:eastAsia="ru-RU"/>
              </w:rPr>
            </w:pPr>
          </w:p>
          <w:p w14:paraId="159EE425" w14:textId="77777777" w:rsidR="003B0306" w:rsidRPr="00962C1E" w:rsidRDefault="003B0306" w:rsidP="00E62BAD">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0BA31FCF"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0C07FCCD" w14:textId="77777777" w:rsidR="002209EE" w:rsidRPr="00962C1E" w:rsidRDefault="002209EE"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45</w:t>
            </w:r>
          </w:p>
        </w:tc>
      </w:tr>
      <w:tr w:rsidR="002209EE" w:rsidRPr="00996088" w14:paraId="282F6E75"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A1B1511" w14:textId="77777777" w:rsidR="002209EE" w:rsidRPr="00962C1E" w:rsidRDefault="002209EE" w:rsidP="00962C1E">
            <w:pPr>
              <w:spacing w:after="0" w:line="240" w:lineRule="auto"/>
              <w:ind w:right="-107"/>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lastRenderedPageBreak/>
              <w:t>Делопроизводитель,</w:t>
            </w:r>
          </w:p>
          <w:p w14:paraId="0C040106" w14:textId="77777777" w:rsidR="002209EE" w:rsidRPr="00962C1E" w:rsidRDefault="002209EE" w:rsidP="00195A2A">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Секретарь,</w:t>
            </w:r>
          </w:p>
          <w:p w14:paraId="10A80079" w14:textId="77777777" w:rsidR="002209EE" w:rsidRPr="00962C1E" w:rsidRDefault="002209EE" w:rsidP="00962C1E">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Секретарь учебной части</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1826EBC4" w14:textId="77777777" w:rsidR="002209EE" w:rsidRPr="00962C1E" w:rsidRDefault="008F7A29"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31DABE1D"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EAD5772"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1B007B32" w14:textId="77777777" w:rsidR="002209EE" w:rsidRPr="00962C1E" w:rsidRDefault="008F7A29" w:rsidP="00E62BAD">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 со стороны непосредственного руководителя, директора учреждения</w:t>
            </w:r>
          </w:p>
        </w:tc>
        <w:tc>
          <w:tcPr>
            <w:tcW w:w="2126" w:type="dxa"/>
            <w:tcBorders>
              <w:top w:val="single" w:sz="4" w:space="0" w:color="auto"/>
              <w:left w:val="single" w:sz="4" w:space="0" w:color="auto"/>
              <w:bottom w:val="single" w:sz="4" w:space="0" w:color="auto"/>
              <w:right w:val="single" w:sz="4" w:space="0" w:color="auto"/>
            </w:tcBorders>
            <w:vAlign w:val="center"/>
          </w:tcPr>
          <w:p w14:paraId="7C82EB47"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4588F2E3"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35</w:t>
            </w:r>
          </w:p>
        </w:tc>
      </w:tr>
      <w:tr w:rsidR="002209EE" w:rsidRPr="00996088" w14:paraId="3BAF798C"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FBC3B99"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634726FC" w14:textId="77777777" w:rsidR="002209EE" w:rsidRPr="00962C1E" w:rsidRDefault="002209EE"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056878FA" w14:textId="77777777" w:rsidTr="00962C1E">
        <w:trPr>
          <w:gridAfter w:val="1"/>
          <w:wAfter w:w="24" w:type="dxa"/>
          <w:trHeight w:val="151"/>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5D6CE31"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2CB121F1" w14:textId="77777777" w:rsidR="002209EE" w:rsidRPr="00962C1E" w:rsidRDefault="008F7A29"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226FE2DC" w14:textId="369F5DBA" w:rsidR="002209EE" w:rsidRPr="00962C1E" w:rsidRDefault="00962C1E" w:rsidP="003B0306">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качественное 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395ED043"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15</w:t>
            </w:r>
          </w:p>
        </w:tc>
      </w:tr>
      <w:tr w:rsidR="002209EE" w:rsidRPr="00996088" w14:paraId="48F97D7A"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13F5D21C"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588A33FE"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03FA186B"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64F81DF"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5336059A" w14:textId="4EB1CDC7"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5A81CA9F" w14:textId="5309F89F"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40472242"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10</w:t>
            </w:r>
          </w:p>
        </w:tc>
      </w:tr>
      <w:tr w:rsidR="002209EE" w:rsidRPr="00996088" w14:paraId="39A194BF"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2C877D91"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64E8DC18"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54507C4E"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2EBD9248" w14:textId="77777777" w:rsidR="002209EE" w:rsidRPr="00962C1E" w:rsidRDefault="002209EE"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60</w:t>
            </w:r>
          </w:p>
        </w:tc>
      </w:tr>
      <w:tr w:rsidR="002209EE" w:rsidRPr="00996088" w14:paraId="7FC2813C" w14:textId="77777777" w:rsidTr="00962C1E">
        <w:trPr>
          <w:gridAfter w:val="1"/>
          <w:wAfter w:w="24" w:type="dxa"/>
          <w:trHeight w:val="60"/>
        </w:trPr>
        <w:tc>
          <w:tcPr>
            <w:tcW w:w="241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6D42CE5"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Слесарь-ремонтник,</w:t>
            </w:r>
          </w:p>
          <w:p w14:paraId="14CB07F0"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Рабочий по комплексному обслуживанию и ремонту зданий,</w:t>
            </w:r>
          </w:p>
          <w:p w14:paraId="4BFC453F"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Гардеробщик,</w:t>
            </w:r>
          </w:p>
          <w:p w14:paraId="27F97188" w14:textId="77777777" w:rsidR="002209EE" w:rsidRPr="00962C1E" w:rsidRDefault="002209EE" w:rsidP="00962C1E">
            <w:pPr>
              <w:spacing w:after="0" w:line="240" w:lineRule="auto"/>
              <w:ind w:right="-108"/>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Уборщик служебных помещений,</w:t>
            </w:r>
          </w:p>
          <w:p w14:paraId="27853A9C" w14:textId="77777777" w:rsidR="002209EE" w:rsidRPr="00962C1E" w:rsidRDefault="002209EE" w:rsidP="00962C1E">
            <w:pPr>
              <w:spacing w:after="0" w:line="240" w:lineRule="auto"/>
              <w:rPr>
                <w:rFonts w:ascii="Times New Roman" w:eastAsia="Times New Roman" w:hAnsi="Times New Roman"/>
                <w:bCs/>
                <w:color w:val="000000"/>
                <w:sz w:val="24"/>
                <w:szCs w:val="24"/>
                <w:lang w:eastAsia="ru-RU"/>
              </w:rPr>
            </w:pPr>
            <w:r w:rsidRPr="00962C1E">
              <w:rPr>
                <w:rFonts w:ascii="Times New Roman" w:eastAsia="Times New Roman" w:hAnsi="Times New Roman"/>
                <w:bCs/>
                <w:color w:val="000000"/>
                <w:sz w:val="24"/>
                <w:szCs w:val="24"/>
                <w:lang w:eastAsia="ru-RU"/>
              </w:rPr>
              <w:t>Сторож,</w:t>
            </w:r>
            <w:r w:rsidR="00962C1E" w:rsidRPr="00962C1E">
              <w:rPr>
                <w:rFonts w:ascii="Times New Roman" w:eastAsia="Times New Roman" w:hAnsi="Times New Roman"/>
                <w:bCs/>
                <w:color w:val="000000"/>
                <w:sz w:val="24"/>
                <w:szCs w:val="24"/>
                <w:lang w:eastAsia="ru-RU"/>
              </w:rPr>
              <w:t xml:space="preserve"> </w:t>
            </w:r>
            <w:r w:rsidRPr="00962C1E">
              <w:rPr>
                <w:rFonts w:ascii="Times New Roman" w:eastAsia="Times New Roman" w:hAnsi="Times New Roman"/>
                <w:bCs/>
                <w:color w:val="000000"/>
                <w:sz w:val="24"/>
                <w:szCs w:val="24"/>
                <w:lang w:eastAsia="ru-RU"/>
              </w:rPr>
              <w:t>Вахтер</w:t>
            </w: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3D264219" w14:textId="77777777" w:rsidR="002209EE" w:rsidRPr="00962C1E" w:rsidRDefault="008F7A29"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 xml:space="preserve">Выплата за важность выполняемой работы, степень </w:t>
            </w:r>
            <w:r w:rsidRPr="00962C1E">
              <w:rPr>
                <w:rFonts w:ascii="Times New Roman" w:hAnsi="Times New Roman"/>
                <w:b/>
                <w:sz w:val="24"/>
                <w:szCs w:val="24"/>
              </w:rPr>
              <w:t>самостоятельности и ответственности при выполнении поставленных задач</w:t>
            </w:r>
          </w:p>
        </w:tc>
      </w:tr>
      <w:tr w:rsidR="002209EE" w:rsidRPr="00996088" w14:paraId="191E3C0D"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63E4D7ED"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5D3C861F" w14:textId="77777777" w:rsidR="002209EE" w:rsidRPr="00962C1E" w:rsidRDefault="008F7A29" w:rsidP="00E62BAD">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Обоснованные зафиксированные замечания к деятельности сотрудника со стороны непосредственного руководителя, директора учреждения</w:t>
            </w:r>
          </w:p>
        </w:tc>
        <w:tc>
          <w:tcPr>
            <w:tcW w:w="2126" w:type="dxa"/>
            <w:tcBorders>
              <w:top w:val="single" w:sz="4" w:space="0" w:color="auto"/>
              <w:left w:val="single" w:sz="4" w:space="0" w:color="auto"/>
              <w:bottom w:val="single" w:sz="4" w:space="0" w:color="auto"/>
              <w:right w:val="single" w:sz="4" w:space="0" w:color="auto"/>
            </w:tcBorders>
            <w:vAlign w:val="center"/>
          </w:tcPr>
          <w:p w14:paraId="75F24A18"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отсутствие</w:t>
            </w:r>
          </w:p>
        </w:tc>
        <w:tc>
          <w:tcPr>
            <w:tcW w:w="1275" w:type="dxa"/>
            <w:tcBorders>
              <w:top w:val="single" w:sz="4" w:space="0" w:color="auto"/>
              <w:left w:val="single" w:sz="4" w:space="0" w:color="auto"/>
              <w:bottom w:val="single" w:sz="4" w:space="0" w:color="auto"/>
              <w:right w:val="single" w:sz="4" w:space="0" w:color="auto"/>
            </w:tcBorders>
            <w:vAlign w:val="center"/>
          </w:tcPr>
          <w:p w14:paraId="6B117E11"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35</w:t>
            </w:r>
          </w:p>
        </w:tc>
      </w:tr>
      <w:tr w:rsidR="002209EE" w:rsidRPr="00996088" w14:paraId="0D84ACF7" w14:textId="77777777" w:rsidTr="00962C1E">
        <w:trPr>
          <w:gridAfter w:val="1"/>
          <w:wAfter w:w="24" w:type="dxa"/>
          <w:trHeight w:val="165"/>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7F28B86"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vAlign w:val="center"/>
          </w:tcPr>
          <w:p w14:paraId="6EDF747C" w14:textId="77777777" w:rsidR="002209EE" w:rsidRPr="00962C1E" w:rsidRDefault="002209EE" w:rsidP="00E62BAD">
            <w:pPr>
              <w:spacing w:after="0" w:line="240" w:lineRule="auto"/>
              <w:jc w:val="center"/>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Выплата за качество выполняемых работ</w:t>
            </w:r>
          </w:p>
        </w:tc>
      </w:tr>
      <w:tr w:rsidR="002209EE" w:rsidRPr="00996088" w14:paraId="27E46FF8" w14:textId="77777777" w:rsidTr="00962C1E">
        <w:trPr>
          <w:gridAfter w:val="1"/>
          <w:wAfter w:w="24" w:type="dxa"/>
          <w:trHeight w:val="353"/>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35EC3335"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417549ED" w14:textId="77777777" w:rsidR="002209EE" w:rsidRPr="00962C1E" w:rsidRDefault="008F7A29" w:rsidP="00962C1E">
            <w:pPr>
              <w:spacing w:after="0" w:line="240" w:lineRule="auto"/>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Выполнени</w:t>
            </w:r>
            <w:r w:rsidR="00962C1E" w:rsidRPr="00962C1E">
              <w:rPr>
                <w:rFonts w:ascii="Times New Roman" w:eastAsia="Times New Roman" w:hAnsi="Times New Roman"/>
                <w:color w:val="000000"/>
                <w:sz w:val="24"/>
                <w:szCs w:val="24"/>
                <w:lang w:eastAsia="ru-RU"/>
              </w:rPr>
              <w:t>е</w:t>
            </w:r>
            <w:r w:rsidRPr="00962C1E">
              <w:rPr>
                <w:rFonts w:ascii="Times New Roman" w:eastAsia="Times New Roman" w:hAnsi="Times New Roman"/>
                <w:color w:val="000000"/>
                <w:sz w:val="24"/>
                <w:szCs w:val="24"/>
                <w:lang w:eastAsia="ru-RU"/>
              </w:rPr>
              <w:t xml:space="preserve"> профессиональных обязанностей и разовых поручений непосредственного руководителя</w:t>
            </w:r>
          </w:p>
        </w:tc>
        <w:tc>
          <w:tcPr>
            <w:tcW w:w="2126" w:type="dxa"/>
            <w:tcBorders>
              <w:top w:val="single" w:sz="4" w:space="0" w:color="auto"/>
              <w:left w:val="single" w:sz="4" w:space="0" w:color="auto"/>
              <w:bottom w:val="single" w:sz="4" w:space="0" w:color="auto"/>
              <w:right w:val="single" w:sz="4" w:space="0" w:color="auto"/>
            </w:tcBorders>
            <w:vAlign w:val="center"/>
          </w:tcPr>
          <w:p w14:paraId="4BA1E27D" w14:textId="22222996" w:rsidR="002209EE" w:rsidRPr="00962C1E" w:rsidRDefault="003B0306" w:rsidP="003B030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качественное </w:t>
            </w:r>
            <w:r w:rsidR="00962C1E" w:rsidRPr="00962C1E">
              <w:rPr>
                <w:rFonts w:ascii="Times New Roman" w:eastAsia="Times New Roman" w:hAnsi="Times New Roman"/>
                <w:color w:val="000000"/>
                <w:sz w:val="24"/>
                <w:szCs w:val="24"/>
                <w:lang w:eastAsia="ru-RU"/>
              </w:rPr>
              <w:t>исполнение</w:t>
            </w:r>
          </w:p>
        </w:tc>
        <w:tc>
          <w:tcPr>
            <w:tcW w:w="1275" w:type="dxa"/>
            <w:tcBorders>
              <w:top w:val="single" w:sz="4" w:space="0" w:color="auto"/>
              <w:left w:val="single" w:sz="4" w:space="0" w:color="auto"/>
              <w:bottom w:val="single" w:sz="4" w:space="0" w:color="auto"/>
              <w:right w:val="single" w:sz="4" w:space="0" w:color="auto"/>
            </w:tcBorders>
            <w:vAlign w:val="center"/>
          </w:tcPr>
          <w:p w14:paraId="1C7AA3A3" w14:textId="77777777" w:rsidR="002209EE" w:rsidRPr="00962C1E" w:rsidRDefault="002209EE" w:rsidP="00542338">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w:t>
            </w:r>
          </w:p>
        </w:tc>
      </w:tr>
      <w:tr w:rsidR="002209EE" w:rsidRPr="00996088" w14:paraId="419DBBC1"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01A84913"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12898" w:type="dxa"/>
            <w:gridSpan w:val="3"/>
            <w:tcBorders>
              <w:top w:val="single" w:sz="4" w:space="0" w:color="auto"/>
              <w:left w:val="single" w:sz="4" w:space="0" w:color="auto"/>
              <w:bottom w:val="single" w:sz="4" w:space="0" w:color="auto"/>
              <w:right w:val="single" w:sz="4" w:space="0" w:color="auto"/>
            </w:tcBorders>
          </w:tcPr>
          <w:p w14:paraId="3008186C" w14:textId="77777777" w:rsidR="002209EE" w:rsidRPr="00962C1E" w:rsidRDefault="002209EE" w:rsidP="00E62BAD">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b/>
                <w:color w:val="000000"/>
                <w:sz w:val="24"/>
                <w:szCs w:val="24"/>
                <w:lang w:eastAsia="ru-RU"/>
              </w:rPr>
              <w:t>Выплата за интенсивность и высокие результаты работы</w:t>
            </w:r>
          </w:p>
        </w:tc>
      </w:tr>
      <w:tr w:rsidR="001B26BC" w:rsidRPr="00996088" w14:paraId="2AD6647B"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5B38BC42" w14:textId="77777777" w:rsidR="001B26BC" w:rsidRPr="00962C1E" w:rsidRDefault="001B26BC" w:rsidP="001B26BC">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vAlign w:val="center"/>
          </w:tcPr>
          <w:p w14:paraId="2A9B09BE" w14:textId="0C14DD0A" w:rsidR="001B26BC" w:rsidRPr="00B83B62" w:rsidRDefault="001B26BC" w:rsidP="001B26BC">
            <w:pPr>
              <w:spacing w:after="0" w:line="240" w:lineRule="auto"/>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Выполнение поручений непосредственного руководителя, директора учреждения в установленные сроки</w:t>
            </w:r>
          </w:p>
        </w:tc>
        <w:tc>
          <w:tcPr>
            <w:tcW w:w="2126" w:type="dxa"/>
            <w:tcBorders>
              <w:top w:val="single" w:sz="4" w:space="0" w:color="auto"/>
              <w:left w:val="single" w:sz="4" w:space="0" w:color="auto"/>
              <w:bottom w:val="single" w:sz="4" w:space="0" w:color="auto"/>
              <w:right w:val="single" w:sz="4" w:space="0" w:color="auto"/>
            </w:tcBorders>
            <w:vAlign w:val="center"/>
          </w:tcPr>
          <w:p w14:paraId="18D188BB" w14:textId="54894AFC" w:rsidR="001B26BC" w:rsidRPr="00B83B62" w:rsidRDefault="001B26BC" w:rsidP="001B26BC">
            <w:pPr>
              <w:spacing w:after="0" w:line="240" w:lineRule="auto"/>
              <w:jc w:val="center"/>
              <w:rPr>
                <w:rFonts w:ascii="Times New Roman" w:eastAsia="Times New Roman" w:hAnsi="Times New Roman"/>
                <w:color w:val="000000"/>
                <w:sz w:val="24"/>
                <w:szCs w:val="24"/>
                <w:lang w:eastAsia="ru-RU"/>
              </w:rPr>
            </w:pPr>
            <w:r w:rsidRPr="00B83B62">
              <w:rPr>
                <w:rFonts w:ascii="Times New Roman" w:eastAsia="Times New Roman" w:hAnsi="Times New Roman"/>
                <w:color w:val="000000"/>
                <w:sz w:val="24"/>
                <w:szCs w:val="24"/>
                <w:lang w:eastAsia="ru-RU"/>
              </w:rPr>
              <w:t>своевременно</w:t>
            </w:r>
          </w:p>
        </w:tc>
        <w:tc>
          <w:tcPr>
            <w:tcW w:w="1275" w:type="dxa"/>
            <w:tcBorders>
              <w:top w:val="single" w:sz="4" w:space="0" w:color="auto"/>
              <w:left w:val="single" w:sz="4" w:space="0" w:color="auto"/>
              <w:bottom w:val="single" w:sz="4" w:space="0" w:color="auto"/>
              <w:right w:val="single" w:sz="4" w:space="0" w:color="auto"/>
            </w:tcBorders>
            <w:vAlign w:val="center"/>
          </w:tcPr>
          <w:p w14:paraId="39772515" w14:textId="77777777" w:rsidR="001B26BC" w:rsidRPr="00962C1E" w:rsidRDefault="001B26BC" w:rsidP="001B26BC">
            <w:pPr>
              <w:spacing w:after="0" w:line="240" w:lineRule="auto"/>
              <w:jc w:val="center"/>
              <w:rPr>
                <w:rFonts w:ascii="Times New Roman" w:eastAsia="Times New Roman" w:hAnsi="Times New Roman"/>
                <w:color w:val="000000"/>
                <w:sz w:val="24"/>
                <w:szCs w:val="24"/>
                <w:lang w:eastAsia="ru-RU"/>
              </w:rPr>
            </w:pPr>
            <w:r w:rsidRPr="00962C1E">
              <w:rPr>
                <w:rFonts w:ascii="Times New Roman" w:eastAsia="Times New Roman" w:hAnsi="Times New Roman"/>
                <w:color w:val="000000"/>
                <w:sz w:val="24"/>
                <w:szCs w:val="24"/>
                <w:lang w:eastAsia="ru-RU"/>
              </w:rPr>
              <w:t>5</w:t>
            </w:r>
          </w:p>
        </w:tc>
      </w:tr>
      <w:tr w:rsidR="002209EE" w:rsidRPr="00996088" w14:paraId="1866CCF6" w14:textId="77777777" w:rsidTr="00962C1E">
        <w:trPr>
          <w:gridAfter w:val="1"/>
          <w:wAfter w:w="24" w:type="dxa"/>
          <w:trHeight w:val="60"/>
        </w:trPr>
        <w:tc>
          <w:tcPr>
            <w:tcW w:w="2411" w:type="dxa"/>
            <w:vMerge/>
            <w:tcBorders>
              <w:top w:val="single" w:sz="8" w:space="0" w:color="auto"/>
              <w:left w:val="single" w:sz="8" w:space="0" w:color="auto"/>
              <w:bottom w:val="single" w:sz="8" w:space="0" w:color="000000"/>
              <w:right w:val="single" w:sz="4" w:space="0" w:color="auto"/>
            </w:tcBorders>
            <w:vAlign w:val="center"/>
            <w:hideMark/>
          </w:tcPr>
          <w:p w14:paraId="7DD991F4" w14:textId="77777777" w:rsidR="002209EE" w:rsidRPr="00962C1E" w:rsidRDefault="002209EE" w:rsidP="00E62BAD">
            <w:pPr>
              <w:spacing w:after="0" w:line="240" w:lineRule="auto"/>
              <w:rPr>
                <w:rFonts w:ascii="Times New Roman" w:eastAsia="Times New Roman" w:hAnsi="Times New Roman"/>
                <w:bCs/>
                <w:color w:val="000000"/>
                <w:sz w:val="24"/>
                <w:szCs w:val="24"/>
                <w:lang w:eastAsia="ru-RU"/>
              </w:rPr>
            </w:pPr>
          </w:p>
        </w:tc>
        <w:tc>
          <w:tcPr>
            <w:tcW w:w="9497" w:type="dxa"/>
            <w:tcBorders>
              <w:top w:val="single" w:sz="4" w:space="0" w:color="auto"/>
              <w:left w:val="single" w:sz="4" w:space="0" w:color="auto"/>
              <w:bottom w:val="single" w:sz="4" w:space="0" w:color="auto"/>
              <w:right w:val="single" w:sz="4" w:space="0" w:color="auto"/>
            </w:tcBorders>
          </w:tcPr>
          <w:p w14:paraId="1EC14497"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77710D93" w14:textId="77777777" w:rsidR="002209EE" w:rsidRPr="00962C1E" w:rsidRDefault="002209EE" w:rsidP="00E62BAD">
            <w:pPr>
              <w:spacing w:after="0" w:line="240" w:lineRule="auto"/>
              <w:jc w:val="right"/>
              <w:rPr>
                <w:rFonts w:ascii="Times New Roman" w:eastAsia="Times New Roman" w:hAnsi="Times New Roman"/>
                <w:b/>
                <w:bCs/>
                <w:color w:val="000000"/>
                <w:sz w:val="24"/>
                <w:szCs w:val="24"/>
                <w:lang w:eastAsia="ru-RU"/>
              </w:rPr>
            </w:pPr>
            <w:r w:rsidRPr="00962C1E">
              <w:rPr>
                <w:rFonts w:ascii="Times New Roman" w:eastAsia="Times New Roman" w:hAnsi="Times New Roman"/>
                <w:b/>
                <w:bCs/>
                <w:color w:val="000000"/>
                <w:sz w:val="24"/>
                <w:szCs w:val="24"/>
                <w:lang w:eastAsia="ru-RU"/>
              </w:rPr>
              <w:t>ИТОГО баллов:</w:t>
            </w:r>
          </w:p>
        </w:tc>
        <w:tc>
          <w:tcPr>
            <w:tcW w:w="1275" w:type="dxa"/>
            <w:tcBorders>
              <w:top w:val="single" w:sz="4" w:space="0" w:color="auto"/>
              <w:left w:val="single" w:sz="4" w:space="0" w:color="auto"/>
              <w:bottom w:val="single" w:sz="4" w:space="0" w:color="auto"/>
              <w:right w:val="single" w:sz="4" w:space="0" w:color="auto"/>
            </w:tcBorders>
            <w:vAlign w:val="center"/>
          </w:tcPr>
          <w:p w14:paraId="4722AD7F" w14:textId="77777777" w:rsidR="002209EE" w:rsidRPr="00962C1E" w:rsidRDefault="002209EE" w:rsidP="00E62BAD">
            <w:pPr>
              <w:spacing w:after="0" w:line="240" w:lineRule="auto"/>
              <w:jc w:val="center"/>
              <w:rPr>
                <w:rFonts w:ascii="Times New Roman" w:eastAsia="Times New Roman" w:hAnsi="Times New Roman"/>
                <w:b/>
                <w:color w:val="000000"/>
                <w:sz w:val="24"/>
                <w:szCs w:val="24"/>
                <w:lang w:eastAsia="ru-RU"/>
              </w:rPr>
            </w:pPr>
            <w:r w:rsidRPr="00962C1E">
              <w:rPr>
                <w:rFonts w:ascii="Times New Roman" w:eastAsia="Times New Roman" w:hAnsi="Times New Roman"/>
                <w:b/>
                <w:color w:val="000000"/>
                <w:sz w:val="24"/>
                <w:szCs w:val="24"/>
                <w:lang w:eastAsia="ru-RU"/>
              </w:rPr>
              <w:t>45</w:t>
            </w:r>
          </w:p>
        </w:tc>
      </w:tr>
    </w:tbl>
    <w:p w14:paraId="3AD1BB74" w14:textId="77777777" w:rsidR="00C30406" w:rsidRPr="001F3DBA" w:rsidRDefault="00C30406" w:rsidP="0081769D">
      <w:pPr>
        <w:autoSpaceDE w:val="0"/>
        <w:autoSpaceDN w:val="0"/>
        <w:adjustRightInd w:val="0"/>
        <w:spacing w:after="0" w:line="240" w:lineRule="auto"/>
        <w:ind w:left="5103"/>
        <w:outlineLvl w:val="0"/>
        <w:rPr>
          <w:rFonts w:ascii="Times New Roman" w:hAnsi="Times New Roman"/>
          <w:sz w:val="10"/>
          <w:szCs w:val="10"/>
          <w:lang w:eastAsia="ru-RU"/>
        </w:rPr>
      </w:pPr>
    </w:p>
    <w:p w14:paraId="1B1132ED" w14:textId="77777777" w:rsidR="001157BF" w:rsidRPr="001F3DBA" w:rsidRDefault="001157BF" w:rsidP="0081769D">
      <w:pPr>
        <w:autoSpaceDE w:val="0"/>
        <w:autoSpaceDN w:val="0"/>
        <w:adjustRightInd w:val="0"/>
        <w:spacing w:after="0" w:line="240" w:lineRule="auto"/>
        <w:ind w:left="5103"/>
        <w:outlineLvl w:val="0"/>
        <w:rPr>
          <w:rFonts w:ascii="Times New Roman" w:hAnsi="Times New Roman"/>
          <w:sz w:val="10"/>
          <w:szCs w:val="10"/>
          <w:lang w:eastAsia="ru-RU"/>
        </w:rPr>
        <w:sectPr w:rsidR="001157BF" w:rsidRPr="001F3DBA" w:rsidSect="001F3DBA">
          <w:headerReference w:type="default" r:id="rId16"/>
          <w:pgSz w:w="16838" w:h="11905" w:orient="landscape"/>
          <w:pgMar w:top="1843" w:right="1134" w:bottom="426" w:left="1134" w:header="720" w:footer="720" w:gutter="0"/>
          <w:cols w:space="720"/>
          <w:noEndnote/>
          <w:docGrid w:linePitch="299"/>
        </w:sectPr>
      </w:pPr>
    </w:p>
    <w:p w14:paraId="7DDB6325" w14:textId="77777777" w:rsidR="001157BF" w:rsidRPr="00996088" w:rsidRDefault="001157BF" w:rsidP="00F72F5A">
      <w:pPr>
        <w:pStyle w:val="ConsPlusNormal"/>
        <w:ind w:left="9498"/>
        <w:rPr>
          <w:rFonts w:ascii="Times New Roman" w:hAnsi="Times New Roman" w:cs="Times New Roman"/>
          <w:sz w:val="26"/>
          <w:szCs w:val="26"/>
        </w:rPr>
      </w:pPr>
      <w:r w:rsidRPr="00996088">
        <w:rPr>
          <w:rFonts w:ascii="Times New Roman" w:hAnsi="Times New Roman" w:cs="Times New Roman"/>
          <w:sz w:val="26"/>
          <w:szCs w:val="26"/>
        </w:rPr>
        <w:lastRenderedPageBreak/>
        <w:t xml:space="preserve">Приложение № </w:t>
      </w:r>
      <w:r w:rsidR="00CF4D87" w:rsidRPr="00996088">
        <w:rPr>
          <w:rFonts w:ascii="Times New Roman" w:hAnsi="Times New Roman" w:cs="Times New Roman"/>
          <w:sz w:val="26"/>
          <w:szCs w:val="26"/>
        </w:rPr>
        <w:t>2</w:t>
      </w:r>
    </w:p>
    <w:p w14:paraId="6477735B" w14:textId="77777777" w:rsidR="001157BF" w:rsidRPr="00996088" w:rsidRDefault="001157BF" w:rsidP="00F72F5A">
      <w:pPr>
        <w:pStyle w:val="ConsPlusNormal"/>
        <w:ind w:left="9498"/>
        <w:rPr>
          <w:rFonts w:ascii="Times New Roman" w:hAnsi="Times New Roman" w:cs="Times New Roman"/>
          <w:sz w:val="26"/>
          <w:szCs w:val="26"/>
        </w:rPr>
      </w:pPr>
      <w:r w:rsidRPr="00996088">
        <w:rPr>
          <w:rFonts w:ascii="Times New Roman" w:hAnsi="Times New Roman" w:cs="Times New Roman"/>
          <w:sz w:val="26"/>
          <w:szCs w:val="26"/>
        </w:rPr>
        <w:t xml:space="preserve">к Примерному положению об оплате труда работников </w:t>
      </w:r>
      <w:r w:rsidR="00CF4D87" w:rsidRPr="00996088">
        <w:rPr>
          <w:rFonts w:ascii="Times New Roman" w:hAnsi="Times New Roman" w:cs="Times New Roman"/>
          <w:sz w:val="26"/>
          <w:szCs w:val="26"/>
        </w:rPr>
        <w:t xml:space="preserve">муниципального автономного учреждения </w:t>
      </w:r>
      <w:r w:rsidR="0000280E" w:rsidRPr="00996088">
        <w:rPr>
          <w:rFonts w:ascii="Times New Roman" w:hAnsi="Times New Roman" w:cs="Times New Roman"/>
          <w:sz w:val="26"/>
          <w:szCs w:val="26"/>
        </w:rPr>
        <w:t xml:space="preserve">дополнительного образования </w:t>
      </w:r>
      <w:r w:rsidR="00CF4D87" w:rsidRPr="00996088">
        <w:rPr>
          <w:rFonts w:ascii="Times New Roman" w:hAnsi="Times New Roman" w:cs="Times New Roman"/>
          <w:sz w:val="26"/>
          <w:szCs w:val="26"/>
        </w:rPr>
        <w:t>«Норильский центр безо</w:t>
      </w:r>
      <w:r w:rsidR="00EC3B53" w:rsidRPr="00996088">
        <w:rPr>
          <w:rFonts w:ascii="Times New Roman" w:hAnsi="Times New Roman" w:cs="Times New Roman"/>
          <w:sz w:val="26"/>
          <w:szCs w:val="26"/>
        </w:rPr>
        <w:t xml:space="preserve">пасности </w:t>
      </w:r>
      <w:r w:rsidR="001B02E2" w:rsidRPr="00996088">
        <w:rPr>
          <w:rFonts w:ascii="Times New Roman" w:hAnsi="Times New Roman" w:cs="Times New Roman"/>
          <w:sz w:val="26"/>
          <w:szCs w:val="26"/>
        </w:rPr>
        <w:t>движения»</w:t>
      </w:r>
      <w:r w:rsidRPr="00996088">
        <w:rPr>
          <w:rFonts w:ascii="Times New Roman" w:hAnsi="Times New Roman" w:cs="Times New Roman"/>
          <w:sz w:val="26"/>
          <w:szCs w:val="26"/>
        </w:rPr>
        <w:t>, утвержденному постановлением Администрации города Норильска</w:t>
      </w:r>
    </w:p>
    <w:p w14:paraId="55916012" w14:textId="53E03F4B" w:rsidR="001157BF" w:rsidRPr="00996088" w:rsidRDefault="00B44C9C" w:rsidP="00F72F5A">
      <w:pPr>
        <w:pStyle w:val="ConsPlusNormal"/>
        <w:ind w:left="9498"/>
        <w:rPr>
          <w:rFonts w:ascii="Times New Roman" w:hAnsi="Times New Roman" w:cs="Times New Roman"/>
          <w:sz w:val="26"/>
          <w:szCs w:val="26"/>
        </w:rPr>
      </w:pPr>
      <w:r w:rsidRPr="00B44C9C">
        <w:rPr>
          <w:rFonts w:ascii="Times New Roman" w:hAnsi="Times New Roman" w:cs="Times New Roman"/>
          <w:sz w:val="26"/>
          <w:szCs w:val="26"/>
        </w:rPr>
        <w:t>от « 02 » 11.2016 № 533</w:t>
      </w:r>
      <w:bookmarkStart w:id="6" w:name="_GoBack"/>
      <w:bookmarkEnd w:id="6"/>
    </w:p>
    <w:p w14:paraId="451F6F9A" w14:textId="77777777" w:rsidR="001157BF" w:rsidRPr="00996088" w:rsidRDefault="001157BF" w:rsidP="001157BF">
      <w:pPr>
        <w:pStyle w:val="ConsPlusNormal"/>
        <w:jc w:val="center"/>
        <w:rPr>
          <w:rFonts w:ascii="Times New Roman" w:hAnsi="Times New Roman" w:cs="Times New Roman"/>
          <w:b/>
          <w:bCs/>
          <w:sz w:val="24"/>
          <w:szCs w:val="24"/>
        </w:rPr>
      </w:pPr>
    </w:p>
    <w:p w14:paraId="62093159" w14:textId="77777777" w:rsidR="001157BF" w:rsidRPr="00996088" w:rsidRDefault="001157BF" w:rsidP="001157BF">
      <w:pPr>
        <w:pStyle w:val="af"/>
        <w:autoSpaceDE w:val="0"/>
        <w:autoSpaceDN w:val="0"/>
        <w:adjustRightInd w:val="0"/>
        <w:spacing w:after="0" w:line="240" w:lineRule="auto"/>
        <w:ind w:left="0"/>
        <w:jc w:val="center"/>
        <w:outlineLvl w:val="1"/>
        <w:rPr>
          <w:rFonts w:ascii="Times New Roman" w:hAnsi="Times New Roman"/>
          <w:sz w:val="26"/>
          <w:szCs w:val="26"/>
        </w:rPr>
      </w:pPr>
      <w:r w:rsidRPr="00996088">
        <w:rPr>
          <w:rFonts w:ascii="Times New Roman" w:hAnsi="Times New Roman"/>
          <w:sz w:val="26"/>
          <w:szCs w:val="26"/>
        </w:rPr>
        <w:t>Критерии оценки результативности и качества труда для установления выплат по итогам работы</w:t>
      </w:r>
    </w:p>
    <w:p w14:paraId="15B70B56" w14:textId="77777777" w:rsidR="001157BF" w:rsidRPr="00996088" w:rsidRDefault="001157BF" w:rsidP="001157BF">
      <w:pPr>
        <w:pStyle w:val="ConsPlusNormal"/>
        <w:jc w:val="center"/>
      </w:pPr>
    </w:p>
    <w:tbl>
      <w:tblPr>
        <w:tblW w:w="146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603"/>
        <w:gridCol w:w="6378"/>
        <w:gridCol w:w="1701"/>
      </w:tblGrid>
      <w:tr w:rsidR="001B02E2" w:rsidRPr="00996088" w14:paraId="3AD4B45C" w14:textId="77777777" w:rsidTr="00962C1E">
        <w:trPr>
          <w:trHeight w:val="600"/>
          <w:tblHeader/>
        </w:trPr>
        <w:tc>
          <w:tcPr>
            <w:tcW w:w="6603" w:type="dxa"/>
            <w:shd w:val="clear" w:color="auto" w:fill="auto"/>
            <w:vAlign w:val="center"/>
          </w:tcPr>
          <w:p w14:paraId="2A3A9A37" w14:textId="77777777" w:rsidR="001B02E2" w:rsidRPr="00996088" w:rsidRDefault="001B02E2" w:rsidP="001157BF">
            <w:pPr>
              <w:pStyle w:val="ConsPlusCell"/>
              <w:jc w:val="center"/>
              <w:rPr>
                <w:rFonts w:ascii="Times New Roman" w:hAnsi="Times New Roman" w:cs="Times New Roman"/>
                <w:sz w:val="24"/>
                <w:szCs w:val="24"/>
              </w:rPr>
            </w:pPr>
            <w:r w:rsidRPr="00996088">
              <w:rPr>
                <w:rFonts w:ascii="Times New Roman" w:hAnsi="Times New Roman" w:cs="Times New Roman"/>
                <w:sz w:val="24"/>
                <w:szCs w:val="24"/>
              </w:rPr>
              <w:t>Наименование критерия оценки результативности и качества труда</w:t>
            </w:r>
          </w:p>
        </w:tc>
        <w:tc>
          <w:tcPr>
            <w:tcW w:w="6378" w:type="dxa"/>
            <w:shd w:val="clear" w:color="auto" w:fill="auto"/>
            <w:vAlign w:val="center"/>
          </w:tcPr>
          <w:p w14:paraId="253AFDC2" w14:textId="77777777" w:rsidR="001B02E2" w:rsidRPr="00996088" w:rsidRDefault="001B02E2" w:rsidP="001157BF">
            <w:pPr>
              <w:pStyle w:val="ConsPlusCell"/>
              <w:jc w:val="center"/>
              <w:rPr>
                <w:rFonts w:ascii="Times New Roman" w:hAnsi="Times New Roman" w:cs="Times New Roman"/>
                <w:sz w:val="24"/>
                <w:szCs w:val="24"/>
              </w:rPr>
            </w:pPr>
            <w:r w:rsidRPr="00996088">
              <w:rPr>
                <w:rFonts w:ascii="Times New Roman" w:hAnsi="Times New Roman" w:cs="Times New Roman"/>
                <w:sz w:val="24"/>
                <w:szCs w:val="24"/>
              </w:rPr>
              <w:t>Условия (индикатор)</w:t>
            </w:r>
          </w:p>
        </w:tc>
        <w:tc>
          <w:tcPr>
            <w:tcW w:w="1701" w:type="dxa"/>
            <w:shd w:val="clear" w:color="auto" w:fill="auto"/>
            <w:vAlign w:val="center"/>
          </w:tcPr>
          <w:p w14:paraId="6325C3C8" w14:textId="77777777" w:rsidR="001B02E2" w:rsidRPr="00996088" w:rsidRDefault="001B02E2" w:rsidP="00012B80">
            <w:pPr>
              <w:pStyle w:val="ConsPlusCell"/>
              <w:ind w:left="-75"/>
              <w:jc w:val="center"/>
              <w:rPr>
                <w:rFonts w:ascii="Times New Roman" w:hAnsi="Times New Roman" w:cs="Times New Roman"/>
                <w:sz w:val="24"/>
                <w:szCs w:val="24"/>
              </w:rPr>
            </w:pPr>
            <w:r w:rsidRPr="00996088">
              <w:rPr>
                <w:rFonts w:ascii="Times New Roman" w:hAnsi="Times New Roman" w:cs="Times New Roman"/>
                <w:sz w:val="24"/>
                <w:szCs w:val="24"/>
              </w:rPr>
              <w:t>Количество</w:t>
            </w:r>
            <w:r w:rsidRPr="00996088">
              <w:rPr>
                <w:rFonts w:ascii="Times New Roman" w:hAnsi="Times New Roman" w:cs="Times New Roman"/>
                <w:sz w:val="24"/>
                <w:szCs w:val="24"/>
              </w:rPr>
              <w:br/>
              <w:t>баллов</w:t>
            </w:r>
          </w:p>
        </w:tc>
      </w:tr>
      <w:tr w:rsidR="001B02E2" w:rsidRPr="00996088" w14:paraId="6E935EBB" w14:textId="77777777" w:rsidTr="00962C1E">
        <w:trPr>
          <w:trHeight w:val="158"/>
        </w:trPr>
        <w:tc>
          <w:tcPr>
            <w:tcW w:w="14682" w:type="dxa"/>
            <w:gridSpan w:val="3"/>
            <w:shd w:val="clear" w:color="auto" w:fill="auto"/>
          </w:tcPr>
          <w:p w14:paraId="0D180C0F" w14:textId="77777777" w:rsidR="001B02E2" w:rsidRPr="00996088" w:rsidRDefault="001B02E2" w:rsidP="008B48C3">
            <w:pPr>
              <w:pStyle w:val="ConsPlusCell"/>
              <w:jc w:val="center"/>
              <w:rPr>
                <w:rFonts w:ascii="Times New Roman" w:hAnsi="Times New Roman" w:cs="Times New Roman"/>
                <w:b/>
                <w:sz w:val="24"/>
                <w:szCs w:val="24"/>
              </w:rPr>
            </w:pPr>
            <w:r w:rsidRPr="00996088">
              <w:rPr>
                <w:rFonts w:ascii="Times New Roman" w:hAnsi="Times New Roman" w:cs="Times New Roman"/>
                <w:b/>
                <w:sz w:val="24"/>
                <w:szCs w:val="24"/>
              </w:rPr>
              <w:t>Для всех работников учреждения</w:t>
            </w:r>
          </w:p>
        </w:tc>
      </w:tr>
      <w:tr w:rsidR="001B02E2" w:rsidRPr="00996088" w14:paraId="1C5105F0" w14:textId="77777777" w:rsidTr="00962C1E">
        <w:trPr>
          <w:trHeight w:val="572"/>
        </w:trPr>
        <w:tc>
          <w:tcPr>
            <w:tcW w:w="6603" w:type="dxa"/>
            <w:shd w:val="clear" w:color="auto" w:fill="auto"/>
          </w:tcPr>
          <w:p w14:paraId="26A6307C" w14:textId="77777777" w:rsidR="001B02E2" w:rsidRPr="00996088" w:rsidRDefault="001B02E2" w:rsidP="001B02E2">
            <w:pPr>
              <w:pStyle w:val="ConsPlusCell"/>
              <w:rPr>
                <w:rFonts w:ascii="Times New Roman" w:hAnsi="Times New Roman" w:cs="Times New Roman"/>
                <w:sz w:val="24"/>
                <w:szCs w:val="24"/>
              </w:rPr>
            </w:pPr>
            <w:r w:rsidRPr="00996088">
              <w:rPr>
                <w:rFonts w:ascii="Times New Roman" w:hAnsi="Times New Roman" w:cs="Times New Roman"/>
                <w:sz w:val="24"/>
                <w:szCs w:val="24"/>
              </w:rPr>
              <w:t>Успешное и добросовестное исполнение профессиональных обязанностей за отчетный период</w:t>
            </w:r>
          </w:p>
        </w:tc>
        <w:tc>
          <w:tcPr>
            <w:tcW w:w="6378" w:type="dxa"/>
            <w:shd w:val="clear" w:color="auto" w:fill="auto"/>
          </w:tcPr>
          <w:p w14:paraId="509EC4F6" w14:textId="77777777" w:rsidR="001B02E2" w:rsidRPr="00996088" w:rsidRDefault="00F866C8" w:rsidP="00962C1E">
            <w:pPr>
              <w:pStyle w:val="ConsPlusCell"/>
              <w:jc w:val="center"/>
              <w:rPr>
                <w:rFonts w:ascii="Times New Roman" w:hAnsi="Times New Roman" w:cs="Times New Roman"/>
                <w:sz w:val="24"/>
                <w:szCs w:val="24"/>
              </w:rPr>
            </w:pPr>
            <w:r w:rsidRPr="00996088">
              <w:rPr>
                <w:rFonts w:ascii="Times New Roman" w:eastAsia="Times New Roman" w:hAnsi="Times New Roman"/>
                <w:color w:val="000000"/>
                <w:sz w:val="24"/>
                <w:szCs w:val="24"/>
                <w:lang w:eastAsia="ru-RU"/>
              </w:rPr>
              <w:t>Отсутствие обоснованны</w:t>
            </w:r>
            <w:r w:rsidR="00962C1E">
              <w:rPr>
                <w:rFonts w:ascii="Times New Roman" w:eastAsia="Times New Roman" w:hAnsi="Times New Roman"/>
                <w:color w:val="000000"/>
                <w:sz w:val="24"/>
                <w:szCs w:val="24"/>
                <w:lang w:eastAsia="ru-RU"/>
              </w:rPr>
              <w:t>х зафиксированных</w:t>
            </w:r>
            <w:r w:rsidRPr="00996088">
              <w:rPr>
                <w:rFonts w:ascii="Times New Roman" w:eastAsia="Times New Roman" w:hAnsi="Times New Roman"/>
                <w:color w:val="000000"/>
                <w:sz w:val="24"/>
                <w:szCs w:val="24"/>
                <w:lang w:eastAsia="ru-RU"/>
              </w:rPr>
              <w:t xml:space="preserve"> замечани</w:t>
            </w:r>
            <w:r w:rsidR="00962C1E">
              <w:rPr>
                <w:rFonts w:ascii="Times New Roman" w:eastAsia="Times New Roman" w:hAnsi="Times New Roman"/>
                <w:color w:val="000000"/>
                <w:sz w:val="24"/>
                <w:szCs w:val="24"/>
                <w:lang w:eastAsia="ru-RU"/>
              </w:rPr>
              <w:t>й</w:t>
            </w:r>
            <w:r w:rsidRPr="00996088">
              <w:rPr>
                <w:rFonts w:ascii="Times New Roman" w:eastAsia="Times New Roman" w:hAnsi="Times New Roman"/>
                <w:color w:val="000000"/>
                <w:sz w:val="24"/>
                <w:szCs w:val="24"/>
                <w:lang w:eastAsia="ru-RU"/>
              </w:rPr>
              <w:t xml:space="preserve"> к деятельности сотрудника со стороны непосредственного руководителя, директора учреждения</w:t>
            </w:r>
          </w:p>
        </w:tc>
        <w:tc>
          <w:tcPr>
            <w:tcW w:w="1701" w:type="dxa"/>
            <w:shd w:val="clear" w:color="auto" w:fill="auto"/>
          </w:tcPr>
          <w:p w14:paraId="75F6E8E1" w14:textId="03CA0443" w:rsidR="001B02E2" w:rsidRPr="00996088" w:rsidRDefault="001B02E2" w:rsidP="001F3DBA">
            <w:pPr>
              <w:pStyle w:val="ConsPlusCell"/>
              <w:jc w:val="center"/>
              <w:rPr>
                <w:rFonts w:ascii="Times New Roman" w:hAnsi="Times New Roman" w:cs="Times New Roman"/>
                <w:sz w:val="24"/>
                <w:szCs w:val="24"/>
              </w:rPr>
            </w:pPr>
            <w:r w:rsidRPr="00996088">
              <w:rPr>
                <w:rFonts w:ascii="Times New Roman" w:hAnsi="Times New Roman" w:cs="Times New Roman"/>
                <w:sz w:val="24"/>
                <w:szCs w:val="24"/>
              </w:rPr>
              <w:t>1</w:t>
            </w:r>
            <w:r w:rsidR="001F3DBA">
              <w:rPr>
                <w:rFonts w:ascii="Times New Roman" w:hAnsi="Times New Roman" w:cs="Times New Roman"/>
                <w:sz w:val="24"/>
                <w:szCs w:val="24"/>
              </w:rPr>
              <w:t>5</w:t>
            </w:r>
          </w:p>
        </w:tc>
      </w:tr>
      <w:tr w:rsidR="001B02E2" w:rsidRPr="00996088" w14:paraId="79A496FD" w14:textId="77777777" w:rsidTr="00962C1E">
        <w:trPr>
          <w:trHeight w:val="283"/>
        </w:trPr>
        <w:tc>
          <w:tcPr>
            <w:tcW w:w="6603" w:type="dxa"/>
            <w:shd w:val="clear" w:color="auto" w:fill="auto"/>
            <w:vAlign w:val="center"/>
          </w:tcPr>
          <w:p w14:paraId="6B5D87F3" w14:textId="77777777" w:rsidR="001B02E2" w:rsidRPr="00996088" w:rsidRDefault="001B02E2" w:rsidP="001B02E2">
            <w:pPr>
              <w:pStyle w:val="ConsPlusCell"/>
              <w:rPr>
                <w:rFonts w:ascii="Times New Roman" w:hAnsi="Times New Roman" w:cs="Times New Roman"/>
                <w:sz w:val="24"/>
                <w:szCs w:val="24"/>
              </w:rPr>
            </w:pPr>
            <w:r w:rsidRPr="00996088">
              <w:rPr>
                <w:rFonts w:ascii="Times New Roman" w:hAnsi="Times New Roman" w:cs="Times New Roman"/>
                <w:sz w:val="24"/>
                <w:szCs w:val="24"/>
              </w:rPr>
              <w:t>Своевременная и качественная подготовка отчетности и другой информации за отчетный период</w:t>
            </w:r>
          </w:p>
        </w:tc>
        <w:tc>
          <w:tcPr>
            <w:tcW w:w="6378" w:type="dxa"/>
            <w:shd w:val="clear" w:color="auto" w:fill="auto"/>
          </w:tcPr>
          <w:p w14:paraId="7E356537" w14:textId="77777777" w:rsidR="001B02E2" w:rsidRPr="00996088" w:rsidRDefault="00F866C8" w:rsidP="00962C1E">
            <w:pPr>
              <w:pStyle w:val="ConsPlusCell"/>
              <w:jc w:val="center"/>
              <w:rPr>
                <w:rFonts w:ascii="Times New Roman" w:hAnsi="Times New Roman" w:cs="Times New Roman"/>
                <w:sz w:val="24"/>
                <w:szCs w:val="24"/>
              </w:rPr>
            </w:pPr>
            <w:r w:rsidRPr="00996088">
              <w:rPr>
                <w:rFonts w:ascii="Times New Roman" w:eastAsia="Times New Roman" w:hAnsi="Times New Roman"/>
                <w:color w:val="000000"/>
                <w:sz w:val="24"/>
                <w:szCs w:val="24"/>
                <w:lang w:eastAsia="ru-RU"/>
              </w:rPr>
              <w:t>О</w:t>
            </w:r>
            <w:r w:rsidR="00962C1E">
              <w:rPr>
                <w:rFonts w:ascii="Times New Roman" w:eastAsia="Times New Roman" w:hAnsi="Times New Roman"/>
                <w:color w:val="000000"/>
                <w:sz w:val="24"/>
                <w:szCs w:val="24"/>
                <w:lang w:eastAsia="ru-RU"/>
              </w:rPr>
              <w:t>тсутствие обоснованных</w:t>
            </w:r>
            <w:r w:rsidRPr="00996088">
              <w:rPr>
                <w:rFonts w:ascii="Times New Roman" w:eastAsia="Times New Roman" w:hAnsi="Times New Roman"/>
                <w:color w:val="000000"/>
                <w:sz w:val="24"/>
                <w:szCs w:val="24"/>
                <w:lang w:eastAsia="ru-RU"/>
              </w:rPr>
              <w:t xml:space="preserve"> зафиксированны</w:t>
            </w:r>
            <w:r w:rsidR="00962C1E">
              <w:rPr>
                <w:rFonts w:ascii="Times New Roman" w:eastAsia="Times New Roman" w:hAnsi="Times New Roman"/>
                <w:color w:val="000000"/>
                <w:sz w:val="24"/>
                <w:szCs w:val="24"/>
                <w:lang w:eastAsia="ru-RU"/>
              </w:rPr>
              <w:t>х</w:t>
            </w:r>
            <w:r w:rsidRPr="00996088">
              <w:rPr>
                <w:rFonts w:ascii="Times New Roman" w:eastAsia="Times New Roman" w:hAnsi="Times New Roman"/>
                <w:color w:val="000000"/>
                <w:sz w:val="24"/>
                <w:szCs w:val="24"/>
                <w:lang w:eastAsia="ru-RU"/>
              </w:rPr>
              <w:t xml:space="preserve"> замечани</w:t>
            </w:r>
            <w:r w:rsidR="00962C1E">
              <w:rPr>
                <w:rFonts w:ascii="Times New Roman" w:eastAsia="Times New Roman" w:hAnsi="Times New Roman"/>
                <w:color w:val="000000"/>
                <w:sz w:val="24"/>
                <w:szCs w:val="24"/>
                <w:lang w:eastAsia="ru-RU"/>
              </w:rPr>
              <w:t>й</w:t>
            </w:r>
            <w:r w:rsidRPr="00996088">
              <w:rPr>
                <w:rFonts w:ascii="Times New Roman" w:eastAsia="Times New Roman" w:hAnsi="Times New Roman"/>
                <w:color w:val="000000"/>
                <w:sz w:val="24"/>
                <w:szCs w:val="24"/>
                <w:lang w:eastAsia="ru-RU"/>
              </w:rPr>
              <w:t xml:space="preserve"> к деятельности сотрудника со стороны непосредственного руководителя, директора учреждения, </w:t>
            </w:r>
            <w:r w:rsidRPr="00996088">
              <w:rPr>
                <w:rFonts w:ascii="Times New Roman" w:hAnsi="Times New Roman"/>
                <w:sz w:val="24"/>
                <w:szCs w:val="24"/>
              </w:rPr>
              <w:t>органов государственного контроля (надзора)</w:t>
            </w:r>
          </w:p>
        </w:tc>
        <w:tc>
          <w:tcPr>
            <w:tcW w:w="1701" w:type="dxa"/>
            <w:shd w:val="clear" w:color="auto" w:fill="auto"/>
          </w:tcPr>
          <w:p w14:paraId="6178FD91" w14:textId="77777777" w:rsidR="001B02E2" w:rsidRPr="00996088" w:rsidRDefault="001B02E2" w:rsidP="00463BAA">
            <w:pPr>
              <w:pStyle w:val="ConsPlusCell"/>
              <w:jc w:val="center"/>
              <w:rPr>
                <w:rFonts w:ascii="Times New Roman" w:hAnsi="Times New Roman" w:cs="Times New Roman"/>
                <w:sz w:val="24"/>
                <w:szCs w:val="24"/>
              </w:rPr>
            </w:pPr>
            <w:r w:rsidRPr="00996088">
              <w:rPr>
                <w:rFonts w:ascii="Times New Roman" w:hAnsi="Times New Roman" w:cs="Times New Roman"/>
                <w:sz w:val="24"/>
                <w:szCs w:val="24"/>
              </w:rPr>
              <w:t>10</w:t>
            </w:r>
          </w:p>
        </w:tc>
      </w:tr>
    </w:tbl>
    <w:p w14:paraId="48F8548B" w14:textId="77777777" w:rsidR="0081769D" w:rsidRDefault="0081769D" w:rsidP="00B363AF">
      <w:pPr>
        <w:widowControl w:val="0"/>
        <w:autoSpaceDE w:val="0"/>
        <w:autoSpaceDN w:val="0"/>
        <w:adjustRightInd w:val="0"/>
        <w:spacing w:after="0" w:line="240" w:lineRule="auto"/>
        <w:jc w:val="both"/>
        <w:rPr>
          <w:rFonts w:ascii="Times New Roman" w:hAnsi="Times New Roman"/>
          <w:sz w:val="26"/>
          <w:szCs w:val="26"/>
        </w:rPr>
      </w:pPr>
    </w:p>
    <w:p w14:paraId="79D0412B" w14:textId="77777777" w:rsidR="0081769D" w:rsidRPr="0081769D" w:rsidRDefault="0081769D" w:rsidP="001B78AA">
      <w:pPr>
        <w:widowControl w:val="0"/>
        <w:autoSpaceDE w:val="0"/>
        <w:autoSpaceDN w:val="0"/>
        <w:adjustRightInd w:val="0"/>
        <w:spacing w:after="0" w:line="240" w:lineRule="auto"/>
        <w:ind w:firstLine="540"/>
        <w:jc w:val="both"/>
        <w:rPr>
          <w:rFonts w:ascii="Times New Roman" w:hAnsi="Times New Roman"/>
          <w:sz w:val="26"/>
          <w:szCs w:val="26"/>
        </w:rPr>
      </w:pPr>
    </w:p>
    <w:sectPr w:rsidR="0081769D" w:rsidRPr="0081769D" w:rsidSect="00F72F5A">
      <w:headerReference w:type="default" r:id="rId17"/>
      <w:pgSz w:w="16838" w:h="11905" w:orient="landscape"/>
      <w:pgMar w:top="1985" w:right="1134" w:bottom="565"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6A122" w14:textId="77777777" w:rsidR="00FD5345" w:rsidRDefault="00FD5345" w:rsidP="00CE53BB">
      <w:pPr>
        <w:spacing w:after="0" w:line="240" w:lineRule="auto"/>
      </w:pPr>
      <w:r>
        <w:separator/>
      </w:r>
    </w:p>
  </w:endnote>
  <w:endnote w:type="continuationSeparator" w:id="0">
    <w:p w14:paraId="33F70F8F" w14:textId="77777777" w:rsidR="00FD5345" w:rsidRDefault="00FD5345"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989F2" w14:textId="77777777" w:rsidR="00FD5345" w:rsidRDefault="00FD5345" w:rsidP="00CE53BB">
      <w:pPr>
        <w:spacing w:after="0" w:line="240" w:lineRule="auto"/>
      </w:pPr>
      <w:r>
        <w:separator/>
      </w:r>
    </w:p>
  </w:footnote>
  <w:footnote w:type="continuationSeparator" w:id="0">
    <w:p w14:paraId="6787CC59" w14:textId="77777777" w:rsidR="00FD5345" w:rsidRDefault="00FD5345"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177F" w14:textId="77777777" w:rsidR="003B0306" w:rsidRDefault="003B0306">
    <w:pPr>
      <w:pStyle w:val="aa"/>
      <w:jc w:val="center"/>
    </w:pPr>
    <w:r>
      <w:fldChar w:fldCharType="begin"/>
    </w:r>
    <w:r>
      <w:instrText xml:space="preserve"> PAGE   \* MERGEFORMAT </w:instrText>
    </w:r>
    <w:r>
      <w:fldChar w:fldCharType="separate"/>
    </w:r>
    <w:r w:rsidR="00B44C9C">
      <w:rPr>
        <w:noProof/>
      </w:rPr>
      <w:t>12</w:t>
    </w:r>
    <w:r>
      <w:rPr>
        <w:noProof/>
      </w:rPr>
      <w:fldChar w:fldCharType="end"/>
    </w:r>
  </w:p>
  <w:p w14:paraId="09671A23" w14:textId="77777777" w:rsidR="003B0306" w:rsidRDefault="003B030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7A802" w14:textId="77777777" w:rsidR="003B0306" w:rsidRDefault="003B0306">
    <w:pPr>
      <w:pStyle w:val="aa"/>
      <w:jc w:val="center"/>
    </w:pPr>
  </w:p>
  <w:p w14:paraId="29450E33" w14:textId="77777777" w:rsidR="003B0306" w:rsidRDefault="003B030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38FF5" w14:textId="77777777" w:rsidR="003B0306" w:rsidRDefault="003B0306">
    <w:pPr>
      <w:pStyle w:val="aa"/>
      <w:jc w:val="center"/>
    </w:pPr>
  </w:p>
  <w:p w14:paraId="51168D22" w14:textId="77777777" w:rsidR="003B0306" w:rsidRDefault="003B030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80E"/>
    <w:rsid w:val="00002A4F"/>
    <w:rsid w:val="00003468"/>
    <w:rsid w:val="000044B5"/>
    <w:rsid w:val="0000540F"/>
    <w:rsid w:val="0000576E"/>
    <w:rsid w:val="00005976"/>
    <w:rsid w:val="00005FD8"/>
    <w:rsid w:val="000105C3"/>
    <w:rsid w:val="000106D5"/>
    <w:rsid w:val="00011520"/>
    <w:rsid w:val="00011CAA"/>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2507"/>
    <w:rsid w:val="000231D8"/>
    <w:rsid w:val="00023E88"/>
    <w:rsid w:val="00024A53"/>
    <w:rsid w:val="000250CC"/>
    <w:rsid w:val="000257D0"/>
    <w:rsid w:val="00026231"/>
    <w:rsid w:val="000270BD"/>
    <w:rsid w:val="0002745B"/>
    <w:rsid w:val="00027C0B"/>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F6"/>
    <w:rsid w:val="00063236"/>
    <w:rsid w:val="00063ABD"/>
    <w:rsid w:val="0006446C"/>
    <w:rsid w:val="00065381"/>
    <w:rsid w:val="00066904"/>
    <w:rsid w:val="00066DF8"/>
    <w:rsid w:val="0006702C"/>
    <w:rsid w:val="000675CF"/>
    <w:rsid w:val="0006782D"/>
    <w:rsid w:val="00067C2D"/>
    <w:rsid w:val="0007153A"/>
    <w:rsid w:val="00072976"/>
    <w:rsid w:val="0007327F"/>
    <w:rsid w:val="00074419"/>
    <w:rsid w:val="00074689"/>
    <w:rsid w:val="00074742"/>
    <w:rsid w:val="00074C12"/>
    <w:rsid w:val="00075449"/>
    <w:rsid w:val="00075636"/>
    <w:rsid w:val="00077582"/>
    <w:rsid w:val="00081CBB"/>
    <w:rsid w:val="00082AC3"/>
    <w:rsid w:val="00082F37"/>
    <w:rsid w:val="0008439D"/>
    <w:rsid w:val="00084417"/>
    <w:rsid w:val="00084470"/>
    <w:rsid w:val="00084966"/>
    <w:rsid w:val="00084F32"/>
    <w:rsid w:val="000851A3"/>
    <w:rsid w:val="00086708"/>
    <w:rsid w:val="00087EE1"/>
    <w:rsid w:val="000909A6"/>
    <w:rsid w:val="00093972"/>
    <w:rsid w:val="00093D77"/>
    <w:rsid w:val="000940C6"/>
    <w:rsid w:val="000949F6"/>
    <w:rsid w:val="000951D8"/>
    <w:rsid w:val="000953C7"/>
    <w:rsid w:val="00095CFF"/>
    <w:rsid w:val="000A11EA"/>
    <w:rsid w:val="000A1915"/>
    <w:rsid w:val="000A3AF0"/>
    <w:rsid w:val="000A40C8"/>
    <w:rsid w:val="000A4AE4"/>
    <w:rsid w:val="000A5C49"/>
    <w:rsid w:val="000A63B5"/>
    <w:rsid w:val="000A6E9C"/>
    <w:rsid w:val="000A7806"/>
    <w:rsid w:val="000A7C7B"/>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21D"/>
    <w:rsid w:val="000C644C"/>
    <w:rsid w:val="000C647B"/>
    <w:rsid w:val="000C7841"/>
    <w:rsid w:val="000C7970"/>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6F"/>
    <w:rsid w:val="000E609F"/>
    <w:rsid w:val="000E7253"/>
    <w:rsid w:val="000E761F"/>
    <w:rsid w:val="000E7B87"/>
    <w:rsid w:val="000F08B7"/>
    <w:rsid w:val="000F0F28"/>
    <w:rsid w:val="000F1B37"/>
    <w:rsid w:val="000F2358"/>
    <w:rsid w:val="000F33B3"/>
    <w:rsid w:val="000F3D02"/>
    <w:rsid w:val="000F3E6B"/>
    <w:rsid w:val="000F5ADC"/>
    <w:rsid w:val="000F7C69"/>
    <w:rsid w:val="000F7DCD"/>
    <w:rsid w:val="00100296"/>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369C"/>
    <w:rsid w:val="001245E7"/>
    <w:rsid w:val="00124891"/>
    <w:rsid w:val="00126592"/>
    <w:rsid w:val="001267F4"/>
    <w:rsid w:val="00126819"/>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F97"/>
    <w:rsid w:val="001362A6"/>
    <w:rsid w:val="00136B85"/>
    <w:rsid w:val="00140539"/>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EB4"/>
    <w:rsid w:val="001663EB"/>
    <w:rsid w:val="00170861"/>
    <w:rsid w:val="00170B84"/>
    <w:rsid w:val="0017107F"/>
    <w:rsid w:val="001728C4"/>
    <w:rsid w:val="00173AFD"/>
    <w:rsid w:val="00173C07"/>
    <w:rsid w:val="0017495E"/>
    <w:rsid w:val="00174AC6"/>
    <w:rsid w:val="00175CAC"/>
    <w:rsid w:val="001763C4"/>
    <w:rsid w:val="001801AF"/>
    <w:rsid w:val="00180DD5"/>
    <w:rsid w:val="00182987"/>
    <w:rsid w:val="00183394"/>
    <w:rsid w:val="00183980"/>
    <w:rsid w:val="001852C5"/>
    <w:rsid w:val="001868CC"/>
    <w:rsid w:val="0019154A"/>
    <w:rsid w:val="00192360"/>
    <w:rsid w:val="0019243B"/>
    <w:rsid w:val="0019408E"/>
    <w:rsid w:val="00194D07"/>
    <w:rsid w:val="00195400"/>
    <w:rsid w:val="00195897"/>
    <w:rsid w:val="00195A2A"/>
    <w:rsid w:val="00195DBE"/>
    <w:rsid w:val="00197B3A"/>
    <w:rsid w:val="00197C0E"/>
    <w:rsid w:val="001A0842"/>
    <w:rsid w:val="001A1427"/>
    <w:rsid w:val="001A1C55"/>
    <w:rsid w:val="001A1CA6"/>
    <w:rsid w:val="001A486E"/>
    <w:rsid w:val="001A5175"/>
    <w:rsid w:val="001A5A3E"/>
    <w:rsid w:val="001A5F17"/>
    <w:rsid w:val="001A61B2"/>
    <w:rsid w:val="001A71BC"/>
    <w:rsid w:val="001A7D64"/>
    <w:rsid w:val="001B02E2"/>
    <w:rsid w:val="001B06BE"/>
    <w:rsid w:val="001B0D82"/>
    <w:rsid w:val="001B26BC"/>
    <w:rsid w:val="001B2EE4"/>
    <w:rsid w:val="001B37FA"/>
    <w:rsid w:val="001B3D75"/>
    <w:rsid w:val="001B4618"/>
    <w:rsid w:val="001B4D06"/>
    <w:rsid w:val="001B5051"/>
    <w:rsid w:val="001B5346"/>
    <w:rsid w:val="001B64A0"/>
    <w:rsid w:val="001B64BC"/>
    <w:rsid w:val="001B78AA"/>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E0C"/>
    <w:rsid w:val="001E2FF6"/>
    <w:rsid w:val="001E370C"/>
    <w:rsid w:val="001E3A7D"/>
    <w:rsid w:val="001E4087"/>
    <w:rsid w:val="001E5B9A"/>
    <w:rsid w:val="001E5E36"/>
    <w:rsid w:val="001E652A"/>
    <w:rsid w:val="001E67BA"/>
    <w:rsid w:val="001E6E92"/>
    <w:rsid w:val="001F0EB9"/>
    <w:rsid w:val="001F1812"/>
    <w:rsid w:val="001F3536"/>
    <w:rsid w:val="001F3793"/>
    <w:rsid w:val="001F3DBA"/>
    <w:rsid w:val="001F3FE6"/>
    <w:rsid w:val="001F3FF8"/>
    <w:rsid w:val="001F4016"/>
    <w:rsid w:val="001F46A1"/>
    <w:rsid w:val="001F51E7"/>
    <w:rsid w:val="001F55CD"/>
    <w:rsid w:val="001F64F9"/>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10D61"/>
    <w:rsid w:val="002115F4"/>
    <w:rsid w:val="00211A82"/>
    <w:rsid w:val="00211D6F"/>
    <w:rsid w:val="00213790"/>
    <w:rsid w:val="00213F1D"/>
    <w:rsid w:val="00213F7A"/>
    <w:rsid w:val="0021417C"/>
    <w:rsid w:val="0021440E"/>
    <w:rsid w:val="00214749"/>
    <w:rsid w:val="00215B69"/>
    <w:rsid w:val="00215C60"/>
    <w:rsid w:val="00215F70"/>
    <w:rsid w:val="002172C0"/>
    <w:rsid w:val="002207B1"/>
    <w:rsid w:val="002209EE"/>
    <w:rsid w:val="00221784"/>
    <w:rsid w:val="00222066"/>
    <w:rsid w:val="0022244C"/>
    <w:rsid w:val="00222D3A"/>
    <w:rsid w:val="00223481"/>
    <w:rsid w:val="0022398A"/>
    <w:rsid w:val="0022559E"/>
    <w:rsid w:val="00225B94"/>
    <w:rsid w:val="002310F7"/>
    <w:rsid w:val="00231D84"/>
    <w:rsid w:val="00232647"/>
    <w:rsid w:val="00232C47"/>
    <w:rsid w:val="00233CE1"/>
    <w:rsid w:val="00235485"/>
    <w:rsid w:val="00235DA9"/>
    <w:rsid w:val="0023673E"/>
    <w:rsid w:val="00236BAB"/>
    <w:rsid w:val="0023741D"/>
    <w:rsid w:val="002411C2"/>
    <w:rsid w:val="0024195A"/>
    <w:rsid w:val="00241C87"/>
    <w:rsid w:val="00242B04"/>
    <w:rsid w:val="002439DA"/>
    <w:rsid w:val="00243F6B"/>
    <w:rsid w:val="002441F5"/>
    <w:rsid w:val="002446E7"/>
    <w:rsid w:val="00244C65"/>
    <w:rsid w:val="00244F44"/>
    <w:rsid w:val="00245613"/>
    <w:rsid w:val="00245A1A"/>
    <w:rsid w:val="00245DD3"/>
    <w:rsid w:val="00246A27"/>
    <w:rsid w:val="00247258"/>
    <w:rsid w:val="002473B0"/>
    <w:rsid w:val="0025152A"/>
    <w:rsid w:val="00251D67"/>
    <w:rsid w:val="002533D1"/>
    <w:rsid w:val="00254489"/>
    <w:rsid w:val="00254682"/>
    <w:rsid w:val="00255FC3"/>
    <w:rsid w:val="002572AC"/>
    <w:rsid w:val="0026091C"/>
    <w:rsid w:val="00263D3E"/>
    <w:rsid w:val="002654BC"/>
    <w:rsid w:val="00266270"/>
    <w:rsid w:val="00270B57"/>
    <w:rsid w:val="00271490"/>
    <w:rsid w:val="002720C4"/>
    <w:rsid w:val="0027379C"/>
    <w:rsid w:val="002737CB"/>
    <w:rsid w:val="00273C1E"/>
    <w:rsid w:val="00273CAF"/>
    <w:rsid w:val="00274F6C"/>
    <w:rsid w:val="00275B3C"/>
    <w:rsid w:val="002801DA"/>
    <w:rsid w:val="00280F81"/>
    <w:rsid w:val="00281E61"/>
    <w:rsid w:val="002848E0"/>
    <w:rsid w:val="00284FFE"/>
    <w:rsid w:val="002851B4"/>
    <w:rsid w:val="002852C9"/>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AC9"/>
    <w:rsid w:val="002A129B"/>
    <w:rsid w:val="002A1B9E"/>
    <w:rsid w:val="002A21A8"/>
    <w:rsid w:val="002A23D5"/>
    <w:rsid w:val="002A2C31"/>
    <w:rsid w:val="002A3B3E"/>
    <w:rsid w:val="002A3F75"/>
    <w:rsid w:val="002A4719"/>
    <w:rsid w:val="002A4909"/>
    <w:rsid w:val="002A67D4"/>
    <w:rsid w:val="002A7FBD"/>
    <w:rsid w:val="002B04B2"/>
    <w:rsid w:val="002B0E52"/>
    <w:rsid w:val="002B171F"/>
    <w:rsid w:val="002B1A89"/>
    <w:rsid w:val="002B1FA7"/>
    <w:rsid w:val="002B42AA"/>
    <w:rsid w:val="002B4D55"/>
    <w:rsid w:val="002B64DE"/>
    <w:rsid w:val="002B69A3"/>
    <w:rsid w:val="002C2077"/>
    <w:rsid w:val="002C436B"/>
    <w:rsid w:val="002C4EB5"/>
    <w:rsid w:val="002C5098"/>
    <w:rsid w:val="002C56D4"/>
    <w:rsid w:val="002C6E41"/>
    <w:rsid w:val="002C7D1A"/>
    <w:rsid w:val="002D2D28"/>
    <w:rsid w:val="002D3620"/>
    <w:rsid w:val="002D36C7"/>
    <w:rsid w:val="002D4F7F"/>
    <w:rsid w:val="002D53B2"/>
    <w:rsid w:val="002D5D77"/>
    <w:rsid w:val="002D67EA"/>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6FB9"/>
    <w:rsid w:val="00307F19"/>
    <w:rsid w:val="00311A56"/>
    <w:rsid w:val="00312611"/>
    <w:rsid w:val="00312962"/>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794"/>
    <w:rsid w:val="00344362"/>
    <w:rsid w:val="00345F7A"/>
    <w:rsid w:val="00346878"/>
    <w:rsid w:val="00347191"/>
    <w:rsid w:val="0035044A"/>
    <w:rsid w:val="00350DB5"/>
    <w:rsid w:val="00350FC2"/>
    <w:rsid w:val="003525C7"/>
    <w:rsid w:val="00353277"/>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949"/>
    <w:rsid w:val="00367A30"/>
    <w:rsid w:val="003709DD"/>
    <w:rsid w:val="003729A1"/>
    <w:rsid w:val="00373467"/>
    <w:rsid w:val="00373C98"/>
    <w:rsid w:val="00374C2A"/>
    <w:rsid w:val="003751C2"/>
    <w:rsid w:val="00375FCE"/>
    <w:rsid w:val="00380C7D"/>
    <w:rsid w:val="003823BE"/>
    <w:rsid w:val="00382E5A"/>
    <w:rsid w:val="00383044"/>
    <w:rsid w:val="00384CD9"/>
    <w:rsid w:val="00385B38"/>
    <w:rsid w:val="00386FFE"/>
    <w:rsid w:val="00387B54"/>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306"/>
    <w:rsid w:val="003B0485"/>
    <w:rsid w:val="003B0A84"/>
    <w:rsid w:val="003B1E35"/>
    <w:rsid w:val="003B2807"/>
    <w:rsid w:val="003B3E36"/>
    <w:rsid w:val="003B402D"/>
    <w:rsid w:val="003B5119"/>
    <w:rsid w:val="003B589A"/>
    <w:rsid w:val="003B5984"/>
    <w:rsid w:val="003B67DA"/>
    <w:rsid w:val="003B7398"/>
    <w:rsid w:val="003B7BE1"/>
    <w:rsid w:val="003B7EF7"/>
    <w:rsid w:val="003C000B"/>
    <w:rsid w:val="003C01FE"/>
    <w:rsid w:val="003C1F8B"/>
    <w:rsid w:val="003C3FA3"/>
    <w:rsid w:val="003C474B"/>
    <w:rsid w:val="003C4C5C"/>
    <w:rsid w:val="003C57A0"/>
    <w:rsid w:val="003C67DE"/>
    <w:rsid w:val="003C75E3"/>
    <w:rsid w:val="003D1962"/>
    <w:rsid w:val="003D199C"/>
    <w:rsid w:val="003D25A0"/>
    <w:rsid w:val="003D36B3"/>
    <w:rsid w:val="003D37E3"/>
    <w:rsid w:val="003D58DE"/>
    <w:rsid w:val="003D5E32"/>
    <w:rsid w:val="003D7224"/>
    <w:rsid w:val="003D7CA9"/>
    <w:rsid w:val="003E0B21"/>
    <w:rsid w:val="003E119B"/>
    <w:rsid w:val="003E270B"/>
    <w:rsid w:val="003E320A"/>
    <w:rsid w:val="003E488F"/>
    <w:rsid w:val="003E5802"/>
    <w:rsid w:val="003E6487"/>
    <w:rsid w:val="003E73F7"/>
    <w:rsid w:val="003F12ED"/>
    <w:rsid w:val="003F1E07"/>
    <w:rsid w:val="003F21CB"/>
    <w:rsid w:val="003F2412"/>
    <w:rsid w:val="003F308D"/>
    <w:rsid w:val="003F3102"/>
    <w:rsid w:val="003F3923"/>
    <w:rsid w:val="003F45A4"/>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531F"/>
    <w:rsid w:val="00426DFC"/>
    <w:rsid w:val="00426FD5"/>
    <w:rsid w:val="00427DF6"/>
    <w:rsid w:val="00430A8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6112"/>
    <w:rsid w:val="00456963"/>
    <w:rsid w:val="00456E9B"/>
    <w:rsid w:val="00457304"/>
    <w:rsid w:val="00462D9F"/>
    <w:rsid w:val="00462F15"/>
    <w:rsid w:val="00463BAA"/>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7621F"/>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6BE"/>
    <w:rsid w:val="004917BB"/>
    <w:rsid w:val="004932CF"/>
    <w:rsid w:val="00493A4E"/>
    <w:rsid w:val="00493C86"/>
    <w:rsid w:val="004952B9"/>
    <w:rsid w:val="0049577F"/>
    <w:rsid w:val="00495893"/>
    <w:rsid w:val="00496026"/>
    <w:rsid w:val="0049793D"/>
    <w:rsid w:val="00497B9E"/>
    <w:rsid w:val="004A2296"/>
    <w:rsid w:val="004A4F5A"/>
    <w:rsid w:val="004A5F35"/>
    <w:rsid w:val="004A6A7C"/>
    <w:rsid w:val="004A77BB"/>
    <w:rsid w:val="004A7DD6"/>
    <w:rsid w:val="004B2A0F"/>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92D"/>
    <w:rsid w:val="004F1629"/>
    <w:rsid w:val="004F1B1B"/>
    <w:rsid w:val="004F32F7"/>
    <w:rsid w:val="004F36C7"/>
    <w:rsid w:val="004F4815"/>
    <w:rsid w:val="004F569B"/>
    <w:rsid w:val="004F570D"/>
    <w:rsid w:val="004F58B4"/>
    <w:rsid w:val="004F5DB9"/>
    <w:rsid w:val="004F61C7"/>
    <w:rsid w:val="004F6236"/>
    <w:rsid w:val="004F6BF6"/>
    <w:rsid w:val="004F7A39"/>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B21"/>
    <w:rsid w:val="00512F9D"/>
    <w:rsid w:val="005132DC"/>
    <w:rsid w:val="005133DF"/>
    <w:rsid w:val="00514FFB"/>
    <w:rsid w:val="00515207"/>
    <w:rsid w:val="00515440"/>
    <w:rsid w:val="005158BF"/>
    <w:rsid w:val="00515FE5"/>
    <w:rsid w:val="005207D3"/>
    <w:rsid w:val="00520938"/>
    <w:rsid w:val="00522B56"/>
    <w:rsid w:val="005230B6"/>
    <w:rsid w:val="00524A0A"/>
    <w:rsid w:val="0052517A"/>
    <w:rsid w:val="0053021A"/>
    <w:rsid w:val="00530245"/>
    <w:rsid w:val="00530D28"/>
    <w:rsid w:val="00531083"/>
    <w:rsid w:val="00532F87"/>
    <w:rsid w:val="00532FF2"/>
    <w:rsid w:val="00532FF6"/>
    <w:rsid w:val="00534F85"/>
    <w:rsid w:val="00536772"/>
    <w:rsid w:val="00541B05"/>
    <w:rsid w:val="00541FDA"/>
    <w:rsid w:val="00542081"/>
    <w:rsid w:val="00542338"/>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378B"/>
    <w:rsid w:val="005637E3"/>
    <w:rsid w:val="00564AD5"/>
    <w:rsid w:val="00564D2E"/>
    <w:rsid w:val="0056556F"/>
    <w:rsid w:val="0056669B"/>
    <w:rsid w:val="00566F54"/>
    <w:rsid w:val="0057012D"/>
    <w:rsid w:val="00571300"/>
    <w:rsid w:val="005747DC"/>
    <w:rsid w:val="00575D15"/>
    <w:rsid w:val="005763A1"/>
    <w:rsid w:val="0057646A"/>
    <w:rsid w:val="00576D7B"/>
    <w:rsid w:val="00576E7D"/>
    <w:rsid w:val="0057756F"/>
    <w:rsid w:val="00577EDF"/>
    <w:rsid w:val="00577FC4"/>
    <w:rsid w:val="00581268"/>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6BED"/>
    <w:rsid w:val="00597230"/>
    <w:rsid w:val="0059788E"/>
    <w:rsid w:val="005A2EC1"/>
    <w:rsid w:val="005A2F85"/>
    <w:rsid w:val="005A4D73"/>
    <w:rsid w:val="005A5741"/>
    <w:rsid w:val="005A57A4"/>
    <w:rsid w:val="005A7456"/>
    <w:rsid w:val="005A77A2"/>
    <w:rsid w:val="005B0352"/>
    <w:rsid w:val="005B0DA5"/>
    <w:rsid w:val="005B10D4"/>
    <w:rsid w:val="005B2748"/>
    <w:rsid w:val="005B3248"/>
    <w:rsid w:val="005B330B"/>
    <w:rsid w:val="005B405D"/>
    <w:rsid w:val="005B4A6A"/>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D2E"/>
    <w:rsid w:val="005F5D67"/>
    <w:rsid w:val="005F675E"/>
    <w:rsid w:val="005F727E"/>
    <w:rsid w:val="005F7DDC"/>
    <w:rsid w:val="0060084B"/>
    <w:rsid w:val="00600FBB"/>
    <w:rsid w:val="006010B5"/>
    <w:rsid w:val="006022AD"/>
    <w:rsid w:val="00602ADA"/>
    <w:rsid w:val="006038A5"/>
    <w:rsid w:val="0060483D"/>
    <w:rsid w:val="00605592"/>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3F3"/>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54F"/>
    <w:rsid w:val="006950F1"/>
    <w:rsid w:val="00696837"/>
    <w:rsid w:val="00696D3A"/>
    <w:rsid w:val="00697714"/>
    <w:rsid w:val="006A0350"/>
    <w:rsid w:val="006A04C4"/>
    <w:rsid w:val="006A07D2"/>
    <w:rsid w:val="006A1063"/>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36BB"/>
    <w:rsid w:val="006D3F27"/>
    <w:rsid w:val="006D4D12"/>
    <w:rsid w:val="006D57F2"/>
    <w:rsid w:val="006D786C"/>
    <w:rsid w:val="006E151F"/>
    <w:rsid w:val="006E1570"/>
    <w:rsid w:val="006E381C"/>
    <w:rsid w:val="006E3A48"/>
    <w:rsid w:val="006E3C29"/>
    <w:rsid w:val="006E4299"/>
    <w:rsid w:val="006E51D8"/>
    <w:rsid w:val="006E5538"/>
    <w:rsid w:val="006E5ABB"/>
    <w:rsid w:val="006E6DE0"/>
    <w:rsid w:val="006F0975"/>
    <w:rsid w:val="006F2764"/>
    <w:rsid w:val="006F3FEF"/>
    <w:rsid w:val="006F62FA"/>
    <w:rsid w:val="006F67DE"/>
    <w:rsid w:val="006F6EDC"/>
    <w:rsid w:val="006F7577"/>
    <w:rsid w:val="006F75E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65B"/>
    <w:rsid w:val="00715B1A"/>
    <w:rsid w:val="0071720D"/>
    <w:rsid w:val="00717497"/>
    <w:rsid w:val="007179AC"/>
    <w:rsid w:val="0072069B"/>
    <w:rsid w:val="00720FBB"/>
    <w:rsid w:val="00722504"/>
    <w:rsid w:val="0072263D"/>
    <w:rsid w:val="007236B5"/>
    <w:rsid w:val="00723EE0"/>
    <w:rsid w:val="00726DDE"/>
    <w:rsid w:val="00732425"/>
    <w:rsid w:val="00732632"/>
    <w:rsid w:val="0073349C"/>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F4F"/>
    <w:rsid w:val="007611B1"/>
    <w:rsid w:val="00762880"/>
    <w:rsid w:val="007638D5"/>
    <w:rsid w:val="00763E10"/>
    <w:rsid w:val="00764B41"/>
    <w:rsid w:val="00764FD2"/>
    <w:rsid w:val="00765970"/>
    <w:rsid w:val="00766A33"/>
    <w:rsid w:val="00767C44"/>
    <w:rsid w:val="00770F84"/>
    <w:rsid w:val="00771145"/>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A76CB"/>
    <w:rsid w:val="007B0752"/>
    <w:rsid w:val="007B1251"/>
    <w:rsid w:val="007B221E"/>
    <w:rsid w:val="007B300D"/>
    <w:rsid w:val="007B527E"/>
    <w:rsid w:val="007B5923"/>
    <w:rsid w:val="007B6294"/>
    <w:rsid w:val="007B75A6"/>
    <w:rsid w:val="007C0721"/>
    <w:rsid w:val="007C11A6"/>
    <w:rsid w:val="007C1D35"/>
    <w:rsid w:val="007C2A54"/>
    <w:rsid w:val="007C2BA6"/>
    <w:rsid w:val="007C40E7"/>
    <w:rsid w:val="007C4BF5"/>
    <w:rsid w:val="007C5CB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2A72"/>
    <w:rsid w:val="007F4020"/>
    <w:rsid w:val="007F4B6A"/>
    <w:rsid w:val="007F5ADE"/>
    <w:rsid w:val="007F5C97"/>
    <w:rsid w:val="007F602A"/>
    <w:rsid w:val="007F6520"/>
    <w:rsid w:val="007F7D07"/>
    <w:rsid w:val="00800C9A"/>
    <w:rsid w:val="00801A53"/>
    <w:rsid w:val="00801B66"/>
    <w:rsid w:val="0080225A"/>
    <w:rsid w:val="0080273F"/>
    <w:rsid w:val="0080446F"/>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355D"/>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B5A"/>
    <w:rsid w:val="00846F31"/>
    <w:rsid w:val="00847DD6"/>
    <w:rsid w:val="00850C12"/>
    <w:rsid w:val="008516DB"/>
    <w:rsid w:val="00854627"/>
    <w:rsid w:val="00854CA0"/>
    <w:rsid w:val="00855957"/>
    <w:rsid w:val="008559C3"/>
    <w:rsid w:val="0085616D"/>
    <w:rsid w:val="0085756E"/>
    <w:rsid w:val="00857A10"/>
    <w:rsid w:val="00857E19"/>
    <w:rsid w:val="008606AB"/>
    <w:rsid w:val="00860E87"/>
    <w:rsid w:val="00861568"/>
    <w:rsid w:val="0086201D"/>
    <w:rsid w:val="00862529"/>
    <w:rsid w:val="008629AD"/>
    <w:rsid w:val="0086311B"/>
    <w:rsid w:val="008635C0"/>
    <w:rsid w:val="00864CFB"/>
    <w:rsid w:val="008651F8"/>
    <w:rsid w:val="00865E23"/>
    <w:rsid w:val="0086692F"/>
    <w:rsid w:val="00867832"/>
    <w:rsid w:val="00867CA0"/>
    <w:rsid w:val="00867E22"/>
    <w:rsid w:val="00870222"/>
    <w:rsid w:val="008703F9"/>
    <w:rsid w:val="00870C43"/>
    <w:rsid w:val="00870EBC"/>
    <w:rsid w:val="00871760"/>
    <w:rsid w:val="00871E2F"/>
    <w:rsid w:val="00872A97"/>
    <w:rsid w:val="00873F10"/>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F99"/>
    <w:rsid w:val="00887525"/>
    <w:rsid w:val="00887573"/>
    <w:rsid w:val="00887C0F"/>
    <w:rsid w:val="00891CA6"/>
    <w:rsid w:val="00891D97"/>
    <w:rsid w:val="0089368D"/>
    <w:rsid w:val="00894E4B"/>
    <w:rsid w:val="0089549C"/>
    <w:rsid w:val="008963BE"/>
    <w:rsid w:val="00897DB6"/>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3293"/>
    <w:rsid w:val="008F4219"/>
    <w:rsid w:val="008F47E6"/>
    <w:rsid w:val="008F4C1C"/>
    <w:rsid w:val="008F4F49"/>
    <w:rsid w:val="008F5AC5"/>
    <w:rsid w:val="008F5BE5"/>
    <w:rsid w:val="008F5D6D"/>
    <w:rsid w:val="008F7A29"/>
    <w:rsid w:val="00900605"/>
    <w:rsid w:val="009011DE"/>
    <w:rsid w:val="00901323"/>
    <w:rsid w:val="00901683"/>
    <w:rsid w:val="00902908"/>
    <w:rsid w:val="00902B89"/>
    <w:rsid w:val="00903D0E"/>
    <w:rsid w:val="00904DBE"/>
    <w:rsid w:val="00906943"/>
    <w:rsid w:val="00906AD1"/>
    <w:rsid w:val="0091098E"/>
    <w:rsid w:val="00911363"/>
    <w:rsid w:val="00912403"/>
    <w:rsid w:val="00913D9E"/>
    <w:rsid w:val="009143B2"/>
    <w:rsid w:val="00914F63"/>
    <w:rsid w:val="009159F1"/>
    <w:rsid w:val="00916CE3"/>
    <w:rsid w:val="009179DF"/>
    <w:rsid w:val="00917E73"/>
    <w:rsid w:val="00917EB3"/>
    <w:rsid w:val="00920BBA"/>
    <w:rsid w:val="009213E1"/>
    <w:rsid w:val="0092176D"/>
    <w:rsid w:val="00921CCD"/>
    <w:rsid w:val="009228A0"/>
    <w:rsid w:val="00922AA0"/>
    <w:rsid w:val="00923830"/>
    <w:rsid w:val="00923BF7"/>
    <w:rsid w:val="00923FBF"/>
    <w:rsid w:val="00924433"/>
    <w:rsid w:val="00924A7D"/>
    <w:rsid w:val="00925017"/>
    <w:rsid w:val="00925B71"/>
    <w:rsid w:val="00925C0E"/>
    <w:rsid w:val="00930DFE"/>
    <w:rsid w:val="0093445F"/>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47DF5"/>
    <w:rsid w:val="0095024F"/>
    <w:rsid w:val="00950828"/>
    <w:rsid w:val="009508AD"/>
    <w:rsid w:val="00950DEF"/>
    <w:rsid w:val="009516F4"/>
    <w:rsid w:val="00951931"/>
    <w:rsid w:val="00952376"/>
    <w:rsid w:val="00952535"/>
    <w:rsid w:val="00953288"/>
    <w:rsid w:val="0095335E"/>
    <w:rsid w:val="0095377F"/>
    <w:rsid w:val="00953A6A"/>
    <w:rsid w:val="00954B7B"/>
    <w:rsid w:val="00954FAE"/>
    <w:rsid w:val="00955717"/>
    <w:rsid w:val="00955FD3"/>
    <w:rsid w:val="00957191"/>
    <w:rsid w:val="00962C1E"/>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088"/>
    <w:rsid w:val="0099660B"/>
    <w:rsid w:val="00997144"/>
    <w:rsid w:val="009A1424"/>
    <w:rsid w:val="009A1A11"/>
    <w:rsid w:val="009A1D03"/>
    <w:rsid w:val="009A31AC"/>
    <w:rsid w:val="009A332D"/>
    <w:rsid w:val="009A42EF"/>
    <w:rsid w:val="009A45A6"/>
    <w:rsid w:val="009A48B9"/>
    <w:rsid w:val="009A632E"/>
    <w:rsid w:val="009B06EC"/>
    <w:rsid w:val="009B0A99"/>
    <w:rsid w:val="009B18BE"/>
    <w:rsid w:val="009B1DDD"/>
    <w:rsid w:val="009B262D"/>
    <w:rsid w:val="009B2903"/>
    <w:rsid w:val="009B2EF7"/>
    <w:rsid w:val="009B3110"/>
    <w:rsid w:val="009B34BC"/>
    <w:rsid w:val="009B39C3"/>
    <w:rsid w:val="009B496B"/>
    <w:rsid w:val="009B5BFF"/>
    <w:rsid w:val="009B638D"/>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A9A"/>
    <w:rsid w:val="009D6E93"/>
    <w:rsid w:val="009D73B7"/>
    <w:rsid w:val="009D7E6E"/>
    <w:rsid w:val="009E08E3"/>
    <w:rsid w:val="009E269F"/>
    <w:rsid w:val="009E2E90"/>
    <w:rsid w:val="009E34AF"/>
    <w:rsid w:val="009E3FB5"/>
    <w:rsid w:val="009E4BAD"/>
    <w:rsid w:val="009E5B2A"/>
    <w:rsid w:val="009E5C4B"/>
    <w:rsid w:val="009E61BD"/>
    <w:rsid w:val="009E64E0"/>
    <w:rsid w:val="009E6991"/>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197"/>
    <w:rsid w:val="009F784B"/>
    <w:rsid w:val="00A001E6"/>
    <w:rsid w:val="00A006CD"/>
    <w:rsid w:val="00A017F3"/>
    <w:rsid w:val="00A03557"/>
    <w:rsid w:val="00A03F29"/>
    <w:rsid w:val="00A048A2"/>
    <w:rsid w:val="00A05360"/>
    <w:rsid w:val="00A05521"/>
    <w:rsid w:val="00A061D4"/>
    <w:rsid w:val="00A07868"/>
    <w:rsid w:val="00A10F63"/>
    <w:rsid w:val="00A111CD"/>
    <w:rsid w:val="00A1165F"/>
    <w:rsid w:val="00A125FE"/>
    <w:rsid w:val="00A1333D"/>
    <w:rsid w:val="00A13519"/>
    <w:rsid w:val="00A13C47"/>
    <w:rsid w:val="00A141A4"/>
    <w:rsid w:val="00A1560C"/>
    <w:rsid w:val="00A16BC9"/>
    <w:rsid w:val="00A16EC4"/>
    <w:rsid w:val="00A16FC8"/>
    <w:rsid w:val="00A17041"/>
    <w:rsid w:val="00A205CD"/>
    <w:rsid w:val="00A218F3"/>
    <w:rsid w:val="00A2207B"/>
    <w:rsid w:val="00A22589"/>
    <w:rsid w:val="00A23A20"/>
    <w:rsid w:val="00A23BEE"/>
    <w:rsid w:val="00A252FC"/>
    <w:rsid w:val="00A25A41"/>
    <w:rsid w:val="00A260DE"/>
    <w:rsid w:val="00A26616"/>
    <w:rsid w:val="00A271E3"/>
    <w:rsid w:val="00A271EB"/>
    <w:rsid w:val="00A27575"/>
    <w:rsid w:val="00A27883"/>
    <w:rsid w:val="00A31766"/>
    <w:rsid w:val="00A31C03"/>
    <w:rsid w:val="00A31C74"/>
    <w:rsid w:val="00A31DE2"/>
    <w:rsid w:val="00A31EC0"/>
    <w:rsid w:val="00A328D6"/>
    <w:rsid w:val="00A331C0"/>
    <w:rsid w:val="00A33B42"/>
    <w:rsid w:val="00A344C4"/>
    <w:rsid w:val="00A35961"/>
    <w:rsid w:val="00A36768"/>
    <w:rsid w:val="00A36AE7"/>
    <w:rsid w:val="00A41130"/>
    <w:rsid w:val="00A414A1"/>
    <w:rsid w:val="00A41BB8"/>
    <w:rsid w:val="00A43B5E"/>
    <w:rsid w:val="00A45039"/>
    <w:rsid w:val="00A452AB"/>
    <w:rsid w:val="00A477B7"/>
    <w:rsid w:val="00A47C11"/>
    <w:rsid w:val="00A517F1"/>
    <w:rsid w:val="00A519E1"/>
    <w:rsid w:val="00A51A96"/>
    <w:rsid w:val="00A51BB9"/>
    <w:rsid w:val="00A533F0"/>
    <w:rsid w:val="00A54477"/>
    <w:rsid w:val="00A54D89"/>
    <w:rsid w:val="00A54E3F"/>
    <w:rsid w:val="00A55745"/>
    <w:rsid w:val="00A56D21"/>
    <w:rsid w:val="00A56E57"/>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397F"/>
    <w:rsid w:val="00AA470D"/>
    <w:rsid w:val="00AA59CC"/>
    <w:rsid w:val="00AA5AE6"/>
    <w:rsid w:val="00AA5B90"/>
    <w:rsid w:val="00AB007A"/>
    <w:rsid w:val="00AB0427"/>
    <w:rsid w:val="00AB135D"/>
    <w:rsid w:val="00AB2470"/>
    <w:rsid w:val="00AB2BD9"/>
    <w:rsid w:val="00AB36D4"/>
    <w:rsid w:val="00AB3757"/>
    <w:rsid w:val="00AB4F63"/>
    <w:rsid w:val="00AB5B54"/>
    <w:rsid w:val="00AB6AB9"/>
    <w:rsid w:val="00AB6EC1"/>
    <w:rsid w:val="00AC035B"/>
    <w:rsid w:val="00AC27B4"/>
    <w:rsid w:val="00AC4711"/>
    <w:rsid w:val="00AC66E0"/>
    <w:rsid w:val="00AC7CB2"/>
    <w:rsid w:val="00AD091F"/>
    <w:rsid w:val="00AD0AB6"/>
    <w:rsid w:val="00AD0AE9"/>
    <w:rsid w:val="00AD2A52"/>
    <w:rsid w:val="00AD2E1A"/>
    <w:rsid w:val="00AD35E0"/>
    <w:rsid w:val="00AD5C26"/>
    <w:rsid w:val="00AD5F34"/>
    <w:rsid w:val="00AD6898"/>
    <w:rsid w:val="00AE06FC"/>
    <w:rsid w:val="00AE07C9"/>
    <w:rsid w:val="00AE0D05"/>
    <w:rsid w:val="00AE0D54"/>
    <w:rsid w:val="00AE0DD3"/>
    <w:rsid w:val="00AE27DC"/>
    <w:rsid w:val="00AE32E4"/>
    <w:rsid w:val="00AE448C"/>
    <w:rsid w:val="00AE585A"/>
    <w:rsid w:val="00AE5AC2"/>
    <w:rsid w:val="00AE5F68"/>
    <w:rsid w:val="00AE6290"/>
    <w:rsid w:val="00AE67A1"/>
    <w:rsid w:val="00AE6EA5"/>
    <w:rsid w:val="00AF053F"/>
    <w:rsid w:val="00AF2022"/>
    <w:rsid w:val="00AF2D9E"/>
    <w:rsid w:val="00AF3AB6"/>
    <w:rsid w:val="00AF453E"/>
    <w:rsid w:val="00AF5FFD"/>
    <w:rsid w:val="00AF6C11"/>
    <w:rsid w:val="00B000E1"/>
    <w:rsid w:val="00B00E8E"/>
    <w:rsid w:val="00B01E9A"/>
    <w:rsid w:val="00B0289F"/>
    <w:rsid w:val="00B03532"/>
    <w:rsid w:val="00B063DD"/>
    <w:rsid w:val="00B0713D"/>
    <w:rsid w:val="00B10C6F"/>
    <w:rsid w:val="00B10D8E"/>
    <w:rsid w:val="00B12624"/>
    <w:rsid w:val="00B143BC"/>
    <w:rsid w:val="00B149E1"/>
    <w:rsid w:val="00B14C87"/>
    <w:rsid w:val="00B14EB0"/>
    <w:rsid w:val="00B158A8"/>
    <w:rsid w:val="00B16AC1"/>
    <w:rsid w:val="00B16F43"/>
    <w:rsid w:val="00B20E55"/>
    <w:rsid w:val="00B24290"/>
    <w:rsid w:val="00B25052"/>
    <w:rsid w:val="00B2507B"/>
    <w:rsid w:val="00B26577"/>
    <w:rsid w:val="00B26CD9"/>
    <w:rsid w:val="00B270B6"/>
    <w:rsid w:val="00B30C24"/>
    <w:rsid w:val="00B3126C"/>
    <w:rsid w:val="00B31272"/>
    <w:rsid w:val="00B32341"/>
    <w:rsid w:val="00B331DB"/>
    <w:rsid w:val="00B3321F"/>
    <w:rsid w:val="00B3448B"/>
    <w:rsid w:val="00B35F17"/>
    <w:rsid w:val="00B36188"/>
    <w:rsid w:val="00B363AF"/>
    <w:rsid w:val="00B36C4F"/>
    <w:rsid w:val="00B40254"/>
    <w:rsid w:val="00B4030A"/>
    <w:rsid w:val="00B40983"/>
    <w:rsid w:val="00B42336"/>
    <w:rsid w:val="00B42622"/>
    <w:rsid w:val="00B43003"/>
    <w:rsid w:val="00B4438E"/>
    <w:rsid w:val="00B44C9C"/>
    <w:rsid w:val="00B45B0B"/>
    <w:rsid w:val="00B47255"/>
    <w:rsid w:val="00B477BA"/>
    <w:rsid w:val="00B47DDF"/>
    <w:rsid w:val="00B500D3"/>
    <w:rsid w:val="00B518A5"/>
    <w:rsid w:val="00B51966"/>
    <w:rsid w:val="00B550F4"/>
    <w:rsid w:val="00B55DAC"/>
    <w:rsid w:val="00B56B90"/>
    <w:rsid w:val="00B56C9B"/>
    <w:rsid w:val="00B57190"/>
    <w:rsid w:val="00B60E38"/>
    <w:rsid w:val="00B61747"/>
    <w:rsid w:val="00B625A5"/>
    <w:rsid w:val="00B6268A"/>
    <w:rsid w:val="00B63FAE"/>
    <w:rsid w:val="00B65BB1"/>
    <w:rsid w:val="00B65BE5"/>
    <w:rsid w:val="00B661FF"/>
    <w:rsid w:val="00B664C3"/>
    <w:rsid w:val="00B66C50"/>
    <w:rsid w:val="00B72C7A"/>
    <w:rsid w:val="00B73B2D"/>
    <w:rsid w:val="00B7546C"/>
    <w:rsid w:val="00B7556F"/>
    <w:rsid w:val="00B762E3"/>
    <w:rsid w:val="00B768C1"/>
    <w:rsid w:val="00B77B1A"/>
    <w:rsid w:val="00B8126E"/>
    <w:rsid w:val="00B82A7C"/>
    <w:rsid w:val="00B83B62"/>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44BC"/>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55A9"/>
    <w:rsid w:val="00BC6D78"/>
    <w:rsid w:val="00BC7227"/>
    <w:rsid w:val="00BD0995"/>
    <w:rsid w:val="00BD1961"/>
    <w:rsid w:val="00BD31B6"/>
    <w:rsid w:val="00BD363E"/>
    <w:rsid w:val="00BD448A"/>
    <w:rsid w:val="00BD4BAA"/>
    <w:rsid w:val="00BD50A8"/>
    <w:rsid w:val="00BD5B01"/>
    <w:rsid w:val="00BE0042"/>
    <w:rsid w:val="00BE1F83"/>
    <w:rsid w:val="00BE2FDB"/>
    <w:rsid w:val="00BE3007"/>
    <w:rsid w:val="00BE3769"/>
    <w:rsid w:val="00BE399D"/>
    <w:rsid w:val="00BE39E2"/>
    <w:rsid w:val="00BE54D6"/>
    <w:rsid w:val="00BE5887"/>
    <w:rsid w:val="00BE6511"/>
    <w:rsid w:val="00BF0FDF"/>
    <w:rsid w:val="00BF2B8A"/>
    <w:rsid w:val="00BF2F4A"/>
    <w:rsid w:val="00BF30FD"/>
    <w:rsid w:val="00BF3302"/>
    <w:rsid w:val="00BF3AE4"/>
    <w:rsid w:val="00BF4646"/>
    <w:rsid w:val="00BF481A"/>
    <w:rsid w:val="00BF50F9"/>
    <w:rsid w:val="00BF5E78"/>
    <w:rsid w:val="00BF6655"/>
    <w:rsid w:val="00BF6985"/>
    <w:rsid w:val="00BF7C2C"/>
    <w:rsid w:val="00BF7F34"/>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622B"/>
    <w:rsid w:val="00C164AF"/>
    <w:rsid w:val="00C16ECD"/>
    <w:rsid w:val="00C1714F"/>
    <w:rsid w:val="00C174B9"/>
    <w:rsid w:val="00C20CED"/>
    <w:rsid w:val="00C224E0"/>
    <w:rsid w:val="00C22681"/>
    <w:rsid w:val="00C2277C"/>
    <w:rsid w:val="00C238CB"/>
    <w:rsid w:val="00C245D9"/>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663"/>
    <w:rsid w:val="00C619BE"/>
    <w:rsid w:val="00C62AAD"/>
    <w:rsid w:val="00C634B0"/>
    <w:rsid w:val="00C63858"/>
    <w:rsid w:val="00C63969"/>
    <w:rsid w:val="00C63C63"/>
    <w:rsid w:val="00C65DE5"/>
    <w:rsid w:val="00C66032"/>
    <w:rsid w:val="00C6635B"/>
    <w:rsid w:val="00C70AEB"/>
    <w:rsid w:val="00C7262E"/>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D0B7D"/>
    <w:rsid w:val="00CD2AF4"/>
    <w:rsid w:val="00CD2CF0"/>
    <w:rsid w:val="00CD307B"/>
    <w:rsid w:val="00CD319D"/>
    <w:rsid w:val="00CD4536"/>
    <w:rsid w:val="00CD4541"/>
    <w:rsid w:val="00CD5078"/>
    <w:rsid w:val="00CD5452"/>
    <w:rsid w:val="00CD578C"/>
    <w:rsid w:val="00CD58AE"/>
    <w:rsid w:val="00CD692F"/>
    <w:rsid w:val="00CE0610"/>
    <w:rsid w:val="00CE0663"/>
    <w:rsid w:val="00CE1755"/>
    <w:rsid w:val="00CE24C5"/>
    <w:rsid w:val="00CE2D00"/>
    <w:rsid w:val="00CE2F88"/>
    <w:rsid w:val="00CE3051"/>
    <w:rsid w:val="00CE308B"/>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4A37"/>
    <w:rsid w:val="00CF4D87"/>
    <w:rsid w:val="00CF5454"/>
    <w:rsid w:val="00CF703E"/>
    <w:rsid w:val="00D01D7C"/>
    <w:rsid w:val="00D0244D"/>
    <w:rsid w:val="00D0272D"/>
    <w:rsid w:val="00D04791"/>
    <w:rsid w:val="00D05B2B"/>
    <w:rsid w:val="00D06535"/>
    <w:rsid w:val="00D067A8"/>
    <w:rsid w:val="00D10AC7"/>
    <w:rsid w:val="00D123B8"/>
    <w:rsid w:val="00D12BA8"/>
    <w:rsid w:val="00D13430"/>
    <w:rsid w:val="00D13C27"/>
    <w:rsid w:val="00D150AB"/>
    <w:rsid w:val="00D15806"/>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A7C"/>
    <w:rsid w:val="00D25C08"/>
    <w:rsid w:val="00D25E42"/>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43B"/>
    <w:rsid w:val="00D41249"/>
    <w:rsid w:val="00D41E08"/>
    <w:rsid w:val="00D42307"/>
    <w:rsid w:val="00D4355C"/>
    <w:rsid w:val="00D448D0"/>
    <w:rsid w:val="00D4520B"/>
    <w:rsid w:val="00D45ACF"/>
    <w:rsid w:val="00D470E4"/>
    <w:rsid w:val="00D479A6"/>
    <w:rsid w:val="00D5017D"/>
    <w:rsid w:val="00D51182"/>
    <w:rsid w:val="00D53C90"/>
    <w:rsid w:val="00D54761"/>
    <w:rsid w:val="00D5513A"/>
    <w:rsid w:val="00D56E96"/>
    <w:rsid w:val="00D57A8B"/>
    <w:rsid w:val="00D60E52"/>
    <w:rsid w:val="00D62DF5"/>
    <w:rsid w:val="00D633F8"/>
    <w:rsid w:val="00D63D3D"/>
    <w:rsid w:val="00D653F2"/>
    <w:rsid w:val="00D65617"/>
    <w:rsid w:val="00D65BD5"/>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57FC"/>
    <w:rsid w:val="00D86C05"/>
    <w:rsid w:val="00D86FF1"/>
    <w:rsid w:val="00D8724A"/>
    <w:rsid w:val="00D87765"/>
    <w:rsid w:val="00D87944"/>
    <w:rsid w:val="00D87EF6"/>
    <w:rsid w:val="00D91073"/>
    <w:rsid w:val="00D9129E"/>
    <w:rsid w:val="00D912EE"/>
    <w:rsid w:val="00D92273"/>
    <w:rsid w:val="00D9231D"/>
    <w:rsid w:val="00D925D2"/>
    <w:rsid w:val="00D925EC"/>
    <w:rsid w:val="00D93878"/>
    <w:rsid w:val="00D948FA"/>
    <w:rsid w:val="00D95601"/>
    <w:rsid w:val="00D967D9"/>
    <w:rsid w:val="00D96844"/>
    <w:rsid w:val="00D97132"/>
    <w:rsid w:val="00D9747F"/>
    <w:rsid w:val="00D9757E"/>
    <w:rsid w:val="00DA1FDA"/>
    <w:rsid w:val="00DA29BA"/>
    <w:rsid w:val="00DA3B80"/>
    <w:rsid w:val="00DA3CF3"/>
    <w:rsid w:val="00DA40E4"/>
    <w:rsid w:val="00DA48D7"/>
    <w:rsid w:val="00DA5882"/>
    <w:rsid w:val="00DA5B80"/>
    <w:rsid w:val="00DB00A7"/>
    <w:rsid w:val="00DB0B7F"/>
    <w:rsid w:val="00DB1C70"/>
    <w:rsid w:val="00DB1C91"/>
    <w:rsid w:val="00DB26E7"/>
    <w:rsid w:val="00DB2BA4"/>
    <w:rsid w:val="00DB2C6B"/>
    <w:rsid w:val="00DB36EE"/>
    <w:rsid w:val="00DB43A0"/>
    <w:rsid w:val="00DB4BD8"/>
    <w:rsid w:val="00DB593C"/>
    <w:rsid w:val="00DB6C08"/>
    <w:rsid w:val="00DB7A2E"/>
    <w:rsid w:val="00DB7B54"/>
    <w:rsid w:val="00DC1488"/>
    <w:rsid w:val="00DC22FD"/>
    <w:rsid w:val="00DC2601"/>
    <w:rsid w:val="00DC5E5E"/>
    <w:rsid w:val="00DC6114"/>
    <w:rsid w:val="00DD148C"/>
    <w:rsid w:val="00DD20D6"/>
    <w:rsid w:val="00DD44CD"/>
    <w:rsid w:val="00DD45E4"/>
    <w:rsid w:val="00DD506C"/>
    <w:rsid w:val="00DD70A1"/>
    <w:rsid w:val="00DD78BA"/>
    <w:rsid w:val="00DD7B7F"/>
    <w:rsid w:val="00DE05C9"/>
    <w:rsid w:val="00DE06AB"/>
    <w:rsid w:val="00DE0DAD"/>
    <w:rsid w:val="00DE164F"/>
    <w:rsid w:val="00DE41F3"/>
    <w:rsid w:val="00DE4A49"/>
    <w:rsid w:val="00DE54E0"/>
    <w:rsid w:val="00DE59E7"/>
    <w:rsid w:val="00DE5D08"/>
    <w:rsid w:val="00DE679D"/>
    <w:rsid w:val="00DE786F"/>
    <w:rsid w:val="00DE7F5A"/>
    <w:rsid w:val="00DF0533"/>
    <w:rsid w:val="00DF0B4A"/>
    <w:rsid w:val="00DF0E38"/>
    <w:rsid w:val="00DF1117"/>
    <w:rsid w:val="00DF1552"/>
    <w:rsid w:val="00DF167E"/>
    <w:rsid w:val="00DF2CD3"/>
    <w:rsid w:val="00DF3DD9"/>
    <w:rsid w:val="00DF400C"/>
    <w:rsid w:val="00DF419B"/>
    <w:rsid w:val="00DF5E1B"/>
    <w:rsid w:val="00DF61C5"/>
    <w:rsid w:val="00DF6CAF"/>
    <w:rsid w:val="00DF6DAA"/>
    <w:rsid w:val="00DF6F75"/>
    <w:rsid w:val="00DF7E52"/>
    <w:rsid w:val="00DF7F05"/>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21AF9"/>
    <w:rsid w:val="00E21F11"/>
    <w:rsid w:val="00E222A0"/>
    <w:rsid w:val="00E23D4A"/>
    <w:rsid w:val="00E24539"/>
    <w:rsid w:val="00E25ADF"/>
    <w:rsid w:val="00E269CD"/>
    <w:rsid w:val="00E30A73"/>
    <w:rsid w:val="00E30E72"/>
    <w:rsid w:val="00E31712"/>
    <w:rsid w:val="00E3179A"/>
    <w:rsid w:val="00E31D8F"/>
    <w:rsid w:val="00E321D2"/>
    <w:rsid w:val="00E32570"/>
    <w:rsid w:val="00E32EF5"/>
    <w:rsid w:val="00E33176"/>
    <w:rsid w:val="00E3369A"/>
    <w:rsid w:val="00E33939"/>
    <w:rsid w:val="00E3425A"/>
    <w:rsid w:val="00E3430E"/>
    <w:rsid w:val="00E34352"/>
    <w:rsid w:val="00E36B04"/>
    <w:rsid w:val="00E409D4"/>
    <w:rsid w:val="00E42DED"/>
    <w:rsid w:val="00E444F6"/>
    <w:rsid w:val="00E448C3"/>
    <w:rsid w:val="00E44A4C"/>
    <w:rsid w:val="00E45281"/>
    <w:rsid w:val="00E53183"/>
    <w:rsid w:val="00E537A4"/>
    <w:rsid w:val="00E53CBE"/>
    <w:rsid w:val="00E54858"/>
    <w:rsid w:val="00E55A59"/>
    <w:rsid w:val="00E570B4"/>
    <w:rsid w:val="00E5745E"/>
    <w:rsid w:val="00E605E5"/>
    <w:rsid w:val="00E61026"/>
    <w:rsid w:val="00E6138B"/>
    <w:rsid w:val="00E6175C"/>
    <w:rsid w:val="00E61D1F"/>
    <w:rsid w:val="00E625AB"/>
    <w:rsid w:val="00E627AF"/>
    <w:rsid w:val="00E62BAD"/>
    <w:rsid w:val="00E62C14"/>
    <w:rsid w:val="00E6331A"/>
    <w:rsid w:val="00E639AF"/>
    <w:rsid w:val="00E64A72"/>
    <w:rsid w:val="00E65155"/>
    <w:rsid w:val="00E67315"/>
    <w:rsid w:val="00E70148"/>
    <w:rsid w:val="00E70782"/>
    <w:rsid w:val="00E70920"/>
    <w:rsid w:val="00E71074"/>
    <w:rsid w:val="00E72CD2"/>
    <w:rsid w:val="00E74D84"/>
    <w:rsid w:val="00E75AEE"/>
    <w:rsid w:val="00E8026C"/>
    <w:rsid w:val="00E80898"/>
    <w:rsid w:val="00E81684"/>
    <w:rsid w:val="00E81AFB"/>
    <w:rsid w:val="00E82ABC"/>
    <w:rsid w:val="00E82CDE"/>
    <w:rsid w:val="00E82E2F"/>
    <w:rsid w:val="00E84896"/>
    <w:rsid w:val="00E84A5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504F"/>
    <w:rsid w:val="00EB6A9B"/>
    <w:rsid w:val="00EB6CCA"/>
    <w:rsid w:val="00EC2FA8"/>
    <w:rsid w:val="00EC3A86"/>
    <w:rsid w:val="00EC3B53"/>
    <w:rsid w:val="00EC4006"/>
    <w:rsid w:val="00EC444B"/>
    <w:rsid w:val="00EC4DDD"/>
    <w:rsid w:val="00EC4E58"/>
    <w:rsid w:val="00EC50B5"/>
    <w:rsid w:val="00EC518C"/>
    <w:rsid w:val="00EC52AB"/>
    <w:rsid w:val="00EC7324"/>
    <w:rsid w:val="00EC78BB"/>
    <w:rsid w:val="00EC7C47"/>
    <w:rsid w:val="00ED0A83"/>
    <w:rsid w:val="00ED18FE"/>
    <w:rsid w:val="00ED24BF"/>
    <w:rsid w:val="00ED30D7"/>
    <w:rsid w:val="00ED3F18"/>
    <w:rsid w:val="00ED775F"/>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79B"/>
    <w:rsid w:val="00EF2A1B"/>
    <w:rsid w:val="00EF3683"/>
    <w:rsid w:val="00EF4939"/>
    <w:rsid w:val="00EF5804"/>
    <w:rsid w:val="00EF6051"/>
    <w:rsid w:val="00EF6AED"/>
    <w:rsid w:val="00F00418"/>
    <w:rsid w:val="00F00683"/>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6938"/>
    <w:rsid w:val="00F16D32"/>
    <w:rsid w:val="00F16F81"/>
    <w:rsid w:val="00F16FD6"/>
    <w:rsid w:val="00F17632"/>
    <w:rsid w:val="00F17949"/>
    <w:rsid w:val="00F17EE7"/>
    <w:rsid w:val="00F20F8D"/>
    <w:rsid w:val="00F22B00"/>
    <w:rsid w:val="00F250FE"/>
    <w:rsid w:val="00F25BFB"/>
    <w:rsid w:val="00F2718E"/>
    <w:rsid w:val="00F2742B"/>
    <w:rsid w:val="00F30858"/>
    <w:rsid w:val="00F30A9F"/>
    <w:rsid w:val="00F316F3"/>
    <w:rsid w:val="00F31D57"/>
    <w:rsid w:val="00F324DA"/>
    <w:rsid w:val="00F328D7"/>
    <w:rsid w:val="00F340D5"/>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46D67"/>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7D9"/>
    <w:rsid w:val="00F66B4F"/>
    <w:rsid w:val="00F66C30"/>
    <w:rsid w:val="00F672A0"/>
    <w:rsid w:val="00F676A9"/>
    <w:rsid w:val="00F67992"/>
    <w:rsid w:val="00F67E5A"/>
    <w:rsid w:val="00F67E6A"/>
    <w:rsid w:val="00F706D9"/>
    <w:rsid w:val="00F72B19"/>
    <w:rsid w:val="00F72F5A"/>
    <w:rsid w:val="00F7327F"/>
    <w:rsid w:val="00F757D5"/>
    <w:rsid w:val="00F800B9"/>
    <w:rsid w:val="00F816BE"/>
    <w:rsid w:val="00F81B3A"/>
    <w:rsid w:val="00F821F6"/>
    <w:rsid w:val="00F82CD4"/>
    <w:rsid w:val="00F82CF3"/>
    <w:rsid w:val="00F849ED"/>
    <w:rsid w:val="00F855F5"/>
    <w:rsid w:val="00F85E15"/>
    <w:rsid w:val="00F866C8"/>
    <w:rsid w:val="00F876D2"/>
    <w:rsid w:val="00F87F05"/>
    <w:rsid w:val="00F9022F"/>
    <w:rsid w:val="00F90251"/>
    <w:rsid w:val="00F90426"/>
    <w:rsid w:val="00F9177D"/>
    <w:rsid w:val="00F91BD0"/>
    <w:rsid w:val="00F940A4"/>
    <w:rsid w:val="00F940E0"/>
    <w:rsid w:val="00F94C92"/>
    <w:rsid w:val="00F95CAA"/>
    <w:rsid w:val="00F96018"/>
    <w:rsid w:val="00F96693"/>
    <w:rsid w:val="00FA0001"/>
    <w:rsid w:val="00FA0B5F"/>
    <w:rsid w:val="00FA14E6"/>
    <w:rsid w:val="00FA1AD2"/>
    <w:rsid w:val="00FA20FF"/>
    <w:rsid w:val="00FA2A99"/>
    <w:rsid w:val="00FA3949"/>
    <w:rsid w:val="00FA46F0"/>
    <w:rsid w:val="00FA4ABB"/>
    <w:rsid w:val="00FA5A1E"/>
    <w:rsid w:val="00FA7596"/>
    <w:rsid w:val="00FA7B37"/>
    <w:rsid w:val="00FA7DC3"/>
    <w:rsid w:val="00FB0EF4"/>
    <w:rsid w:val="00FB22F7"/>
    <w:rsid w:val="00FB2718"/>
    <w:rsid w:val="00FB29B4"/>
    <w:rsid w:val="00FB2A4D"/>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918"/>
    <w:rsid w:val="00FD5345"/>
    <w:rsid w:val="00FD53DF"/>
    <w:rsid w:val="00FD68A9"/>
    <w:rsid w:val="00FD6C7C"/>
    <w:rsid w:val="00FD6DB1"/>
    <w:rsid w:val="00FD6ECF"/>
    <w:rsid w:val="00FE0E64"/>
    <w:rsid w:val="00FE14E3"/>
    <w:rsid w:val="00FE1C57"/>
    <w:rsid w:val="00FE343E"/>
    <w:rsid w:val="00FE3890"/>
    <w:rsid w:val="00FE39AA"/>
    <w:rsid w:val="00FE4153"/>
    <w:rsid w:val="00FE43E5"/>
    <w:rsid w:val="00FE4AB5"/>
    <w:rsid w:val="00FE5072"/>
    <w:rsid w:val="00FE5F66"/>
    <w:rsid w:val="00FE7551"/>
    <w:rsid w:val="00FE7C62"/>
    <w:rsid w:val="00FF1144"/>
    <w:rsid w:val="00FF158A"/>
    <w:rsid w:val="00FF1840"/>
    <w:rsid w:val="00FF2374"/>
    <w:rsid w:val="00FF24A0"/>
    <w:rsid w:val="00FF2562"/>
    <w:rsid w:val="00FF451E"/>
    <w:rsid w:val="00FF46E8"/>
    <w:rsid w:val="00FF57FC"/>
    <w:rsid w:val="00FF6ED3"/>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0C481"/>
  <w15:docId w15:val="{8C736433-17B7-46DB-AD38-C271233F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uiPriority w:val="99"/>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main?base=RLAW123;n=64609;fld=134;dst=1002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8403;fld=134;dst=7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10098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A7482D4322045377CAD9792DED74B2C5A80C78666C672D97974117580738DD860FFT3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707DB68667EA4E949112783F86AC342260681D6B77D4E6330A2DA4F3A271F2F02F5AA7C7319ACEAA12E76x5L" TargetMode="External"/><Relationship Id="rId14" Type="http://schemas.openxmlformats.org/officeDocument/2006/relationships/hyperlink" Target="consultantplus://offline/ref=EC5AA7E093373692B8FD41BE7692FCBA328F1E20185761DCEA4009200F51EC1550AFAC71B4E8BF8465l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B7C4-C0C0-467A-8D42-32FEC27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18</Pages>
  <Words>5591</Words>
  <Characters>31869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37386</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shishkanovain</dc:creator>
  <cp:keywords/>
  <dc:description/>
  <cp:lastModifiedBy>Мандрикова Лариса Юрьевна</cp:lastModifiedBy>
  <cp:revision>16</cp:revision>
  <cp:lastPrinted>2016-10-04T10:06:00Z</cp:lastPrinted>
  <dcterms:created xsi:type="dcterms:W3CDTF">2016-09-23T05:33:00Z</dcterms:created>
  <dcterms:modified xsi:type="dcterms:W3CDTF">2016-11-02T03:09:00Z</dcterms:modified>
</cp:coreProperties>
</file>