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738" w:rsidRPr="001A0738" w:rsidRDefault="001A0738" w:rsidP="001A0738">
      <w:pPr>
        <w:suppressAutoHyphens/>
        <w:ind w:firstLine="720"/>
        <w:jc w:val="both"/>
        <w:rPr>
          <w:rFonts w:ascii="Times New Roman" w:hAnsi="Times New Roman"/>
        </w:rPr>
      </w:pPr>
      <w:r w:rsidRPr="001A0738">
        <w:rPr>
          <w:rFonts w:ascii="Times New Roman" w:hAnsi="Times New Roman"/>
        </w:rPr>
        <w:tab/>
      </w:r>
      <w:r w:rsidRPr="001A0738">
        <w:rPr>
          <w:rFonts w:ascii="Times New Roman" w:hAnsi="Times New Roman"/>
        </w:rPr>
        <w:tab/>
      </w:r>
      <w:r w:rsidRPr="001A0738">
        <w:rPr>
          <w:rFonts w:ascii="Times New Roman" w:hAnsi="Times New Roman"/>
        </w:rPr>
        <w:tab/>
      </w:r>
      <w:r w:rsidRPr="001A0738">
        <w:rPr>
          <w:rFonts w:ascii="Times New Roman" w:hAnsi="Times New Roman"/>
        </w:rPr>
        <w:tab/>
      </w:r>
      <w:r w:rsidR="00891AF9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5168" behindDoc="0" locked="1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-483235</wp:posOffset>
                </wp:positionV>
                <wp:extent cx="1600200" cy="248920"/>
                <wp:effectExtent l="3810" t="0" r="0" b="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48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0738" w:rsidRDefault="001A0738" w:rsidP="001A073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left:0;text-align:left;margin-left:81pt;margin-top:-38.05pt;width:126pt;height:19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" filled="f" stroked="f">
                <v:textbox>
                  <w:txbxContent>
                    <w:p w:rsidR="001A0738" w:rsidRDefault="001A0738" w:rsidP="001A0738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Pr="001A0738">
        <w:rPr>
          <w:rFonts w:ascii="Times New Roman" w:hAnsi="Times New Roman"/>
          <w:sz w:val="26"/>
          <w:szCs w:val="26"/>
        </w:rPr>
        <w:tab/>
      </w:r>
      <w:r w:rsidRPr="001A0738">
        <w:rPr>
          <w:rFonts w:ascii="Times New Roman" w:hAnsi="Times New Roman"/>
          <w:noProof/>
        </w:rPr>
        <w:drawing>
          <wp:inline distT="0" distB="0" distL="0" distR="0">
            <wp:extent cx="469265" cy="558165"/>
            <wp:effectExtent l="19050" t="0" r="698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58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0738" w:rsidRPr="001A0738" w:rsidRDefault="001A0738" w:rsidP="001A0738">
      <w:pPr>
        <w:pStyle w:val="a3"/>
        <w:tabs>
          <w:tab w:val="left" w:pos="5529"/>
        </w:tabs>
        <w:spacing w:line="228" w:lineRule="auto"/>
        <w:rPr>
          <w:color w:val="000000"/>
          <w:sz w:val="26"/>
          <w:szCs w:val="26"/>
        </w:rPr>
      </w:pPr>
      <w:r w:rsidRPr="001A0738">
        <w:rPr>
          <w:spacing w:val="-4"/>
        </w:rPr>
        <w:tab/>
      </w:r>
      <w:r w:rsidRPr="001A0738">
        <w:rPr>
          <w:color w:val="000000"/>
          <w:sz w:val="26"/>
          <w:szCs w:val="26"/>
        </w:rPr>
        <w:t xml:space="preserve">АДМИНИСТРАЦИЯ ГОРОДА НОРИЛЬСКА </w:t>
      </w:r>
    </w:p>
    <w:p w:rsidR="001A0738" w:rsidRPr="001A0738" w:rsidRDefault="001A0738" w:rsidP="001A0738">
      <w:pPr>
        <w:pStyle w:val="a3"/>
        <w:jc w:val="center"/>
        <w:rPr>
          <w:color w:val="000000"/>
          <w:sz w:val="26"/>
          <w:szCs w:val="26"/>
        </w:rPr>
      </w:pPr>
      <w:r w:rsidRPr="001A0738">
        <w:rPr>
          <w:color w:val="000000"/>
          <w:sz w:val="26"/>
          <w:szCs w:val="26"/>
        </w:rPr>
        <w:t>КРАСНОЯРСКОГО КРАЯ</w:t>
      </w:r>
    </w:p>
    <w:p w:rsidR="001A0738" w:rsidRPr="001A0738" w:rsidRDefault="001A0738" w:rsidP="001A0738">
      <w:pPr>
        <w:pStyle w:val="a3"/>
        <w:jc w:val="center"/>
        <w:rPr>
          <w:color w:val="000000"/>
          <w:sz w:val="18"/>
          <w:szCs w:val="18"/>
        </w:rPr>
      </w:pPr>
      <w:r w:rsidRPr="001A0738">
        <w:rPr>
          <w:color w:val="000000"/>
          <w:sz w:val="26"/>
          <w:szCs w:val="26"/>
        </w:rPr>
        <w:t xml:space="preserve">                           </w:t>
      </w:r>
    </w:p>
    <w:p w:rsidR="001A0738" w:rsidRPr="001A0738" w:rsidRDefault="001A0738" w:rsidP="001A0738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 w:rsidRPr="001A0738">
        <w:rPr>
          <w:b/>
          <w:bCs/>
          <w:color w:val="000000"/>
          <w:sz w:val="28"/>
          <w:szCs w:val="28"/>
        </w:rPr>
        <w:t>РАСПОРЯЖЕНИЕ</w:t>
      </w:r>
    </w:p>
    <w:p w:rsidR="001A0738" w:rsidRPr="001A0738" w:rsidRDefault="001A0738" w:rsidP="001A0738">
      <w:pPr>
        <w:pStyle w:val="a3"/>
        <w:jc w:val="center"/>
        <w:rPr>
          <w:color w:val="FFFFFF"/>
          <w:sz w:val="18"/>
          <w:szCs w:val="18"/>
        </w:rPr>
      </w:pPr>
      <w:r w:rsidRPr="001A0738">
        <w:rPr>
          <w:color w:val="FFFFFF"/>
        </w:rPr>
        <w:t xml:space="preserve">                            </w:t>
      </w:r>
      <w:r w:rsidRPr="001A0738">
        <w:rPr>
          <w:color w:val="FFFFFF"/>
          <w:sz w:val="18"/>
          <w:szCs w:val="18"/>
        </w:rPr>
        <w:t>1 интервал</w:t>
      </w:r>
    </w:p>
    <w:p w:rsidR="001A0738" w:rsidRPr="001A0738" w:rsidRDefault="00D21A53" w:rsidP="001A0738">
      <w:pPr>
        <w:tabs>
          <w:tab w:val="left" w:pos="3969"/>
          <w:tab w:val="left" w:pos="7797"/>
        </w:tabs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10.10.</w:t>
      </w:r>
      <w:r w:rsidR="001A0738" w:rsidRPr="001A0738">
        <w:rPr>
          <w:rFonts w:ascii="Times New Roman" w:hAnsi="Times New Roman"/>
          <w:color w:val="000000"/>
          <w:sz w:val="26"/>
          <w:szCs w:val="26"/>
        </w:rPr>
        <w:t>201</w:t>
      </w:r>
      <w:r w:rsidR="00E67575">
        <w:rPr>
          <w:rFonts w:ascii="Times New Roman" w:hAnsi="Times New Roman"/>
          <w:color w:val="000000"/>
          <w:sz w:val="26"/>
          <w:szCs w:val="26"/>
        </w:rPr>
        <w:t>7</w:t>
      </w:r>
      <w:r w:rsidR="001A0738" w:rsidRPr="001A0738"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1A0738" w:rsidRPr="001A0738">
        <w:rPr>
          <w:rFonts w:ascii="Times New Roman" w:hAnsi="Times New Roman"/>
          <w:color w:val="000000"/>
          <w:sz w:val="26"/>
          <w:szCs w:val="26"/>
        </w:rPr>
        <w:t>г.Норильск</w:t>
      </w:r>
      <w:proofErr w:type="spellEnd"/>
      <w:r w:rsidR="001A0738" w:rsidRPr="001A0738">
        <w:rPr>
          <w:rFonts w:ascii="Times New Roman" w:hAnsi="Times New Roman"/>
          <w:color w:val="000000"/>
          <w:sz w:val="26"/>
          <w:szCs w:val="26"/>
        </w:rPr>
        <w:t xml:space="preserve">                      </w:t>
      </w:r>
      <w:r w:rsidR="001A0738">
        <w:rPr>
          <w:rFonts w:ascii="Times New Roman" w:hAnsi="Times New Roman"/>
          <w:color w:val="000000"/>
          <w:sz w:val="26"/>
          <w:szCs w:val="26"/>
        </w:rPr>
        <w:t xml:space="preserve">                    </w:t>
      </w:r>
      <w:r>
        <w:rPr>
          <w:rFonts w:ascii="Times New Roman" w:hAnsi="Times New Roman"/>
          <w:color w:val="000000"/>
          <w:sz w:val="26"/>
          <w:szCs w:val="26"/>
        </w:rPr>
        <w:t xml:space="preserve"> № 5843</w:t>
      </w:r>
    </w:p>
    <w:p w:rsidR="00C80F69" w:rsidRDefault="00C80F69" w:rsidP="003A566A">
      <w:pPr>
        <w:pStyle w:val="a3"/>
        <w:rPr>
          <w:sz w:val="26"/>
          <w:szCs w:val="26"/>
        </w:rPr>
      </w:pPr>
      <w:r>
        <w:rPr>
          <w:sz w:val="26"/>
          <w:szCs w:val="26"/>
        </w:rPr>
        <w:t xml:space="preserve">Об условиях издания отдельных </w:t>
      </w:r>
    </w:p>
    <w:p w:rsidR="00C80F69" w:rsidRDefault="00C80F69" w:rsidP="003A566A">
      <w:pPr>
        <w:pStyle w:val="a3"/>
        <w:rPr>
          <w:sz w:val="26"/>
          <w:szCs w:val="26"/>
        </w:rPr>
      </w:pPr>
      <w:r>
        <w:rPr>
          <w:sz w:val="26"/>
          <w:szCs w:val="26"/>
        </w:rPr>
        <w:t xml:space="preserve">нормативных правовых актов </w:t>
      </w:r>
    </w:p>
    <w:p w:rsidR="000078B8" w:rsidRDefault="00C80F69" w:rsidP="003A566A">
      <w:pPr>
        <w:pStyle w:val="a3"/>
        <w:rPr>
          <w:sz w:val="26"/>
          <w:szCs w:val="26"/>
        </w:rPr>
      </w:pPr>
      <w:r>
        <w:rPr>
          <w:sz w:val="26"/>
          <w:szCs w:val="26"/>
        </w:rPr>
        <w:t xml:space="preserve">Администрации города Норильска </w:t>
      </w:r>
    </w:p>
    <w:p w:rsidR="00C80F69" w:rsidRDefault="00C80F69" w:rsidP="003A566A">
      <w:pPr>
        <w:pStyle w:val="a3"/>
        <w:rPr>
          <w:color w:val="000000"/>
          <w:sz w:val="26"/>
          <w:szCs w:val="26"/>
        </w:rPr>
      </w:pPr>
    </w:p>
    <w:p w:rsidR="00C80F69" w:rsidRDefault="00C80F69" w:rsidP="003A566A">
      <w:pPr>
        <w:pStyle w:val="a3"/>
        <w:rPr>
          <w:color w:val="000000"/>
          <w:sz w:val="26"/>
          <w:szCs w:val="26"/>
        </w:rPr>
      </w:pPr>
    </w:p>
    <w:p w:rsidR="008F2ECD" w:rsidRDefault="00163EBE" w:rsidP="001A073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В целях </w:t>
      </w:r>
      <w:r w:rsidR="00C80F69">
        <w:rPr>
          <w:rFonts w:ascii="Times New Roman" w:hAnsi="Times New Roman"/>
          <w:color w:val="000000"/>
          <w:sz w:val="26"/>
          <w:szCs w:val="26"/>
        </w:rPr>
        <w:t xml:space="preserve">обеспечения правового сопровождения издания нормативных правовых актов </w:t>
      </w:r>
      <w:r w:rsidR="00ED28B6">
        <w:rPr>
          <w:rFonts w:ascii="Times New Roman" w:hAnsi="Times New Roman"/>
          <w:color w:val="000000"/>
          <w:sz w:val="26"/>
          <w:szCs w:val="26"/>
        </w:rPr>
        <w:t xml:space="preserve">Администрации города Норильска </w:t>
      </w:r>
      <w:r w:rsidR="00C80F69">
        <w:rPr>
          <w:rFonts w:ascii="Times New Roman" w:hAnsi="Times New Roman"/>
          <w:color w:val="000000"/>
          <w:sz w:val="26"/>
          <w:szCs w:val="26"/>
        </w:rPr>
        <w:t xml:space="preserve">по вопросам, отнесенным законодательством к компетенции финансового органа местной администрации муниципального образования, </w:t>
      </w:r>
    </w:p>
    <w:p w:rsidR="00850812" w:rsidRDefault="00850812" w:rsidP="00850812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ED28B6" w:rsidRDefault="00ED28B6" w:rsidP="00850812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C80F69" w:rsidRDefault="00C80F69" w:rsidP="00891AF9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1. Финансовому управлению</w:t>
      </w:r>
      <w:r w:rsidR="00ED28B6">
        <w:rPr>
          <w:rFonts w:ascii="Times New Roman" w:hAnsi="Times New Roman"/>
          <w:color w:val="000000"/>
          <w:sz w:val="26"/>
          <w:szCs w:val="26"/>
        </w:rPr>
        <w:t xml:space="preserve"> Администрации города Норильска:</w:t>
      </w:r>
    </w:p>
    <w:p w:rsidR="00ED28B6" w:rsidRDefault="00ED28B6" w:rsidP="00850812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ab/>
        <w:t>1.1. издавать нормативные правовые акты по вопросам, отнесенным законодательством к компетенции финансового органа Администрации города Норильска</w:t>
      </w:r>
      <w:r w:rsidR="0062096E">
        <w:rPr>
          <w:rFonts w:ascii="Times New Roman" w:hAnsi="Times New Roman"/>
          <w:color w:val="000000"/>
          <w:sz w:val="26"/>
          <w:szCs w:val="26"/>
        </w:rPr>
        <w:t xml:space="preserve"> (за исключением нормативных правовых актов по вопросам установления (изменения) бюджетной классификации, утверждения сводной бюджетной росписи, установления сроков предоставления бюджетной отчетности, порядка завершения операций по исполнению бюджета в текущем году)</w:t>
      </w:r>
      <w:r w:rsidR="00934B0E">
        <w:rPr>
          <w:rFonts w:ascii="Times New Roman" w:hAnsi="Times New Roman"/>
          <w:color w:val="000000"/>
          <w:sz w:val="26"/>
          <w:szCs w:val="26"/>
        </w:rPr>
        <w:t>,</w:t>
      </w:r>
      <w:r>
        <w:rPr>
          <w:rFonts w:ascii="Times New Roman" w:hAnsi="Times New Roman"/>
          <w:color w:val="000000"/>
          <w:sz w:val="26"/>
          <w:szCs w:val="26"/>
        </w:rPr>
        <w:t xml:space="preserve"> при условии предварительного согласования их проектов с начальником Правового управления Администрации города Норильска;</w:t>
      </w:r>
    </w:p>
    <w:p w:rsidR="000C5FCF" w:rsidRDefault="00ED28B6" w:rsidP="000C5F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ab/>
        <w:t>1.2. направлять проекты нормативных правовых актов</w:t>
      </w:r>
      <w:r w:rsidRPr="00ED28B6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на согласование в соответствии с настоящим распоря</w:t>
      </w:r>
      <w:r w:rsidR="000C5FCF">
        <w:rPr>
          <w:rFonts w:ascii="Times New Roman" w:hAnsi="Times New Roman"/>
          <w:color w:val="000000"/>
          <w:sz w:val="26"/>
          <w:szCs w:val="26"/>
        </w:rPr>
        <w:t xml:space="preserve">жением на бумажном носителе с прикреплением электронного варианта проекта (включая его очередную версию) в регистрационной карточке проекта в </w:t>
      </w:r>
      <w:r w:rsidR="00934B0E">
        <w:rPr>
          <w:rFonts w:ascii="Times New Roman" w:eastAsiaTheme="minorHAnsi" w:hAnsi="Times New Roman"/>
          <w:sz w:val="26"/>
          <w:szCs w:val="26"/>
          <w:lang w:eastAsia="en-US"/>
        </w:rPr>
        <w:t>системе</w:t>
      </w:r>
      <w:r w:rsidR="000C5FCF">
        <w:rPr>
          <w:rFonts w:ascii="Times New Roman" w:eastAsiaTheme="minorHAnsi" w:hAnsi="Times New Roman"/>
          <w:sz w:val="26"/>
          <w:szCs w:val="26"/>
          <w:lang w:eastAsia="en-US"/>
        </w:rPr>
        <w:t xml:space="preserve"> автоматизации делопроизводства и электронного документооборота Администрации</w:t>
      </w:r>
      <w:r w:rsidR="000C5FCF" w:rsidRPr="000C5FCF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0C5FCF">
        <w:rPr>
          <w:rFonts w:ascii="Times New Roman" w:hAnsi="Times New Roman"/>
          <w:color w:val="000000"/>
          <w:sz w:val="26"/>
          <w:szCs w:val="26"/>
        </w:rPr>
        <w:t>города Норильска (в программе Дело).</w:t>
      </w:r>
    </w:p>
    <w:p w:rsidR="00891AF9" w:rsidRDefault="00891AF9" w:rsidP="00891A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2. </w:t>
      </w:r>
      <w:r w:rsidR="000C5FCF">
        <w:rPr>
          <w:rFonts w:ascii="Times New Roman" w:hAnsi="Times New Roman"/>
          <w:color w:val="000000"/>
          <w:sz w:val="26"/>
          <w:szCs w:val="26"/>
        </w:rPr>
        <w:t>Правовому управлению</w:t>
      </w:r>
      <w:r>
        <w:rPr>
          <w:rFonts w:ascii="Times New Roman" w:hAnsi="Times New Roman"/>
          <w:color w:val="000000"/>
          <w:sz w:val="26"/>
          <w:szCs w:val="26"/>
        </w:rPr>
        <w:t xml:space="preserve"> Администрации города Норильска </w:t>
      </w:r>
      <w:r w:rsidR="000C5FCF">
        <w:rPr>
          <w:rFonts w:ascii="Times New Roman" w:hAnsi="Times New Roman"/>
          <w:color w:val="000000"/>
          <w:sz w:val="26"/>
          <w:szCs w:val="26"/>
        </w:rPr>
        <w:t>обеспечить проведение правовой, антикоррупционной экспертизы, согласования проектов нормативных правовых актов</w:t>
      </w:r>
      <w:r w:rsidR="0062096E">
        <w:rPr>
          <w:rFonts w:ascii="Times New Roman" w:hAnsi="Times New Roman"/>
          <w:color w:val="000000"/>
          <w:sz w:val="26"/>
          <w:szCs w:val="26"/>
        </w:rPr>
        <w:t xml:space="preserve"> согласно н</w:t>
      </w:r>
      <w:r w:rsidR="000C5FCF">
        <w:rPr>
          <w:rFonts w:ascii="Times New Roman" w:hAnsi="Times New Roman"/>
          <w:color w:val="000000"/>
          <w:sz w:val="26"/>
          <w:szCs w:val="26"/>
        </w:rPr>
        <w:t>астояще</w:t>
      </w:r>
      <w:r w:rsidR="0062096E">
        <w:rPr>
          <w:rFonts w:ascii="Times New Roman" w:hAnsi="Times New Roman"/>
          <w:color w:val="000000"/>
          <w:sz w:val="26"/>
          <w:szCs w:val="26"/>
        </w:rPr>
        <w:t>му</w:t>
      </w:r>
      <w:r w:rsidR="000C5FCF">
        <w:rPr>
          <w:rFonts w:ascii="Times New Roman" w:hAnsi="Times New Roman"/>
          <w:color w:val="000000"/>
          <w:sz w:val="26"/>
          <w:szCs w:val="26"/>
        </w:rPr>
        <w:t xml:space="preserve"> распоряжени</w:t>
      </w:r>
      <w:r w:rsidR="0062096E">
        <w:rPr>
          <w:rFonts w:ascii="Times New Roman" w:hAnsi="Times New Roman"/>
          <w:color w:val="000000"/>
          <w:sz w:val="26"/>
          <w:szCs w:val="26"/>
        </w:rPr>
        <w:t>ю</w:t>
      </w:r>
      <w:r w:rsidR="000C5FCF">
        <w:rPr>
          <w:rFonts w:ascii="Times New Roman" w:hAnsi="Times New Roman"/>
          <w:color w:val="000000"/>
          <w:sz w:val="26"/>
          <w:szCs w:val="26"/>
        </w:rPr>
        <w:t xml:space="preserve"> в порядке</w:t>
      </w:r>
      <w:r>
        <w:rPr>
          <w:rFonts w:ascii="Times New Roman" w:hAnsi="Times New Roman"/>
          <w:color w:val="000000"/>
          <w:sz w:val="26"/>
          <w:szCs w:val="26"/>
        </w:rPr>
        <w:t xml:space="preserve">, установленном </w:t>
      </w:r>
      <w:r w:rsidR="00934B0E">
        <w:rPr>
          <w:rFonts w:ascii="Times New Roman" w:hAnsi="Times New Roman"/>
          <w:color w:val="000000"/>
          <w:sz w:val="26"/>
          <w:szCs w:val="26"/>
        </w:rPr>
        <w:t xml:space="preserve">распоряжением Администрации города Норильска </w:t>
      </w:r>
      <w:r>
        <w:rPr>
          <w:rFonts w:ascii="Times New Roman" w:hAnsi="Times New Roman"/>
          <w:color w:val="000000"/>
          <w:sz w:val="26"/>
          <w:szCs w:val="26"/>
        </w:rPr>
        <w:t xml:space="preserve">для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проведения антикоррупционной экспертизы проектов нормативных правовых актов</w:t>
      </w:r>
      <w:r w:rsidR="0062096E">
        <w:rPr>
          <w:rFonts w:ascii="Times New Roman" w:eastAsiaTheme="minorHAnsi" w:hAnsi="Times New Roman"/>
          <w:sz w:val="26"/>
          <w:szCs w:val="26"/>
          <w:lang w:eastAsia="en-US"/>
        </w:rPr>
        <w:t xml:space="preserve"> Администрации города Норильска, и</w:t>
      </w:r>
      <w:r w:rsidR="0062096E" w:rsidRPr="0062096E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62096E">
        <w:rPr>
          <w:rFonts w:ascii="Times New Roman" w:hAnsi="Times New Roman"/>
          <w:color w:val="000000"/>
          <w:sz w:val="26"/>
          <w:szCs w:val="26"/>
        </w:rPr>
        <w:t>в срок не позднее 10 рабочих дней со дня их поступления в Правовое управление Администрации города Норильска.</w:t>
      </w:r>
    </w:p>
    <w:p w:rsidR="00A860FB" w:rsidRDefault="00B84CE7" w:rsidP="00891A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ab/>
        <w:t>3</w:t>
      </w:r>
      <w:r w:rsidR="00A860FB">
        <w:rPr>
          <w:rFonts w:ascii="Times New Roman" w:hAnsi="Times New Roman"/>
          <w:color w:val="000000"/>
          <w:sz w:val="26"/>
          <w:szCs w:val="26"/>
        </w:rPr>
        <w:t>. Начальнику Финансового управления Администрации города Норильска и начальнику Правового управления Администрации города Норильска:</w:t>
      </w:r>
    </w:p>
    <w:p w:rsidR="00A860FB" w:rsidRDefault="00B84CE7" w:rsidP="00891A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hAnsi="Times New Roman"/>
          <w:color w:val="000000"/>
          <w:sz w:val="26"/>
          <w:szCs w:val="26"/>
        </w:rPr>
        <w:tab/>
        <w:t>3</w:t>
      </w:r>
      <w:r w:rsidR="00A860FB">
        <w:rPr>
          <w:rFonts w:ascii="Times New Roman" w:hAnsi="Times New Roman"/>
          <w:color w:val="000000"/>
          <w:sz w:val="26"/>
          <w:szCs w:val="26"/>
        </w:rPr>
        <w:t xml:space="preserve">.1. </w:t>
      </w:r>
      <w:r w:rsidR="00A860FB">
        <w:rPr>
          <w:rFonts w:ascii="Times New Roman" w:eastAsiaTheme="minorHAnsi" w:hAnsi="Times New Roman"/>
          <w:sz w:val="26"/>
          <w:szCs w:val="26"/>
          <w:lang w:eastAsia="en-US"/>
        </w:rPr>
        <w:t xml:space="preserve">не позднее десяти рабочих дней со дня издания настоящего распоряжения, а в случае временного отсутствия (нахождения в отпуске, служебной командировке, временной нетрудоспособности и др.) в течение трех рабочих дней после выхода их </w:t>
      </w:r>
      <w:r w:rsidR="00A860FB">
        <w:rPr>
          <w:rFonts w:ascii="Times New Roman" w:eastAsiaTheme="minorHAnsi" w:hAnsi="Times New Roman"/>
          <w:sz w:val="26"/>
          <w:szCs w:val="26"/>
          <w:lang w:eastAsia="en-US"/>
        </w:rPr>
        <w:lastRenderedPageBreak/>
        <w:t>на работу ознакомить с настоящим распоряжением под роспись подчиненных им работников;</w:t>
      </w:r>
    </w:p>
    <w:p w:rsidR="00A860FB" w:rsidRDefault="00B84CE7" w:rsidP="00891A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ab/>
        <w:t>3</w:t>
      </w:r>
      <w:r w:rsidR="00A860FB">
        <w:rPr>
          <w:rFonts w:ascii="Times New Roman" w:eastAsiaTheme="minorHAnsi" w:hAnsi="Times New Roman"/>
          <w:sz w:val="26"/>
          <w:szCs w:val="26"/>
          <w:lang w:eastAsia="en-US"/>
        </w:rPr>
        <w:t xml:space="preserve">.2. направить копии листов ознакомления </w:t>
      </w:r>
      <w:r w:rsidR="00934B0E">
        <w:rPr>
          <w:rFonts w:ascii="Times New Roman" w:eastAsiaTheme="minorHAnsi" w:hAnsi="Times New Roman"/>
          <w:sz w:val="26"/>
          <w:szCs w:val="26"/>
          <w:lang w:eastAsia="en-US"/>
        </w:rPr>
        <w:t xml:space="preserve">подчиненных им работников </w:t>
      </w:r>
      <w:r w:rsidR="00A860FB">
        <w:rPr>
          <w:rFonts w:ascii="Times New Roman" w:eastAsiaTheme="minorHAnsi" w:hAnsi="Times New Roman"/>
          <w:sz w:val="26"/>
          <w:szCs w:val="26"/>
          <w:lang w:eastAsia="en-US"/>
        </w:rPr>
        <w:t xml:space="preserve">с настоящим распоряжением </w:t>
      </w:r>
      <w:r w:rsidR="00934B0E">
        <w:rPr>
          <w:rFonts w:ascii="Times New Roman" w:eastAsiaTheme="minorHAnsi" w:hAnsi="Times New Roman"/>
          <w:sz w:val="26"/>
          <w:szCs w:val="26"/>
          <w:lang w:eastAsia="en-US"/>
        </w:rPr>
        <w:t xml:space="preserve">в Управление по персоналу Администрации города Норильска для приобщения </w:t>
      </w:r>
      <w:r w:rsidR="00A860FB">
        <w:rPr>
          <w:rFonts w:ascii="Times New Roman" w:eastAsiaTheme="minorHAnsi" w:hAnsi="Times New Roman"/>
          <w:sz w:val="26"/>
          <w:szCs w:val="26"/>
          <w:lang w:eastAsia="en-US"/>
        </w:rPr>
        <w:t>к материалам их личных дел</w:t>
      </w:r>
      <w:r w:rsidR="00934B0E">
        <w:rPr>
          <w:rFonts w:ascii="Times New Roman" w:eastAsiaTheme="minorHAnsi" w:hAnsi="Times New Roman"/>
          <w:sz w:val="26"/>
          <w:szCs w:val="26"/>
          <w:lang w:eastAsia="en-US"/>
        </w:rPr>
        <w:t>.</w:t>
      </w:r>
    </w:p>
    <w:p w:rsidR="00A860FB" w:rsidRDefault="00B84CE7" w:rsidP="00A860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4</w:t>
      </w:r>
      <w:r w:rsidR="00A860FB">
        <w:rPr>
          <w:rFonts w:ascii="Times New Roman" w:hAnsi="Times New Roman"/>
          <w:color w:val="000000"/>
          <w:sz w:val="26"/>
          <w:szCs w:val="26"/>
        </w:rPr>
        <w:t>. Управлению по персоналу Администрации города Норильска:</w:t>
      </w:r>
    </w:p>
    <w:p w:rsidR="00A860FB" w:rsidRDefault="00B84CE7" w:rsidP="00A860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hAnsi="Times New Roman"/>
          <w:color w:val="000000"/>
          <w:sz w:val="26"/>
          <w:szCs w:val="26"/>
        </w:rPr>
        <w:tab/>
        <w:t>4</w:t>
      </w:r>
      <w:r w:rsidR="00A860FB">
        <w:rPr>
          <w:rFonts w:ascii="Times New Roman" w:hAnsi="Times New Roman"/>
          <w:color w:val="000000"/>
          <w:sz w:val="26"/>
          <w:szCs w:val="26"/>
        </w:rPr>
        <w:t xml:space="preserve">.1. </w:t>
      </w:r>
      <w:bookmarkStart w:id="0" w:name="Par0"/>
      <w:bookmarkEnd w:id="0"/>
      <w:r w:rsidR="00A860FB">
        <w:rPr>
          <w:rFonts w:ascii="Times New Roman" w:eastAsiaTheme="minorHAnsi" w:hAnsi="Times New Roman"/>
          <w:sz w:val="26"/>
          <w:szCs w:val="26"/>
          <w:lang w:eastAsia="en-US"/>
        </w:rPr>
        <w:t>не позднее семи рабочих дней со дня издания настоящего распоряжения, а в случае временного отсутствия (нахождения в отпуске, служебной командировке, временной нетрудоспособности и др.) в течение трех рабочих дней после выхода их на работу ознакомить с настоящим распоряжением под роспись начальника Финансового управления Администрации города Норильска, начальника Правового управления Администрации города Норильска;</w:t>
      </w:r>
    </w:p>
    <w:p w:rsidR="00A860FB" w:rsidRDefault="00A860FB" w:rsidP="00A860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ab/>
        <w:t xml:space="preserve">4.2. приобщить копии листов ознакомления должностных лиц Администрации города Норильска, указанных в пунктах </w:t>
      </w:r>
      <w:r w:rsidR="00B84CE7">
        <w:rPr>
          <w:rFonts w:ascii="Times New Roman" w:eastAsiaTheme="minorHAnsi" w:hAnsi="Times New Roman"/>
          <w:sz w:val="26"/>
          <w:szCs w:val="26"/>
          <w:lang w:eastAsia="en-US"/>
        </w:rPr>
        <w:t>3</w:t>
      </w:r>
      <w:r w:rsidR="00934B0E">
        <w:rPr>
          <w:rFonts w:ascii="Times New Roman" w:eastAsiaTheme="minorHAnsi" w:hAnsi="Times New Roman"/>
          <w:sz w:val="26"/>
          <w:szCs w:val="26"/>
          <w:lang w:eastAsia="en-US"/>
        </w:rPr>
        <w:t>.1,</w:t>
      </w:r>
      <w:r w:rsidR="00B84CE7">
        <w:rPr>
          <w:rFonts w:ascii="Times New Roman" w:eastAsiaTheme="minorHAnsi" w:hAnsi="Times New Roman"/>
          <w:sz w:val="26"/>
          <w:szCs w:val="26"/>
          <w:lang w:eastAsia="en-US"/>
        </w:rPr>
        <w:t xml:space="preserve"> 4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.1 настоящего распоряжения</w:t>
      </w:r>
      <w:r w:rsidR="00934B0E">
        <w:rPr>
          <w:rFonts w:ascii="Times New Roman" w:eastAsiaTheme="minorHAnsi" w:hAnsi="Times New Roman"/>
          <w:sz w:val="26"/>
          <w:szCs w:val="26"/>
          <w:lang w:eastAsia="en-US"/>
        </w:rPr>
        <w:t>,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к материалам их личных дел.</w:t>
      </w:r>
    </w:p>
    <w:p w:rsidR="00934B0E" w:rsidRDefault="00B84CE7" w:rsidP="00934B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ab/>
        <w:t>5</w:t>
      </w:r>
      <w:r w:rsidR="00934B0E">
        <w:rPr>
          <w:rFonts w:ascii="Times New Roman" w:hAnsi="Times New Roman"/>
          <w:color w:val="000000"/>
          <w:sz w:val="26"/>
          <w:szCs w:val="26"/>
        </w:rPr>
        <w:t>. Разместить настоящее распоряжение на официальном сайте муниципального образования город Норильск.</w:t>
      </w:r>
    </w:p>
    <w:p w:rsidR="00ED28B6" w:rsidRDefault="00ED28B6" w:rsidP="0085081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850812" w:rsidRDefault="00850812" w:rsidP="0085081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934B0E" w:rsidRPr="008A3669" w:rsidRDefault="00934B0E" w:rsidP="0085081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040C3E" w:rsidRPr="008A3669" w:rsidRDefault="0062096E" w:rsidP="00850812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 г</w:t>
      </w:r>
      <w:r w:rsidR="00850812" w:rsidRPr="008A3669">
        <w:rPr>
          <w:rFonts w:ascii="Times New Roman" w:hAnsi="Times New Roman"/>
          <w:sz w:val="26"/>
          <w:szCs w:val="26"/>
        </w:rPr>
        <w:t xml:space="preserve">орода Норильска  </w:t>
      </w:r>
      <w:r w:rsidR="00040C3E">
        <w:rPr>
          <w:rFonts w:ascii="Times New Roman" w:hAnsi="Times New Roman"/>
          <w:sz w:val="26"/>
          <w:szCs w:val="26"/>
        </w:rPr>
        <w:t xml:space="preserve">                              </w:t>
      </w:r>
      <w:r>
        <w:rPr>
          <w:rFonts w:ascii="Times New Roman" w:hAnsi="Times New Roman"/>
          <w:sz w:val="26"/>
          <w:szCs w:val="26"/>
        </w:rPr>
        <w:t xml:space="preserve">                                            </w:t>
      </w:r>
      <w:proofErr w:type="spellStart"/>
      <w:r>
        <w:rPr>
          <w:rFonts w:ascii="Times New Roman" w:hAnsi="Times New Roman"/>
          <w:sz w:val="26"/>
          <w:szCs w:val="26"/>
        </w:rPr>
        <w:t>Р.В</w:t>
      </w:r>
      <w:proofErr w:type="spellEnd"/>
      <w:r>
        <w:rPr>
          <w:rFonts w:ascii="Times New Roman" w:hAnsi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/>
          <w:sz w:val="26"/>
          <w:szCs w:val="26"/>
        </w:rPr>
        <w:t>Ахметчин</w:t>
      </w:r>
      <w:proofErr w:type="spellEnd"/>
    </w:p>
    <w:p w:rsidR="00850812" w:rsidRDefault="00850812" w:rsidP="0085081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934B0E" w:rsidRDefault="00934B0E" w:rsidP="0085081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934B0E" w:rsidRDefault="00934B0E" w:rsidP="0085081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934B0E" w:rsidRDefault="00934B0E" w:rsidP="0085081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934B0E" w:rsidRDefault="00934B0E" w:rsidP="0085081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934B0E" w:rsidRDefault="00934B0E" w:rsidP="0085081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934B0E" w:rsidRDefault="00934B0E" w:rsidP="0085081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934B0E" w:rsidRDefault="00934B0E" w:rsidP="0085081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934B0E" w:rsidRDefault="00934B0E" w:rsidP="0085081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934B0E" w:rsidRDefault="00934B0E" w:rsidP="0085081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934B0E" w:rsidRDefault="00934B0E" w:rsidP="0085081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934B0E" w:rsidRDefault="00934B0E" w:rsidP="0085081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934B0E" w:rsidRDefault="00934B0E" w:rsidP="0085081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934B0E" w:rsidRDefault="00934B0E" w:rsidP="0085081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934B0E" w:rsidRDefault="00934B0E" w:rsidP="0085081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934B0E" w:rsidRDefault="00934B0E" w:rsidP="0085081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934B0E" w:rsidRDefault="00934B0E" w:rsidP="0085081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934B0E" w:rsidRDefault="00934B0E" w:rsidP="0085081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934B0E" w:rsidRDefault="00934B0E" w:rsidP="0085081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934B0E" w:rsidRDefault="00934B0E" w:rsidP="0085081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934B0E" w:rsidRDefault="00934B0E" w:rsidP="0085081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934B0E" w:rsidRDefault="00934B0E" w:rsidP="0085081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934B0E" w:rsidRDefault="00934B0E" w:rsidP="0085081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934B0E" w:rsidRDefault="00934B0E" w:rsidP="0085081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bookmarkStart w:id="1" w:name="_GoBack"/>
      <w:bookmarkEnd w:id="1"/>
    </w:p>
    <w:sectPr w:rsidR="00934B0E" w:rsidSect="00C931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D821AE"/>
    <w:multiLevelType w:val="hybridMultilevel"/>
    <w:tmpl w:val="46CEA9D4"/>
    <w:lvl w:ilvl="0" w:tplc="45227A0A">
      <w:start w:val="1"/>
      <w:numFmt w:val="decimal"/>
      <w:lvlText w:val="%1."/>
      <w:lvlJc w:val="left"/>
      <w:pPr>
        <w:ind w:left="1215" w:hanging="51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738"/>
    <w:rsid w:val="00005C14"/>
    <w:rsid w:val="000078B8"/>
    <w:rsid w:val="00017F5C"/>
    <w:rsid w:val="00040C3E"/>
    <w:rsid w:val="0006741A"/>
    <w:rsid w:val="000C5FCF"/>
    <w:rsid w:val="000E4846"/>
    <w:rsid w:val="0012481C"/>
    <w:rsid w:val="00131F4F"/>
    <w:rsid w:val="00147149"/>
    <w:rsid w:val="00163EBE"/>
    <w:rsid w:val="00171AEC"/>
    <w:rsid w:val="001A0738"/>
    <w:rsid w:val="001D7A90"/>
    <w:rsid w:val="00205600"/>
    <w:rsid w:val="00225CFB"/>
    <w:rsid w:val="00240B33"/>
    <w:rsid w:val="002B4308"/>
    <w:rsid w:val="002E3200"/>
    <w:rsid w:val="003578F5"/>
    <w:rsid w:val="00381442"/>
    <w:rsid w:val="003A566A"/>
    <w:rsid w:val="003D629A"/>
    <w:rsid w:val="003F0477"/>
    <w:rsid w:val="00412C7A"/>
    <w:rsid w:val="00425BB0"/>
    <w:rsid w:val="0044213E"/>
    <w:rsid w:val="00527DC0"/>
    <w:rsid w:val="00544D19"/>
    <w:rsid w:val="0058763B"/>
    <w:rsid w:val="005E7933"/>
    <w:rsid w:val="005F39B7"/>
    <w:rsid w:val="0062096E"/>
    <w:rsid w:val="00630A7F"/>
    <w:rsid w:val="00671EA5"/>
    <w:rsid w:val="006C1E4E"/>
    <w:rsid w:val="00733469"/>
    <w:rsid w:val="00794D0A"/>
    <w:rsid w:val="008050FB"/>
    <w:rsid w:val="00850812"/>
    <w:rsid w:val="00891AF9"/>
    <w:rsid w:val="008A75D3"/>
    <w:rsid w:val="008C5458"/>
    <w:rsid w:val="008D26C4"/>
    <w:rsid w:val="008F2ECD"/>
    <w:rsid w:val="009211C7"/>
    <w:rsid w:val="00934B0E"/>
    <w:rsid w:val="009634B5"/>
    <w:rsid w:val="009A3F5E"/>
    <w:rsid w:val="009C0B37"/>
    <w:rsid w:val="00A1241F"/>
    <w:rsid w:val="00A62A53"/>
    <w:rsid w:val="00A860FB"/>
    <w:rsid w:val="00B261F3"/>
    <w:rsid w:val="00B609D6"/>
    <w:rsid w:val="00B84CE7"/>
    <w:rsid w:val="00C21D85"/>
    <w:rsid w:val="00C74ED4"/>
    <w:rsid w:val="00C80F69"/>
    <w:rsid w:val="00C93159"/>
    <w:rsid w:val="00D21A53"/>
    <w:rsid w:val="00D37EFE"/>
    <w:rsid w:val="00D40429"/>
    <w:rsid w:val="00DB2C80"/>
    <w:rsid w:val="00DD7AA8"/>
    <w:rsid w:val="00E41DBC"/>
    <w:rsid w:val="00E4610D"/>
    <w:rsid w:val="00E673F4"/>
    <w:rsid w:val="00E67575"/>
    <w:rsid w:val="00ED28B6"/>
    <w:rsid w:val="00ED526C"/>
    <w:rsid w:val="00EE1DE3"/>
    <w:rsid w:val="00F11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B19DF5-288E-4872-B89D-C28604925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073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1A0738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1A07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0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073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ED28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48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3537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adm28</dc:creator>
  <cp:keywords/>
  <dc:description/>
  <cp:lastModifiedBy>Грицюк Марина Геннадьевна</cp:lastModifiedBy>
  <cp:revision>7</cp:revision>
  <cp:lastPrinted>2017-10-09T03:16:00Z</cp:lastPrinted>
  <dcterms:created xsi:type="dcterms:W3CDTF">2017-09-14T12:25:00Z</dcterms:created>
  <dcterms:modified xsi:type="dcterms:W3CDTF">2017-10-12T03:16:00Z</dcterms:modified>
</cp:coreProperties>
</file>