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4EF93792" w:rsidR="0035044A" w:rsidRDefault="00D27697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20.12.2017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№607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1E4B4FC1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11EB9" w:rsidRPr="00027F93">
        <w:rPr>
          <w:rFonts w:ascii="Times New Roman" w:hAnsi="Times New Roman"/>
          <w:sz w:val="26"/>
          <w:szCs w:val="26"/>
        </w:rPr>
        <w:t>от</w:t>
      </w:r>
      <w:r w:rsidR="00311EB9">
        <w:rPr>
          <w:rFonts w:ascii="Times New Roman" w:hAnsi="Times New Roman"/>
          <w:sz w:val="26"/>
          <w:szCs w:val="26"/>
        </w:rPr>
        <w:t xml:space="preserve"> 02.11.2016 № 533</w:t>
      </w:r>
    </w:p>
    <w:bookmarkEnd w:id="0"/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16610134" w:rsidR="002B04B2" w:rsidRPr="00027F93" w:rsidRDefault="008F7203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Par25"/>
      <w:bookmarkEnd w:id="1"/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Трудовым кодексом Российской Федерации, </w:t>
      </w:r>
      <w:r w:rsidR="004514FB">
        <w:rPr>
          <w:rFonts w:ascii="Times New Roman" w:hAnsi="Times New Roman"/>
          <w:color w:val="000000"/>
          <w:sz w:val="26"/>
          <w:szCs w:val="26"/>
        </w:rPr>
        <w:t xml:space="preserve">распоряжением Администрации города Норильска от 14.11.2017 № 6705, </w:t>
      </w:r>
      <w:r w:rsidR="004514FB">
        <w:rPr>
          <w:rFonts w:ascii="Times New Roman" w:hAnsi="Times New Roman"/>
          <w:sz w:val="26"/>
          <w:szCs w:val="26"/>
          <w:lang w:eastAsia="ru-RU"/>
        </w:rPr>
        <w:t>в</w:t>
      </w:r>
      <w:r w:rsidR="004514FB" w:rsidRPr="00BE76B4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4514FB">
        <w:rPr>
          <w:rFonts w:ascii="Times New Roman" w:hAnsi="Times New Roman"/>
          <w:sz w:val="26"/>
          <w:szCs w:val="26"/>
          <w:lang w:eastAsia="ru-RU"/>
        </w:rPr>
        <w:t>увеличения м</w:t>
      </w:r>
      <w:r w:rsidR="004514FB" w:rsidRPr="009E34AF">
        <w:rPr>
          <w:rFonts w:ascii="Times New Roman" w:hAnsi="Times New Roman"/>
          <w:sz w:val="26"/>
          <w:szCs w:val="26"/>
        </w:rPr>
        <w:t>инимальны</w:t>
      </w:r>
      <w:r w:rsidR="004514FB">
        <w:rPr>
          <w:rFonts w:ascii="Times New Roman" w:hAnsi="Times New Roman"/>
          <w:sz w:val="26"/>
          <w:szCs w:val="26"/>
        </w:rPr>
        <w:t>х</w:t>
      </w:r>
      <w:r w:rsidR="004514FB" w:rsidRPr="009E34AF">
        <w:rPr>
          <w:rFonts w:ascii="Times New Roman" w:hAnsi="Times New Roman"/>
          <w:sz w:val="26"/>
          <w:szCs w:val="26"/>
        </w:rPr>
        <w:t xml:space="preserve"> размер</w:t>
      </w:r>
      <w:r w:rsidR="004514FB">
        <w:rPr>
          <w:rFonts w:ascii="Times New Roman" w:hAnsi="Times New Roman"/>
          <w:sz w:val="26"/>
          <w:szCs w:val="26"/>
        </w:rPr>
        <w:t>ов</w:t>
      </w:r>
      <w:r w:rsidR="004514FB" w:rsidRPr="009E34AF">
        <w:rPr>
          <w:rFonts w:ascii="Times New Roman" w:hAnsi="Times New Roman"/>
          <w:sz w:val="26"/>
          <w:szCs w:val="26"/>
        </w:rPr>
        <w:t xml:space="preserve"> окладов (должностных окладов)</w:t>
      </w:r>
      <w:r w:rsidR="004514FB">
        <w:rPr>
          <w:rFonts w:ascii="Times New Roman" w:hAnsi="Times New Roman"/>
          <w:sz w:val="26"/>
          <w:szCs w:val="26"/>
        </w:rPr>
        <w:t xml:space="preserve"> работников</w:t>
      </w:r>
      <w:r w:rsidR="004514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6B5B" w:rsidRPr="00996088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</w:t>
      </w:r>
      <w:r w:rsidR="00E727A2">
        <w:rPr>
          <w:rFonts w:ascii="Times New Roman" w:hAnsi="Times New Roman"/>
          <w:sz w:val="26"/>
          <w:szCs w:val="26"/>
          <w:lang w:eastAsia="ru-RU"/>
        </w:rPr>
        <w:t>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10530CAB" w:rsidR="00027F93" w:rsidRPr="005520DD" w:rsidRDefault="00B04FF7" w:rsidP="005520DD">
      <w:pPr>
        <w:pStyle w:val="af"/>
        <w:widowControl w:val="0"/>
        <w:tabs>
          <w:tab w:val="num" w:pos="142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="005520DD" w:rsidRPr="005520DD">
        <w:rPr>
          <w:rFonts w:ascii="Times New Roman" w:hAnsi="Times New Roman"/>
          <w:bCs/>
          <w:sz w:val="26"/>
          <w:szCs w:val="26"/>
        </w:rPr>
        <w:t xml:space="preserve">. </w:t>
      </w:r>
      <w:r w:rsidR="00571142" w:rsidRPr="005520DD">
        <w:rPr>
          <w:rFonts w:ascii="Times New Roman" w:hAnsi="Times New Roman"/>
          <w:sz w:val="26"/>
          <w:szCs w:val="26"/>
        </w:rPr>
        <w:t xml:space="preserve">Внести в </w:t>
      </w:r>
      <w:r w:rsidR="00046B5B" w:rsidRPr="005520DD">
        <w:rPr>
          <w:rFonts w:ascii="Times New Roman" w:hAnsi="Times New Roman"/>
          <w:bCs/>
          <w:sz w:val="26"/>
          <w:szCs w:val="26"/>
        </w:rPr>
        <w:t>Примерно</w:t>
      </w:r>
      <w:r w:rsidR="005520DD" w:rsidRPr="005520DD">
        <w:rPr>
          <w:rFonts w:ascii="Times New Roman" w:hAnsi="Times New Roman"/>
          <w:bCs/>
          <w:sz w:val="26"/>
          <w:szCs w:val="26"/>
        </w:rPr>
        <w:t>е</w:t>
      </w:r>
      <w:r w:rsidR="00046B5B" w:rsidRPr="005520DD">
        <w:rPr>
          <w:rFonts w:ascii="Times New Roman" w:hAnsi="Times New Roman"/>
          <w:bCs/>
          <w:sz w:val="26"/>
          <w:szCs w:val="26"/>
        </w:rPr>
        <w:t xml:space="preserve"> положени</w:t>
      </w:r>
      <w:r w:rsidR="005520DD" w:rsidRPr="005520DD">
        <w:rPr>
          <w:rFonts w:ascii="Times New Roman" w:hAnsi="Times New Roman"/>
          <w:bCs/>
          <w:sz w:val="26"/>
          <w:szCs w:val="26"/>
        </w:rPr>
        <w:t>е</w:t>
      </w:r>
      <w:r w:rsidR="00046B5B" w:rsidRPr="005520DD">
        <w:rPr>
          <w:rFonts w:ascii="Times New Roman" w:hAnsi="Times New Roman"/>
          <w:bCs/>
          <w:sz w:val="26"/>
          <w:szCs w:val="26"/>
        </w:rPr>
        <w:t xml:space="preserve"> об оплате труда работников муниципального автономного учреждения дополнительного образования «Норильский центр безопасности движения»</w:t>
      </w:r>
      <w:r w:rsidR="00571142" w:rsidRPr="005520DD"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eastAsia="Times New Roman" w:hAnsi="Times New Roman"/>
          <w:sz w:val="26"/>
          <w:szCs w:val="26"/>
        </w:rPr>
        <w:t>п</w:t>
      </w:r>
      <w:r w:rsidR="005520DD" w:rsidRPr="005520DD">
        <w:rPr>
          <w:rFonts w:ascii="Times New Roman" w:eastAsia="Times New Roman" w:hAnsi="Times New Roman"/>
          <w:sz w:val="26"/>
          <w:szCs w:val="26"/>
        </w:rPr>
        <w:t>остановлением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520DD">
        <w:rPr>
          <w:rFonts w:ascii="Times New Roman" w:eastAsia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520DD">
        <w:rPr>
          <w:rFonts w:ascii="Times New Roman" w:eastAsia="Times New Roman" w:hAnsi="Times New Roman"/>
          <w:sz w:val="26"/>
          <w:szCs w:val="26"/>
        </w:rPr>
        <w:t xml:space="preserve">от </w:t>
      </w:r>
      <w:r w:rsidRPr="005520DD">
        <w:rPr>
          <w:rFonts w:ascii="Times New Roman" w:hAnsi="Times New Roman"/>
          <w:sz w:val="26"/>
          <w:szCs w:val="26"/>
        </w:rPr>
        <w:t>02.11.2016 № 533</w:t>
      </w:r>
      <w:r w:rsidR="005520DD" w:rsidRPr="005520DD">
        <w:rPr>
          <w:rFonts w:ascii="Times New Roman" w:eastAsia="Times New Roman" w:hAnsi="Times New Roman"/>
          <w:sz w:val="26"/>
          <w:szCs w:val="26"/>
        </w:rPr>
        <w:t xml:space="preserve"> </w:t>
      </w:r>
      <w:r w:rsidR="00571142" w:rsidRPr="005520DD">
        <w:rPr>
          <w:rFonts w:ascii="Times New Roman" w:hAnsi="Times New Roman"/>
          <w:sz w:val="26"/>
          <w:szCs w:val="26"/>
        </w:rPr>
        <w:t>(далее – Примерное положение)</w:t>
      </w:r>
      <w:r>
        <w:rPr>
          <w:rFonts w:ascii="Times New Roman" w:hAnsi="Times New Roman"/>
          <w:sz w:val="26"/>
          <w:szCs w:val="26"/>
        </w:rPr>
        <w:t>,</w:t>
      </w:r>
      <w:r w:rsidR="00571142" w:rsidRPr="005520DD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14:paraId="45D79EDC" w14:textId="3DD40DDB" w:rsidR="001411CC" w:rsidRPr="005520DD" w:rsidRDefault="00B04FF7" w:rsidP="005520DD">
      <w:pPr>
        <w:widowControl w:val="0"/>
        <w:tabs>
          <w:tab w:val="num" w:pos="142"/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520DD">
        <w:rPr>
          <w:rFonts w:ascii="Times New Roman" w:hAnsi="Times New Roman"/>
          <w:sz w:val="26"/>
          <w:szCs w:val="26"/>
        </w:rPr>
        <w:t>.1.</w:t>
      </w:r>
      <w:r w:rsidR="00571142" w:rsidRPr="005520DD">
        <w:rPr>
          <w:rFonts w:ascii="Times New Roman" w:hAnsi="Times New Roman"/>
          <w:sz w:val="26"/>
          <w:szCs w:val="26"/>
        </w:rPr>
        <w:t xml:space="preserve"> </w:t>
      </w:r>
      <w:r w:rsidR="001411CC" w:rsidRPr="005520DD">
        <w:rPr>
          <w:rFonts w:ascii="Times New Roman" w:hAnsi="Times New Roman"/>
          <w:sz w:val="26"/>
          <w:szCs w:val="26"/>
        </w:rPr>
        <w:t xml:space="preserve">Пункты 2.3-2.6 </w:t>
      </w:r>
      <w:r w:rsidR="00571142" w:rsidRPr="005520DD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1411CC" w:rsidRPr="005520DD">
        <w:rPr>
          <w:rFonts w:ascii="Times New Roman" w:hAnsi="Times New Roman"/>
          <w:sz w:val="26"/>
          <w:szCs w:val="26"/>
        </w:rPr>
        <w:t>изложить в новой редакции:</w:t>
      </w:r>
    </w:p>
    <w:p w14:paraId="236F69CA" w14:textId="0C3C3D86" w:rsidR="00046B5B" w:rsidRPr="00F223D8" w:rsidRDefault="001411CC" w:rsidP="005520DD">
      <w:pPr>
        <w:pStyle w:val="af"/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520DD">
        <w:rPr>
          <w:rFonts w:ascii="Times New Roman" w:hAnsi="Times New Roman"/>
          <w:sz w:val="26"/>
          <w:szCs w:val="26"/>
        </w:rPr>
        <w:t>«</w:t>
      </w:r>
      <w:r w:rsidR="00046B5B" w:rsidRPr="005520DD">
        <w:rPr>
          <w:rFonts w:ascii="Times New Roman" w:hAnsi="Times New Roman"/>
          <w:sz w:val="26"/>
          <w:szCs w:val="26"/>
        </w:rPr>
        <w:t xml:space="preserve">2.3. Минимальные размеры окладов (должностных окладов) общеотраслевых должностей руководителей, специалистов и служащих учреждения устанавливаются в соответствии с Приказом Министерства здравоохранения и социального развития Российской Федерации от 29.05.2008 </w:t>
      </w:r>
      <w:r w:rsidR="005520DD">
        <w:rPr>
          <w:rFonts w:ascii="Times New Roman" w:hAnsi="Times New Roman"/>
          <w:sz w:val="26"/>
          <w:szCs w:val="26"/>
        </w:rPr>
        <w:t xml:space="preserve">             </w:t>
      </w:r>
      <w:r w:rsidR="00046B5B" w:rsidRPr="005520DD">
        <w:rPr>
          <w:rFonts w:ascii="Times New Roman" w:hAnsi="Times New Roman"/>
          <w:sz w:val="26"/>
          <w:szCs w:val="26"/>
        </w:rPr>
        <w:t>№</w:t>
      </w:r>
      <w:r w:rsidR="005520DD">
        <w:rPr>
          <w:rFonts w:ascii="Times New Roman" w:hAnsi="Times New Roman"/>
          <w:sz w:val="26"/>
          <w:szCs w:val="26"/>
        </w:rPr>
        <w:t xml:space="preserve"> </w:t>
      </w:r>
      <w:r w:rsidR="00046B5B" w:rsidRPr="005520DD">
        <w:rPr>
          <w:rFonts w:ascii="Times New Roman" w:hAnsi="Times New Roman"/>
          <w:sz w:val="26"/>
          <w:szCs w:val="26"/>
        </w:rPr>
        <w:t>247н «Об утверждении профессиональных</w:t>
      </w:r>
      <w:r w:rsidR="00046B5B" w:rsidRPr="00F223D8">
        <w:rPr>
          <w:rFonts w:ascii="Times New Roman" w:hAnsi="Times New Roman"/>
          <w:sz w:val="26"/>
          <w:szCs w:val="26"/>
        </w:rPr>
        <w:t xml:space="preserve"> квалификационных групп общеотраслевых должностей руководителей, специалистов и служащих»:</w:t>
      </w:r>
    </w:p>
    <w:p w14:paraId="026474FD" w14:textId="77777777" w:rsidR="00046B5B" w:rsidRPr="00F223D8" w:rsidRDefault="00046B5B" w:rsidP="00046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828"/>
      </w:tblGrid>
      <w:tr w:rsidR="00046B5B" w:rsidRPr="00F223D8" w14:paraId="74018859" w14:textId="77777777" w:rsidTr="00046B5B">
        <w:tc>
          <w:tcPr>
            <w:tcW w:w="5098" w:type="dxa"/>
            <w:tcMar>
              <w:top w:w="0" w:type="dxa"/>
              <w:bottom w:w="0" w:type="dxa"/>
            </w:tcMar>
            <w:vAlign w:val="center"/>
          </w:tcPr>
          <w:p w14:paraId="62E8B1CD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  <w:vAlign w:val="center"/>
          </w:tcPr>
          <w:p w14:paraId="13F9DF8B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46B5B" w:rsidRPr="00F223D8" w14:paraId="12966351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79D8A8A7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07CB054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должности служащих первого уровня»</w:t>
            </w:r>
          </w:p>
        </w:tc>
      </w:tr>
      <w:tr w:rsidR="00046B5B" w:rsidRPr="00F223D8" w14:paraId="1657CCBB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2E6CCAD5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1EAE0DE5" w14:textId="311E43DB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971</w:t>
            </w:r>
          </w:p>
        </w:tc>
      </w:tr>
      <w:tr w:rsidR="00046B5B" w:rsidRPr="00F223D8" w14:paraId="40ED80B2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4155E0CC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169DDB2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должности служащих второго уровня»</w:t>
            </w:r>
          </w:p>
        </w:tc>
      </w:tr>
      <w:tr w:rsidR="00046B5B" w:rsidRPr="00F223D8" w14:paraId="15A15D12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726F0D7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2964A882" w14:textId="711DFE0D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297</w:t>
            </w:r>
          </w:p>
        </w:tc>
      </w:tr>
      <w:tr w:rsidR="00046B5B" w:rsidRPr="00F223D8" w14:paraId="540C54EE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6A7C26D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37EB2C39" w14:textId="26A81C3B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623</w:t>
            </w:r>
          </w:p>
        </w:tc>
      </w:tr>
      <w:tr w:rsidR="00046B5B" w:rsidRPr="00F223D8" w14:paraId="4A07EF0E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78232093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6A599BD" w14:textId="1A4FBF4E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981</w:t>
            </w:r>
          </w:p>
        </w:tc>
      </w:tr>
      <w:tr w:rsidR="00046B5B" w:rsidRPr="00F223D8" w14:paraId="1784E847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2D6ACE9E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758557C4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должности служащих третьего уровня»</w:t>
            </w:r>
          </w:p>
        </w:tc>
      </w:tr>
      <w:tr w:rsidR="00046B5B" w:rsidRPr="00F223D8" w14:paraId="4341F874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60CF98D3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 квалификационный уровень 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1726B6DD" w14:textId="006ACBD6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623</w:t>
            </w:r>
          </w:p>
        </w:tc>
      </w:tr>
      <w:tr w:rsidR="00046B5B" w:rsidRPr="00F223D8" w14:paraId="6A1499ED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54E54E82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C01BF4B" w14:textId="1C1A8292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370</w:t>
            </w:r>
          </w:p>
        </w:tc>
      </w:tr>
      <w:tr w:rsidR="00046B5B" w:rsidRPr="00F223D8" w14:paraId="09C7F436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336218B4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555A71AE" w14:textId="400FECDD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253</w:t>
            </w:r>
          </w:p>
        </w:tc>
      </w:tr>
    </w:tbl>
    <w:p w14:paraId="56F0607B" w14:textId="77777777" w:rsidR="00046B5B" w:rsidRPr="00F223D8" w:rsidRDefault="00046B5B" w:rsidP="00046B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0"/>
          <w:szCs w:val="20"/>
        </w:rPr>
      </w:pPr>
    </w:p>
    <w:p w14:paraId="5EB2369C" w14:textId="079BCF26" w:rsidR="00046B5B" w:rsidRPr="00F223D8" w:rsidRDefault="00046B5B" w:rsidP="0004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23D8">
        <w:rPr>
          <w:rFonts w:ascii="Times New Roman" w:hAnsi="Times New Roman"/>
          <w:sz w:val="26"/>
          <w:szCs w:val="26"/>
        </w:rPr>
        <w:t xml:space="preserve">2.4. Минимальные размеры окладов (должностных окладов) работников учреждения, осуществляющих профессиональную деятельность </w:t>
      </w:r>
      <w:r w:rsidR="000F6639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Pr="00F223D8">
        <w:rPr>
          <w:rFonts w:ascii="Times New Roman" w:hAnsi="Times New Roman"/>
          <w:sz w:val="26"/>
          <w:szCs w:val="26"/>
        </w:rPr>
        <w:t xml:space="preserve">по общеотраслевым профессиям рабочих, устанавливаются в соответствии </w:t>
      </w:r>
      <w:r w:rsidR="000F6639">
        <w:rPr>
          <w:rFonts w:ascii="Times New Roman" w:hAnsi="Times New Roman"/>
          <w:sz w:val="26"/>
          <w:szCs w:val="26"/>
        </w:rPr>
        <w:t xml:space="preserve">              </w:t>
      </w:r>
      <w:r w:rsidRPr="00F223D8">
        <w:rPr>
          <w:rFonts w:ascii="Times New Roman" w:hAnsi="Times New Roman"/>
          <w:sz w:val="26"/>
          <w:szCs w:val="26"/>
        </w:rPr>
        <w:t>с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14:paraId="75E5D609" w14:textId="77777777" w:rsidR="00046B5B" w:rsidRPr="00F223D8" w:rsidRDefault="00046B5B" w:rsidP="00046B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3828"/>
      </w:tblGrid>
      <w:tr w:rsidR="00046B5B" w:rsidRPr="00F223D8" w14:paraId="5FF65756" w14:textId="77777777" w:rsidTr="00046B5B">
        <w:tc>
          <w:tcPr>
            <w:tcW w:w="5098" w:type="dxa"/>
            <w:tcMar>
              <w:top w:w="0" w:type="dxa"/>
              <w:bottom w:w="0" w:type="dxa"/>
            </w:tcMar>
            <w:vAlign w:val="center"/>
          </w:tcPr>
          <w:p w14:paraId="0D510F8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9CD9C6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46B5B" w:rsidRPr="00F223D8" w14:paraId="7832AF4F" w14:textId="77777777" w:rsidTr="00046B5B"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08816D5D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684D4A92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профессии рабочих первого уровня»</w:t>
            </w:r>
          </w:p>
        </w:tc>
      </w:tr>
      <w:tr w:rsidR="00046B5B" w:rsidRPr="00F223D8" w14:paraId="3E8225E0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4B7C5598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BEC97A2" w14:textId="3DFEA6C0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552</w:t>
            </w:r>
          </w:p>
        </w:tc>
      </w:tr>
      <w:tr w:rsidR="00046B5B" w:rsidRPr="00F223D8" w14:paraId="779DA3FE" w14:textId="77777777" w:rsidTr="00046B5B">
        <w:trPr>
          <w:trHeight w:val="483"/>
        </w:trPr>
        <w:tc>
          <w:tcPr>
            <w:tcW w:w="8926" w:type="dxa"/>
            <w:gridSpan w:val="2"/>
            <w:tcMar>
              <w:top w:w="0" w:type="dxa"/>
              <w:bottom w:w="0" w:type="dxa"/>
            </w:tcMar>
          </w:tcPr>
          <w:p w14:paraId="21F3DE50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Профессиональная квалификационная группа </w:t>
            </w:r>
          </w:p>
          <w:p w14:paraId="23A4780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«Общеотраслевые профессии рабочих второго уровня»</w:t>
            </w:r>
          </w:p>
        </w:tc>
      </w:tr>
      <w:tr w:rsidR="00046B5B" w:rsidRPr="00F223D8" w14:paraId="71688960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75A94659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9FCC6EE" w14:textId="6D4FE86B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971</w:t>
            </w:r>
          </w:p>
        </w:tc>
      </w:tr>
      <w:tr w:rsidR="00046B5B" w:rsidRPr="00F223D8" w14:paraId="5E146751" w14:textId="77777777" w:rsidTr="00046B5B">
        <w:tc>
          <w:tcPr>
            <w:tcW w:w="5098" w:type="dxa"/>
            <w:tcMar>
              <w:top w:w="0" w:type="dxa"/>
              <w:bottom w:w="0" w:type="dxa"/>
            </w:tcMar>
          </w:tcPr>
          <w:p w14:paraId="526B1DE3" w14:textId="77777777" w:rsidR="00046B5B" w:rsidRPr="00F223D8" w:rsidRDefault="00046B5B" w:rsidP="00CB33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828" w:type="dxa"/>
            <w:tcMar>
              <w:top w:w="0" w:type="dxa"/>
              <w:bottom w:w="0" w:type="dxa"/>
            </w:tcMar>
          </w:tcPr>
          <w:p w14:paraId="72666A99" w14:textId="2D943474" w:rsidR="00046B5B" w:rsidRPr="00F223D8" w:rsidRDefault="00C12594" w:rsidP="008775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623</w:t>
            </w:r>
          </w:p>
        </w:tc>
      </w:tr>
    </w:tbl>
    <w:p w14:paraId="4FCC7274" w14:textId="77777777" w:rsidR="00046B5B" w:rsidRPr="00F223D8" w:rsidRDefault="00046B5B" w:rsidP="00046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14FB8C9" w14:textId="77777777" w:rsidR="00046B5B" w:rsidRPr="00996088" w:rsidRDefault="00046B5B" w:rsidP="00046B5B">
      <w:pPr>
        <w:pStyle w:val="ConsPlusNormal"/>
        <w:spacing w:after="360"/>
        <w:ind w:firstLine="709"/>
        <w:jc w:val="both"/>
        <w:rPr>
          <w:rFonts w:ascii="Times New Roman" w:hAnsi="Times New Roman"/>
          <w:sz w:val="26"/>
          <w:szCs w:val="26"/>
        </w:rPr>
      </w:pPr>
      <w:r w:rsidRPr="00F223D8">
        <w:rPr>
          <w:rFonts w:ascii="Times New Roman" w:hAnsi="Times New Roman"/>
          <w:sz w:val="26"/>
          <w:szCs w:val="26"/>
        </w:rPr>
        <w:t>2.5. Минимальные размеры окладов (должностных окладов) работников образования устанавливаются в соответствии с Приказом Министерства здравоохранения и социального развития Российской Федерации от 05</w:t>
      </w:r>
      <w:r w:rsidRPr="00996088">
        <w:rPr>
          <w:rFonts w:ascii="Times New Roman" w:hAnsi="Times New Roman"/>
          <w:sz w:val="26"/>
          <w:szCs w:val="26"/>
        </w:rPr>
        <w:t>.05.2008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996088">
        <w:rPr>
          <w:rFonts w:ascii="Times New Roman" w:hAnsi="Times New Roman"/>
          <w:sz w:val="26"/>
          <w:szCs w:val="26"/>
        </w:rPr>
        <w:t>216н «</w:t>
      </w:r>
      <w:r w:rsidRPr="00996088">
        <w:rPr>
          <w:rFonts w:ascii="Times New Roman" w:hAnsi="Times New Roman" w:cs="Times New Roman"/>
          <w:sz w:val="26"/>
          <w:szCs w:val="26"/>
        </w:rPr>
        <w:t>Об утверждении профессиональных квалификационных групп должностей работников образования</w:t>
      </w:r>
      <w:r w:rsidRPr="00996088">
        <w:rPr>
          <w:rFonts w:ascii="Times New Roman" w:hAnsi="Times New Roman"/>
          <w:sz w:val="26"/>
          <w:szCs w:val="26"/>
        </w:rPr>
        <w:t>»:</w:t>
      </w:r>
    </w:p>
    <w:tbl>
      <w:tblPr>
        <w:tblW w:w="893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410"/>
      </w:tblGrid>
      <w:tr w:rsidR="00046B5B" w:rsidRPr="00F223D8" w14:paraId="141E1445" w14:textId="77777777" w:rsidTr="00046B5B">
        <w:trPr>
          <w:trHeight w:val="42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0DF66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70094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</w:tr>
      <w:tr w:rsidR="00046B5B" w:rsidRPr="00F223D8" w14:paraId="4D26DC18" w14:textId="77777777" w:rsidTr="00046B5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C611F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046B5B" w:rsidRPr="00F223D8" w14:paraId="5C9AFEB0" w14:textId="77777777" w:rsidTr="00046B5B">
        <w:trPr>
          <w:trHeight w:val="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66BE5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0E9A" w14:textId="0D1A7B66" w:rsidR="00046B5B" w:rsidRPr="00F223D8" w:rsidRDefault="00C12594" w:rsidP="00116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hAnsi="Times New Roman"/>
                <w:sz w:val="26"/>
                <w:szCs w:val="26"/>
                <w:lang w:eastAsia="ru-RU"/>
              </w:rPr>
              <w:t>82</w:t>
            </w:r>
            <w:r w:rsidR="0011641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046B5B" w:rsidRPr="00F223D8" w14:paraId="7298CA1F" w14:textId="77777777" w:rsidTr="00046B5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9907C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046B5B" w:rsidRPr="00F223D8" w14:paraId="1BF3AC60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8F08BC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  <w:p w14:paraId="0C4F0FB5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среднего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A4C73" w14:textId="6E41196D" w:rsidR="00046B5B" w:rsidRPr="00F223D8" w:rsidRDefault="00C12594" w:rsidP="00877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hAnsi="Times New Roman"/>
                <w:sz w:val="26"/>
                <w:szCs w:val="26"/>
                <w:lang w:eastAsia="ru-RU"/>
              </w:rPr>
              <w:t>317</w:t>
            </w:r>
          </w:p>
        </w:tc>
      </w:tr>
      <w:tr w:rsidR="00046B5B" w:rsidRPr="00F223D8" w14:paraId="0186DEBC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8951F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  <w:p w14:paraId="25EDB396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высшего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F3592" w14:textId="52796568" w:rsidR="00046B5B" w:rsidRPr="00F223D8" w:rsidRDefault="00C12594" w:rsidP="00877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hAnsi="Times New Roman"/>
                <w:sz w:val="26"/>
                <w:szCs w:val="26"/>
                <w:lang w:eastAsia="ru-RU"/>
              </w:rPr>
              <w:t>917</w:t>
            </w:r>
          </w:p>
        </w:tc>
      </w:tr>
      <w:tr w:rsidR="00046B5B" w:rsidRPr="00F223D8" w14:paraId="22D1721D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B8AB8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  <w:p w14:paraId="71A58611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среднего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51B9E" w14:textId="1E42001B" w:rsidR="00046B5B" w:rsidRPr="00F223D8" w:rsidRDefault="008B437D" w:rsidP="008B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728</w:t>
            </w:r>
          </w:p>
        </w:tc>
      </w:tr>
      <w:tr w:rsidR="00046B5B" w:rsidRPr="00F223D8" w14:paraId="0A13870C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383CC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3 квалификационный уровень</w:t>
            </w:r>
          </w:p>
          <w:p w14:paraId="7FB40AF6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(при наличии высшего профессионального образования)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881D" w14:textId="672AD892" w:rsidR="00046B5B" w:rsidRPr="00F223D8" w:rsidRDefault="00C12594" w:rsidP="00877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hAnsi="Times New Roman"/>
                <w:sz w:val="26"/>
                <w:szCs w:val="26"/>
                <w:lang w:eastAsia="ru-RU"/>
              </w:rPr>
              <w:t>385</w:t>
            </w:r>
          </w:p>
        </w:tc>
      </w:tr>
      <w:tr w:rsidR="00046B5B" w:rsidRPr="00F223D8" w14:paraId="22DAEA76" w14:textId="77777777" w:rsidTr="00046B5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087EA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046B5B" w:rsidRPr="00F223D8" w14:paraId="6D10F204" w14:textId="77777777" w:rsidTr="00046B5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16B29" w14:textId="77777777" w:rsidR="00046B5B" w:rsidRPr="00F223D8" w:rsidRDefault="00046B5B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8E9E0" w14:textId="71C354E5" w:rsidR="00046B5B" w:rsidRPr="00F223D8" w:rsidRDefault="008775A2" w:rsidP="00877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133</w:t>
            </w:r>
          </w:p>
        </w:tc>
      </w:tr>
    </w:tbl>
    <w:p w14:paraId="3E2173C5" w14:textId="77777777" w:rsidR="00046B5B" w:rsidRPr="00F223D8" w:rsidRDefault="00046B5B" w:rsidP="00046B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24633132" w14:textId="7F66A6F6" w:rsidR="00046B5B" w:rsidRPr="00F223D8" w:rsidRDefault="00046B5B" w:rsidP="00046B5B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23D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2.6. </w:t>
      </w:r>
      <w:r w:rsidRPr="00F223D8">
        <w:rPr>
          <w:rFonts w:ascii="Times New Roman" w:hAnsi="Times New Roman"/>
          <w:sz w:val="26"/>
          <w:szCs w:val="26"/>
        </w:rPr>
        <w:t xml:space="preserve">Минимальные размеры окладов (должностных окладов) медицинских </w:t>
      </w:r>
      <w:r w:rsidR="000F6639">
        <w:rPr>
          <w:rFonts w:ascii="Times New Roman" w:hAnsi="Times New Roman"/>
          <w:sz w:val="26"/>
          <w:szCs w:val="26"/>
        </w:rPr>
        <w:t xml:space="preserve">                </w:t>
      </w:r>
      <w:r w:rsidRPr="00F223D8">
        <w:rPr>
          <w:rFonts w:ascii="Times New Roman" w:hAnsi="Times New Roman"/>
          <w:sz w:val="26"/>
          <w:szCs w:val="26"/>
        </w:rPr>
        <w:t>и фармацевтических работников устанавливаются в соответствии с Приказом Министерства здравоохранения и социального развития Российской Федерации от 06.08.2007 № 526 «Об утверждении профессиональных квалификационных групп должностей медицинских и фармацевтических работников»: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6"/>
        <w:gridCol w:w="2268"/>
        <w:gridCol w:w="283"/>
      </w:tblGrid>
      <w:tr w:rsidR="0097128D" w:rsidRPr="00F223D8" w14:paraId="64C358D4" w14:textId="603E404C" w:rsidTr="0097128D">
        <w:trPr>
          <w:trHeight w:val="56"/>
        </w:trPr>
        <w:tc>
          <w:tcPr>
            <w:tcW w:w="651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22D5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C0CC9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оклада),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5980C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97128D" w:rsidRPr="00F223D8" w14:paraId="586A5EA4" w14:textId="5616E88A" w:rsidTr="0097128D">
        <w:trPr>
          <w:trHeight w:val="56"/>
        </w:trPr>
        <w:tc>
          <w:tcPr>
            <w:tcW w:w="8784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3A6BE" w14:textId="77777777" w:rsidR="0097128D" w:rsidRPr="00F223D8" w:rsidRDefault="0097128D" w:rsidP="00CB33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23D8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</w:p>
          <w:p w14:paraId="199085D1" w14:textId="77777777" w:rsidR="0097128D" w:rsidRPr="00F223D8" w:rsidRDefault="0097128D" w:rsidP="00CB3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</w:rPr>
              <w:t>«Средний медицинский и фармацевтический персонал»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3CA5A" w14:textId="77777777" w:rsidR="0097128D" w:rsidRPr="00F223D8" w:rsidRDefault="0097128D" w:rsidP="00CB337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128D" w:rsidRPr="00996088" w14:paraId="1970D9EB" w14:textId="08D6BED5" w:rsidTr="0097128D">
        <w:tc>
          <w:tcPr>
            <w:tcW w:w="651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DB0DE" w14:textId="77777777" w:rsidR="0097128D" w:rsidRPr="00F223D8" w:rsidRDefault="0097128D" w:rsidP="00CB3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hAnsi="Times New Roman"/>
                <w:sz w:val="26"/>
                <w:szCs w:val="26"/>
                <w:lang w:eastAsia="ru-RU"/>
              </w:rPr>
              <w:t>4 квалификационный уровень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6EEB8" w14:textId="220EE970" w:rsidR="0097128D" w:rsidRPr="00F223D8" w:rsidRDefault="0097128D" w:rsidP="008775A2">
            <w:pPr>
              <w:widowControl w:val="0"/>
              <w:tabs>
                <w:tab w:val="left" w:pos="1302"/>
                <w:tab w:val="center" w:pos="188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775A2" w:rsidRPr="001918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775A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3A694" w14:textId="6B7CDD5D" w:rsidR="0097128D" w:rsidRDefault="0097128D" w:rsidP="0097128D">
            <w:pPr>
              <w:widowControl w:val="0"/>
              <w:tabs>
                <w:tab w:val="left" w:pos="1302"/>
                <w:tab w:val="center" w:pos="1886"/>
              </w:tabs>
              <w:autoSpaceDE w:val="0"/>
              <w:autoSpaceDN w:val="0"/>
              <w:spacing w:after="0" w:line="240" w:lineRule="auto"/>
              <w:ind w:right="-62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223D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».</w:t>
            </w:r>
          </w:p>
        </w:tc>
      </w:tr>
    </w:tbl>
    <w:p w14:paraId="68EB7368" w14:textId="77777777" w:rsidR="00046B5B" w:rsidRDefault="00046B5B" w:rsidP="005520DD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15E5F8A8" w14:textId="409D5C7F" w:rsidR="003454FE" w:rsidRPr="00B04FF7" w:rsidRDefault="00B04FF7" w:rsidP="00B04F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B04FF7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B04FF7">
        <w:rPr>
          <w:rFonts w:ascii="Times New Roman" w:hAnsi="Times New Roman"/>
          <w:sz w:val="26"/>
          <w:szCs w:val="26"/>
        </w:rPr>
        <w:t xml:space="preserve"> </w:t>
      </w:r>
    </w:p>
    <w:p w14:paraId="4037C508" w14:textId="6B8502EB" w:rsidR="00F57581" w:rsidRPr="00027F93" w:rsidRDefault="00B04FF7" w:rsidP="00B04FF7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027F93" w:rsidRPr="00571142">
        <w:rPr>
          <w:rFonts w:ascii="Times New Roman" w:hAnsi="Times New Roman"/>
          <w:sz w:val="26"/>
          <w:szCs w:val="26"/>
        </w:rPr>
        <w:t>Настоящее постановление вступает в силу</w:t>
      </w:r>
      <w:r w:rsidR="00027F93" w:rsidRPr="00027F93">
        <w:rPr>
          <w:rFonts w:ascii="Times New Roman" w:hAnsi="Times New Roman"/>
          <w:sz w:val="26"/>
          <w:szCs w:val="26"/>
        </w:rPr>
        <w:t xml:space="preserve"> с 01.</w:t>
      </w:r>
      <w:r w:rsidR="00046B5B">
        <w:rPr>
          <w:rFonts w:ascii="Times New Roman" w:hAnsi="Times New Roman"/>
          <w:sz w:val="26"/>
          <w:szCs w:val="26"/>
        </w:rPr>
        <w:t>01.201</w:t>
      </w:r>
      <w:r w:rsidR="00116410">
        <w:rPr>
          <w:rFonts w:ascii="Times New Roman" w:hAnsi="Times New Roman"/>
          <w:sz w:val="26"/>
          <w:szCs w:val="26"/>
        </w:rPr>
        <w:t>8</w:t>
      </w:r>
      <w:r w:rsidR="00027F93" w:rsidRPr="00027F93">
        <w:rPr>
          <w:rFonts w:ascii="Times New Roman" w:hAnsi="Times New Roman"/>
          <w:sz w:val="26"/>
          <w:szCs w:val="26"/>
        </w:rPr>
        <w:t>.</w:t>
      </w:r>
    </w:p>
    <w:p w14:paraId="367D4406" w14:textId="0DA326D3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0CD81B4" w14:textId="77777777" w:rsidR="001411CC" w:rsidRPr="00027F93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F367587" w14:textId="77777777" w:rsidR="00CD1DFB" w:rsidRDefault="00CD1DFB" w:rsidP="00CD1D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А.В. Малков</w:t>
      </w:r>
    </w:p>
    <w:p w14:paraId="4540EC60" w14:textId="77777777" w:rsidR="008775A2" w:rsidRDefault="008775A2" w:rsidP="008775A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FD585DA" w14:textId="77777777" w:rsidR="005520DD" w:rsidRDefault="005520DD" w:rsidP="008775A2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11A0594" w14:textId="456DBE33" w:rsidR="006950F1" w:rsidRDefault="006950F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6E7A93E" w14:textId="77777777" w:rsidR="00E0256D" w:rsidRDefault="00E025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0755549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055922F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DD5E58D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1D408D8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E643045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49C8CD4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4D3589E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AFB5055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645A9CA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98F8D37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32940DD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0AA1583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807F10C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3B72485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400A20D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61A4326" w14:textId="77777777" w:rsidR="00335DB5" w:rsidRDefault="00335DB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sectPr w:rsidR="00335DB5" w:rsidSect="00027F93">
      <w:headerReference w:type="default" r:id="rId9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D4909" w14:textId="77777777" w:rsidR="004F3267" w:rsidRDefault="004F3267" w:rsidP="00CE53BB">
      <w:pPr>
        <w:spacing w:after="0" w:line="240" w:lineRule="auto"/>
      </w:pPr>
      <w:r>
        <w:separator/>
      </w:r>
    </w:p>
  </w:endnote>
  <w:endnote w:type="continuationSeparator" w:id="0">
    <w:p w14:paraId="6AC134EE" w14:textId="77777777" w:rsidR="004F3267" w:rsidRDefault="004F3267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A9188" w14:textId="77777777" w:rsidR="004F3267" w:rsidRDefault="004F3267" w:rsidP="00CE53BB">
      <w:pPr>
        <w:spacing w:after="0" w:line="240" w:lineRule="auto"/>
      </w:pPr>
      <w:r>
        <w:separator/>
      </w:r>
    </w:p>
  </w:footnote>
  <w:footnote w:type="continuationSeparator" w:id="0">
    <w:p w14:paraId="3F162E5E" w14:textId="77777777" w:rsidR="004F3267" w:rsidRDefault="004F3267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-709"/>
        </w:tabs>
        <w:ind w:left="720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1A6BD6"/>
    <w:multiLevelType w:val="hybridMultilevel"/>
    <w:tmpl w:val="ED18657C"/>
    <w:lvl w:ilvl="0" w:tplc="501257CE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7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46B5B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663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410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2CF0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059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1EB9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DB5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15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14FB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67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0DD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843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775A2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37D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5A0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6651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28D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191D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1671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B7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4FF7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94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1DFB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266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697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662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48FB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AE1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153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46315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3D8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4D1D"/>
    <w:rsid w:val="00FD53DF"/>
    <w:rsid w:val="00FD68A9"/>
    <w:rsid w:val="00FD6C7C"/>
    <w:rsid w:val="00FD6DB1"/>
    <w:rsid w:val="00FD6ECF"/>
    <w:rsid w:val="00FE01CE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07C6-3DE0-4B6D-B3C0-DDD9FB61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4701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Мальцева Анастасия Владимировна</cp:lastModifiedBy>
  <cp:revision>11</cp:revision>
  <cp:lastPrinted>2017-11-15T15:21:00Z</cp:lastPrinted>
  <dcterms:created xsi:type="dcterms:W3CDTF">2017-11-15T15:03:00Z</dcterms:created>
  <dcterms:modified xsi:type="dcterms:W3CDTF">2017-12-22T09:59:00Z</dcterms:modified>
</cp:coreProperties>
</file>