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C2CF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19.12.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8267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842130">
        <w:rPr>
          <w:color w:val="000000"/>
          <w:sz w:val="26"/>
          <w:szCs w:val="26"/>
        </w:rPr>
        <w:t>04</w:t>
      </w:r>
      <w:r w:rsidR="00374634">
        <w:rPr>
          <w:color w:val="000000"/>
          <w:sz w:val="26"/>
          <w:szCs w:val="26"/>
        </w:rPr>
        <w:t>0</w:t>
      </w:r>
      <w:r w:rsidR="00842130">
        <w:rPr>
          <w:color w:val="000000"/>
          <w:sz w:val="26"/>
          <w:szCs w:val="26"/>
        </w:rPr>
        <w:t>2020</w:t>
      </w:r>
      <w:r w:rsidR="00CF518F">
        <w:rPr>
          <w:color w:val="000000"/>
          <w:sz w:val="26"/>
          <w:szCs w:val="26"/>
        </w:rPr>
        <w:t>:</w:t>
      </w:r>
      <w:r w:rsidR="00842130">
        <w:rPr>
          <w:color w:val="000000"/>
          <w:sz w:val="26"/>
          <w:szCs w:val="26"/>
        </w:rPr>
        <w:t>3346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0400D8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842130">
        <w:rPr>
          <w:sz w:val="26"/>
          <w:szCs w:val="26"/>
        </w:rPr>
        <w:t>390</w:t>
      </w:r>
      <w:r w:rsidR="00755A50">
        <w:rPr>
          <w:sz w:val="26"/>
          <w:szCs w:val="26"/>
        </w:rPr>
        <w:t>»</w:t>
      </w:r>
      <w:r w:rsidR="00755A50" w:rsidRPr="00755A50">
        <w:rPr>
          <w:sz w:val="26"/>
          <w:szCs w:val="26"/>
        </w:rPr>
        <w:t xml:space="preserve">, № </w:t>
      </w:r>
      <w:r w:rsidR="00842130">
        <w:rPr>
          <w:sz w:val="26"/>
          <w:szCs w:val="26"/>
        </w:rPr>
        <w:t>70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00D8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74634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0AA3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2130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2CF2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785A-D66B-4771-A90A-4D672372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2023-12-06T08:51:00Z</cp:lastPrinted>
  <dcterms:created xsi:type="dcterms:W3CDTF">2023-12-06T07:42:00Z</dcterms:created>
  <dcterms:modified xsi:type="dcterms:W3CDTF">2023-12-19T07:04:00Z</dcterms:modified>
</cp:coreProperties>
</file>