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F660F8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12.09.</w:t>
      </w:r>
      <w:r w:rsidR="001A7823">
        <w:rPr>
          <w:sz w:val="26"/>
        </w:rPr>
        <w:t>20</w:t>
      </w:r>
      <w:r w:rsidR="009472EF">
        <w:rPr>
          <w:sz w:val="26"/>
        </w:rPr>
        <w:t>2</w:t>
      </w:r>
      <w:r w:rsidR="00235BE9">
        <w:rPr>
          <w:sz w:val="26"/>
        </w:rPr>
        <w:t>2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D52678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5525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</w:t>
      </w:r>
      <w:r w:rsidR="00B9629F">
        <w:rPr>
          <w:szCs w:val="26"/>
        </w:rPr>
        <w:t>и объекта капитального строительства</w:t>
      </w:r>
    </w:p>
    <w:p w:rsidR="00585C4B" w:rsidRDefault="00585C4B" w:rsidP="006C7759">
      <w:pPr>
        <w:pStyle w:val="a4"/>
        <w:jc w:val="both"/>
        <w:rPr>
          <w:sz w:val="26"/>
        </w:rPr>
      </w:pPr>
    </w:p>
    <w:p w:rsidR="003940BD" w:rsidRPr="00CD78E9" w:rsidRDefault="00F53BFD" w:rsidP="003940BD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867D03">
        <w:rPr>
          <w:sz w:val="26"/>
        </w:rPr>
        <w:t>Рубцова Ивана Ивановича</w:t>
      </w:r>
      <w:r w:rsidR="00C97EAE">
        <w:rPr>
          <w:sz w:val="26"/>
        </w:rPr>
        <w:t xml:space="preserve"> </w:t>
      </w:r>
      <w:r w:rsidR="00867D03">
        <w:rPr>
          <w:spacing w:val="2"/>
          <w:sz w:val="26"/>
          <w:szCs w:val="26"/>
        </w:rPr>
        <w:t>о</w:t>
      </w:r>
      <w:r w:rsidR="00867D03" w:rsidRPr="001B0E03">
        <w:rPr>
          <w:sz w:val="26"/>
          <w:szCs w:val="26"/>
        </w:rPr>
        <w:t xml:space="preserve"> предоставлении разрешения на условно разрешенный вид использования земельного участка </w:t>
      </w:r>
      <w:r w:rsidR="00867D03">
        <w:rPr>
          <w:sz w:val="26"/>
          <w:szCs w:val="26"/>
        </w:rPr>
        <w:t xml:space="preserve">и объекта капитального строительства «служебные гаражи», </w:t>
      </w:r>
      <w:r w:rsidR="00AC7ACA">
        <w:rPr>
          <w:sz w:val="26"/>
        </w:rPr>
        <w:t>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ED21A6">
        <w:rPr>
          <w:sz w:val="26"/>
          <w:szCs w:val="26"/>
        </w:rPr>
        <w:t>6 </w:t>
      </w:r>
      <w:r w:rsidR="00AC7ACA">
        <w:rPr>
          <w:sz w:val="26"/>
          <w:szCs w:val="26"/>
        </w:rPr>
        <w:t>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DE3B43" w:rsidRPr="00DE3B43">
        <w:rPr>
          <w:sz w:val="26"/>
          <w:szCs w:val="26"/>
        </w:rPr>
        <w:t>Положением об организации и проведении публичных слушаний по вопросам градостроительной деятельности в муниципальном образовании город Норильск, утвержденным решением Норильского городского Совета депутатов от 13.05.2008</w:t>
      </w:r>
      <w:r w:rsidR="00A35ECE">
        <w:rPr>
          <w:sz w:val="26"/>
          <w:szCs w:val="26"/>
        </w:rPr>
        <w:t xml:space="preserve"> </w:t>
      </w:r>
      <w:r w:rsidR="00DE3B43" w:rsidRPr="00DE3B43">
        <w:rPr>
          <w:sz w:val="26"/>
          <w:szCs w:val="26"/>
        </w:rPr>
        <w:t>№</w:t>
      </w:r>
      <w:r w:rsidR="00493785">
        <w:rPr>
          <w:sz w:val="26"/>
          <w:szCs w:val="26"/>
        </w:rPr>
        <w:t> </w:t>
      </w:r>
      <w:r w:rsidR="00DE3B43" w:rsidRPr="00DE3B43">
        <w:rPr>
          <w:sz w:val="26"/>
          <w:szCs w:val="26"/>
        </w:rPr>
        <w:t>11-239</w:t>
      </w:r>
      <w:r w:rsidR="00AC7ACA">
        <w:rPr>
          <w:sz w:val="26"/>
          <w:szCs w:val="26"/>
        </w:rPr>
        <w:t xml:space="preserve">, </w:t>
      </w:r>
      <w:r w:rsidR="00A66D72">
        <w:rPr>
          <w:sz w:val="26"/>
          <w:szCs w:val="26"/>
        </w:rPr>
        <w:t>подраздел</w:t>
      </w:r>
      <w:r w:rsidR="008A1434">
        <w:rPr>
          <w:sz w:val="26"/>
          <w:szCs w:val="26"/>
        </w:rPr>
        <w:t>ом</w:t>
      </w:r>
      <w:r w:rsidR="00A66D72">
        <w:rPr>
          <w:sz w:val="26"/>
          <w:szCs w:val="26"/>
        </w:rPr>
        <w:t xml:space="preserve"> 4.1. </w:t>
      </w:r>
      <w:r w:rsidR="003940BD" w:rsidRPr="00781556">
        <w:rPr>
          <w:sz w:val="26"/>
          <w:szCs w:val="26"/>
        </w:rPr>
        <w:t>раздел</w:t>
      </w:r>
      <w:r w:rsidR="003940BD">
        <w:rPr>
          <w:sz w:val="26"/>
          <w:szCs w:val="26"/>
        </w:rPr>
        <w:t>а 4</w:t>
      </w:r>
      <w:r w:rsidR="003940BD" w:rsidRPr="00781556">
        <w:rPr>
          <w:sz w:val="26"/>
          <w:szCs w:val="26"/>
        </w:rPr>
        <w:t xml:space="preserve"> Части </w:t>
      </w:r>
      <w:r w:rsidR="003940BD">
        <w:rPr>
          <w:sz w:val="26"/>
          <w:szCs w:val="26"/>
          <w:lang w:val="en-US"/>
        </w:rPr>
        <w:t>III</w:t>
      </w:r>
      <w:r w:rsidR="003940BD" w:rsidRPr="00781556">
        <w:rPr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8A1434">
        <w:rPr>
          <w:sz w:val="26"/>
          <w:szCs w:val="26"/>
        </w:rPr>
        <w:t>х</w:t>
      </w:r>
      <w:r w:rsidR="003940BD" w:rsidRPr="00781556">
        <w:rPr>
          <w:sz w:val="26"/>
          <w:szCs w:val="26"/>
        </w:rPr>
        <w:t xml:space="preserve"> решением Норильского городского Совета депутатов от 10.11.2009 № 22-533,</w:t>
      </w:r>
      <w:r w:rsidR="003940BD" w:rsidRPr="00444039">
        <w:rPr>
          <w:sz w:val="26"/>
          <w:szCs w:val="26"/>
        </w:rPr>
        <w:t xml:space="preserve"> </w:t>
      </w:r>
      <w:r w:rsidR="003940BD">
        <w:rPr>
          <w:sz w:val="26"/>
          <w:szCs w:val="26"/>
        </w:rPr>
        <w:t>учитывая протокол и заключение публичных слушаний,</w:t>
      </w:r>
      <w:r w:rsidR="008A1434">
        <w:rPr>
          <w:sz w:val="26"/>
          <w:szCs w:val="26"/>
        </w:rPr>
        <w:t xml:space="preserve"> рекомендации Комиссии по землепользованию и застройке муниципального образования город Норильск,</w:t>
      </w:r>
    </w:p>
    <w:p w:rsidR="00454740" w:rsidRPr="0053198B" w:rsidRDefault="00454740" w:rsidP="003940BD">
      <w:pPr>
        <w:pStyle w:val="a4"/>
        <w:jc w:val="both"/>
        <w:rPr>
          <w:sz w:val="26"/>
          <w:szCs w:val="26"/>
        </w:rPr>
      </w:pPr>
    </w:p>
    <w:p w:rsidR="00DD7AEF" w:rsidRDefault="00CB7F61" w:rsidP="00DD7AEF">
      <w:pPr>
        <w:tabs>
          <w:tab w:val="left" w:pos="709"/>
          <w:tab w:val="left" w:pos="993"/>
        </w:tabs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</w:rPr>
        <w:t>1</w:t>
      </w:r>
      <w:r w:rsidR="009D7AC7">
        <w:rPr>
          <w:sz w:val="26"/>
        </w:rPr>
        <w:t>.</w:t>
      </w:r>
      <w:r w:rsidR="00DD7AEF">
        <w:rPr>
          <w:sz w:val="26"/>
        </w:rPr>
        <w:tab/>
      </w:r>
      <w:r w:rsidR="00825CBE">
        <w:rPr>
          <w:sz w:val="26"/>
        </w:rPr>
        <w:t xml:space="preserve">Предоставить </w:t>
      </w:r>
      <w:r w:rsidR="00867D03" w:rsidRPr="001B0E03">
        <w:rPr>
          <w:sz w:val="26"/>
          <w:szCs w:val="26"/>
        </w:rPr>
        <w:t>разрешени</w:t>
      </w:r>
      <w:r w:rsidR="00867D03">
        <w:rPr>
          <w:sz w:val="26"/>
          <w:szCs w:val="26"/>
        </w:rPr>
        <w:t>е</w:t>
      </w:r>
      <w:r w:rsidR="00867D03" w:rsidRPr="001B0E03">
        <w:rPr>
          <w:sz w:val="26"/>
          <w:szCs w:val="26"/>
        </w:rPr>
        <w:t xml:space="preserve"> на условно разрешенный вид использования земельного участка с кадастровым номером 24:55:</w:t>
      </w:r>
      <w:r w:rsidR="00867D03">
        <w:rPr>
          <w:sz w:val="26"/>
          <w:szCs w:val="26"/>
        </w:rPr>
        <w:t xml:space="preserve">0602004:58 и объекта капитального строительства с кадастровым номером 24:55:0602004:165 «служебные гаражи», </w:t>
      </w:r>
      <w:r w:rsidR="00105CF3">
        <w:rPr>
          <w:sz w:val="26"/>
          <w:szCs w:val="26"/>
        </w:rPr>
        <w:t xml:space="preserve">расположенных </w:t>
      </w:r>
      <w:r w:rsidR="00105CF3" w:rsidRPr="003940BD">
        <w:rPr>
          <w:sz w:val="26"/>
        </w:rPr>
        <w:t xml:space="preserve">в территориальной зоне </w:t>
      </w:r>
      <w:r w:rsidR="00105CF3">
        <w:rPr>
          <w:sz w:val="26"/>
        </w:rPr>
        <w:t>зеленых насаждений общего пользования Р</w:t>
      </w:r>
      <w:r w:rsidR="00105CF3" w:rsidRPr="003940BD">
        <w:rPr>
          <w:sz w:val="26"/>
        </w:rPr>
        <w:t>-</w:t>
      </w:r>
      <w:r w:rsidR="00105CF3">
        <w:rPr>
          <w:sz w:val="26"/>
        </w:rPr>
        <w:t>1</w:t>
      </w:r>
      <w:r w:rsidR="00105CF3" w:rsidRPr="003940BD">
        <w:rPr>
          <w:sz w:val="26"/>
        </w:rPr>
        <w:t>,</w:t>
      </w:r>
      <w:r w:rsidR="00105CF3">
        <w:rPr>
          <w:sz w:val="26"/>
        </w:rPr>
        <w:t xml:space="preserve"> </w:t>
      </w:r>
      <w:r w:rsidR="00867D03" w:rsidRPr="001B0E03">
        <w:rPr>
          <w:sz w:val="26"/>
          <w:szCs w:val="26"/>
        </w:rPr>
        <w:t>по адресу: Красноярский край, г</w:t>
      </w:r>
      <w:r w:rsidR="00B9629F">
        <w:rPr>
          <w:sz w:val="26"/>
          <w:szCs w:val="26"/>
        </w:rPr>
        <w:t>. </w:t>
      </w:r>
      <w:r w:rsidR="00867D03" w:rsidRPr="001B0E03">
        <w:rPr>
          <w:sz w:val="26"/>
          <w:szCs w:val="26"/>
        </w:rPr>
        <w:t xml:space="preserve">Норильск, </w:t>
      </w:r>
      <w:r w:rsidR="00867D03">
        <w:rPr>
          <w:sz w:val="26"/>
          <w:szCs w:val="26"/>
        </w:rPr>
        <w:t xml:space="preserve">р-н </w:t>
      </w:r>
      <w:proofErr w:type="spellStart"/>
      <w:r w:rsidR="00867D03">
        <w:rPr>
          <w:sz w:val="26"/>
          <w:szCs w:val="26"/>
        </w:rPr>
        <w:t>Кайеркан</w:t>
      </w:r>
      <w:proofErr w:type="spellEnd"/>
      <w:r w:rsidR="00867D03">
        <w:rPr>
          <w:sz w:val="26"/>
          <w:szCs w:val="26"/>
        </w:rPr>
        <w:t>, ул. Строительная, дом 3-Б</w:t>
      </w:r>
      <w:r w:rsidR="00DD7AEF">
        <w:rPr>
          <w:sz w:val="26"/>
          <w:szCs w:val="26"/>
        </w:rPr>
        <w:t>.</w:t>
      </w:r>
    </w:p>
    <w:p w:rsidR="00DD7AEF" w:rsidRDefault="00DD7AEF" w:rsidP="00DD7AEF">
      <w:pPr>
        <w:tabs>
          <w:tab w:val="left" w:pos="1134"/>
        </w:tabs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  </w:t>
      </w:r>
      <w:r>
        <w:tab/>
      </w:r>
      <w:r w:rsidRPr="00332571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>
        <w:rPr>
          <w:color w:val="000000"/>
          <w:sz w:val="26"/>
          <w:szCs w:val="26"/>
        </w:rPr>
        <w:t>астоящего распоряжения в адрес 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издания.</w:t>
      </w:r>
    </w:p>
    <w:p w:rsidR="00DD7AEF" w:rsidRPr="00332571" w:rsidRDefault="00DD7AEF" w:rsidP="00DD7AEF">
      <w:pPr>
        <w:tabs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Cs w:val="26"/>
        </w:rPr>
        <w:t>3. </w:t>
      </w:r>
      <w:r>
        <w:rPr>
          <w:szCs w:val="26"/>
        </w:rPr>
        <w:tab/>
      </w:r>
      <w:r w:rsidRPr="00332571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DD7AEF" w:rsidRPr="005F2D95" w:rsidRDefault="00DD7AEF" w:rsidP="00DD7AEF">
      <w:pPr>
        <w:pStyle w:val="23"/>
        <w:tabs>
          <w:tab w:val="clear" w:pos="1080"/>
          <w:tab w:val="left" w:pos="964"/>
          <w:tab w:val="left" w:pos="1134"/>
        </w:tabs>
        <w:ind w:firstLine="709"/>
        <w:rPr>
          <w:szCs w:val="26"/>
        </w:rPr>
      </w:pPr>
      <w:r>
        <w:rPr>
          <w:szCs w:val="26"/>
        </w:rPr>
        <w:t>4</w:t>
      </w:r>
      <w:r w:rsidRPr="00332571">
        <w:rPr>
          <w:szCs w:val="26"/>
        </w:rPr>
        <w:t>. </w:t>
      </w:r>
      <w:r>
        <w:rPr>
          <w:szCs w:val="26"/>
        </w:rPr>
        <w:tab/>
      </w:r>
      <w:r>
        <w:rPr>
          <w:szCs w:val="26"/>
        </w:rPr>
        <w:tab/>
      </w:r>
      <w:r w:rsidRPr="00332571">
        <w:rPr>
          <w:szCs w:val="26"/>
        </w:rPr>
        <w:t xml:space="preserve">Контроль исполнения пункта </w:t>
      </w:r>
      <w:r>
        <w:rPr>
          <w:szCs w:val="26"/>
        </w:rPr>
        <w:t>2</w:t>
      </w:r>
      <w:r w:rsidRPr="00332571">
        <w:rPr>
          <w:szCs w:val="26"/>
        </w:rPr>
        <w:t xml:space="preserve"> настоящего распоряжения</w:t>
      </w:r>
      <w:r w:rsidRPr="005F2D95">
        <w:rPr>
          <w:szCs w:val="26"/>
        </w:rPr>
        <w:t xml:space="preserve"> возложить на </w:t>
      </w:r>
      <w:r w:rsidRPr="005F2D95">
        <w:rPr>
          <w:color w:val="000000"/>
          <w:spacing w:val="-3"/>
          <w:szCs w:val="26"/>
        </w:rPr>
        <w:t xml:space="preserve">заместителя </w:t>
      </w:r>
      <w:r>
        <w:rPr>
          <w:color w:val="000000"/>
          <w:spacing w:val="-3"/>
          <w:szCs w:val="26"/>
        </w:rPr>
        <w:t>Главы</w:t>
      </w:r>
      <w:r w:rsidRPr="005F2D95">
        <w:rPr>
          <w:szCs w:val="26"/>
        </w:rPr>
        <w:t xml:space="preserve"> </w:t>
      </w:r>
      <w:r w:rsidRPr="005F2D95">
        <w:rPr>
          <w:color w:val="000000"/>
          <w:spacing w:val="-3"/>
          <w:szCs w:val="26"/>
        </w:rPr>
        <w:t xml:space="preserve">города Норильска по </w:t>
      </w:r>
      <w:r w:rsidRPr="009F6608">
        <w:rPr>
          <w:color w:val="000000"/>
          <w:spacing w:val="-3"/>
          <w:szCs w:val="26"/>
        </w:rPr>
        <w:t xml:space="preserve">земельно-имущественным отношениям </w:t>
      </w:r>
      <w:r w:rsidRPr="005F2D95">
        <w:rPr>
          <w:color w:val="000000"/>
          <w:spacing w:val="-3"/>
          <w:szCs w:val="26"/>
        </w:rPr>
        <w:t>и развитию предпринимательства</w:t>
      </w:r>
      <w:r w:rsidRPr="005F2D95">
        <w:rPr>
          <w:szCs w:val="26"/>
        </w:rPr>
        <w:t>.</w:t>
      </w:r>
    </w:p>
    <w:p w:rsidR="00EB23CC" w:rsidRDefault="00EB23C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97EAE" w:rsidRDefault="00C97EAE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452611" w:rsidP="00D055E6">
      <w:pPr>
        <w:rPr>
          <w:sz w:val="22"/>
        </w:rPr>
      </w:pPr>
      <w:r>
        <w:rPr>
          <w:sz w:val="26"/>
        </w:rPr>
        <w:t>Глава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 w:rsidR="00D055E6">
        <w:rPr>
          <w:sz w:val="26"/>
        </w:rPr>
        <w:t xml:space="preserve">                               </w:t>
      </w:r>
      <w:r w:rsidR="00DD7AEF">
        <w:rPr>
          <w:sz w:val="26"/>
        </w:rPr>
        <w:tab/>
      </w:r>
      <w:r w:rsidR="00DD7AEF">
        <w:rPr>
          <w:sz w:val="26"/>
        </w:rPr>
        <w:tab/>
        <w:t xml:space="preserve">     </w:t>
      </w:r>
      <w:r>
        <w:rPr>
          <w:sz w:val="26"/>
        </w:rPr>
        <w:t>Д.В. Карасев</w:t>
      </w:r>
    </w:p>
    <w:p w:rsidR="006F5A7A" w:rsidRDefault="006F5A7A" w:rsidP="00504A19">
      <w:pPr>
        <w:ind w:right="-619"/>
        <w:rPr>
          <w:sz w:val="18"/>
          <w:szCs w:val="18"/>
        </w:rPr>
      </w:pPr>
    </w:p>
    <w:p w:rsidR="00B9629F" w:rsidRDefault="00B9629F" w:rsidP="00504A19">
      <w:pPr>
        <w:ind w:right="-619"/>
        <w:rPr>
          <w:sz w:val="18"/>
          <w:szCs w:val="18"/>
        </w:rPr>
      </w:pPr>
    </w:p>
    <w:p w:rsidR="00E2531D" w:rsidRPr="00792FA4" w:rsidRDefault="00E2531D" w:rsidP="00504A19">
      <w:pPr>
        <w:ind w:right="-619"/>
        <w:rPr>
          <w:sz w:val="22"/>
          <w:szCs w:val="22"/>
        </w:rPr>
      </w:pPr>
      <w:bookmarkStart w:id="0" w:name="_GoBack"/>
      <w:bookmarkEnd w:id="0"/>
    </w:p>
    <w:sectPr w:rsidR="00E2531D" w:rsidRPr="00792FA4" w:rsidSect="00594625">
      <w:type w:val="continuous"/>
      <w:pgSz w:w="11907" w:h="16840"/>
      <w:pgMar w:top="851" w:right="567" w:bottom="680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05CF3"/>
    <w:rsid w:val="00113140"/>
    <w:rsid w:val="0011326C"/>
    <w:rsid w:val="00122093"/>
    <w:rsid w:val="00123BE4"/>
    <w:rsid w:val="00125F69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0583"/>
    <w:rsid w:val="001D5ADD"/>
    <w:rsid w:val="001D7E2D"/>
    <w:rsid w:val="001F60B0"/>
    <w:rsid w:val="00210CE8"/>
    <w:rsid w:val="00211076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2E6B"/>
    <w:rsid w:val="002C30E1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946"/>
    <w:rsid w:val="00376FA7"/>
    <w:rsid w:val="003806C1"/>
    <w:rsid w:val="00387FD1"/>
    <w:rsid w:val="003940BD"/>
    <w:rsid w:val="003A5A6F"/>
    <w:rsid w:val="003A7C6B"/>
    <w:rsid w:val="003B3215"/>
    <w:rsid w:val="003D263B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4128B2"/>
    <w:rsid w:val="0041589D"/>
    <w:rsid w:val="00415A55"/>
    <w:rsid w:val="004210F1"/>
    <w:rsid w:val="004253D6"/>
    <w:rsid w:val="004258D1"/>
    <w:rsid w:val="004332D5"/>
    <w:rsid w:val="00437584"/>
    <w:rsid w:val="00450A08"/>
    <w:rsid w:val="00452611"/>
    <w:rsid w:val="00453A31"/>
    <w:rsid w:val="00454740"/>
    <w:rsid w:val="0046314D"/>
    <w:rsid w:val="00466A08"/>
    <w:rsid w:val="004711A6"/>
    <w:rsid w:val="00493785"/>
    <w:rsid w:val="004A0AEE"/>
    <w:rsid w:val="004A5451"/>
    <w:rsid w:val="004B41EC"/>
    <w:rsid w:val="004C7088"/>
    <w:rsid w:val="004C7785"/>
    <w:rsid w:val="004E51C3"/>
    <w:rsid w:val="004F019E"/>
    <w:rsid w:val="004F463F"/>
    <w:rsid w:val="005040E8"/>
    <w:rsid w:val="00504A19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4346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4625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74369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6F5A7A"/>
    <w:rsid w:val="007006EC"/>
    <w:rsid w:val="00700BDB"/>
    <w:rsid w:val="00702AA0"/>
    <w:rsid w:val="00702F6C"/>
    <w:rsid w:val="007038B5"/>
    <w:rsid w:val="007079AB"/>
    <w:rsid w:val="0071033B"/>
    <w:rsid w:val="00711506"/>
    <w:rsid w:val="00720F2B"/>
    <w:rsid w:val="00730B4E"/>
    <w:rsid w:val="0073152F"/>
    <w:rsid w:val="0073391A"/>
    <w:rsid w:val="007434E5"/>
    <w:rsid w:val="00743B9F"/>
    <w:rsid w:val="00744F84"/>
    <w:rsid w:val="00746342"/>
    <w:rsid w:val="007510A0"/>
    <w:rsid w:val="0076409F"/>
    <w:rsid w:val="007738B8"/>
    <w:rsid w:val="00777ECE"/>
    <w:rsid w:val="007831D4"/>
    <w:rsid w:val="00792FA4"/>
    <w:rsid w:val="007971DF"/>
    <w:rsid w:val="007976F0"/>
    <w:rsid w:val="007A276D"/>
    <w:rsid w:val="007A52BC"/>
    <w:rsid w:val="007B48E5"/>
    <w:rsid w:val="007C188D"/>
    <w:rsid w:val="007C63FC"/>
    <w:rsid w:val="007D060F"/>
    <w:rsid w:val="007D24F2"/>
    <w:rsid w:val="007D3A9A"/>
    <w:rsid w:val="007E6FEB"/>
    <w:rsid w:val="00800561"/>
    <w:rsid w:val="00806DC0"/>
    <w:rsid w:val="00810E73"/>
    <w:rsid w:val="008125E2"/>
    <w:rsid w:val="00824328"/>
    <w:rsid w:val="00825CBE"/>
    <w:rsid w:val="008277AE"/>
    <w:rsid w:val="00832CC9"/>
    <w:rsid w:val="008413A5"/>
    <w:rsid w:val="00841522"/>
    <w:rsid w:val="0084655D"/>
    <w:rsid w:val="0085129B"/>
    <w:rsid w:val="00851C81"/>
    <w:rsid w:val="00854431"/>
    <w:rsid w:val="00865406"/>
    <w:rsid w:val="00867D03"/>
    <w:rsid w:val="008721E1"/>
    <w:rsid w:val="00877C69"/>
    <w:rsid w:val="008864BD"/>
    <w:rsid w:val="00886DEB"/>
    <w:rsid w:val="008977CA"/>
    <w:rsid w:val="008A1434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472EF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A7A55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9F5ED6"/>
    <w:rsid w:val="00A010FB"/>
    <w:rsid w:val="00A30E0A"/>
    <w:rsid w:val="00A35ECE"/>
    <w:rsid w:val="00A515B3"/>
    <w:rsid w:val="00A54963"/>
    <w:rsid w:val="00A621B1"/>
    <w:rsid w:val="00A66D72"/>
    <w:rsid w:val="00A670A0"/>
    <w:rsid w:val="00A72C3D"/>
    <w:rsid w:val="00A74312"/>
    <w:rsid w:val="00A75D15"/>
    <w:rsid w:val="00A85016"/>
    <w:rsid w:val="00A925CF"/>
    <w:rsid w:val="00A96A44"/>
    <w:rsid w:val="00AA0A1F"/>
    <w:rsid w:val="00AA2FA9"/>
    <w:rsid w:val="00AA7312"/>
    <w:rsid w:val="00AA7ACD"/>
    <w:rsid w:val="00AB2F8B"/>
    <w:rsid w:val="00AB4B24"/>
    <w:rsid w:val="00AC193C"/>
    <w:rsid w:val="00AC2239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1F9D"/>
    <w:rsid w:val="00B749F3"/>
    <w:rsid w:val="00B82127"/>
    <w:rsid w:val="00B8313D"/>
    <w:rsid w:val="00B94123"/>
    <w:rsid w:val="00B9629F"/>
    <w:rsid w:val="00BA13CD"/>
    <w:rsid w:val="00BA5997"/>
    <w:rsid w:val="00BA6277"/>
    <w:rsid w:val="00BA657B"/>
    <w:rsid w:val="00BA66D2"/>
    <w:rsid w:val="00BB1D10"/>
    <w:rsid w:val="00BC0A75"/>
    <w:rsid w:val="00BD2D56"/>
    <w:rsid w:val="00BE6FA5"/>
    <w:rsid w:val="00BF04EA"/>
    <w:rsid w:val="00BF4A77"/>
    <w:rsid w:val="00C001E1"/>
    <w:rsid w:val="00C07818"/>
    <w:rsid w:val="00C07E16"/>
    <w:rsid w:val="00C127C6"/>
    <w:rsid w:val="00C1601E"/>
    <w:rsid w:val="00C30D16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963CF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78E9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678"/>
    <w:rsid w:val="00D55DDD"/>
    <w:rsid w:val="00D800C1"/>
    <w:rsid w:val="00D80C10"/>
    <w:rsid w:val="00D971CD"/>
    <w:rsid w:val="00DA124F"/>
    <w:rsid w:val="00DC2294"/>
    <w:rsid w:val="00DC6791"/>
    <w:rsid w:val="00DD7AEF"/>
    <w:rsid w:val="00DE3B43"/>
    <w:rsid w:val="00DE3FB4"/>
    <w:rsid w:val="00DF2E15"/>
    <w:rsid w:val="00E04120"/>
    <w:rsid w:val="00E056BB"/>
    <w:rsid w:val="00E10B52"/>
    <w:rsid w:val="00E1519D"/>
    <w:rsid w:val="00E17969"/>
    <w:rsid w:val="00E2531D"/>
    <w:rsid w:val="00E27F88"/>
    <w:rsid w:val="00E31FAF"/>
    <w:rsid w:val="00E329EC"/>
    <w:rsid w:val="00E37138"/>
    <w:rsid w:val="00E43222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A1DE6"/>
    <w:rsid w:val="00EA1F95"/>
    <w:rsid w:val="00EA22A2"/>
    <w:rsid w:val="00EA4ED1"/>
    <w:rsid w:val="00EA5220"/>
    <w:rsid w:val="00EA6BC2"/>
    <w:rsid w:val="00EB23CC"/>
    <w:rsid w:val="00EC29EE"/>
    <w:rsid w:val="00EC5045"/>
    <w:rsid w:val="00ED21A6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41B69"/>
    <w:rsid w:val="00F42128"/>
    <w:rsid w:val="00F44F3F"/>
    <w:rsid w:val="00F4558F"/>
    <w:rsid w:val="00F462B9"/>
    <w:rsid w:val="00F53BFD"/>
    <w:rsid w:val="00F54F97"/>
    <w:rsid w:val="00F6085A"/>
    <w:rsid w:val="00F660F8"/>
    <w:rsid w:val="00F70A78"/>
    <w:rsid w:val="00F70F50"/>
    <w:rsid w:val="00F8132B"/>
    <w:rsid w:val="00F8525E"/>
    <w:rsid w:val="00F97B8E"/>
    <w:rsid w:val="00FA5C24"/>
    <w:rsid w:val="00FB1FC3"/>
    <w:rsid w:val="00FD1D7D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paragraph" w:styleId="ae">
    <w:name w:val="List Paragraph"/>
    <w:basedOn w:val="a"/>
    <w:uiPriority w:val="34"/>
    <w:qFormat/>
    <w:rsid w:val="00DD7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7B356-7B47-4F30-AB8A-55A8D23DA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5</cp:revision>
  <cp:lastPrinted>2022-09-08T08:17:00Z</cp:lastPrinted>
  <dcterms:created xsi:type="dcterms:W3CDTF">2022-09-07T04:22:00Z</dcterms:created>
  <dcterms:modified xsi:type="dcterms:W3CDTF">2022-09-12T07:09:00Z</dcterms:modified>
</cp:coreProperties>
</file>