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36866" w14:textId="77777777" w:rsidR="008571EE" w:rsidRDefault="006F282E" w:rsidP="00C655AA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</w:rPr>
      </w:pPr>
      <w:r>
        <w:object w:dxaOrig="708" w:dyaOrig="850" w14:anchorId="029BBB51">
          <v:rect id="rectole0000000000" o:spid="_x0000_i1025" style="width:35.4pt;height:42.6pt" o:ole="" o:preferrelative="t" stroked="f">
            <v:imagedata r:id="rId7" o:title=""/>
          </v:rect>
          <o:OLEObject Type="Embed" ProgID="StaticMetafile" ShapeID="rectole0000000000" DrawAspect="Content" ObjectID="_1653902086" r:id="rId8"/>
        </w:object>
      </w:r>
      <w:r>
        <w:rPr>
          <w:rFonts w:ascii="Times New Roman" w:eastAsia="Times New Roman" w:hAnsi="Times New Roman" w:cs="Times New Roman"/>
          <w:sz w:val="26"/>
        </w:rPr>
        <w:t xml:space="preserve">                                                                    </w:t>
      </w:r>
    </w:p>
    <w:p w14:paraId="7738E678" w14:textId="77777777" w:rsidR="008571EE" w:rsidRDefault="006F282E" w:rsidP="00C655AA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АДМИНИСТРАЦИЯ ГОРОДА НОРИЛЬСКА</w:t>
      </w:r>
    </w:p>
    <w:p w14:paraId="5CEE8C7E" w14:textId="77777777" w:rsidR="008571EE" w:rsidRDefault="006F282E" w:rsidP="00C655A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КРАСНОЯРСКОГО КРАЯ</w:t>
      </w:r>
    </w:p>
    <w:p w14:paraId="4690A433" w14:textId="77777777" w:rsidR="008571EE" w:rsidRDefault="006F282E" w:rsidP="00C655A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                           </w:t>
      </w:r>
    </w:p>
    <w:p w14:paraId="35F81DFB" w14:textId="77777777" w:rsidR="008571EE" w:rsidRDefault="006F282E" w:rsidP="00C655A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ПОСТАНОВЛЕНИЕ</w:t>
      </w:r>
    </w:p>
    <w:p w14:paraId="0AA2FDC7" w14:textId="77777777" w:rsidR="008571EE" w:rsidRDefault="006F282E">
      <w:pPr>
        <w:tabs>
          <w:tab w:val="center" w:pos="4677"/>
          <w:tab w:val="right" w:pos="9355"/>
        </w:tabs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</w:t>
      </w:r>
    </w:p>
    <w:p w14:paraId="29EE7BBC" w14:textId="1AB79A23" w:rsidR="008571EE" w:rsidRDefault="00667C5C">
      <w:pPr>
        <w:tabs>
          <w:tab w:val="left" w:pos="3969"/>
          <w:tab w:val="left" w:pos="7797"/>
        </w:tabs>
        <w:spacing w:after="0" w:line="240" w:lineRule="auto"/>
        <w:ind w:right="-159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17.06.</w:t>
      </w:r>
      <w:r w:rsidR="006F282E">
        <w:rPr>
          <w:rFonts w:ascii="Times New Roman" w:eastAsia="Times New Roman" w:hAnsi="Times New Roman" w:cs="Times New Roman"/>
          <w:color w:val="000000"/>
          <w:sz w:val="26"/>
        </w:rPr>
        <w:t>20</w:t>
      </w:r>
      <w:r w:rsidR="00D915E2">
        <w:rPr>
          <w:rFonts w:ascii="Times New Roman" w:eastAsia="Times New Roman" w:hAnsi="Times New Roman" w:cs="Times New Roman"/>
          <w:color w:val="000000"/>
          <w:sz w:val="26"/>
        </w:rPr>
        <w:t>20</w:t>
      </w:r>
      <w:r>
        <w:rPr>
          <w:rFonts w:ascii="Times New Roman" w:eastAsia="Times New Roman" w:hAnsi="Times New Roman" w:cs="Times New Roman"/>
          <w:color w:val="000000"/>
          <w:sz w:val="26"/>
        </w:rPr>
        <w:tab/>
      </w:r>
      <w:r w:rsidR="00AF2216">
        <w:rPr>
          <w:rFonts w:ascii="Times New Roman" w:eastAsia="Times New Roman" w:hAnsi="Times New Roman" w:cs="Times New Roman"/>
          <w:color w:val="000000"/>
          <w:sz w:val="26"/>
        </w:rPr>
        <w:t>г.Норильск</w:t>
      </w:r>
      <w:r w:rsidR="006F282E">
        <w:rPr>
          <w:rFonts w:ascii="Times New Roman" w:eastAsia="Times New Roman" w:hAnsi="Times New Roman" w:cs="Times New Roman"/>
          <w:color w:val="000000"/>
          <w:sz w:val="26"/>
        </w:rPr>
        <w:t xml:space="preserve">    </w:t>
      </w:r>
      <w:r w:rsidR="00AF2216">
        <w:rPr>
          <w:rFonts w:ascii="Times New Roman" w:eastAsia="Times New Roman" w:hAnsi="Times New Roman" w:cs="Times New Roman"/>
          <w:color w:val="000000"/>
          <w:sz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    № 301</w:t>
      </w:r>
    </w:p>
    <w:p w14:paraId="3D0D96DE" w14:textId="77777777" w:rsidR="008571EE" w:rsidRPr="00A961FF" w:rsidRDefault="008571EE">
      <w:pPr>
        <w:tabs>
          <w:tab w:val="left" w:pos="3969"/>
          <w:tab w:val="left" w:pos="7797"/>
        </w:tabs>
        <w:spacing w:after="0" w:line="240" w:lineRule="auto"/>
        <w:ind w:left="1134" w:right="-159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D6185A2" w14:textId="77777777" w:rsidR="008571EE" w:rsidRPr="00A961FF" w:rsidRDefault="008571EE">
      <w:pPr>
        <w:tabs>
          <w:tab w:val="left" w:pos="4253"/>
          <w:tab w:val="left" w:pos="7513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73"/>
      </w:tblGrid>
      <w:tr w:rsidR="008571EE" w14:paraId="04726434" w14:textId="77777777" w:rsidTr="00002E35">
        <w:trPr>
          <w:cantSplit/>
        </w:trPr>
        <w:tc>
          <w:tcPr>
            <w:tcW w:w="9356" w:type="dxa"/>
            <w:shd w:val="clear" w:color="000000" w:fill="FFFFFF"/>
            <w:tcMar>
              <w:left w:w="108" w:type="dxa"/>
              <w:right w:w="108" w:type="dxa"/>
            </w:tcMar>
          </w:tcPr>
          <w:p w14:paraId="31508087" w14:textId="77777777" w:rsidR="008571EE" w:rsidRDefault="006F282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О внесении изменений в постановление Администрации города Норильска</w:t>
            </w:r>
            <w:r w:rsidR="007E09F1">
              <w:rPr>
                <w:rFonts w:ascii="Times New Roman" w:eastAsia="Times New Roman" w:hAnsi="Times New Roman" w:cs="Times New Roman"/>
                <w:sz w:val="26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6"/>
              </w:rPr>
              <w:t>от 21.02.2019 № 68</w:t>
            </w:r>
          </w:p>
          <w:p w14:paraId="785F8B5D" w14:textId="77777777" w:rsidR="008571EE" w:rsidRDefault="008571EE">
            <w:pPr>
              <w:spacing w:after="0" w:line="240" w:lineRule="auto"/>
              <w:ind w:left="1134"/>
              <w:jc w:val="both"/>
            </w:pPr>
          </w:p>
        </w:tc>
      </w:tr>
    </w:tbl>
    <w:p w14:paraId="337AC448" w14:textId="77777777" w:rsidR="00002E35" w:rsidRDefault="006F282E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</w:r>
    </w:p>
    <w:p w14:paraId="07C8CA23" w14:textId="77777777" w:rsidR="008571EE" w:rsidRDefault="006F282E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С целью совершенствования качества управления финансово-хозяйственной деятельностью муниципальных унитарных предприятий муниципального образования город Норильск, руководствуясь Федеральным законом от 18.07.2011 № 223-ФЗ «О закупках товаров, работ, услуг отдельными видами юридических лиц», Федеральным законом от 14.11.2002 № 161-ФЗ </w:t>
      </w:r>
      <w:r w:rsidR="000D0FBE">
        <w:rPr>
          <w:rFonts w:ascii="Times New Roman" w:eastAsia="Times New Roman" w:hAnsi="Times New Roman" w:cs="Times New Roman"/>
          <w:sz w:val="26"/>
        </w:rPr>
        <w:br/>
      </w:r>
      <w:r>
        <w:rPr>
          <w:rFonts w:ascii="Times New Roman" w:eastAsia="Times New Roman" w:hAnsi="Times New Roman" w:cs="Times New Roman"/>
          <w:sz w:val="26"/>
        </w:rPr>
        <w:t>«О государственных и муниципальных унитарных предприятиях»:</w:t>
      </w:r>
    </w:p>
    <w:p w14:paraId="3CFF5B3C" w14:textId="77777777" w:rsidR="008571EE" w:rsidRDefault="006F282E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ПОСТАНОВЛЯЮ: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2B5BE151" w14:textId="77777777" w:rsidR="008571EE" w:rsidRDefault="008571EE" w:rsidP="002E65B8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14:paraId="7EDFB611" w14:textId="77777777" w:rsidR="008571EE" w:rsidRDefault="006F282E" w:rsidP="002E65B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</w:rPr>
        <w:t>1.</w:t>
      </w:r>
      <w:r>
        <w:rPr>
          <w:rFonts w:ascii="Times New Roman" w:eastAsia="Times New Roman" w:hAnsi="Times New Roman" w:cs="Times New Roman"/>
          <w:sz w:val="26"/>
        </w:rPr>
        <w:tab/>
      </w:r>
      <w:r w:rsidRPr="00421DB6">
        <w:rPr>
          <w:rFonts w:ascii="Times New Roman" w:eastAsia="Times New Roman" w:hAnsi="Times New Roman" w:cs="Times New Roman"/>
          <w:sz w:val="26"/>
          <w:szCs w:val="26"/>
        </w:rPr>
        <w:t>Внести в Типовое положение о закупке товаров, работ, услуг, совершаемых муниципальными унитарными предприятиями муниципального образования город Норильск, утвержденное постановлением Администрации города Норильска от 21.02.2019 № 68 (далее – Положение), следующие изменения:</w:t>
      </w:r>
    </w:p>
    <w:p w14:paraId="67589B9D" w14:textId="65E3D742" w:rsidR="003D2772" w:rsidRPr="00284292" w:rsidRDefault="003D2772" w:rsidP="002E65B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4292">
        <w:rPr>
          <w:rFonts w:ascii="Times New Roman" w:eastAsia="Times New Roman" w:hAnsi="Times New Roman" w:cs="Times New Roman"/>
          <w:sz w:val="26"/>
          <w:szCs w:val="26"/>
        </w:rPr>
        <w:t xml:space="preserve">1.1. </w:t>
      </w:r>
      <w:r w:rsidR="00667061" w:rsidRPr="00284292">
        <w:rPr>
          <w:rFonts w:ascii="Times New Roman" w:eastAsia="Times New Roman" w:hAnsi="Times New Roman" w:cs="Times New Roman"/>
          <w:sz w:val="26"/>
          <w:szCs w:val="26"/>
        </w:rPr>
        <w:t>Пункт</w:t>
      </w:r>
      <w:r w:rsidR="00266570" w:rsidRPr="00284292">
        <w:rPr>
          <w:rFonts w:ascii="Times New Roman" w:eastAsia="Times New Roman" w:hAnsi="Times New Roman" w:cs="Times New Roman"/>
          <w:sz w:val="26"/>
          <w:szCs w:val="26"/>
        </w:rPr>
        <w:t xml:space="preserve"> 1.1 Положения дополнить абзацем следующего содержания:</w:t>
      </w:r>
    </w:p>
    <w:p w14:paraId="4D56D689" w14:textId="77777777" w:rsidR="00266570" w:rsidRPr="00284292" w:rsidRDefault="00266570" w:rsidP="0026657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4292">
        <w:rPr>
          <w:rFonts w:ascii="Times New Roman" w:eastAsia="Times New Roman" w:hAnsi="Times New Roman" w:cs="Times New Roman"/>
          <w:sz w:val="26"/>
          <w:szCs w:val="26"/>
        </w:rPr>
        <w:t>«- конкурентная закупка - закупка, осуществляемая с соблюдением одновременно следующих условий:</w:t>
      </w:r>
    </w:p>
    <w:p w14:paraId="17713351" w14:textId="77777777" w:rsidR="00266570" w:rsidRPr="00284292" w:rsidRDefault="00266570" w:rsidP="0026657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4292">
        <w:rPr>
          <w:rFonts w:ascii="Times New Roman" w:eastAsia="Times New Roman" w:hAnsi="Times New Roman" w:cs="Times New Roman"/>
          <w:sz w:val="26"/>
          <w:szCs w:val="26"/>
        </w:rPr>
        <w:t>1) информация о конкурентной закупке сообщается заказчиком путем размещения в единой информационной системе извещения об осуществлении конкурентной закупки, доступного неограниченному кругу лиц, с приложением документации о конкурентной закупке;</w:t>
      </w:r>
    </w:p>
    <w:p w14:paraId="6CCA7354" w14:textId="77777777" w:rsidR="00266570" w:rsidRPr="00284292" w:rsidRDefault="00266570" w:rsidP="0026657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4292">
        <w:rPr>
          <w:rFonts w:ascii="Times New Roman" w:eastAsia="Times New Roman" w:hAnsi="Times New Roman" w:cs="Times New Roman"/>
          <w:sz w:val="26"/>
          <w:szCs w:val="26"/>
        </w:rPr>
        <w:t>2) обеспечивается конкуренция между участниками конкурентной закупки за право заключить договор с заказчиком на условиях, предлагаемых в зая</w:t>
      </w:r>
      <w:r w:rsidR="004C4FE8">
        <w:rPr>
          <w:rFonts w:ascii="Times New Roman" w:eastAsia="Times New Roman" w:hAnsi="Times New Roman" w:cs="Times New Roman"/>
          <w:sz w:val="26"/>
          <w:szCs w:val="26"/>
        </w:rPr>
        <w:t>вках на участие в такой закупке</w:t>
      </w:r>
      <w:r w:rsidRPr="00284292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DB7539B" w14:textId="70C5F67D" w:rsidR="00266570" w:rsidRDefault="00266570" w:rsidP="0026657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4292">
        <w:rPr>
          <w:rFonts w:ascii="Times New Roman" w:eastAsia="Times New Roman" w:hAnsi="Times New Roman" w:cs="Times New Roman"/>
          <w:sz w:val="26"/>
          <w:szCs w:val="26"/>
        </w:rPr>
        <w:t xml:space="preserve">3) описание предмета конкурентной закупки осуществляется </w:t>
      </w:r>
      <w:r w:rsidR="000D0FBE">
        <w:rPr>
          <w:rFonts w:ascii="Times New Roman" w:eastAsia="Times New Roman" w:hAnsi="Times New Roman" w:cs="Times New Roman"/>
          <w:sz w:val="26"/>
          <w:szCs w:val="26"/>
        </w:rPr>
        <w:br/>
      </w:r>
      <w:r w:rsidRPr="00284292">
        <w:rPr>
          <w:rFonts w:ascii="Times New Roman" w:eastAsia="Times New Roman" w:hAnsi="Times New Roman" w:cs="Times New Roman"/>
          <w:sz w:val="26"/>
          <w:szCs w:val="26"/>
        </w:rPr>
        <w:t xml:space="preserve">с соблюдением требований части 6.1 статьи 3 Закона № 223-ФЗ и </w:t>
      </w:r>
      <w:r w:rsidR="00BF75F4" w:rsidRPr="00284292">
        <w:rPr>
          <w:rFonts w:ascii="Times New Roman" w:eastAsia="Times New Roman" w:hAnsi="Times New Roman" w:cs="Times New Roman"/>
          <w:sz w:val="26"/>
          <w:szCs w:val="26"/>
        </w:rPr>
        <w:t>настоящего Положени</w:t>
      </w:r>
      <w:r w:rsidR="00F957D3" w:rsidRPr="00284292">
        <w:rPr>
          <w:rFonts w:ascii="Times New Roman" w:eastAsia="Times New Roman" w:hAnsi="Times New Roman" w:cs="Times New Roman"/>
          <w:sz w:val="26"/>
          <w:szCs w:val="26"/>
        </w:rPr>
        <w:t>я</w:t>
      </w:r>
      <w:r w:rsidR="00A55BEF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284292">
        <w:rPr>
          <w:rFonts w:ascii="Times New Roman" w:eastAsia="Times New Roman" w:hAnsi="Times New Roman" w:cs="Times New Roman"/>
          <w:sz w:val="26"/>
          <w:szCs w:val="26"/>
        </w:rPr>
        <w:t>»</w:t>
      </w:r>
      <w:r w:rsidR="00BF75F4" w:rsidRPr="0028429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D0F1EF9" w14:textId="08EF585E" w:rsidR="004C4FE8" w:rsidRPr="00284292" w:rsidRDefault="004C4FE8" w:rsidP="0026657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1.2. П</w:t>
      </w:r>
      <w:r w:rsidRPr="004C4FE8">
        <w:rPr>
          <w:rFonts w:ascii="Times New Roman" w:eastAsia="Times New Roman" w:hAnsi="Times New Roman" w:cs="Times New Roman"/>
          <w:sz w:val="26"/>
          <w:szCs w:val="26"/>
        </w:rPr>
        <w:t xml:space="preserve">о всему тексту Положения слова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4C4FE8">
        <w:rPr>
          <w:rFonts w:ascii="Times New Roman" w:eastAsia="Times New Roman" w:hAnsi="Times New Roman" w:cs="Times New Roman"/>
          <w:sz w:val="26"/>
          <w:szCs w:val="26"/>
        </w:rPr>
        <w:t>окончательное предложение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4C4F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D0FBE">
        <w:rPr>
          <w:rFonts w:ascii="Times New Roman" w:eastAsia="Times New Roman" w:hAnsi="Times New Roman" w:cs="Times New Roman"/>
          <w:sz w:val="26"/>
          <w:szCs w:val="26"/>
        </w:rPr>
        <w:br/>
      </w:r>
      <w:r w:rsidRPr="004C4FE8">
        <w:rPr>
          <w:rFonts w:ascii="Times New Roman" w:eastAsia="Times New Roman" w:hAnsi="Times New Roman" w:cs="Times New Roman"/>
          <w:sz w:val="26"/>
          <w:szCs w:val="26"/>
        </w:rPr>
        <w:t>в соответствующих падежах</w:t>
      </w:r>
      <w:r w:rsidR="00A55BEF">
        <w:rPr>
          <w:rFonts w:ascii="Times New Roman" w:eastAsia="Times New Roman" w:hAnsi="Times New Roman" w:cs="Times New Roman"/>
          <w:sz w:val="26"/>
          <w:szCs w:val="26"/>
        </w:rPr>
        <w:t xml:space="preserve"> и числах</w:t>
      </w:r>
      <w:r w:rsidRPr="004C4FE8">
        <w:rPr>
          <w:rFonts w:ascii="Times New Roman" w:eastAsia="Times New Roman" w:hAnsi="Times New Roman" w:cs="Times New Roman"/>
          <w:sz w:val="26"/>
          <w:szCs w:val="26"/>
        </w:rPr>
        <w:t>, с соответствующими предлогами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исключить.</w:t>
      </w:r>
    </w:p>
    <w:p w14:paraId="7824231A" w14:textId="638B5B0B" w:rsidR="00F11BCB" w:rsidRPr="00284292" w:rsidRDefault="00266570" w:rsidP="00F11BC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4292">
        <w:rPr>
          <w:rFonts w:ascii="Times New Roman" w:eastAsia="Times New Roman" w:hAnsi="Times New Roman" w:cs="Times New Roman"/>
          <w:sz w:val="26"/>
          <w:szCs w:val="26"/>
        </w:rPr>
        <w:t>1.</w:t>
      </w:r>
      <w:r w:rsidR="00212436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28429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F11BCB" w:rsidRPr="00284292">
        <w:rPr>
          <w:rFonts w:ascii="Times New Roman" w:eastAsia="Times New Roman" w:hAnsi="Times New Roman" w:cs="Times New Roman"/>
          <w:sz w:val="26"/>
          <w:szCs w:val="26"/>
        </w:rPr>
        <w:t xml:space="preserve">В абзаце 6 пункта 1.13.4 </w:t>
      </w:r>
      <w:r w:rsidR="003662FB" w:rsidRPr="00284292">
        <w:rPr>
          <w:rFonts w:ascii="Times New Roman" w:eastAsia="Times New Roman" w:hAnsi="Times New Roman" w:cs="Times New Roman"/>
          <w:sz w:val="26"/>
          <w:szCs w:val="26"/>
        </w:rPr>
        <w:t xml:space="preserve">Положения </w:t>
      </w:r>
      <w:r w:rsidR="00F11BCB" w:rsidRPr="00284292">
        <w:rPr>
          <w:rFonts w:ascii="Times New Roman" w:eastAsia="Times New Roman" w:hAnsi="Times New Roman" w:cs="Times New Roman"/>
          <w:sz w:val="26"/>
          <w:szCs w:val="26"/>
        </w:rPr>
        <w:t>слова «пяти рабочих дней» заменить словами «</w:t>
      </w:r>
      <w:r w:rsidR="00734CC4" w:rsidRPr="00284292">
        <w:rPr>
          <w:rFonts w:ascii="Times New Roman" w:eastAsia="Times New Roman" w:hAnsi="Times New Roman" w:cs="Times New Roman"/>
          <w:sz w:val="26"/>
          <w:szCs w:val="26"/>
        </w:rPr>
        <w:t>четырех</w:t>
      </w:r>
      <w:r w:rsidR="00F11BCB" w:rsidRPr="00284292">
        <w:rPr>
          <w:rFonts w:ascii="Times New Roman" w:eastAsia="Times New Roman" w:hAnsi="Times New Roman" w:cs="Times New Roman"/>
          <w:sz w:val="26"/>
          <w:szCs w:val="26"/>
        </w:rPr>
        <w:t xml:space="preserve"> дней».</w:t>
      </w:r>
    </w:p>
    <w:p w14:paraId="1D6384F9" w14:textId="7430AC5B" w:rsidR="00F11BCB" w:rsidRPr="00284292" w:rsidRDefault="00F11BCB" w:rsidP="00F11BC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4292">
        <w:rPr>
          <w:rFonts w:ascii="Times New Roman" w:eastAsia="Times New Roman" w:hAnsi="Times New Roman" w:cs="Times New Roman"/>
          <w:sz w:val="26"/>
          <w:szCs w:val="26"/>
        </w:rPr>
        <w:t>1.</w:t>
      </w:r>
      <w:r w:rsidR="00212436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284292">
        <w:rPr>
          <w:rFonts w:ascii="Times New Roman" w:eastAsia="Times New Roman" w:hAnsi="Times New Roman" w:cs="Times New Roman"/>
          <w:sz w:val="26"/>
          <w:szCs w:val="26"/>
        </w:rPr>
        <w:t xml:space="preserve">. В абзаце 7 пункта 1.13.4 </w:t>
      </w:r>
      <w:r w:rsidR="003662FB" w:rsidRPr="00284292">
        <w:rPr>
          <w:rFonts w:ascii="Times New Roman" w:eastAsia="Times New Roman" w:hAnsi="Times New Roman" w:cs="Times New Roman"/>
          <w:sz w:val="26"/>
          <w:szCs w:val="26"/>
        </w:rPr>
        <w:t xml:space="preserve">Положения </w:t>
      </w:r>
      <w:r w:rsidRPr="00284292">
        <w:rPr>
          <w:rFonts w:ascii="Times New Roman" w:eastAsia="Times New Roman" w:hAnsi="Times New Roman" w:cs="Times New Roman"/>
          <w:sz w:val="26"/>
          <w:szCs w:val="26"/>
        </w:rPr>
        <w:t>слова «пяти дней» заменить словами «</w:t>
      </w:r>
      <w:r w:rsidR="00734CC4" w:rsidRPr="00284292">
        <w:rPr>
          <w:rFonts w:ascii="Times New Roman" w:eastAsia="Times New Roman" w:hAnsi="Times New Roman" w:cs="Times New Roman"/>
          <w:sz w:val="26"/>
          <w:szCs w:val="26"/>
        </w:rPr>
        <w:t xml:space="preserve">четырех </w:t>
      </w:r>
      <w:r w:rsidRPr="00284292">
        <w:rPr>
          <w:rFonts w:ascii="Times New Roman" w:eastAsia="Times New Roman" w:hAnsi="Times New Roman" w:cs="Times New Roman"/>
          <w:sz w:val="26"/>
          <w:szCs w:val="26"/>
        </w:rPr>
        <w:t>дней».</w:t>
      </w:r>
    </w:p>
    <w:p w14:paraId="0DF106EC" w14:textId="23BC9801" w:rsidR="00266570" w:rsidRPr="00284292" w:rsidRDefault="00F11BCB" w:rsidP="0026657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302">
        <w:rPr>
          <w:rFonts w:ascii="Times New Roman" w:eastAsia="Times New Roman" w:hAnsi="Times New Roman" w:cs="Times New Roman"/>
          <w:sz w:val="26"/>
          <w:szCs w:val="26"/>
        </w:rPr>
        <w:lastRenderedPageBreak/>
        <w:t>1.</w:t>
      </w:r>
      <w:r w:rsidR="00212436" w:rsidRPr="00C02302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C0230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C02302" w:rsidRPr="00C02302">
        <w:rPr>
          <w:rFonts w:ascii="Times New Roman" w:eastAsia="Times New Roman" w:hAnsi="Times New Roman" w:cs="Times New Roman"/>
          <w:sz w:val="26"/>
          <w:szCs w:val="26"/>
        </w:rPr>
        <w:t>В абзаце 1 пункта 1.13.5 Положения слова «или передачи заказчику в залог денежных средств, в том числе в форме вклада (депозита)» заменить словами «или внесением участником закупки обеспечительного платежа в пользу Заказчика в порядке, предусмотренном документацией о закупке и (или) договором».</w:t>
      </w:r>
    </w:p>
    <w:p w14:paraId="72A343A1" w14:textId="77777777" w:rsidR="003D2772" w:rsidRPr="00284292" w:rsidRDefault="0050286D" w:rsidP="002E65B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4292">
        <w:rPr>
          <w:rFonts w:ascii="Times New Roman" w:eastAsia="Times New Roman" w:hAnsi="Times New Roman" w:cs="Times New Roman"/>
          <w:sz w:val="26"/>
          <w:szCs w:val="26"/>
        </w:rPr>
        <w:t>1.</w:t>
      </w:r>
      <w:r w:rsidR="00212436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284292">
        <w:rPr>
          <w:rFonts w:ascii="Times New Roman" w:eastAsia="Times New Roman" w:hAnsi="Times New Roman" w:cs="Times New Roman"/>
          <w:sz w:val="26"/>
          <w:szCs w:val="26"/>
        </w:rPr>
        <w:t>.</w:t>
      </w:r>
      <w:r w:rsidR="00972A7C" w:rsidRPr="00284292">
        <w:rPr>
          <w:rFonts w:ascii="Times New Roman" w:eastAsia="Times New Roman" w:hAnsi="Times New Roman" w:cs="Times New Roman"/>
          <w:sz w:val="26"/>
          <w:szCs w:val="26"/>
        </w:rPr>
        <w:t xml:space="preserve"> Пункт 1.13.10</w:t>
      </w:r>
      <w:r w:rsidR="003662FB" w:rsidRPr="00284292">
        <w:rPr>
          <w:rFonts w:ascii="Times New Roman" w:eastAsia="Times New Roman" w:hAnsi="Times New Roman" w:cs="Times New Roman"/>
          <w:sz w:val="26"/>
          <w:szCs w:val="26"/>
        </w:rPr>
        <w:t xml:space="preserve"> Положения</w:t>
      </w:r>
      <w:r w:rsidR="00972A7C" w:rsidRPr="00284292">
        <w:rPr>
          <w:rFonts w:ascii="Times New Roman" w:eastAsia="Times New Roman" w:hAnsi="Times New Roman" w:cs="Times New Roman"/>
          <w:sz w:val="26"/>
          <w:szCs w:val="26"/>
        </w:rPr>
        <w:t xml:space="preserve"> изложить в новой редакции: </w:t>
      </w:r>
    </w:p>
    <w:p w14:paraId="7C6664A8" w14:textId="77777777" w:rsidR="00972A7C" w:rsidRPr="00284292" w:rsidRDefault="00972A7C" w:rsidP="00972A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4292">
        <w:rPr>
          <w:rFonts w:ascii="Times New Roman" w:eastAsia="Times New Roman" w:hAnsi="Times New Roman" w:cs="Times New Roman"/>
          <w:sz w:val="26"/>
          <w:szCs w:val="26"/>
        </w:rPr>
        <w:t>«1.13.10. При заключении договора указывается, что цена договора является твердой и определяется на весь срок исполнения договора, а в случае, если количество поставляемых товаров, объем подлежащих выполнению работ, оказанию услуг невозможно определить, указываются цены единиц товара, работы, услуги и максимальное значение цены договора, а также указываются ориентировочное значение цены договора либо формула цены и максимальное значение цены договора, установленные заказчиком в документации о закупке.</w:t>
      </w:r>
    </w:p>
    <w:p w14:paraId="7F3073E5" w14:textId="77777777" w:rsidR="00972A7C" w:rsidRPr="00284292" w:rsidRDefault="00972A7C" w:rsidP="00972A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4292">
        <w:rPr>
          <w:rFonts w:ascii="Times New Roman" w:eastAsia="Times New Roman" w:hAnsi="Times New Roman" w:cs="Times New Roman"/>
          <w:sz w:val="26"/>
          <w:szCs w:val="26"/>
        </w:rPr>
        <w:t>Цена договора может изменяться, только если возможность изменения цены договора предусмотрена таким договором, в следующих случаях:</w:t>
      </w:r>
    </w:p>
    <w:p w14:paraId="00DB0391" w14:textId="77777777" w:rsidR="00972A7C" w:rsidRPr="00284292" w:rsidRDefault="00972A7C" w:rsidP="00972A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4292">
        <w:rPr>
          <w:rFonts w:ascii="Times New Roman" w:eastAsia="Times New Roman" w:hAnsi="Times New Roman" w:cs="Times New Roman"/>
          <w:sz w:val="26"/>
          <w:szCs w:val="26"/>
        </w:rPr>
        <w:t>1) цена снижается по соглашению сторон без изменения предусмотренного договором количества товаров, объема работ, услуг и иных условий исполнения договора;</w:t>
      </w:r>
    </w:p>
    <w:p w14:paraId="6D249063" w14:textId="77777777" w:rsidR="00972A7C" w:rsidRPr="00284292" w:rsidRDefault="00972A7C" w:rsidP="00972A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4292">
        <w:rPr>
          <w:rFonts w:ascii="Times New Roman" w:eastAsia="Times New Roman" w:hAnsi="Times New Roman" w:cs="Times New Roman"/>
          <w:sz w:val="26"/>
          <w:szCs w:val="26"/>
        </w:rPr>
        <w:t>2) увеличение цены договора не более чем на 10 процентов;</w:t>
      </w:r>
    </w:p>
    <w:p w14:paraId="2EC42772" w14:textId="77777777" w:rsidR="00972A7C" w:rsidRPr="00284292" w:rsidRDefault="00972A7C" w:rsidP="00972A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4292">
        <w:rPr>
          <w:rFonts w:ascii="Times New Roman" w:eastAsia="Times New Roman" w:hAnsi="Times New Roman" w:cs="Times New Roman"/>
          <w:sz w:val="26"/>
          <w:szCs w:val="26"/>
        </w:rPr>
        <w:t>3) изменение в соответствии с законодательством Российской Федерации регулируемых цен (тарифов) на товары, работы, услуги.</w:t>
      </w:r>
    </w:p>
    <w:p w14:paraId="3629FAA2" w14:textId="77777777" w:rsidR="00972A7C" w:rsidRPr="00284292" w:rsidRDefault="00972A7C" w:rsidP="00972A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4292">
        <w:rPr>
          <w:rFonts w:ascii="Times New Roman" w:eastAsia="Times New Roman" w:hAnsi="Times New Roman" w:cs="Times New Roman"/>
          <w:sz w:val="26"/>
          <w:szCs w:val="26"/>
        </w:rPr>
        <w:t>4) утраты заказчиком потребности в товаре, работе, услуге.</w:t>
      </w:r>
    </w:p>
    <w:p w14:paraId="0380F7DD" w14:textId="3D864F3C" w:rsidR="00972A7C" w:rsidRPr="00284292" w:rsidRDefault="00972A7C" w:rsidP="00972A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4292">
        <w:rPr>
          <w:rFonts w:ascii="Times New Roman" w:eastAsia="Times New Roman" w:hAnsi="Times New Roman" w:cs="Times New Roman"/>
          <w:sz w:val="26"/>
          <w:szCs w:val="26"/>
        </w:rPr>
        <w:t>Изменения, вносимые в договоры не должны нарушать принципы равноправия, справедливости, отсутствия дискриминации и необоснованных ограничений конкуренции, изложенные в п</w:t>
      </w:r>
      <w:r w:rsidR="00CF53CF">
        <w:rPr>
          <w:rFonts w:ascii="Times New Roman" w:eastAsia="Times New Roman" w:hAnsi="Times New Roman" w:cs="Times New Roman"/>
          <w:sz w:val="26"/>
          <w:szCs w:val="26"/>
        </w:rPr>
        <w:t>ункте</w:t>
      </w:r>
      <w:r w:rsidRPr="00284292">
        <w:rPr>
          <w:rFonts w:ascii="Times New Roman" w:eastAsia="Times New Roman" w:hAnsi="Times New Roman" w:cs="Times New Roman"/>
          <w:sz w:val="26"/>
          <w:szCs w:val="26"/>
        </w:rPr>
        <w:t xml:space="preserve"> 2 ч</w:t>
      </w:r>
      <w:r w:rsidR="00CF53CF">
        <w:rPr>
          <w:rFonts w:ascii="Times New Roman" w:eastAsia="Times New Roman" w:hAnsi="Times New Roman" w:cs="Times New Roman"/>
          <w:sz w:val="26"/>
          <w:szCs w:val="26"/>
        </w:rPr>
        <w:t>асти</w:t>
      </w:r>
      <w:r w:rsidRPr="00284292">
        <w:rPr>
          <w:rFonts w:ascii="Times New Roman" w:eastAsia="Times New Roman" w:hAnsi="Times New Roman" w:cs="Times New Roman"/>
          <w:sz w:val="26"/>
          <w:szCs w:val="26"/>
        </w:rPr>
        <w:t xml:space="preserve"> 1 ст</w:t>
      </w:r>
      <w:r w:rsidR="00CF53CF">
        <w:rPr>
          <w:rFonts w:ascii="Times New Roman" w:eastAsia="Times New Roman" w:hAnsi="Times New Roman" w:cs="Times New Roman"/>
          <w:sz w:val="26"/>
          <w:szCs w:val="26"/>
        </w:rPr>
        <w:t>атьи</w:t>
      </w:r>
      <w:r w:rsidRPr="00284292">
        <w:rPr>
          <w:rFonts w:ascii="Times New Roman" w:eastAsia="Times New Roman" w:hAnsi="Times New Roman" w:cs="Times New Roman"/>
          <w:sz w:val="26"/>
          <w:szCs w:val="26"/>
        </w:rPr>
        <w:t xml:space="preserve"> 3 Закона </w:t>
      </w:r>
      <w:r w:rsidR="00CF53CF">
        <w:rPr>
          <w:rFonts w:ascii="Times New Roman" w:eastAsia="Times New Roman" w:hAnsi="Times New Roman" w:cs="Times New Roman"/>
          <w:sz w:val="26"/>
          <w:szCs w:val="26"/>
        </w:rPr>
        <w:br/>
        <w:t>№</w:t>
      </w:r>
      <w:r w:rsidR="00CF53CF" w:rsidRPr="002842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84292">
        <w:rPr>
          <w:rFonts w:ascii="Times New Roman" w:eastAsia="Times New Roman" w:hAnsi="Times New Roman" w:cs="Times New Roman"/>
          <w:sz w:val="26"/>
          <w:szCs w:val="26"/>
        </w:rPr>
        <w:t>223-ФЗ.».</w:t>
      </w:r>
    </w:p>
    <w:p w14:paraId="05B1990E" w14:textId="5A4F181E" w:rsidR="00972A7C" w:rsidRPr="00284292" w:rsidRDefault="00972A7C" w:rsidP="00972A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4292">
        <w:rPr>
          <w:rFonts w:ascii="Times New Roman" w:eastAsia="Times New Roman" w:hAnsi="Times New Roman" w:cs="Times New Roman"/>
          <w:sz w:val="26"/>
          <w:szCs w:val="26"/>
        </w:rPr>
        <w:t>1.</w:t>
      </w:r>
      <w:r w:rsidR="00212436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284292">
        <w:rPr>
          <w:rFonts w:ascii="Times New Roman" w:eastAsia="Times New Roman" w:hAnsi="Times New Roman" w:cs="Times New Roman"/>
          <w:sz w:val="26"/>
          <w:szCs w:val="26"/>
        </w:rPr>
        <w:t xml:space="preserve">. В подпунктах 1.13.17.1, </w:t>
      </w:r>
      <w:r w:rsidR="00971080" w:rsidRPr="00284292">
        <w:rPr>
          <w:rFonts w:ascii="Times New Roman" w:eastAsia="Times New Roman" w:hAnsi="Times New Roman" w:cs="Times New Roman"/>
          <w:sz w:val="26"/>
          <w:szCs w:val="26"/>
        </w:rPr>
        <w:t>1.13.17.</w:t>
      </w:r>
      <w:r w:rsidR="00F957D3" w:rsidRPr="00284292">
        <w:rPr>
          <w:rFonts w:ascii="Times New Roman" w:eastAsia="Times New Roman" w:hAnsi="Times New Roman" w:cs="Times New Roman"/>
          <w:sz w:val="26"/>
          <w:szCs w:val="26"/>
        </w:rPr>
        <w:t>2</w:t>
      </w:r>
      <w:r w:rsidR="00971080" w:rsidRPr="0028429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284292">
        <w:rPr>
          <w:rFonts w:ascii="Times New Roman" w:eastAsia="Times New Roman" w:hAnsi="Times New Roman" w:cs="Times New Roman"/>
          <w:sz w:val="26"/>
          <w:szCs w:val="26"/>
        </w:rPr>
        <w:t>1.13.17.4, 1.13.17.</w:t>
      </w:r>
      <w:r w:rsidR="003662FB" w:rsidRPr="00284292">
        <w:rPr>
          <w:rFonts w:ascii="Times New Roman" w:eastAsia="Times New Roman" w:hAnsi="Times New Roman" w:cs="Times New Roman"/>
          <w:sz w:val="26"/>
          <w:szCs w:val="26"/>
        </w:rPr>
        <w:t>7 Положения</w:t>
      </w:r>
      <w:r w:rsidRPr="00284292">
        <w:rPr>
          <w:rFonts w:ascii="Times New Roman" w:eastAsia="Times New Roman" w:hAnsi="Times New Roman" w:cs="Times New Roman"/>
          <w:sz w:val="26"/>
          <w:szCs w:val="26"/>
        </w:rPr>
        <w:t xml:space="preserve"> слова «в виде фиксированной суммы, определяемой» исключить.</w:t>
      </w:r>
    </w:p>
    <w:p w14:paraId="0949514E" w14:textId="275D2A37" w:rsidR="00972A7C" w:rsidRPr="00284292" w:rsidRDefault="00972A7C" w:rsidP="00972A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4292">
        <w:rPr>
          <w:rFonts w:ascii="Times New Roman" w:eastAsia="Times New Roman" w:hAnsi="Times New Roman" w:cs="Times New Roman"/>
          <w:sz w:val="26"/>
          <w:szCs w:val="26"/>
        </w:rPr>
        <w:t>1.</w:t>
      </w:r>
      <w:r w:rsidR="00212436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28429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3662FB" w:rsidRPr="00284292">
        <w:rPr>
          <w:rFonts w:ascii="Times New Roman" w:eastAsia="Times New Roman" w:hAnsi="Times New Roman" w:cs="Times New Roman"/>
          <w:sz w:val="26"/>
          <w:szCs w:val="26"/>
        </w:rPr>
        <w:t>Подпункт 1.13.17.3 Положения исключить.</w:t>
      </w:r>
    </w:p>
    <w:p w14:paraId="5CC0DF0C" w14:textId="16C9DD19" w:rsidR="003662FB" w:rsidRPr="00415573" w:rsidRDefault="003662FB" w:rsidP="002E65B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5573">
        <w:rPr>
          <w:rFonts w:ascii="Times New Roman" w:eastAsia="Times New Roman" w:hAnsi="Times New Roman" w:cs="Times New Roman"/>
          <w:sz w:val="26"/>
          <w:szCs w:val="26"/>
        </w:rPr>
        <w:t>1.</w:t>
      </w:r>
      <w:r w:rsidR="00212436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415573">
        <w:rPr>
          <w:rFonts w:ascii="Times New Roman" w:eastAsia="Times New Roman" w:hAnsi="Times New Roman" w:cs="Times New Roman"/>
          <w:sz w:val="26"/>
          <w:szCs w:val="26"/>
        </w:rPr>
        <w:t xml:space="preserve">. Пункт 1.13.17 Положения дополнить подпунктом </w:t>
      </w:r>
      <w:r w:rsidR="0094251B" w:rsidRPr="00415573">
        <w:rPr>
          <w:rFonts w:ascii="Times New Roman" w:eastAsia="Times New Roman" w:hAnsi="Times New Roman" w:cs="Times New Roman"/>
          <w:sz w:val="26"/>
          <w:szCs w:val="26"/>
        </w:rPr>
        <w:t xml:space="preserve">1.13.17.12 </w:t>
      </w:r>
      <w:r w:rsidRPr="00415573">
        <w:rPr>
          <w:rFonts w:ascii="Times New Roman" w:eastAsia="Times New Roman" w:hAnsi="Times New Roman" w:cs="Times New Roman"/>
          <w:sz w:val="26"/>
          <w:szCs w:val="26"/>
        </w:rPr>
        <w:t>следующего содержания:</w:t>
      </w:r>
    </w:p>
    <w:p w14:paraId="6E39B4A9" w14:textId="0ECF758B" w:rsidR="003662FB" w:rsidRPr="00284292" w:rsidRDefault="003662FB" w:rsidP="00011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5573">
        <w:rPr>
          <w:rFonts w:ascii="Times New Roman" w:eastAsia="Times New Roman" w:hAnsi="Times New Roman" w:cs="Times New Roman"/>
          <w:sz w:val="26"/>
          <w:szCs w:val="26"/>
        </w:rPr>
        <w:t>«1.13.17.12</w:t>
      </w:r>
      <w:r w:rsidR="002A1C31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415573">
        <w:rPr>
          <w:rFonts w:ascii="Times New Roman" w:eastAsia="Times New Roman" w:hAnsi="Times New Roman" w:cs="Times New Roman"/>
          <w:sz w:val="26"/>
          <w:szCs w:val="26"/>
        </w:rPr>
        <w:t xml:space="preserve"> При заключении договора в случаях, предусмотренных подпунктами </w:t>
      </w:r>
      <w:r w:rsidR="00D86DB5" w:rsidRPr="00415573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415573">
        <w:rPr>
          <w:rFonts w:ascii="Times New Roman" w:eastAsia="Times New Roman" w:hAnsi="Times New Roman" w:cs="Times New Roman"/>
          <w:sz w:val="26"/>
          <w:szCs w:val="26"/>
        </w:rPr>
        <w:t xml:space="preserve">-6, </w:t>
      </w:r>
      <w:r w:rsidR="001E08F6" w:rsidRPr="00415573">
        <w:rPr>
          <w:rFonts w:ascii="Times New Roman" w:eastAsia="Times New Roman" w:hAnsi="Times New Roman" w:cs="Times New Roman"/>
          <w:sz w:val="26"/>
          <w:szCs w:val="26"/>
        </w:rPr>
        <w:t>9-1</w:t>
      </w:r>
      <w:r w:rsidRPr="00415573">
        <w:rPr>
          <w:rFonts w:ascii="Times New Roman" w:eastAsia="Times New Roman" w:hAnsi="Times New Roman" w:cs="Times New Roman"/>
          <w:sz w:val="26"/>
          <w:szCs w:val="26"/>
        </w:rPr>
        <w:t xml:space="preserve">1, </w:t>
      </w:r>
      <w:r w:rsidR="00667061" w:rsidRPr="00415573">
        <w:rPr>
          <w:rFonts w:ascii="Times New Roman" w:eastAsia="Times New Roman" w:hAnsi="Times New Roman" w:cs="Times New Roman"/>
          <w:sz w:val="26"/>
          <w:szCs w:val="26"/>
        </w:rPr>
        <w:t>13</w:t>
      </w:r>
      <w:r w:rsidR="00411CCE" w:rsidRPr="0041557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415573">
        <w:rPr>
          <w:rFonts w:ascii="Times New Roman" w:eastAsia="Times New Roman" w:hAnsi="Times New Roman" w:cs="Times New Roman"/>
          <w:sz w:val="26"/>
          <w:szCs w:val="26"/>
        </w:rPr>
        <w:t xml:space="preserve">25, </w:t>
      </w:r>
      <w:r w:rsidR="00816F99" w:rsidRPr="00415573">
        <w:rPr>
          <w:rFonts w:ascii="Times New Roman" w:eastAsia="Times New Roman" w:hAnsi="Times New Roman" w:cs="Times New Roman"/>
          <w:sz w:val="26"/>
          <w:szCs w:val="26"/>
        </w:rPr>
        <w:t xml:space="preserve">27, </w:t>
      </w:r>
      <w:r w:rsidRPr="00415573">
        <w:rPr>
          <w:rFonts w:ascii="Times New Roman" w:eastAsia="Times New Roman" w:hAnsi="Times New Roman" w:cs="Times New Roman"/>
          <w:sz w:val="26"/>
          <w:szCs w:val="26"/>
        </w:rPr>
        <w:t>28</w:t>
      </w:r>
      <w:r w:rsidR="004A629F" w:rsidRPr="00415573">
        <w:rPr>
          <w:rFonts w:ascii="Times New Roman" w:eastAsia="Times New Roman" w:hAnsi="Times New Roman" w:cs="Times New Roman"/>
          <w:sz w:val="26"/>
          <w:szCs w:val="26"/>
        </w:rPr>
        <w:t xml:space="preserve">, абзацами 33-37, 39 </w:t>
      </w:r>
      <w:r w:rsidR="00816F99" w:rsidRPr="00415573">
        <w:rPr>
          <w:rFonts w:ascii="Times New Roman" w:eastAsia="Times New Roman" w:hAnsi="Times New Roman" w:cs="Times New Roman"/>
          <w:sz w:val="26"/>
          <w:szCs w:val="26"/>
        </w:rPr>
        <w:t>пункта</w:t>
      </w:r>
      <w:r w:rsidRPr="00415573">
        <w:rPr>
          <w:rFonts w:ascii="Times New Roman" w:eastAsia="Times New Roman" w:hAnsi="Times New Roman" w:cs="Times New Roman"/>
          <w:sz w:val="26"/>
          <w:szCs w:val="26"/>
        </w:rPr>
        <w:t xml:space="preserve"> 7.1 Положения, требования </w:t>
      </w:r>
      <w:r w:rsidR="00667061" w:rsidRPr="00415573">
        <w:rPr>
          <w:rFonts w:ascii="Times New Roman" w:eastAsia="Times New Roman" w:hAnsi="Times New Roman" w:cs="Times New Roman"/>
          <w:sz w:val="26"/>
          <w:szCs w:val="26"/>
        </w:rPr>
        <w:t>подпунктов</w:t>
      </w:r>
      <w:r w:rsidRPr="00415573">
        <w:rPr>
          <w:rFonts w:ascii="Times New Roman" w:eastAsia="Times New Roman" w:hAnsi="Times New Roman" w:cs="Times New Roman"/>
          <w:sz w:val="26"/>
          <w:szCs w:val="26"/>
        </w:rPr>
        <w:t xml:space="preserve"> 1.13.17.1-1.13.17.8 Положения заказчиком могут </w:t>
      </w:r>
      <w:r w:rsidR="00606DF6">
        <w:rPr>
          <w:rFonts w:ascii="Times New Roman" w:eastAsia="Times New Roman" w:hAnsi="Times New Roman" w:cs="Times New Roman"/>
          <w:sz w:val="26"/>
          <w:szCs w:val="26"/>
        </w:rPr>
        <w:br/>
      </w:r>
      <w:r w:rsidRPr="00415573">
        <w:rPr>
          <w:rFonts w:ascii="Times New Roman" w:eastAsia="Times New Roman" w:hAnsi="Times New Roman" w:cs="Times New Roman"/>
          <w:sz w:val="26"/>
          <w:szCs w:val="26"/>
        </w:rPr>
        <w:t>не применяться к указанному договору</w:t>
      </w:r>
      <w:r w:rsidR="008478A6">
        <w:rPr>
          <w:rFonts w:ascii="Times New Roman" w:eastAsia="Times New Roman" w:hAnsi="Times New Roman" w:cs="Times New Roman"/>
          <w:sz w:val="26"/>
          <w:szCs w:val="26"/>
        </w:rPr>
        <w:t>,</w:t>
      </w:r>
      <w:r w:rsidR="00B532C6" w:rsidRPr="0041557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478A6">
        <w:rPr>
          <w:rFonts w:ascii="Times New Roman" w:eastAsia="Times New Roman" w:hAnsi="Times New Roman" w:cs="Times New Roman"/>
          <w:sz w:val="26"/>
          <w:szCs w:val="26"/>
        </w:rPr>
        <w:t>при этом</w:t>
      </w:r>
      <w:r w:rsidR="00176665" w:rsidRPr="0041557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478A6">
        <w:rPr>
          <w:rFonts w:ascii="Times New Roman" w:eastAsia="Times New Roman" w:hAnsi="Times New Roman" w:cs="Times New Roman"/>
          <w:sz w:val="26"/>
          <w:szCs w:val="26"/>
        </w:rPr>
        <w:t>размеры</w:t>
      </w:r>
      <w:r w:rsidR="00176665" w:rsidRPr="0041557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478A6">
        <w:rPr>
          <w:rFonts w:ascii="Times New Roman" w:eastAsia="Times New Roman" w:hAnsi="Times New Roman" w:cs="Times New Roman"/>
          <w:sz w:val="26"/>
          <w:szCs w:val="26"/>
        </w:rPr>
        <w:t>неустойки устанавливаются</w:t>
      </w:r>
      <w:r w:rsidR="00B835B5">
        <w:rPr>
          <w:rFonts w:ascii="Times New Roman" w:eastAsia="Times New Roman" w:hAnsi="Times New Roman" w:cs="Times New Roman"/>
          <w:sz w:val="26"/>
          <w:szCs w:val="26"/>
        </w:rPr>
        <w:t xml:space="preserve"> по соглашению сторон договора, </w:t>
      </w:r>
      <w:r w:rsidR="00B835B5">
        <w:rPr>
          <w:rFonts w:ascii="Times New Roman" w:hAnsi="Times New Roman" w:cs="Times New Roman"/>
          <w:sz w:val="26"/>
          <w:szCs w:val="26"/>
        </w:rPr>
        <w:t>за исключением случаев, если законодательством Российской Федерации установлен иной порядок начисления неустойки</w:t>
      </w:r>
      <w:r w:rsidRPr="00415573">
        <w:rPr>
          <w:rFonts w:ascii="Times New Roman" w:eastAsia="Times New Roman" w:hAnsi="Times New Roman" w:cs="Times New Roman"/>
          <w:sz w:val="26"/>
          <w:szCs w:val="26"/>
        </w:rPr>
        <w:t>»</w:t>
      </w:r>
      <w:r w:rsidR="00667061" w:rsidRPr="0041557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6D4A76A" w14:textId="049A168C" w:rsidR="001878C0" w:rsidRPr="00284292" w:rsidRDefault="003662FB" w:rsidP="006466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4292">
        <w:rPr>
          <w:rFonts w:ascii="Times New Roman" w:eastAsia="Times New Roman" w:hAnsi="Times New Roman" w:cs="Times New Roman"/>
          <w:sz w:val="26"/>
          <w:szCs w:val="26"/>
        </w:rPr>
        <w:t>1.</w:t>
      </w:r>
      <w:r w:rsidR="00212436">
        <w:rPr>
          <w:rFonts w:ascii="Times New Roman" w:eastAsia="Times New Roman" w:hAnsi="Times New Roman" w:cs="Times New Roman"/>
          <w:sz w:val="26"/>
          <w:szCs w:val="26"/>
        </w:rPr>
        <w:t>10</w:t>
      </w:r>
      <w:r w:rsidRPr="0028429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1878C0" w:rsidRPr="00284292">
        <w:rPr>
          <w:rFonts w:ascii="Times New Roman" w:eastAsia="Times New Roman" w:hAnsi="Times New Roman" w:cs="Times New Roman"/>
          <w:sz w:val="26"/>
          <w:szCs w:val="26"/>
        </w:rPr>
        <w:t>В пункте 2.4.5</w:t>
      </w:r>
      <w:r w:rsidR="00606DF6">
        <w:rPr>
          <w:rFonts w:ascii="Times New Roman" w:eastAsia="Times New Roman" w:hAnsi="Times New Roman" w:cs="Times New Roman"/>
          <w:sz w:val="26"/>
          <w:szCs w:val="26"/>
        </w:rPr>
        <w:t xml:space="preserve"> Положения</w:t>
      </w:r>
      <w:r w:rsidR="001878C0" w:rsidRPr="00284292">
        <w:rPr>
          <w:rFonts w:ascii="Times New Roman" w:eastAsia="Times New Roman" w:hAnsi="Times New Roman" w:cs="Times New Roman"/>
          <w:sz w:val="26"/>
          <w:szCs w:val="26"/>
        </w:rPr>
        <w:t xml:space="preserve"> слова «по критериям, указанным в пп. 5, 6 п. 2.4.2 настоящего Положения» заменить словами «по критерию, указанному в пп. 5 п. 2.4.2 настоящего Положения».</w:t>
      </w:r>
    </w:p>
    <w:p w14:paraId="17275644" w14:textId="265FB7E0" w:rsidR="006466D3" w:rsidRPr="00284292" w:rsidRDefault="001878C0" w:rsidP="006466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4292">
        <w:rPr>
          <w:rFonts w:ascii="Times New Roman" w:eastAsia="Times New Roman" w:hAnsi="Times New Roman" w:cs="Times New Roman"/>
          <w:sz w:val="26"/>
          <w:szCs w:val="26"/>
        </w:rPr>
        <w:t>1.1</w:t>
      </w:r>
      <w:r w:rsidR="00212436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284292">
        <w:rPr>
          <w:rFonts w:ascii="Times New Roman" w:eastAsia="Times New Roman" w:hAnsi="Times New Roman" w:cs="Times New Roman"/>
          <w:sz w:val="26"/>
          <w:szCs w:val="26"/>
        </w:rPr>
        <w:t>. Раздел 2.4.</w:t>
      </w:r>
      <w:r w:rsidR="006466D3" w:rsidRPr="00284292">
        <w:rPr>
          <w:rFonts w:ascii="Times New Roman" w:eastAsia="Times New Roman" w:hAnsi="Times New Roman" w:cs="Times New Roman"/>
          <w:sz w:val="26"/>
          <w:szCs w:val="26"/>
        </w:rPr>
        <w:t xml:space="preserve"> Положения дополнить пунктом </w:t>
      </w:r>
      <w:r w:rsidR="0094251B" w:rsidRPr="00284292">
        <w:rPr>
          <w:rFonts w:ascii="Times New Roman" w:eastAsia="Times New Roman" w:hAnsi="Times New Roman" w:cs="Times New Roman"/>
          <w:sz w:val="26"/>
          <w:szCs w:val="26"/>
        </w:rPr>
        <w:t>2.4.5</w:t>
      </w:r>
      <w:r w:rsidR="0094251B" w:rsidRPr="00284292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1</w:t>
      </w:r>
      <w:r w:rsidR="0094251B" w:rsidRPr="002842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466D3" w:rsidRPr="00284292">
        <w:rPr>
          <w:rFonts w:ascii="Times New Roman" w:eastAsia="Times New Roman" w:hAnsi="Times New Roman" w:cs="Times New Roman"/>
          <w:sz w:val="26"/>
          <w:szCs w:val="26"/>
        </w:rPr>
        <w:t>следующего содержания:</w:t>
      </w:r>
    </w:p>
    <w:p w14:paraId="5B25307D" w14:textId="31B40D90" w:rsidR="006337D4" w:rsidRPr="00284292" w:rsidRDefault="006466D3" w:rsidP="006337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4292">
        <w:rPr>
          <w:rFonts w:ascii="Times New Roman" w:eastAsia="Times New Roman" w:hAnsi="Times New Roman" w:cs="Times New Roman"/>
          <w:sz w:val="26"/>
          <w:szCs w:val="26"/>
        </w:rPr>
        <w:t>«2.4.5</w:t>
      </w:r>
      <w:r w:rsidRPr="00284292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1</w:t>
      </w:r>
      <w:r w:rsidRPr="0028429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6337D4" w:rsidRPr="00284292">
        <w:rPr>
          <w:rFonts w:ascii="Times New Roman" w:eastAsia="Times New Roman" w:hAnsi="Times New Roman" w:cs="Times New Roman"/>
          <w:sz w:val="26"/>
          <w:szCs w:val="26"/>
        </w:rPr>
        <w:t>Для оценки и сопоставления</w:t>
      </w:r>
      <w:r w:rsidR="00606D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337D4" w:rsidRPr="00284292">
        <w:rPr>
          <w:rFonts w:ascii="Times New Roman" w:eastAsia="Times New Roman" w:hAnsi="Times New Roman" w:cs="Times New Roman"/>
          <w:sz w:val="26"/>
          <w:szCs w:val="26"/>
        </w:rPr>
        <w:t>заявок по критерию, указанному в пп. 6 п. 2.4.2 настоящего Положения, предложениям участников ОК присваиваются баллы по следующей формуле:</w:t>
      </w:r>
    </w:p>
    <w:p w14:paraId="7D135A1B" w14:textId="77777777" w:rsidR="006337D4" w:rsidRPr="00284292" w:rsidRDefault="006337D4" w:rsidP="006337D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84292">
        <w:rPr>
          <w:rFonts w:ascii="Times New Roman" w:eastAsia="Times New Roman" w:hAnsi="Times New Roman" w:cs="Times New Roman"/>
          <w:sz w:val="26"/>
          <w:szCs w:val="26"/>
        </w:rPr>
        <w:t>C</w:t>
      </w:r>
      <w:r w:rsidRPr="00284292">
        <w:rPr>
          <w:rFonts w:ascii="Times New Roman" w:eastAsia="Times New Roman" w:hAnsi="Times New Roman" w:cs="Times New Roman"/>
          <w:sz w:val="26"/>
          <w:szCs w:val="26"/>
          <w:vertAlign w:val="subscript"/>
        </w:rPr>
        <w:t>г</w:t>
      </w:r>
      <w:r w:rsidRPr="00284292">
        <w:rPr>
          <w:rFonts w:ascii="Times New Roman" w:eastAsia="Times New Roman" w:hAnsi="Times New Roman" w:cs="Times New Roman"/>
          <w:sz w:val="26"/>
          <w:szCs w:val="26"/>
        </w:rPr>
        <w:t>Бi = (C</w:t>
      </w:r>
      <w:r w:rsidRPr="00284292">
        <w:rPr>
          <w:rFonts w:ascii="Times New Roman" w:eastAsia="Times New Roman" w:hAnsi="Times New Roman" w:cs="Times New Roman"/>
          <w:sz w:val="26"/>
          <w:szCs w:val="26"/>
          <w:vertAlign w:val="subscript"/>
        </w:rPr>
        <w:t>г</w:t>
      </w:r>
      <w:r w:rsidRPr="00284292">
        <w:rPr>
          <w:rFonts w:ascii="Times New Roman" w:eastAsia="Times New Roman" w:hAnsi="Times New Roman" w:cs="Times New Roman"/>
          <w:sz w:val="26"/>
          <w:szCs w:val="26"/>
        </w:rPr>
        <w:t>i - C</w:t>
      </w:r>
      <w:r w:rsidRPr="00284292">
        <w:rPr>
          <w:rFonts w:ascii="Times New Roman" w:eastAsia="Times New Roman" w:hAnsi="Times New Roman" w:cs="Times New Roman"/>
          <w:sz w:val="26"/>
          <w:szCs w:val="26"/>
          <w:vertAlign w:val="subscript"/>
        </w:rPr>
        <w:t>г</w:t>
      </w:r>
      <w:r w:rsidRPr="00284292">
        <w:rPr>
          <w:rFonts w:ascii="Times New Roman" w:eastAsia="Times New Roman" w:hAnsi="Times New Roman" w:cs="Times New Roman"/>
          <w:sz w:val="26"/>
          <w:szCs w:val="26"/>
        </w:rPr>
        <w:t xml:space="preserve">min) / </w:t>
      </w:r>
      <w:r w:rsidR="00882841" w:rsidRPr="00284292">
        <w:rPr>
          <w:rFonts w:ascii="Times New Roman" w:eastAsia="Times New Roman" w:hAnsi="Times New Roman" w:cs="Times New Roman"/>
          <w:sz w:val="26"/>
          <w:szCs w:val="26"/>
        </w:rPr>
        <w:t>(С</w:t>
      </w:r>
      <w:r w:rsidR="00882841" w:rsidRPr="00284292">
        <w:rPr>
          <w:rFonts w:ascii="Times New Roman" w:eastAsia="Times New Roman" w:hAnsi="Times New Roman" w:cs="Times New Roman"/>
          <w:sz w:val="26"/>
          <w:szCs w:val="26"/>
          <w:vertAlign w:val="subscript"/>
        </w:rPr>
        <w:t>г</w:t>
      </w:r>
      <w:r w:rsidR="00882841" w:rsidRPr="00284292">
        <w:rPr>
          <w:rFonts w:ascii="Times New Roman" w:eastAsia="Times New Roman" w:hAnsi="Times New Roman" w:cs="Times New Roman"/>
          <w:sz w:val="26"/>
          <w:szCs w:val="26"/>
        </w:rPr>
        <w:t>max - C</w:t>
      </w:r>
      <w:r w:rsidR="00882841" w:rsidRPr="00284292">
        <w:rPr>
          <w:rFonts w:ascii="Times New Roman" w:eastAsia="Times New Roman" w:hAnsi="Times New Roman" w:cs="Times New Roman"/>
          <w:sz w:val="26"/>
          <w:szCs w:val="26"/>
          <w:vertAlign w:val="subscript"/>
        </w:rPr>
        <w:t>г</w:t>
      </w:r>
      <w:r w:rsidR="00882841" w:rsidRPr="00284292">
        <w:rPr>
          <w:rFonts w:ascii="Times New Roman" w:eastAsia="Times New Roman" w:hAnsi="Times New Roman" w:cs="Times New Roman"/>
          <w:sz w:val="26"/>
          <w:szCs w:val="26"/>
        </w:rPr>
        <w:t>min)</w:t>
      </w:r>
      <w:r w:rsidRPr="00284292">
        <w:rPr>
          <w:rFonts w:ascii="Times New Roman" w:eastAsia="Times New Roman" w:hAnsi="Times New Roman" w:cs="Times New Roman"/>
          <w:sz w:val="26"/>
          <w:szCs w:val="26"/>
        </w:rPr>
        <w:t xml:space="preserve"> x 100,</w:t>
      </w:r>
    </w:p>
    <w:p w14:paraId="6A74AD3A" w14:textId="2EC95C16" w:rsidR="006337D4" w:rsidRPr="00284292" w:rsidRDefault="006337D4" w:rsidP="006337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92667CF" w14:textId="77777777" w:rsidR="006337D4" w:rsidRPr="00284292" w:rsidRDefault="006337D4" w:rsidP="006337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4292">
        <w:rPr>
          <w:rFonts w:ascii="Times New Roman" w:eastAsia="Times New Roman" w:hAnsi="Times New Roman" w:cs="Times New Roman"/>
          <w:sz w:val="26"/>
          <w:szCs w:val="26"/>
        </w:rPr>
        <w:t>где C</w:t>
      </w:r>
      <w:r w:rsidRPr="00284292">
        <w:rPr>
          <w:rFonts w:ascii="Times New Roman" w:eastAsia="Times New Roman" w:hAnsi="Times New Roman" w:cs="Times New Roman"/>
          <w:sz w:val="26"/>
          <w:szCs w:val="26"/>
          <w:vertAlign w:val="subscript"/>
        </w:rPr>
        <w:t>г</w:t>
      </w:r>
      <w:r w:rsidRPr="00284292">
        <w:rPr>
          <w:rFonts w:ascii="Times New Roman" w:eastAsia="Times New Roman" w:hAnsi="Times New Roman" w:cs="Times New Roman"/>
          <w:sz w:val="26"/>
          <w:szCs w:val="26"/>
        </w:rPr>
        <w:t>Бi - количество баллов по критерию;</w:t>
      </w:r>
    </w:p>
    <w:p w14:paraId="71692C97" w14:textId="77777777" w:rsidR="006337D4" w:rsidRPr="00284292" w:rsidRDefault="006337D4" w:rsidP="006337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4292">
        <w:rPr>
          <w:rFonts w:ascii="Times New Roman" w:eastAsia="Times New Roman" w:hAnsi="Times New Roman" w:cs="Times New Roman"/>
          <w:sz w:val="26"/>
          <w:szCs w:val="26"/>
        </w:rPr>
        <w:t>C</w:t>
      </w:r>
      <w:r w:rsidRPr="00284292">
        <w:rPr>
          <w:rFonts w:ascii="Times New Roman" w:eastAsia="Times New Roman" w:hAnsi="Times New Roman" w:cs="Times New Roman"/>
          <w:sz w:val="26"/>
          <w:szCs w:val="26"/>
          <w:vertAlign w:val="subscript"/>
        </w:rPr>
        <w:t>г</w:t>
      </w:r>
      <w:r w:rsidRPr="00284292">
        <w:rPr>
          <w:rFonts w:ascii="Times New Roman" w:eastAsia="Times New Roman" w:hAnsi="Times New Roman" w:cs="Times New Roman"/>
          <w:sz w:val="26"/>
          <w:szCs w:val="26"/>
        </w:rPr>
        <w:t>min - минимальное предложение из сделанных участниками;</w:t>
      </w:r>
    </w:p>
    <w:p w14:paraId="6AE08621" w14:textId="77777777" w:rsidR="00882841" w:rsidRPr="00284292" w:rsidRDefault="00882841" w:rsidP="006337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4292">
        <w:rPr>
          <w:rFonts w:ascii="Times New Roman" w:eastAsia="Times New Roman" w:hAnsi="Times New Roman" w:cs="Times New Roman"/>
          <w:sz w:val="26"/>
          <w:szCs w:val="26"/>
        </w:rPr>
        <w:t>C</w:t>
      </w:r>
      <w:r w:rsidRPr="00284292">
        <w:rPr>
          <w:rFonts w:ascii="Times New Roman" w:eastAsia="Times New Roman" w:hAnsi="Times New Roman" w:cs="Times New Roman"/>
          <w:sz w:val="26"/>
          <w:szCs w:val="26"/>
          <w:vertAlign w:val="subscript"/>
        </w:rPr>
        <w:t>г</w:t>
      </w:r>
      <w:r w:rsidRPr="00284292">
        <w:rPr>
          <w:rFonts w:ascii="Times New Roman" w:eastAsia="Times New Roman" w:hAnsi="Times New Roman" w:cs="Times New Roman"/>
          <w:sz w:val="26"/>
          <w:szCs w:val="26"/>
        </w:rPr>
        <w:t>max - максимальное предложение из сделанных участниками;</w:t>
      </w:r>
    </w:p>
    <w:p w14:paraId="428681C5" w14:textId="77777777" w:rsidR="003D2772" w:rsidRPr="00284292" w:rsidRDefault="006337D4" w:rsidP="006337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4292">
        <w:rPr>
          <w:rFonts w:ascii="Times New Roman" w:eastAsia="Times New Roman" w:hAnsi="Times New Roman" w:cs="Times New Roman"/>
          <w:sz w:val="26"/>
          <w:szCs w:val="26"/>
        </w:rPr>
        <w:t>C</w:t>
      </w:r>
      <w:r w:rsidRPr="00284292">
        <w:rPr>
          <w:rFonts w:ascii="Times New Roman" w:eastAsia="Times New Roman" w:hAnsi="Times New Roman" w:cs="Times New Roman"/>
          <w:sz w:val="26"/>
          <w:szCs w:val="26"/>
          <w:vertAlign w:val="subscript"/>
        </w:rPr>
        <w:t>г</w:t>
      </w:r>
      <w:r w:rsidRPr="00284292">
        <w:rPr>
          <w:rFonts w:ascii="Times New Roman" w:eastAsia="Times New Roman" w:hAnsi="Times New Roman" w:cs="Times New Roman"/>
          <w:sz w:val="26"/>
          <w:szCs w:val="26"/>
        </w:rPr>
        <w:t>i - предложение участника, которое оценивается.»</w:t>
      </w:r>
      <w:r w:rsidR="00882841" w:rsidRPr="0028429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D2D3E0E" w14:textId="63790881" w:rsidR="008E71C7" w:rsidRPr="00284292" w:rsidRDefault="008E71C7" w:rsidP="006337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4292">
        <w:rPr>
          <w:rFonts w:ascii="Times New Roman" w:eastAsia="Times New Roman" w:hAnsi="Times New Roman" w:cs="Times New Roman"/>
          <w:sz w:val="26"/>
          <w:szCs w:val="26"/>
        </w:rPr>
        <w:t>1.1</w:t>
      </w:r>
      <w:r w:rsidR="00212436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284292">
        <w:rPr>
          <w:rFonts w:ascii="Times New Roman" w:eastAsia="Times New Roman" w:hAnsi="Times New Roman" w:cs="Times New Roman"/>
          <w:sz w:val="26"/>
          <w:szCs w:val="26"/>
        </w:rPr>
        <w:t>. В подпункте 1 пункта 2.4.6 Положения слова «показатели (подкритери</w:t>
      </w:r>
      <w:r w:rsidR="00ED0C9B">
        <w:rPr>
          <w:rFonts w:ascii="Times New Roman" w:eastAsia="Times New Roman" w:hAnsi="Times New Roman" w:cs="Times New Roman"/>
          <w:sz w:val="26"/>
          <w:szCs w:val="26"/>
        </w:rPr>
        <w:t>и)» заменить словами «</w:t>
      </w:r>
      <w:r w:rsidR="00ED0C9B" w:rsidRPr="00415573">
        <w:rPr>
          <w:rFonts w:ascii="Times New Roman" w:eastAsia="Times New Roman" w:hAnsi="Times New Roman" w:cs="Times New Roman"/>
          <w:sz w:val="26"/>
          <w:szCs w:val="26"/>
        </w:rPr>
        <w:t>показатель</w:t>
      </w:r>
      <w:r w:rsidRPr="00415573">
        <w:rPr>
          <w:rFonts w:ascii="Times New Roman" w:eastAsia="Times New Roman" w:hAnsi="Times New Roman" w:cs="Times New Roman"/>
          <w:sz w:val="26"/>
          <w:szCs w:val="26"/>
        </w:rPr>
        <w:t xml:space="preserve"> (-и (подкритерии))».</w:t>
      </w:r>
    </w:p>
    <w:p w14:paraId="0BB2709D" w14:textId="354829BC" w:rsidR="001C5A39" w:rsidRDefault="001C5A39" w:rsidP="006337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4292">
        <w:rPr>
          <w:rFonts w:ascii="Times New Roman" w:eastAsia="Times New Roman" w:hAnsi="Times New Roman" w:cs="Times New Roman"/>
          <w:sz w:val="26"/>
          <w:szCs w:val="26"/>
        </w:rPr>
        <w:t xml:space="preserve">1.13. Подпункт 2 пункта 2.4.6 Положения дополнить словами </w:t>
      </w:r>
      <w:r w:rsidR="00745E5A" w:rsidRPr="00284292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84292">
        <w:rPr>
          <w:rFonts w:ascii="Times New Roman" w:eastAsia="Times New Roman" w:hAnsi="Times New Roman" w:cs="Times New Roman"/>
          <w:sz w:val="26"/>
          <w:szCs w:val="26"/>
        </w:rPr>
        <w:t>(в случае если показатель не имеет числового выражения)».</w:t>
      </w:r>
    </w:p>
    <w:p w14:paraId="5796DC20" w14:textId="2C75E837" w:rsidR="008D06A2" w:rsidRDefault="008D06A2" w:rsidP="008D06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1.14. Абзац 3 подпункта 4 </w:t>
      </w:r>
      <w:r w:rsidRPr="008C738E">
        <w:rPr>
          <w:rFonts w:ascii="Times New Roman" w:eastAsia="Times New Roman" w:hAnsi="Times New Roman" w:cs="Times New Roman"/>
          <w:sz w:val="26"/>
          <w:szCs w:val="26"/>
        </w:rPr>
        <w:t>пункта 2.4.6 Положения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изложить в новой редакции:</w:t>
      </w:r>
    </w:p>
    <w:p w14:paraId="51878E17" w14:textId="425A546E" w:rsidR="008D06A2" w:rsidRPr="003D6EBC" w:rsidRDefault="008D06A2" w:rsidP="008D06A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D6EBC">
        <w:rPr>
          <w:rFonts w:ascii="Times New Roman" w:eastAsia="Times New Roman" w:hAnsi="Times New Roman" w:cs="Times New Roman"/>
          <w:sz w:val="26"/>
          <w:szCs w:val="26"/>
        </w:rPr>
        <w:t>«ПБi = Пi / Пmax x 100 х ЗП»</w:t>
      </w:r>
      <w:r w:rsidR="0029080F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862F9B9" w14:textId="1E65E09F" w:rsidR="008D06A2" w:rsidRPr="008C738E" w:rsidRDefault="008D06A2" w:rsidP="008D06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738E">
        <w:rPr>
          <w:rFonts w:ascii="Times New Roman" w:eastAsia="Times New Roman" w:hAnsi="Times New Roman" w:cs="Times New Roman"/>
          <w:sz w:val="26"/>
          <w:szCs w:val="26"/>
        </w:rPr>
        <w:t>1.1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8C738E">
        <w:rPr>
          <w:rFonts w:ascii="Times New Roman" w:eastAsia="Times New Roman" w:hAnsi="Times New Roman" w:cs="Times New Roman"/>
          <w:sz w:val="26"/>
          <w:szCs w:val="26"/>
        </w:rPr>
        <w:t>. Пункт 2.5.2 Положения изложить в новой редакции:</w:t>
      </w:r>
    </w:p>
    <w:p w14:paraId="6813013A" w14:textId="77777777" w:rsidR="008D06A2" w:rsidRPr="008C738E" w:rsidRDefault="008D06A2" w:rsidP="008D06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738E">
        <w:rPr>
          <w:rFonts w:ascii="Times New Roman" w:eastAsia="Times New Roman" w:hAnsi="Times New Roman" w:cs="Times New Roman"/>
          <w:sz w:val="26"/>
          <w:szCs w:val="26"/>
        </w:rPr>
        <w:t>«2.5.2. Началом срока подачи заявок на участие в ОК является день, следующий за днем размещения в ЕИС извещения о проведении ОК и конкурсной документации. Дата и время окончания срока подачи заявок на участие в ОК, дата и время вскрытия конвертов с заявками на участие в ОК указываются в конкурсной документации. При этом дата вскрытия конвертов с заявками на участие в ОК не может быть ранее даты окончания срока подачи заявок на участие в ОК».</w:t>
      </w:r>
    </w:p>
    <w:p w14:paraId="3C22F1CD" w14:textId="4566F360" w:rsidR="008D06A2" w:rsidRPr="008C738E" w:rsidRDefault="008D06A2" w:rsidP="008D06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738E">
        <w:rPr>
          <w:rFonts w:ascii="Times New Roman" w:eastAsia="Times New Roman" w:hAnsi="Times New Roman" w:cs="Times New Roman"/>
          <w:sz w:val="26"/>
          <w:szCs w:val="26"/>
        </w:rPr>
        <w:t>1.1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Pr="008C738E">
        <w:rPr>
          <w:rFonts w:ascii="Times New Roman" w:eastAsia="Times New Roman" w:hAnsi="Times New Roman" w:cs="Times New Roman"/>
          <w:sz w:val="26"/>
          <w:szCs w:val="26"/>
        </w:rPr>
        <w:t>. Пункт 3.4.2 Положения изложить в новой редакции:</w:t>
      </w:r>
    </w:p>
    <w:p w14:paraId="23A3163F" w14:textId="77777777" w:rsidR="008D06A2" w:rsidRPr="008C738E" w:rsidRDefault="008D06A2" w:rsidP="008D06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738E">
        <w:rPr>
          <w:rFonts w:ascii="Times New Roman" w:eastAsia="Times New Roman" w:hAnsi="Times New Roman" w:cs="Times New Roman"/>
          <w:sz w:val="26"/>
          <w:szCs w:val="26"/>
        </w:rPr>
        <w:t>«3.4.2. Началом срока подачи заявок на участие в ОА является день, следующий за днем размещения в ЕИС извещения о проведении ОА и аукционной документации. Дата и время окончания срока подачи заявок на участие в ОА, дата и время рассмотрения заявок на участие в ОА указываются в аукционной документации. При этом дата рассмотрения заявок на участие в ОА не может быть ранее даты окончания срока подачи заявок на участие в ОА.».</w:t>
      </w:r>
    </w:p>
    <w:p w14:paraId="42994162" w14:textId="19938BE2" w:rsidR="008D06A2" w:rsidRPr="008C738E" w:rsidRDefault="008D06A2" w:rsidP="008D06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738E">
        <w:rPr>
          <w:rFonts w:ascii="Times New Roman" w:eastAsia="Times New Roman" w:hAnsi="Times New Roman" w:cs="Times New Roman"/>
          <w:sz w:val="26"/>
          <w:szCs w:val="26"/>
        </w:rPr>
        <w:t>1.1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 w:rsidRPr="008C738E">
        <w:rPr>
          <w:rFonts w:ascii="Times New Roman" w:eastAsia="Times New Roman" w:hAnsi="Times New Roman" w:cs="Times New Roman"/>
          <w:sz w:val="26"/>
          <w:szCs w:val="26"/>
        </w:rPr>
        <w:t>. Абзац 2 пункта 4.4.1 Положения изложить в новой редакции:</w:t>
      </w:r>
    </w:p>
    <w:p w14:paraId="0C6E25EB" w14:textId="77777777" w:rsidR="008D06A2" w:rsidRPr="008C738E" w:rsidRDefault="008D06A2" w:rsidP="008D06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738E">
        <w:rPr>
          <w:rFonts w:ascii="Times New Roman" w:eastAsia="Times New Roman" w:hAnsi="Times New Roman" w:cs="Times New Roman"/>
          <w:sz w:val="26"/>
          <w:szCs w:val="26"/>
        </w:rPr>
        <w:t>«Началом срока подачи заявок на участие в ЗП является день, следующий за днем размещения в ЕИС извещения о проведении ЗП и документации. Дата и время окончания срока подачи заявок на участие в ЗП, дата и время вскрытия конвертов с заявками на участие в ЗП указываются в документации о проведении ЗП. При этом дата вскрытия конвертов с заявками на участие в ЗП не может быть ранее даты окончания срока подачи заявок на участие в ЗП.».</w:t>
      </w:r>
    </w:p>
    <w:p w14:paraId="78B16FA0" w14:textId="2048EC47" w:rsidR="008D06A2" w:rsidRPr="008C738E" w:rsidRDefault="008D06A2" w:rsidP="008D06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738E">
        <w:rPr>
          <w:rFonts w:ascii="Times New Roman" w:eastAsia="Times New Roman" w:hAnsi="Times New Roman" w:cs="Times New Roman"/>
          <w:sz w:val="26"/>
          <w:szCs w:val="26"/>
        </w:rPr>
        <w:t>1.1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 w:rsidRPr="008C738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8C738E">
        <w:rPr>
          <w:rFonts w:ascii="Times New Roman" w:eastAsia="Times New Roman" w:hAnsi="Times New Roman" w:cs="Times New Roman"/>
          <w:sz w:val="26"/>
          <w:szCs w:val="26"/>
        </w:rPr>
        <w:tab/>
        <w:t>В пункте 4.6.9 слова «по критериям, указанным в пп. 5, 6 п. 4.6.5 настоящего Положения» заменить словами «по критерию, указанному в пп. 5 п. 4.6.5 настоящего Положения».</w:t>
      </w:r>
    </w:p>
    <w:p w14:paraId="4A14435D" w14:textId="3093C63A" w:rsidR="008D06A2" w:rsidRPr="008C738E" w:rsidRDefault="008D06A2" w:rsidP="008D06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738E">
        <w:rPr>
          <w:rFonts w:ascii="Times New Roman" w:eastAsia="Times New Roman" w:hAnsi="Times New Roman" w:cs="Times New Roman"/>
          <w:sz w:val="26"/>
          <w:szCs w:val="26"/>
        </w:rPr>
        <w:t>1.1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 w:rsidRPr="008C738E">
        <w:rPr>
          <w:rFonts w:ascii="Times New Roman" w:eastAsia="Times New Roman" w:hAnsi="Times New Roman" w:cs="Times New Roman"/>
          <w:sz w:val="26"/>
          <w:szCs w:val="26"/>
        </w:rPr>
        <w:t>. Раздел 4.6 Положения дополнить пунктом 4.6.9</w:t>
      </w:r>
      <w:r w:rsidRPr="008C738E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1</w:t>
      </w:r>
      <w:r w:rsidRPr="008C738E">
        <w:rPr>
          <w:rFonts w:ascii="Times New Roman" w:eastAsia="Times New Roman" w:hAnsi="Times New Roman" w:cs="Times New Roman"/>
          <w:sz w:val="26"/>
          <w:szCs w:val="26"/>
        </w:rPr>
        <w:t xml:space="preserve"> следующего содержания:</w:t>
      </w:r>
    </w:p>
    <w:p w14:paraId="0669128B" w14:textId="77777777" w:rsidR="008D06A2" w:rsidRPr="008C738E" w:rsidRDefault="008D06A2" w:rsidP="008D06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738E">
        <w:rPr>
          <w:rFonts w:ascii="Times New Roman" w:eastAsia="Times New Roman" w:hAnsi="Times New Roman" w:cs="Times New Roman"/>
          <w:sz w:val="26"/>
          <w:szCs w:val="26"/>
        </w:rPr>
        <w:t>«4.6.9</w:t>
      </w:r>
      <w:r w:rsidRPr="008C738E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1</w:t>
      </w:r>
      <w:r w:rsidRPr="008C738E">
        <w:rPr>
          <w:rFonts w:ascii="Times New Roman" w:eastAsia="Times New Roman" w:hAnsi="Times New Roman" w:cs="Times New Roman"/>
          <w:sz w:val="26"/>
          <w:szCs w:val="26"/>
        </w:rPr>
        <w:t>. Для оценки и сопоставления заявок по критерию, указанному в пп. 6 п. 4.6.5 настоящего Положения, предложениям участников ЗП присваиваются баллы по следующей формуле:</w:t>
      </w:r>
    </w:p>
    <w:p w14:paraId="07F9041D" w14:textId="77777777" w:rsidR="008D06A2" w:rsidRPr="008C738E" w:rsidRDefault="008D06A2" w:rsidP="008D06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71F870D" w14:textId="77777777" w:rsidR="008D06A2" w:rsidRPr="008C738E" w:rsidRDefault="008D06A2" w:rsidP="008D06A2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C738E">
        <w:rPr>
          <w:rFonts w:ascii="Times New Roman" w:eastAsia="Times New Roman" w:hAnsi="Times New Roman" w:cs="Times New Roman"/>
          <w:sz w:val="26"/>
          <w:szCs w:val="26"/>
        </w:rPr>
        <w:t>C</w:t>
      </w:r>
      <w:r w:rsidRPr="008C738E">
        <w:rPr>
          <w:rFonts w:ascii="Times New Roman" w:eastAsia="Times New Roman" w:hAnsi="Times New Roman" w:cs="Times New Roman"/>
          <w:sz w:val="26"/>
          <w:szCs w:val="26"/>
          <w:vertAlign w:val="subscript"/>
        </w:rPr>
        <w:t>г</w:t>
      </w:r>
      <w:r w:rsidRPr="008C738E">
        <w:rPr>
          <w:rFonts w:ascii="Times New Roman" w:eastAsia="Times New Roman" w:hAnsi="Times New Roman" w:cs="Times New Roman"/>
          <w:sz w:val="26"/>
          <w:szCs w:val="26"/>
        </w:rPr>
        <w:t>Бi = (C</w:t>
      </w:r>
      <w:r w:rsidRPr="008C738E">
        <w:rPr>
          <w:rFonts w:ascii="Times New Roman" w:eastAsia="Times New Roman" w:hAnsi="Times New Roman" w:cs="Times New Roman"/>
          <w:sz w:val="26"/>
          <w:szCs w:val="26"/>
          <w:vertAlign w:val="subscript"/>
        </w:rPr>
        <w:t>г</w:t>
      </w:r>
      <w:r w:rsidRPr="008C738E">
        <w:rPr>
          <w:rFonts w:ascii="Times New Roman" w:eastAsia="Times New Roman" w:hAnsi="Times New Roman" w:cs="Times New Roman"/>
          <w:sz w:val="26"/>
          <w:szCs w:val="26"/>
        </w:rPr>
        <w:t>i - C</w:t>
      </w:r>
      <w:r w:rsidRPr="008C738E">
        <w:rPr>
          <w:rFonts w:ascii="Times New Roman" w:eastAsia="Times New Roman" w:hAnsi="Times New Roman" w:cs="Times New Roman"/>
          <w:sz w:val="26"/>
          <w:szCs w:val="26"/>
          <w:vertAlign w:val="subscript"/>
        </w:rPr>
        <w:t>г</w:t>
      </w:r>
      <w:r w:rsidRPr="008C738E">
        <w:rPr>
          <w:rFonts w:ascii="Times New Roman" w:eastAsia="Times New Roman" w:hAnsi="Times New Roman" w:cs="Times New Roman"/>
          <w:sz w:val="26"/>
          <w:szCs w:val="26"/>
        </w:rPr>
        <w:t>min) / (С</w:t>
      </w:r>
      <w:r w:rsidRPr="008C738E">
        <w:rPr>
          <w:rFonts w:ascii="Times New Roman" w:eastAsia="Times New Roman" w:hAnsi="Times New Roman" w:cs="Times New Roman"/>
          <w:sz w:val="26"/>
          <w:szCs w:val="26"/>
          <w:vertAlign w:val="subscript"/>
        </w:rPr>
        <w:t>г</w:t>
      </w:r>
      <w:r w:rsidRPr="008C738E">
        <w:rPr>
          <w:rFonts w:ascii="Times New Roman" w:eastAsia="Times New Roman" w:hAnsi="Times New Roman" w:cs="Times New Roman"/>
          <w:sz w:val="26"/>
          <w:szCs w:val="26"/>
        </w:rPr>
        <w:t>max - C</w:t>
      </w:r>
      <w:r w:rsidRPr="008C738E">
        <w:rPr>
          <w:rFonts w:ascii="Times New Roman" w:eastAsia="Times New Roman" w:hAnsi="Times New Roman" w:cs="Times New Roman"/>
          <w:sz w:val="26"/>
          <w:szCs w:val="26"/>
          <w:vertAlign w:val="subscript"/>
        </w:rPr>
        <w:t>г</w:t>
      </w:r>
      <w:r w:rsidRPr="008C738E">
        <w:rPr>
          <w:rFonts w:ascii="Times New Roman" w:eastAsia="Times New Roman" w:hAnsi="Times New Roman" w:cs="Times New Roman"/>
          <w:sz w:val="26"/>
          <w:szCs w:val="26"/>
        </w:rPr>
        <w:t>min) x 100,</w:t>
      </w:r>
    </w:p>
    <w:p w14:paraId="0F8CF89C" w14:textId="77777777" w:rsidR="008D06A2" w:rsidRPr="008C738E" w:rsidRDefault="008D06A2" w:rsidP="008D06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E2A27F4" w14:textId="77777777" w:rsidR="008D06A2" w:rsidRPr="008C738E" w:rsidRDefault="008D06A2" w:rsidP="008D06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738E">
        <w:rPr>
          <w:rFonts w:ascii="Times New Roman" w:eastAsia="Times New Roman" w:hAnsi="Times New Roman" w:cs="Times New Roman"/>
          <w:sz w:val="26"/>
          <w:szCs w:val="26"/>
        </w:rPr>
        <w:t>где C</w:t>
      </w:r>
      <w:r w:rsidRPr="008C738E">
        <w:rPr>
          <w:rFonts w:ascii="Times New Roman" w:eastAsia="Times New Roman" w:hAnsi="Times New Roman" w:cs="Times New Roman"/>
          <w:sz w:val="26"/>
          <w:szCs w:val="26"/>
          <w:vertAlign w:val="subscript"/>
        </w:rPr>
        <w:t>г</w:t>
      </w:r>
      <w:r w:rsidRPr="008C738E">
        <w:rPr>
          <w:rFonts w:ascii="Times New Roman" w:eastAsia="Times New Roman" w:hAnsi="Times New Roman" w:cs="Times New Roman"/>
          <w:sz w:val="26"/>
          <w:szCs w:val="26"/>
        </w:rPr>
        <w:t>Бi - количество баллов по критерию;</w:t>
      </w:r>
    </w:p>
    <w:p w14:paraId="224B86B9" w14:textId="77777777" w:rsidR="008D06A2" w:rsidRPr="008C738E" w:rsidRDefault="008D06A2" w:rsidP="008D06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738E">
        <w:rPr>
          <w:rFonts w:ascii="Times New Roman" w:eastAsia="Times New Roman" w:hAnsi="Times New Roman" w:cs="Times New Roman"/>
          <w:sz w:val="26"/>
          <w:szCs w:val="26"/>
        </w:rPr>
        <w:t>C</w:t>
      </w:r>
      <w:r w:rsidRPr="008C738E">
        <w:rPr>
          <w:rFonts w:ascii="Times New Roman" w:eastAsia="Times New Roman" w:hAnsi="Times New Roman" w:cs="Times New Roman"/>
          <w:sz w:val="26"/>
          <w:szCs w:val="26"/>
          <w:vertAlign w:val="subscript"/>
        </w:rPr>
        <w:t>г</w:t>
      </w:r>
      <w:r w:rsidRPr="008C738E">
        <w:rPr>
          <w:rFonts w:ascii="Times New Roman" w:eastAsia="Times New Roman" w:hAnsi="Times New Roman" w:cs="Times New Roman"/>
          <w:sz w:val="26"/>
          <w:szCs w:val="26"/>
        </w:rPr>
        <w:t>min - минимальное предложение из сделанных участниками;</w:t>
      </w:r>
    </w:p>
    <w:p w14:paraId="467C1AD5" w14:textId="77777777" w:rsidR="008D06A2" w:rsidRPr="008C738E" w:rsidRDefault="008D06A2" w:rsidP="008D06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738E">
        <w:rPr>
          <w:rFonts w:ascii="Times New Roman" w:eastAsia="Times New Roman" w:hAnsi="Times New Roman" w:cs="Times New Roman"/>
          <w:sz w:val="26"/>
          <w:szCs w:val="26"/>
        </w:rPr>
        <w:lastRenderedPageBreak/>
        <w:t>C</w:t>
      </w:r>
      <w:r w:rsidRPr="008C738E">
        <w:rPr>
          <w:rFonts w:ascii="Times New Roman" w:eastAsia="Times New Roman" w:hAnsi="Times New Roman" w:cs="Times New Roman"/>
          <w:sz w:val="26"/>
          <w:szCs w:val="26"/>
          <w:vertAlign w:val="subscript"/>
        </w:rPr>
        <w:t>г</w:t>
      </w:r>
      <w:r w:rsidRPr="008C738E">
        <w:rPr>
          <w:rFonts w:ascii="Times New Roman" w:eastAsia="Times New Roman" w:hAnsi="Times New Roman" w:cs="Times New Roman"/>
          <w:sz w:val="26"/>
          <w:szCs w:val="26"/>
        </w:rPr>
        <w:t>max - максимальное предложение из сделанных участниками;</w:t>
      </w:r>
    </w:p>
    <w:p w14:paraId="221E3CFD" w14:textId="77777777" w:rsidR="008D06A2" w:rsidRPr="008C738E" w:rsidRDefault="008D06A2" w:rsidP="008D06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738E">
        <w:rPr>
          <w:rFonts w:ascii="Times New Roman" w:eastAsia="Times New Roman" w:hAnsi="Times New Roman" w:cs="Times New Roman"/>
          <w:sz w:val="26"/>
          <w:szCs w:val="26"/>
        </w:rPr>
        <w:t>C</w:t>
      </w:r>
      <w:r w:rsidRPr="008C738E">
        <w:rPr>
          <w:rFonts w:ascii="Times New Roman" w:eastAsia="Times New Roman" w:hAnsi="Times New Roman" w:cs="Times New Roman"/>
          <w:sz w:val="26"/>
          <w:szCs w:val="26"/>
          <w:vertAlign w:val="subscript"/>
        </w:rPr>
        <w:t>г</w:t>
      </w:r>
      <w:r w:rsidRPr="008C738E">
        <w:rPr>
          <w:rFonts w:ascii="Times New Roman" w:eastAsia="Times New Roman" w:hAnsi="Times New Roman" w:cs="Times New Roman"/>
          <w:sz w:val="26"/>
          <w:szCs w:val="26"/>
        </w:rPr>
        <w:t>i - предложение участника, которое оценивается.».</w:t>
      </w:r>
    </w:p>
    <w:p w14:paraId="7D16870E" w14:textId="302865F4" w:rsidR="008D06A2" w:rsidRPr="008C738E" w:rsidRDefault="008D06A2" w:rsidP="008D06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738E">
        <w:rPr>
          <w:rFonts w:ascii="Times New Roman" w:eastAsia="Times New Roman" w:hAnsi="Times New Roman" w:cs="Times New Roman"/>
          <w:sz w:val="26"/>
          <w:szCs w:val="26"/>
        </w:rPr>
        <w:t>1.2</w:t>
      </w:r>
      <w:r w:rsidR="004A09AA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8C738E">
        <w:rPr>
          <w:rFonts w:ascii="Times New Roman" w:eastAsia="Times New Roman" w:hAnsi="Times New Roman" w:cs="Times New Roman"/>
          <w:sz w:val="26"/>
          <w:szCs w:val="26"/>
        </w:rPr>
        <w:t>. В подпункте 1 пункта 4.6.10 Положения слова «показатели (подкритери</w:t>
      </w:r>
      <w:r w:rsidR="00F42D34">
        <w:rPr>
          <w:rFonts w:ascii="Times New Roman" w:eastAsia="Times New Roman" w:hAnsi="Times New Roman" w:cs="Times New Roman"/>
          <w:sz w:val="26"/>
          <w:szCs w:val="26"/>
        </w:rPr>
        <w:t>и)» заменить словами «показатель</w:t>
      </w:r>
      <w:r w:rsidRPr="008C738E">
        <w:rPr>
          <w:rFonts w:ascii="Times New Roman" w:eastAsia="Times New Roman" w:hAnsi="Times New Roman" w:cs="Times New Roman"/>
          <w:sz w:val="26"/>
          <w:szCs w:val="26"/>
        </w:rPr>
        <w:t xml:space="preserve"> (-и (подкритерии))».</w:t>
      </w:r>
    </w:p>
    <w:p w14:paraId="6448196C" w14:textId="18DC150A" w:rsidR="008D06A2" w:rsidRDefault="008D06A2" w:rsidP="008D06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738E">
        <w:rPr>
          <w:rFonts w:ascii="Times New Roman" w:eastAsia="Times New Roman" w:hAnsi="Times New Roman" w:cs="Times New Roman"/>
          <w:sz w:val="26"/>
          <w:szCs w:val="26"/>
        </w:rPr>
        <w:t>1.2</w:t>
      </w:r>
      <w:r w:rsidR="004A09AA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8C738E">
        <w:rPr>
          <w:rFonts w:ascii="Times New Roman" w:eastAsia="Times New Roman" w:hAnsi="Times New Roman" w:cs="Times New Roman"/>
          <w:sz w:val="26"/>
          <w:szCs w:val="26"/>
        </w:rPr>
        <w:t>. Подпункт 2 пункта 4.6.10 Положения дополнить словами «(в случае если показатель не имеет числового выражения)».</w:t>
      </w:r>
    </w:p>
    <w:p w14:paraId="3D042F75" w14:textId="4E1FDA7A" w:rsidR="002354F3" w:rsidRDefault="002354F3" w:rsidP="002354F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1.2</w:t>
      </w:r>
      <w:r w:rsidR="004A09AA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Абзац 3 подпункта 4 </w:t>
      </w:r>
      <w:r w:rsidRPr="008C738E">
        <w:rPr>
          <w:rFonts w:ascii="Times New Roman" w:eastAsia="Times New Roman" w:hAnsi="Times New Roman" w:cs="Times New Roman"/>
          <w:sz w:val="26"/>
          <w:szCs w:val="26"/>
        </w:rPr>
        <w:t xml:space="preserve">пункта </w:t>
      </w:r>
      <w:r w:rsidR="00477649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8C738E">
        <w:rPr>
          <w:rFonts w:ascii="Times New Roman" w:eastAsia="Times New Roman" w:hAnsi="Times New Roman" w:cs="Times New Roman"/>
          <w:sz w:val="26"/>
          <w:szCs w:val="26"/>
        </w:rPr>
        <w:t>.</w:t>
      </w:r>
      <w:r w:rsidR="00477649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8C738E">
        <w:rPr>
          <w:rFonts w:ascii="Times New Roman" w:eastAsia="Times New Roman" w:hAnsi="Times New Roman" w:cs="Times New Roman"/>
          <w:sz w:val="26"/>
          <w:szCs w:val="26"/>
        </w:rPr>
        <w:t>.</w:t>
      </w:r>
      <w:r w:rsidR="00477649">
        <w:rPr>
          <w:rFonts w:ascii="Times New Roman" w:eastAsia="Times New Roman" w:hAnsi="Times New Roman" w:cs="Times New Roman"/>
          <w:sz w:val="26"/>
          <w:szCs w:val="26"/>
        </w:rPr>
        <w:t>10</w:t>
      </w:r>
      <w:r w:rsidRPr="008C738E">
        <w:rPr>
          <w:rFonts w:ascii="Times New Roman" w:eastAsia="Times New Roman" w:hAnsi="Times New Roman" w:cs="Times New Roman"/>
          <w:sz w:val="26"/>
          <w:szCs w:val="26"/>
        </w:rPr>
        <w:t xml:space="preserve"> Положения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изложить в новой редакции:</w:t>
      </w:r>
    </w:p>
    <w:p w14:paraId="649D7292" w14:textId="77777777" w:rsidR="002354F3" w:rsidRPr="003D6EBC" w:rsidRDefault="002354F3" w:rsidP="002354F3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D6EBC">
        <w:rPr>
          <w:rFonts w:ascii="Times New Roman" w:eastAsia="Times New Roman" w:hAnsi="Times New Roman" w:cs="Times New Roman"/>
          <w:sz w:val="26"/>
          <w:szCs w:val="26"/>
        </w:rPr>
        <w:t>«ПБi = Пi / Пmax x 100 х ЗП,»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741276E" w14:textId="77777777" w:rsidR="002354F3" w:rsidRPr="008C738E" w:rsidRDefault="002354F3" w:rsidP="008D06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9925903" w14:textId="370D5CDA" w:rsidR="004A09AA" w:rsidRPr="008C738E" w:rsidRDefault="004A09AA" w:rsidP="004A09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738E">
        <w:rPr>
          <w:rFonts w:ascii="Times New Roman" w:eastAsia="Times New Roman" w:hAnsi="Times New Roman" w:cs="Times New Roman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 w:rsidRPr="008C738E">
        <w:rPr>
          <w:rFonts w:ascii="Times New Roman" w:eastAsia="Times New Roman" w:hAnsi="Times New Roman" w:cs="Times New Roman"/>
          <w:sz w:val="26"/>
          <w:szCs w:val="26"/>
        </w:rPr>
        <w:t>. В подпункте 1 пункта 7.1 Положения число «100» заменить числом «300».</w:t>
      </w:r>
    </w:p>
    <w:p w14:paraId="2E6DAED1" w14:textId="16AFEB91" w:rsidR="008D06A2" w:rsidRPr="008C738E" w:rsidRDefault="008D06A2" w:rsidP="008D06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738E">
        <w:rPr>
          <w:rFonts w:ascii="Times New Roman" w:eastAsia="Times New Roman" w:hAnsi="Times New Roman" w:cs="Times New Roman"/>
          <w:sz w:val="26"/>
          <w:szCs w:val="26"/>
        </w:rPr>
        <w:t>1.2</w:t>
      </w:r>
      <w:r w:rsidR="002354F3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8C738E">
        <w:rPr>
          <w:rFonts w:ascii="Times New Roman" w:eastAsia="Times New Roman" w:hAnsi="Times New Roman" w:cs="Times New Roman"/>
          <w:sz w:val="26"/>
          <w:szCs w:val="26"/>
        </w:rPr>
        <w:t>. Абзацы 40-46 пункта 7.1 Положения изложить в следующей редакции:</w:t>
      </w:r>
    </w:p>
    <w:p w14:paraId="40D862E4" w14:textId="77777777" w:rsidR="008D06A2" w:rsidRPr="008C738E" w:rsidRDefault="008D06A2" w:rsidP="008D06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738E">
        <w:rPr>
          <w:rFonts w:ascii="Times New Roman" w:eastAsia="Times New Roman" w:hAnsi="Times New Roman" w:cs="Times New Roman"/>
          <w:sz w:val="26"/>
          <w:szCs w:val="26"/>
        </w:rPr>
        <w:t xml:space="preserve">«30) осуществляется закупка товаров (работ, услуг), которые приобретаются в целях исполнения договоров (контрактов), заключенных МУП </w:t>
      </w:r>
      <w:r w:rsidR="002B1A29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8C738E">
        <w:rPr>
          <w:rFonts w:ascii="Times New Roman" w:eastAsia="Times New Roman" w:hAnsi="Times New Roman" w:cs="Times New Roman"/>
          <w:sz w:val="26"/>
          <w:szCs w:val="26"/>
        </w:rPr>
        <w:t xml:space="preserve">ТПО </w:t>
      </w:r>
      <w:r w:rsidR="002B1A29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8C738E">
        <w:rPr>
          <w:rFonts w:ascii="Times New Roman" w:eastAsia="Times New Roman" w:hAnsi="Times New Roman" w:cs="Times New Roman"/>
          <w:sz w:val="26"/>
          <w:szCs w:val="26"/>
        </w:rPr>
        <w:t>ТоргСервис</w:t>
      </w:r>
      <w:r w:rsidR="002B1A29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8C738E">
        <w:rPr>
          <w:rFonts w:ascii="Times New Roman" w:eastAsia="Times New Roman" w:hAnsi="Times New Roman" w:cs="Times New Roman"/>
          <w:sz w:val="26"/>
          <w:szCs w:val="26"/>
        </w:rPr>
        <w:t xml:space="preserve"> с бюджетными, автономными, казенными учреждениями муниципального образования город Норильск в целях обеспечения их бесперебойной работы.</w:t>
      </w:r>
    </w:p>
    <w:p w14:paraId="48568BEF" w14:textId="77777777" w:rsidR="008D06A2" w:rsidRPr="008C738E" w:rsidRDefault="008D06A2" w:rsidP="008D06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738E">
        <w:rPr>
          <w:rFonts w:ascii="Times New Roman" w:eastAsia="Times New Roman" w:hAnsi="Times New Roman" w:cs="Times New Roman"/>
          <w:sz w:val="26"/>
          <w:szCs w:val="26"/>
        </w:rPr>
        <w:t>В случае, если при осуществлении закупки по настоящему основанию невозможно определить количество поставляемых товаров (выполняемых работ, оказываемых услуг), допускается заключение договора с определением цены единицы каждого товара (работы, услуги) и максимальной цены договора. Такой договор должен содержать:</w:t>
      </w:r>
    </w:p>
    <w:p w14:paraId="3B433820" w14:textId="77777777" w:rsidR="008D06A2" w:rsidRPr="008C738E" w:rsidRDefault="008D06A2" w:rsidP="008D06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738E">
        <w:rPr>
          <w:rFonts w:ascii="Times New Roman" w:eastAsia="Times New Roman" w:hAnsi="Times New Roman" w:cs="Times New Roman"/>
          <w:sz w:val="26"/>
          <w:szCs w:val="26"/>
        </w:rPr>
        <w:t>- перечень товаров (работ, услуг), которые являются предметом закупки, с указанием цены единицы товара (работы, услуги);</w:t>
      </w:r>
    </w:p>
    <w:p w14:paraId="1CCCF779" w14:textId="77777777" w:rsidR="008D06A2" w:rsidRPr="008C738E" w:rsidRDefault="008D06A2" w:rsidP="008D06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738E">
        <w:rPr>
          <w:rFonts w:ascii="Times New Roman" w:eastAsia="Times New Roman" w:hAnsi="Times New Roman" w:cs="Times New Roman"/>
          <w:sz w:val="26"/>
          <w:szCs w:val="26"/>
        </w:rPr>
        <w:t>- максимальную цену договора;</w:t>
      </w:r>
    </w:p>
    <w:p w14:paraId="7E3E9A3F" w14:textId="77777777" w:rsidR="008D06A2" w:rsidRPr="008C738E" w:rsidRDefault="008D06A2" w:rsidP="008D06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738E">
        <w:rPr>
          <w:rFonts w:ascii="Times New Roman" w:eastAsia="Times New Roman" w:hAnsi="Times New Roman" w:cs="Times New Roman"/>
          <w:sz w:val="26"/>
          <w:szCs w:val="26"/>
        </w:rPr>
        <w:t>- порядок действий Заказчика и поставщика при поставке товара (выполнении работ, оказании услуг) из перечня товаров (работ, услуг), указанного в договоре;</w:t>
      </w:r>
    </w:p>
    <w:p w14:paraId="42B0530E" w14:textId="77777777" w:rsidR="008D06A2" w:rsidRPr="008C738E" w:rsidRDefault="008D06A2" w:rsidP="008D06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738E">
        <w:rPr>
          <w:rFonts w:ascii="Times New Roman" w:eastAsia="Times New Roman" w:hAnsi="Times New Roman" w:cs="Times New Roman"/>
          <w:sz w:val="26"/>
          <w:szCs w:val="26"/>
        </w:rPr>
        <w:t>- порядок оплаты поставленных товаров (выполненных работ, оказанных услуг) по установленной в договоре цене за единицу товара (работы, услуги);</w:t>
      </w:r>
    </w:p>
    <w:p w14:paraId="016F16C8" w14:textId="77777777" w:rsidR="008D06A2" w:rsidRPr="00BF308D" w:rsidRDefault="008D06A2" w:rsidP="008D06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738E">
        <w:rPr>
          <w:rFonts w:ascii="Times New Roman" w:eastAsia="Times New Roman" w:hAnsi="Times New Roman" w:cs="Times New Roman"/>
          <w:sz w:val="26"/>
          <w:szCs w:val="26"/>
        </w:rPr>
        <w:t>- условие об отсутствии обязанности у Заказчика приобрести товары (работы, услуги) на размер максимальной цены договора;».</w:t>
      </w:r>
    </w:p>
    <w:p w14:paraId="1DC9B034" w14:textId="75ECE161" w:rsidR="008571EE" w:rsidRPr="001C5A39" w:rsidRDefault="00EE2F8A" w:rsidP="002E65B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3352">
        <w:rPr>
          <w:rFonts w:ascii="Times New Roman" w:eastAsia="Times New Roman" w:hAnsi="Times New Roman" w:cs="Times New Roman"/>
          <w:sz w:val="26"/>
          <w:szCs w:val="26"/>
        </w:rPr>
        <w:t>2. </w:t>
      </w:r>
      <w:r w:rsidR="006F282E" w:rsidRPr="00A93352">
        <w:rPr>
          <w:rFonts w:ascii="Times New Roman" w:eastAsia="Times New Roman" w:hAnsi="Times New Roman" w:cs="Times New Roman"/>
          <w:sz w:val="26"/>
          <w:szCs w:val="26"/>
        </w:rPr>
        <w:t xml:space="preserve">Начальнику Управления информатизации и связи Администрации города Норильска разместить </w:t>
      </w:r>
      <w:r w:rsidR="0096770D" w:rsidRPr="00882841"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</w:t>
      </w:r>
      <w:r w:rsidR="006F282E" w:rsidRPr="00882841">
        <w:rPr>
          <w:rFonts w:ascii="Times New Roman" w:eastAsia="Times New Roman" w:hAnsi="Times New Roman" w:cs="Times New Roman"/>
          <w:sz w:val="26"/>
          <w:szCs w:val="26"/>
        </w:rPr>
        <w:t>в единой информационной системе в сфере закупок товаро</w:t>
      </w:r>
      <w:r w:rsidR="00A961FF" w:rsidRPr="001C5A39">
        <w:rPr>
          <w:rFonts w:ascii="Times New Roman" w:eastAsia="Times New Roman" w:hAnsi="Times New Roman" w:cs="Times New Roman"/>
          <w:sz w:val="26"/>
          <w:szCs w:val="26"/>
        </w:rPr>
        <w:t xml:space="preserve">в, работ, услуг (на официальном </w:t>
      </w:r>
      <w:r w:rsidR="006F282E" w:rsidRPr="001C5A39">
        <w:rPr>
          <w:rFonts w:ascii="Times New Roman" w:eastAsia="Times New Roman" w:hAnsi="Times New Roman" w:cs="Times New Roman"/>
          <w:sz w:val="26"/>
          <w:szCs w:val="26"/>
        </w:rPr>
        <w:t>сайте в информационно-телек</w:t>
      </w:r>
      <w:r w:rsidR="00A961FF" w:rsidRPr="001C5A39">
        <w:rPr>
          <w:rFonts w:ascii="Times New Roman" w:eastAsia="Times New Roman" w:hAnsi="Times New Roman" w:cs="Times New Roman"/>
          <w:sz w:val="26"/>
          <w:szCs w:val="26"/>
        </w:rPr>
        <w:t xml:space="preserve">оммуникационной сети «Интернет» </w:t>
      </w:r>
      <w:r w:rsidR="006F282E" w:rsidRPr="001C5A39">
        <w:rPr>
          <w:rFonts w:ascii="Times New Roman" w:eastAsia="Times New Roman" w:hAnsi="Times New Roman" w:cs="Times New Roman"/>
          <w:sz w:val="26"/>
          <w:szCs w:val="26"/>
        </w:rPr>
        <w:t xml:space="preserve">(www.zakupki.gov.ru) в течение пятнадцати календарных дней с даты </w:t>
      </w:r>
      <w:r w:rsidR="0096770D" w:rsidRPr="001C5A39">
        <w:rPr>
          <w:rFonts w:ascii="Times New Roman" w:eastAsia="Times New Roman" w:hAnsi="Times New Roman" w:cs="Times New Roman"/>
          <w:sz w:val="26"/>
          <w:szCs w:val="26"/>
        </w:rPr>
        <w:t xml:space="preserve">его </w:t>
      </w:r>
      <w:r w:rsidR="006F282E" w:rsidRPr="001C5A39">
        <w:rPr>
          <w:rFonts w:ascii="Times New Roman" w:eastAsia="Times New Roman" w:hAnsi="Times New Roman" w:cs="Times New Roman"/>
          <w:sz w:val="26"/>
          <w:szCs w:val="26"/>
        </w:rPr>
        <w:t>издания</w:t>
      </w:r>
      <w:r w:rsidR="0096770D" w:rsidRPr="001C5A39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D79818C" w14:textId="1B8F3FED" w:rsidR="008571EE" w:rsidRPr="006337D4" w:rsidRDefault="00EE2F8A" w:rsidP="00C65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5A39">
        <w:rPr>
          <w:rFonts w:ascii="Times New Roman" w:eastAsia="Times New Roman" w:hAnsi="Times New Roman" w:cs="Times New Roman"/>
          <w:sz w:val="26"/>
          <w:szCs w:val="26"/>
        </w:rPr>
        <w:tab/>
        <w:t>3. </w:t>
      </w:r>
      <w:r w:rsidR="0096770D" w:rsidRPr="001C5A39">
        <w:rPr>
          <w:rFonts w:ascii="Times New Roman" w:eastAsia="Times New Roman" w:hAnsi="Times New Roman" w:cs="Times New Roman"/>
          <w:sz w:val="26"/>
          <w:szCs w:val="26"/>
        </w:rPr>
        <w:t xml:space="preserve">Директорам </w:t>
      </w:r>
      <w:r w:rsidR="0096770D" w:rsidRPr="00421DB6">
        <w:rPr>
          <w:rFonts w:ascii="Times New Roman" w:hAnsi="Times New Roman" w:cs="Times New Roman"/>
          <w:sz w:val="26"/>
          <w:szCs w:val="26"/>
        </w:rPr>
        <w:t xml:space="preserve">муниципальных унитарных предприятий муниципального образования город Норильск (далее </w:t>
      </w:r>
      <w:r w:rsidR="0085510F">
        <w:rPr>
          <w:rFonts w:ascii="Times New Roman" w:hAnsi="Times New Roman" w:cs="Times New Roman"/>
          <w:sz w:val="26"/>
          <w:szCs w:val="26"/>
        </w:rPr>
        <w:t>–</w:t>
      </w:r>
      <w:r w:rsidR="0096770D" w:rsidRPr="00421DB6">
        <w:rPr>
          <w:rFonts w:ascii="Times New Roman" w:hAnsi="Times New Roman" w:cs="Times New Roman"/>
          <w:sz w:val="26"/>
          <w:szCs w:val="26"/>
        </w:rPr>
        <w:t xml:space="preserve"> МУП): </w:t>
      </w:r>
      <w:r w:rsidR="00421DB6">
        <w:rPr>
          <w:rFonts w:ascii="Times New Roman" w:hAnsi="Times New Roman" w:cs="Times New Roman"/>
          <w:sz w:val="26"/>
          <w:szCs w:val="26"/>
        </w:rPr>
        <w:t>«</w:t>
      </w:r>
      <w:r w:rsidR="0096770D" w:rsidRPr="00421DB6">
        <w:rPr>
          <w:rFonts w:ascii="Times New Roman" w:hAnsi="Times New Roman" w:cs="Times New Roman"/>
          <w:sz w:val="26"/>
          <w:szCs w:val="26"/>
        </w:rPr>
        <w:t>Расчетно-кассовый центр</w:t>
      </w:r>
      <w:r w:rsidR="00421DB6">
        <w:rPr>
          <w:rFonts w:ascii="Times New Roman" w:hAnsi="Times New Roman" w:cs="Times New Roman"/>
          <w:sz w:val="26"/>
          <w:szCs w:val="26"/>
        </w:rPr>
        <w:t>»</w:t>
      </w:r>
      <w:r w:rsidR="0096770D" w:rsidRPr="00421DB6">
        <w:rPr>
          <w:rFonts w:ascii="Times New Roman" w:hAnsi="Times New Roman" w:cs="Times New Roman"/>
          <w:sz w:val="26"/>
          <w:szCs w:val="26"/>
        </w:rPr>
        <w:t xml:space="preserve">, </w:t>
      </w:r>
      <w:r w:rsidR="00421DB6">
        <w:rPr>
          <w:rFonts w:ascii="Times New Roman" w:hAnsi="Times New Roman" w:cs="Times New Roman"/>
          <w:sz w:val="26"/>
          <w:szCs w:val="26"/>
        </w:rPr>
        <w:t>«</w:t>
      </w:r>
      <w:r w:rsidR="0096770D" w:rsidRPr="00421DB6">
        <w:rPr>
          <w:rFonts w:ascii="Times New Roman" w:hAnsi="Times New Roman" w:cs="Times New Roman"/>
          <w:sz w:val="26"/>
          <w:szCs w:val="26"/>
        </w:rPr>
        <w:t>Многофункциональный обслуживающий комплекс</w:t>
      </w:r>
      <w:r w:rsidR="00421DB6">
        <w:rPr>
          <w:rFonts w:ascii="Times New Roman" w:hAnsi="Times New Roman" w:cs="Times New Roman"/>
          <w:sz w:val="26"/>
          <w:szCs w:val="26"/>
        </w:rPr>
        <w:t>»</w:t>
      </w:r>
      <w:r w:rsidR="0096770D" w:rsidRPr="00421DB6">
        <w:rPr>
          <w:rFonts w:ascii="Times New Roman" w:hAnsi="Times New Roman" w:cs="Times New Roman"/>
          <w:sz w:val="26"/>
          <w:szCs w:val="26"/>
        </w:rPr>
        <w:t xml:space="preserve">, </w:t>
      </w:r>
      <w:r w:rsidR="00421DB6">
        <w:rPr>
          <w:rFonts w:ascii="Times New Roman" w:hAnsi="Times New Roman" w:cs="Times New Roman"/>
          <w:sz w:val="26"/>
          <w:szCs w:val="26"/>
        </w:rPr>
        <w:t>«</w:t>
      </w:r>
      <w:r w:rsidR="0096770D" w:rsidRPr="00421DB6">
        <w:rPr>
          <w:rFonts w:ascii="Times New Roman" w:hAnsi="Times New Roman" w:cs="Times New Roman"/>
          <w:sz w:val="26"/>
          <w:szCs w:val="26"/>
        </w:rPr>
        <w:t xml:space="preserve">Торгово-производственное объединение </w:t>
      </w:r>
      <w:r w:rsidR="00421DB6">
        <w:rPr>
          <w:rFonts w:ascii="Times New Roman" w:hAnsi="Times New Roman" w:cs="Times New Roman"/>
          <w:sz w:val="26"/>
          <w:szCs w:val="26"/>
        </w:rPr>
        <w:t>«</w:t>
      </w:r>
      <w:r w:rsidR="0096770D" w:rsidRPr="00421DB6">
        <w:rPr>
          <w:rFonts w:ascii="Times New Roman" w:hAnsi="Times New Roman" w:cs="Times New Roman"/>
          <w:sz w:val="26"/>
          <w:szCs w:val="26"/>
        </w:rPr>
        <w:t>ТоргСервис</w:t>
      </w:r>
      <w:r w:rsidR="00421DB6">
        <w:rPr>
          <w:rFonts w:ascii="Times New Roman" w:hAnsi="Times New Roman" w:cs="Times New Roman"/>
          <w:sz w:val="26"/>
          <w:szCs w:val="26"/>
        </w:rPr>
        <w:t>»</w:t>
      </w:r>
      <w:r w:rsidR="0096770D" w:rsidRPr="00421DB6">
        <w:rPr>
          <w:rFonts w:ascii="Times New Roman" w:hAnsi="Times New Roman" w:cs="Times New Roman"/>
          <w:sz w:val="26"/>
          <w:szCs w:val="26"/>
        </w:rPr>
        <w:t xml:space="preserve">, </w:t>
      </w:r>
      <w:r w:rsidR="00421DB6">
        <w:rPr>
          <w:rFonts w:ascii="Times New Roman" w:hAnsi="Times New Roman" w:cs="Times New Roman"/>
          <w:sz w:val="26"/>
          <w:szCs w:val="26"/>
        </w:rPr>
        <w:t>«</w:t>
      </w:r>
      <w:r w:rsidR="0096770D" w:rsidRPr="00421DB6">
        <w:rPr>
          <w:rFonts w:ascii="Times New Roman" w:hAnsi="Times New Roman" w:cs="Times New Roman"/>
          <w:sz w:val="26"/>
          <w:szCs w:val="26"/>
        </w:rPr>
        <w:t>Коммунальные объединенные системы</w:t>
      </w:r>
      <w:r w:rsidR="00421DB6">
        <w:rPr>
          <w:rFonts w:ascii="Times New Roman" w:hAnsi="Times New Roman" w:cs="Times New Roman"/>
          <w:sz w:val="26"/>
          <w:szCs w:val="26"/>
        </w:rPr>
        <w:t>»</w:t>
      </w:r>
      <w:r w:rsidR="0096770D" w:rsidRPr="00421DB6">
        <w:rPr>
          <w:rFonts w:ascii="Times New Roman" w:hAnsi="Times New Roman" w:cs="Times New Roman"/>
          <w:sz w:val="26"/>
          <w:szCs w:val="26"/>
        </w:rPr>
        <w:t xml:space="preserve"> </w:t>
      </w:r>
      <w:r w:rsidR="006F282E" w:rsidRPr="00B079E1">
        <w:rPr>
          <w:rFonts w:ascii="Times New Roman" w:eastAsia="Times New Roman" w:hAnsi="Times New Roman" w:cs="Times New Roman"/>
          <w:sz w:val="26"/>
          <w:szCs w:val="26"/>
        </w:rPr>
        <w:t>в срок не позднее пятнадцати календарных дней с даты размещения в единой информационной системе настоящ</w:t>
      </w:r>
      <w:r w:rsidR="005B7CC4" w:rsidRPr="00B079E1">
        <w:rPr>
          <w:rFonts w:ascii="Times New Roman" w:eastAsia="Times New Roman" w:hAnsi="Times New Roman" w:cs="Times New Roman"/>
          <w:sz w:val="26"/>
          <w:szCs w:val="26"/>
        </w:rPr>
        <w:t>его</w:t>
      </w:r>
      <w:r w:rsidR="006F282E" w:rsidRPr="00B079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B7CC4" w:rsidRPr="009C41DF"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 w:rsidR="006F282E" w:rsidRPr="009C41DF">
        <w:rPr>
          <w:rFonts w:ascii="Times New Roman" w:eastAsia="Times New Roman" w:hAnsi="Times New Roman" w:cs="Times New Roman"/>
          <w:sz w:val="26"/>
          <w:szCs w:val="26"/>
        </w:rPr>
        <w:t xml:space="preserve">, внести </w:t>
      </w:r>
      <w:r w:rsidR="005B7CC4" w:rsidRPr="009C41DF">
        <w:rPr>
          <w:rFonts w:ascii="Times New Roman" w:eastAsia="Times New Roman" w:hAnsi="Times New Roman" w:cs="Times New Roman"/>
          <w:sz w:val="26"/>
          <w:szCs w:val="26"/>
        </w:rPr>
        <w:t xml:space="preserve">соответствующие </w:t>
      </w:r>
      <w:r w:rsidR="006F282E" w:rsidRPr="009C41DF">
        <w:rPr>
          <w:rFonts w:ascii="Times New Roman" w:eastAsia="Times New Roman" w:hAnsi="Times New Roman" w:cs="Times New Roman"/>
          <w:sz w:val="26"/>
          <w:szCs w:val="26"/>
        </w:rPr>
        <w:t>изменения в собственн</w:t>
      </w:r>
      <w:r w:rsidR="005B7CC4" w:rsidRPr="003D2772">
        <w:rPr>
          <w:rFonts w:ascii="Times New Roman" w:eastAsia="Times New Roman" w:hAnsi="Times New Roman" w:cs="Times New Roman"/>
          <w:sz w:val="26"/>
          <w:szCs w:val="26"/>
        </w:rPr>
        <w:t>ы</w:t>
      </w:r>
      <w:r w:rsidR="006F282E" w:rsidRPr="003D2772">
        <w:rPr>
          <w:rFonts w:ascii="Times New Roman" w:eastAsia="Times New Roman" w:hAnsi="Times New Roman" w:cs="Times New Roman"/>
          <w:sz w:val="26"/>
          <w:szCs w:val="26"/>
        </w:rPr>
        <w:t>е Положени</w:t>
      </w:r>
      <w:r w:rsidR="005B7CC4" w:rsidRPr="003D2772">
        <w:rPr>
          <w:rFonts w:ascii="Times New Roman" w:eastAsia="Times New Roman" w:hAnsi="Times New Roman" w:cs="Times New Roman"/>
          <w:sz w:val="26"/>
          <w:szCs w:val="26"/>
        </w:rPr>
        <w:t>я</w:t>
      </w:r>
      <w:r w:rsidR="006F282E" w:rsidRPr="003D2772">
        <w:rPr>
          <w:rFonts w:ascii="Times New Roman" w:eastAsia="Times New Roman" w:hAnsi="Times New Roman" w:cs="Times New Roman"/>
          <w:sz w:val="26"/>
          <w:szCs w:val="26"/>
        </w:rPr>
        <w:t xml:space="preserve"> о закупках в полном соответствии с Типовым положением (в части, им регулируемой), с учетом требований</w:t>
      </w:r>
      <w:r w:rsidR="000407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F282E" w:rsidRPr="003D2772">
        <w:rPr>
          <w:rFonts w:ascii="Times New Roman" w:eastAsia="Times New Roman" w:hAnsi="Times New Roman" w:cs="Times New Roman"/>
          <w:sz w:val="26"/>
          <w:szCs w:val="26"/>
        </w:rPr>
        <w:t>законодательства</w:t>
      </w:r>
      <w:r w:rsidR="000407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F282E" w:rsidRPr="006337D4">
        <w:rPr>
          <w:rFonts w:ascii="Times New Roman" w:eastAsia="Times New Roman" w:hAnsi="Times New Roman" w:cs="Times New Roman"/>
          <w:sz w:val="26"/>
          <w:szCs w:val="26"/>
        </w:rPr>
        <w:t xml:space="preserve">к положениям о закупке. </w:t>
      </w:r>
    </w:p>
    <w:p w14:paraId="196BC838" w14:textId="77777777" w:rsidR="005B7CC4" w:rsidRPr="00421DB6" w:rsidRDefault="002E65B8" w:rsidP="00C655A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78C0">
        <w:rPr>
          <w:rFonts w:ascii="Times New Roman" w:eastAsia="Times New Roman" w:hAnsi="Times New Roman" w:cs="Times New Roman"/>
          <w:sz w:val="26"/>
          <w:szCs w:val="26"/>
        </w:rPr>
        <w:lastRenderedPageBreak/>
        <w:tab/>
        <w:t>4</w:t>
      </w:r>
      <w:r w:rsidR="006F282E" w:rsidRPr="001878C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B079E1" w:rsidRPr="00B079E1">
        <w:rPr>
          <w:rFonts w:ascii="Times New Roman" w:eastAsia="Times New Roman" w:hAnsi="Times New Roman" w:cs="Times New Roman"/>
          <w:sz w:val="26"/>
          <w:szCs w:val="26"/>
        </w:rPr>
        <w:t xml:space="preserve">Управлению по персоналу Администрации города Норильска обеспечить ознакомление с настоящим </w:t>
      </w:r>
      <w:r w:rsidR="00B079E1">
        <w:rPr>
          <w:rFonts w:ascii="Times New Roman" w:eastAsia="Times New Roman" w:hAnsi="Times New Roman" w:cs="Times New Roman"/>
          <w:sz w:val="26"/>
          <w:szCs w:val="26"/>
        </w:rPr>
        <w:t>п</w:t>
      </w:r>
      <w:r w:rsidR="00B079E1" w:rsidRPr="00B079E1">
        <w:rPr>
          <w:rFonts w:ascii="Times New Roman" w:eastAsia="Times New Roman" w:hAnsi="Times New Roman" w:cs="Times New Roman"/>
          <w:sz w:val="26"/>
          <w:szCs w:val="26"/>
        </w:rPr>
        <w:t xml:space="preserve">остановлением </w:t>
      </w:r>
      <w:r w:rsidR="005B7CC4" w:rsidRPr="00421DB6">
        <w:rPr>
          <w:rFonts w:ascii="Times New Roman" w:hAnsi="Times New Roman" w:cs="Times New Roman"/>
          <w:sz w:val="26"/>
          <w:szCs w:val="26"/>
        </w:rPr>
        <w:t xml:space="preserve">директоров МУП, указанных в </w:t>
      </w:r>
      <w:hyperlink r:id="rId9" w:history="1">
        <w:r w:rsidR="005B7CC4" w:rsidRPr="00C655AA">
          <w:rPr>
            <w:rFonts w:ascii="Times New Roman" w:hAnsi="Times New Roman" w:cs="Times New Roman"/>
            <w:sz w:val="26"/>
            <w:szCs w:val="26"/>
          </w:rPr>
          <w:t>пункте 3</w:t>
        </w:r>
      </w:hyperlink>
      <w:r w:rsidR="005B7CC4" w:rsidRPr="00421DB6">
        <w:rPr>
          <w:rFonts w:ascii="Times New Roman" w:hAnsi="Times New Roman" w:cs="Times New Roman"/>
          <w:sz w:val="26"/>
          <w:szCs w:val="26"/>
        </w:rPr>
        <w:t xml:space="preserve"> настоящего постановления</w:t>
      </w:r>
      <w:r w:rsidR="00B079E1">
        <w:rPr>
          <w:rFonts w:ascii="Times New Roman" w:hAnsi="Times New Roman" w:cs="Times New Roman"/>
          <w:sz w:val="26"/>
          <w:szCs w:val="26"/>
        </w:rPr>
        <w:t>,</w:t>
      </w:r>
      <w:r w:rsidR="00B079E1" w:rsidRPr="00B079E1">
        <w:t xml:space="preserve"> </w:t>
      </w:r>
      <w:r w:rsidR="00B079E1" w:rsidRPr="00B079E1">
        <w:rPr>
          <w:rFonts w:ascii="Times New Roman" w:hAnsi="Times New Roman" w:cs="Times New Roman"/>
          <w:sz w:val="26"/>
          <w:szCs w:val="26"/>
        </w:rPr>
        <w:t>в порядке и сроки, предусмотренные Регламентом Администрации города Норильска</w:t>
      </w:r>
      <w:r w:rsidR="00B079E1">
        <w:rPr>
          <w:rFonts w:ascii="Times New Roman" w:hAnsi="Times New Roman" w:cs="Times New Roman"/>
          <w:sz w:val="26"/>
          <w:szCs w:val="26"/>
        </w:rPr>
        <w:t>.</w:t>
      </w:r>
    </w:p>
    <w:p w14:paraId="56ECBACC" w14:textId="77777777" w:rsidR="005B7CC4" w:rsidRPr="00421DB6" w:rsidRDefault="002E65B8" w:rsidP="005B7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41DF">
        <w:rPr>
          <w:rFonts w:ascii="Times New Roman" w:eastAsia="Times New Roman" w:hAnsi="Times New Roman" w:cs="Times New Roman"/>
          <w:sz w:val="26"/>
          <w:szCs w:val="26"/>
        </w:rPr>
        <w:tab/>
        <w:t>5</w:t>
      </w:r>
      <w:r w:rsidR="00EE2F8A" w:rsidRPr="009C41DF">
        <w:rPr>
          <w:rFonts w:ascii="Times New Roman" w:eastAsia="Times New Roman" w:hAnsi="Times New Roman" w:cs="Times New Roman"/>
          <w:sz w:val="26"/>
          <w:szCs w:val="26"/>
        </w:rPr>
        <w:t>. </w:t>
      </w:r>
      <w:r w:rsidR="005B7CC4" w:rsidRPr="00421DB6">
        <w:rPr>
          <w:rFonts w:ascii="Times New Roman" w:hAnsi="Times New Roman" w:cs="Times New Roman"/>
          <w:sz w:val="26"/>
          <w:szCs w:val="26"/>
        </w:rPr>
        <w:t xml:space="preserve">Контроль за исполнением </w:t>
      </w:r>
      <w:hyperlink r:id="rId10" w:history="1">
        <w:r w:rsidR="005B7CC4" w:rsidRPr="00C655AA">
          <w:rPr>
            <w:rFonts w:ascii="Times New Roman" w:hAnsi="Times New Roman" w:cs="Times New Roman"/>
            <w:sz w:val="26"/>
            <w:szCs w:val="26"/>
          </w:rPr>
          <w:t>пунктов 2</w:t>
        </w:r>
      </w:hyperlink>
      <w:r w:rsidR="005B7CC4" w:rsidRPr="00421DB6">
        <w:rPr>
          <w:rFonts w:ascii="Times New Roman" w:hAnsi="Times New Roman" w:cs="Times New Roman"/>
          <w:sz w:val="26"/>
          <w:szCs w:val="26"/>
        </w:rPr>
        <w:t>, 4</w:t>
      </w:r>
      <w:hyperlink r:id="rId11" w:history="1"/>
      <w:r w:rsidR="005B7CC4" w:rsidRPr="00421DB6">
        <w:rPr>
          <w:rFonts w:ascii="Times New Roman" w:hAnsi="Times New Roman" w:cs="Times New Roman"/>
          <w:sz w:val="26"/>
          <w:szCs w:val="26"/>
        </w:rPr>
        <w:t>, 6</w:t>
      </w:r>
      <w:hyperlink r:id="rId12" w:history="1"/>
      <w:r w:rsidR="005B7CC4" w:rsidRPr="00421DB6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C74C0E" w:rsidRPr="00421DB6">
        <w:rPr>
          <w:rFonts w:ascii="Times New Roman" w:hAnsi="Times New Roman" w:cs="Times New Roman"/>
          <w:sz w:val="26"/>
          <w:szCs w:val="26"/>
        </w:rPr>
        <w:t>п</w:t>
      </w:r>
      <w:r w:rsidR="005B7CC4" w:rsidRPr="00421DB6">
        <w:rPr>
          <w:rFonts w:ascii="Times New Roman" w:hAnsi="Times New Roman" w:cs="Times New Roman"/>
          <w:sz w:val="26"/>
          <w:szCs w:val="26"/>
        </w:rPr>
        <w:t xml:space="preserve">остановления оставляю за собой, в остальной части </w:t>
      </w:r>
      <w:r w:rsidR="00C74C0E" w:rsidRPr="00421DB6">
        <w:rPr>
          <w:rFonts w:ascii="Times New Roman" w:hAnsi="Times New Roman" w:cs="Times New Roman"/>
          <w:sz w:val="26"/>
          <w:szCs w:val="26"/>
        </w:rPr>
        <w:t>–</w:t>
      </w:r>
      <w:r w:rsidR="005B7CC4" w:rsidRPr="00421DB6">
        <w:rPr>
          <w:rFonts w:ascii="Times New Roman" w:hAnsi="Times New Roman" w:cs="Times New Roman"/>
          <w:sz w:val="26"/>
          <w:szCs w:val="26"/>
        </w:rPr>
        <w:t xml:space="preserve"> возложить на заместителя Главы города Норильска по собственности и развитию предпринимательства.</w:t>
      </w:r>
    </w:p>
    <w:p w14:paraId="52C715A0" w14:textId="77777777" w:rsidR="008571EE" w:rsidRPr="003D2772" w:rsidRDefault="002E65B8" w:rsidP="00EE2F8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41DF">
        <w:rPr>
          <w:rFonts w:ascii="Times New Roman" w:eastAsia="Times New Roman" w:hAnsi="Times New Roman" w:cs="Times New Roman"/>
          <w:sz w:val="26"/>
          <w:szCs w:val="26"/>
        </w:rPr>
        <w:tab/>
        <w:t>6</w:t>
      </w:r>
      <w:r w:rsidR="006F282E" w:rsidRPr="009C41DF">
        <w:rPr>
          <w:rFonts w:ascii="Times New Roman" w:eastAsia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3A957C15" w14:textId="77777777" w:rsidR="008571EE" w:rsidRPr="006466D3" w:rsidRDefault="008571E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3C60D1F" w14:textId="77777777" w:rsidR="00284292" w:rsidRDefault="00284292" w:rsidP="00002E35">
      <w:pPr>
        <w:tabs>
          <w:tab w:val="left" w:pos="4536"/>
          <w:tab w:val="left" w:pos="7230"/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2FF2096C" w14:textId="77777777" w:rsidR="008571EE" w:rsidRPr="008E71C7" w:rsidRDefault="006F282E" w:rsidP="00002E35">
      <w:pPr>
        <w:tabs>
          <w:tab w:val="left" w:pos="4536"/>
          <w:tab w:val="left" w:pos="7230"/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F0E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Глава города Нор</w:t>
      </w:r>
      <w:r w:rsidR="00002E35" w:rsidRPr="005D2F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ильска                       </w:t>
      </w:r>
      <w:r w:rsidRPr="005D2F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</w:t>
      </w:r>
      <w:r w:rsidRPr="005D2F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ab/>
        <w:t xml:space="preserve">                                         </w:t>
      </w:r>
      <w:r w:rsidR="00002E35" w:rsidRPr="008E71C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</w:t>
      </w:r>
      <w:r w:rsidR="00AF221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8E71C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Р.В. Ахметчин</w:t>
      </w:r>
    </w:p>
    <w:p w14:paraId="73603FAF" w14:textId="77777777" w:rsidR="00BF308D" w:rsidRDefault="00BF308D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4E781967" w14:textId="77777777" w:rsidR="00AF2216" w:rsidRDefault="00AF221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707375EF" w14:textId="77777777" w:rsidR="00AF2216" w:rsidRDefault="00AF221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188032C9" w14:textId="77777777" w:rsidR="00AF2216" w:rsidRDefault="00AF221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0928FE4C" w14:textId="77777777" w:rsidR="00AF2216" w:rsidRDefault="00AF221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04B062B5" w14:textId="77777777" w:rsidR="00AF2216" w:rsidRDefault="00AF221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7DC77CF6" w14:textId="77777777" w:rsidR="00AF2216" w:rsidRDefault="00AF221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6911E6F2" w14:textId="77777777" w:rsidR="00AF2216" w:rsidRDefault="00AF221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6ED5BC3C" w14:textId="77777777" w:rsidR="00AF2216" w:rsidRDefault="00AF221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18A34056" w14:textId="77777777" w:rsidR="00AF2216" w:rsidRDefault="00AF221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49E7E481" w14:textId="77777777" w:rsidR="00AF2216" w:rsidRDefault="00AF221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60360AB8" w14:textId="77777777" w:rsidR="00AF2216" w:rsidRDefault="00AF221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1446173A" w14:textId="77777777" w:rsidR="00AF2216" w:rsidRDefault="00AF221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5FF5D280" w14:textId="77777777" w:rsidR="00AF2216" w:rsidRDefault="00AF221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74996ECF" w14:textId="77777777" w:rsidR="00AF2216" w:rsidRDefault="00AF221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3D3CF422" w14:textId="77777777" w:rsidR="00AF2216" w:rsidRDefault="00AF221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666E9CC8" w14:textId="77777777" w:rsidR="00AF2216" w:rsidRDefault="00AF221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3C819C18" w14:textId="77777777" w:rsidR="00AF2216" w:rsidRDefault="00AF221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534E0CB9" w14:textId="77777777" w:rsidR="00AF2216" w:rsidRDefault="00AF221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744B0466" w14:textId="77777777" w:rsidR="00AF2216" w:rsidRDefault="00AF221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7CF4AC2C" w14:textId="77777777" w:rsidR="00AF2216" w:rsidRDefault="00AF221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517DFC35" w14:textId="77777777" w:rsidR="00AF2216" w:rsidRDefault="00AF221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69417091" w14:textId="77777777" w:rsidR="00AF2216" w:rsidRDefault="00AF221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0E88596C" w14:textId="77777777" w:rsidR="00AF2216" w:rsidRDefault="00AF221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1FDB498C" w14:textId="77777777" w:rsidR="00AF2216" w:rsidRDefault="00AF221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3AA13403" w14:textId="77777777" w:rsidR="00AF2216" w:rsidRDefault="00AF221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55551AC0" w14:textId="77777777" w:rsidR="00AF2216" w:rsidRDefault="00AF221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3CF0126A" w14:textId="77777777" w:rsidR="00AF2216" w:rsidRDefault="00AF221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60FF3E1A" w14:textId="77777777" w:rsidR="00AF2216" w:rsidRDefault="00AF221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3AFE643B" w14:textId="77777777" w:rsidR="00AF2216" w:rsidRDefault="00AF221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4C57FDC8" w14:textId="77777777" w:rsidR="00AF2216" w:rsidRDefault="00AF221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66AFAD08" w14:textId="77777777" w:rsidR="00AF2216" w:rsidRDefault="00AF221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7C8E01C4" w14:textId="77777777" w:rsidR="00AF2216" w:rsidRDefault="00AF221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6EE6B1B0" w14:textId="77777777" w:rsidR="00AF2216" w:rsidRDefault="00AF221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233BA5F3" w14:textId="77777777" w:rsidR="00AF2216" w:rsidRDefault="00AF221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425A1C3E" w14:textId="77777777" w:rsidR="00AF2216" w:rsidRDefault="00AF221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bookmarkStart w:id="0" w:name="_GoBack"/>
      <w:bookmarkEnd w:id="0"/>
    </w:p>
    <w:sectPr w:rsidR="00AF2216" w:rsidSect="00AF2216">
      <w:pgSz w:w="11906" w:h="16838"/>
      <w:pgMar w:top="1134" w:right="850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041C2B" w14:textId="77777777" w:rsidR="00973212" w:rsidRDefault="00973212" w:rsidP="00ED0C9B">
      <w:pPr>
        <w:spacing w:after="0" w:line="240" w:lineRule="auto"/>
      </w:pPr>
      <w:r>
        <w:separator/>
      </w:r>
    </w:p>
  </w:endnote>
  <w:endnote w:type="continuationSeparator" w:id="0">
    <w:p w14:paraId="6DC804FE" w14:textId="77777777" w:rsidR="00973212" w:rsidRDefault="00973212" w:rsidP="00ED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F50BC" w14:textId="77777777" w:rsidR="00973212" w:rsidRDefault="00973212" w:rsidP="00ED0C9B">
      <w:pPr>
        <w:spacing w:after="0" w:line="240" w:lineRule="auto"/>
      </w:pPr>
      <w:r>
        <w:separator/>
      </w:r>
    </w:p>
  </w:footnote>
  <w:footnote w:type="continuationSeparator" w:id="0">
    <w:p w14:paraId="2096A6B4" w14:textId="77777777" w:rsidR="00973212" w:rsidRDefault="00973212" w:rsidP="00ED0C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1EE"/>
    <w:rsid w:val="00002E35"/>
    <w:rsid w:val="0001114A"/>
    <w:rsid w:val="00015ABF"/>
    <w:rsid w:val="00020184"/>
    <w:rsid w:val="00040759"/>
    <w:rsid w:val="00041EC0"/>
    <w:rsid w:val="000A6CCD"/>
    <w:rsid w:val="000B09B7"/>
    <w:rsid w:val="000D0FBE"/>
    <w:rsid w:val="001017B8"/>
    <w:rsid w:val="00114E6A"/>
    <w:rsid w:val="0014022C"/>
    <w:rsid w:val="00140BD5"/>
    <w:rsid w:val="00156ECB"/>
    <w:rsid w:val="00176665"/>
    <w:rsid w:val="001878C0"/>
    <w:rsid w:val="001B725A"/>
    <w:rsid w:val="001C5A39"/>
    <w:rsid w:val="001E08F6"/>
    <w:rsid w:val="00212436"/>
    <w:rsid w:val="00222A54"/>
    <w:rsid w:val="002323B4"/>
    <w:rsid w:val="002354F3"/>
    <w:rsid w:val="00241353"/>
    <w:rsid w:val="00266570"/>
    <w:rsid w:val="00284292"/>
    <w:rsid w:val="0029080F"/>
    <w:rsid w:val="002A1C31"/>
    <w:rsid w:val="002B1A29"/>
    <w:rsid w:val="002E4835"/>
    <w:rsid w:val="002E65B8"/>
    <w:rsid w:val="003455B6"/>
    <w:rsid w:val="00352798"/>
    <w:rsid w:val="003662FB"/>
    <w:rsid w:val="00372D7B"/>
    <w:rsid w:val="003B025D"/>
    <w:rsid w:val="003C11DA"/>
    <w:rsid w:val="003D253B"/>
    <w:rsid w:val="003D2772"/>
    <w:rsid w:val="003E4963"/>
    <w:rsid w:val="00411CCE"/>
    <w:rsid w:val="00415573"/>
    <w:rsid w:val="004160FB"/>
    <w:rsid w:val="00421DB6"/>
    <w:rsid w:val="00470EEF"/>
    <w:rsid w:val="00477649"/>
    <w:rsid w:val="004A09AA"/>
    <w:rsid w:val="004A629F"/>
    <w:rsid w:val="004B2A77"/>
    <w:rsid w:val="004C4FE8"/>
    <w:rsid w:val="004F272A"/>
    <w:rsid w:val="0050286D"/>
    <w:rsid w:val="0053198B"/>
    <w:rsid w:val="00542A46"/>
    <w:rsid w:val="005905BE"/>
    <w:rsid w:val="005A74CC"/>
    <w:rsid w:val="005B6474"/>
    <w:rsid w:val="005B7CC4"/>
    <w:rsid w:val="005C4135"/>
    <w:rsid w:val="005D2F2F"/>
    <w:rsid w:val="005F1E53"/>
    <w:rsid w:val="00606DF6"/>
    <w:rsid w:val="006337D4"/>
    <w:rsid w:val="006466D3"/>
    <w:rsid w:val="00667061"/>
    <w:rsid w:val="00667C5C"/>
    <w:rsid w:val="00693D4C"/>
    <w:rsid w:val="006A4194"/>
    <w:rsid w:val="006A6810"/>
    <w:rsid w:val="006B5A2C"/>
    <w:rsid w:val="006E009B"/>
    <w:rsid w:val="006F282E"/>
    <w:rsid w:val="00734CC4"/>
    <w:rsid w:val="00745E5A"/>
    <w:rsid w:val="0076040E"/>
    <w:rsid w:val="00793F81"/>
    <w:rsid w:val="007B448C"/>
    <w:rsid w:val="007E09F1"/>
    <w:rsid w:val="00816F99"/>
    <w:rsid w:val="00842A4A"/>
    <w:rsid w:val="008478A6"/>
    <w:rsid w:val="0085510F"/>
    <w:rsid w:val="008571EE"/>
    <w:rsid w:val="0088226D"/>
    <w:rsid w:val="00882841"/>
    <w:rsid w:val="008A71EE"/>
    <w:rsid w:val="008D06A2"/>
    <w:rsid w:val="008E71C7"/>
    <w:rsid w:val="008F0E10"/>
    <w:rsid w:val="009068E6"/>
    <w:rsid w:val="0094251B"/>
    <w:rsid w:val="0096770D"/>
    <w:rsid w:val="0097024E"/>
    <w:rsid w:val="00971080"/>
    <w:rsid w:val="00972A7C"/>
    <w:rsid w:val="00973212"/>
    <w:rsid w:val="00983807"/>
    <w:rsid w:val="009C1025"/>
    <w:rsid w:val="009C41DF"/>
    <w:rsid w:val="009D3377"/>
    <w:rsid w:val="009D71C8"/>
    <w:rsid w:val="009F44EF"/>
    <w:rsid w:val="009F6D99"/>
    <w:rsid w:val="00A50F11"/>
    <w:rsid w:val="00A55BEF"/>
    <w:rsid w:val="00A93352"/>
    <w:rsid w:val="00A961FF"/>
    <w:rsid w:val="00AA4D7B"/>
    <w:rsid w:val="00AF2216"/>
    <w:rsid w:val="00AF29DB"/>
    <w:rsid w:val="00B079E1"/>
    <w:rsid w:val="00B1268F"/>
    <w:rsid w:val="00B2122C"/>
    <w:rsid w:val="00B4742D"/>
    <w:rsid w:val="00B532C6"/>
    <w:rsid w:val="00B660A0"/>
    <w:rsid w:val="00B835B5"/>
    <w:rsid w:val="00B906E1"/>
    <w:rsid w:val="00B93157"/>
    <w:rsid w:val="00BC712B"/>
    <w:rsid w:val="00BE65FE"/>
    <w:rsid w:val="00BE743D"/>
    <w:rsid w:val="00BE7C62"/>
    <w:rsid w:val="00BF308D"/>
    <w:rsid w:val="00BF75F4"/>
    <w:rsid w:val="00C02302"/>
    <w:rsid w:val="00C310DC"/>
    <w:rsid w:val="00C57A2B"/>
    <w:rsid w:val="00C655AA"/>
    <w:rsid w:val="00C74C0E"/>
    <w:rsid w:val="00C75736"/>
    <w:rsid w:val="00C81929"/>
    <w:rsid w:val="00C92CB3"/>
    <w:rsid w:val="00C95263"/>
    <w:rsid w:val="00CE06A5"/>
    <w:rsid w:val="00CF53CF"/>
    <w:rsid w:val="00D17E94"/>
    <w:rsid w:val="00D213F6"/>
    <w:rsid w:val="00D25159"/>
    <w:rsid w:val="00D450A8"/>
    <w:rsid w:val="00D52630"/>
    <w:rsid w:val="00D70CD4"/>
    <w:rsid w:val="00D8225B"/>
    <w:rsid w:val="00D85664"/>
    <w:rsid w:val="00D86DB5"/>
    <w:rsid w:val="00D915E2"/>
    <w:rsid w:val="00DF6CEC"/>
    <w:rsid w:val="00E02684"/>
    <w:rsid w:val="00E068BC"/>
    <w:rsid w:val="00E17B31"/>
    <w:rsid w:val="00E255BB"/>
    <w:rsid w:val="00E51E7E"/>
    <w:rsid w:val="00E8040B"/>
    <w:rsid w:val="00E92701"/>
    <w:rsid w:val="00EC10CE"/>
    <w:rsid w:val="00EC565D"/>
    <w:rsid w:val="00ED0C9B"/>
    <w:rsid w:val="00EE2F8A"/>
    <w:rsid w:val="00EE5CBB"/>
    <w:rsid w:val="00F11BCB"/>
    <w:rsid w:val="00F42D34"/>
    <w:rsid w:val="00F739CE"/>
    <w:rsid w:val="00F7755A"/>
    <w:rsid w:val="00F957D3"/>
    <w:rsid w:val="00FE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3F53A"/>
  <w15:docId w15:val="{2753B05D-4008-4189-8D79-D606DD58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65B8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E09F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E09F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E09F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E09F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E09F1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ED0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D0C9B"/>
  </w:style>
  <w:style w:type="paragraph" w:styleId="ac">
    <w:name w:val="footer"/>
    <w:basedOn w:val="a"/>
    <w:link w:val="ad"/>
    <w:uiPriority w:val="99"/>
    <w:unhideWhenUsed/>
    <w:rsid w:val="00ED0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D0C9B"/>
  </w:style>
  <w:style w:type="paragraph" w:styleId="ae">
    <w:name w:val="Revision"/>
    <w:hidden/>
    <w:uiPriority w:val="99"/>
    <w:semiHidden/>
    <w:rsid w:val="00E51E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132519B6EB445F5BAA2CC29B0E58911682398FAF399578BA3C6097898D3D429F807015770DED6BD46348F173318E8DE9B0C56CC4F8BA96345287AB84w6NB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32519B6EB445F5BAA2CC29B0E58911682398FAF399578BA3C6097898D3D429F807015770DED6BD46348F173378E8DE9B0C56CC4F8BA96345287AB84w6NBD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32519B6EB445F5BAA2CC29B0E58911682398FAF399578BA3C6097898D3D429F807015770DED6BD46348F172338E8DE9B0C56CC4F8BA96345287AB84w6N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94AD1C1256D3DF294F55685142DF3421ACA10EF07FDC18D705933ECC02DD20AF46D699F8CA9125630922640737A37CB9204E64645DA8CA74F2F019Bv2P4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5F53F-35FC-4785-83E5-AC557770F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1741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Бурлакова Алла Юрьевна</dc:creator>
  <cp:lastModifiedBy>Грицюк Марина Геннадьевна</cp:lastModifiedBy>
  <cp:revision>15</cp:revision>
  <cp:lastPrinted>2020-05-14T08:01:00Z</cp:lastPrinted>
  <dcterms:created xsi:type="dcterms:W3CDTF">2020-05-14T04:57:00Z</dcterms:created>
  <dcterms:modified xsi:type="dcterms:W3CDTF">2020-06-17T05:28:00Z</dcterms:modified>
</cp:coreProperties>
</file>