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A7" w:rsidRPr="00C255A7" w:rsidRDefault="00C255A7" w:rsidP="00C255A7">
      <w:pPr>
        <w:pStyle w:val="aa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2A6" w:rsidRDefault="007E32A6" w:rsidP="00C255A7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37.85pt;margin-top:-6.6pt;width:245.2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" filled="f" stroked="f">
                <v:textbox>
                  <w:txbxContent>
                    <w:p w:rsidR="007E32A6" w:rsidRDefault="007E32A6" w:rsidP="00C255A7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255A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A6" w:rsidRDefault="007E32A6" w:rsidP="00C2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" strokecolor="white">
                <v:textbox>
                  <w:txbxContent>
                    <w:p w:rsidR="007E32A6" w:rsidRDefault="007E32A6" w:rsidP="00C255A7"/>
                  </w:txbxContent>
                </v:textbox>
              </v:shape>
            </w:pict>
          </mc:Fallback>
        </mc:AlternateContent>
      </w:r>
      <w:r w:rsidRPr="00C255A7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A7" w:rsidRPr="00C255A7" w:rsidRDefault="00C255A7" w:rsidP="00C255A7">
      <w:pPr>
        <w:pStyle w:val="aa"/>
        <w:tabs>
          <w:tab w:val="left" w:pos="5529"/>
        </w:tabs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</w:p>
    <w:p w:rsidR="00067C46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РАСПОРЯЖЕНИЕ</w:t>
      </w: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</w:t>
      </w:r>
    </w:p>
    <w:p w:rsidR="00C255A7" w:rsidRPr="00C255A7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</w:p>
    <w:p w:rsidR="00C255A7" w:rsidRPr="00C255A7" w:rsidRDefault="00DC0FA6" w:rsidP="00067C46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29.08.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>2019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</w:t>
      </w:r>
      <w:r w:rsidR="00C255A7" w:rsidRPr="00C255A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255A7" w:rsidRPr="00C255A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4498</w:t>
      </w:r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255A7" w:rsidRPr="00C255A7" w:rsidRDefault="00C255A7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>О внесении изменени</w:t>
      </w:r>
      <w:r w:rsidR="00FA7C7D">
        <w:rPr>
          <w:rFonts w:ascii="Times New Roman" w:hAnsi="Times New Roman" w:cs="Times New Roman"/>
          <w:color w:val="000000"/>
          <w:spacing w:val="-2"/>
          <w:sz w:val="26"/>
          <w:szCs w:val="26"/>
        </w:rPr>
        <w:t>я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распоряжение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Администрации города Норильска от </w:t>
      </w:r>
      <w:r w:rsidR="007E32A6">
        <w:rPr>
          <w:rFonts w:ascii="Times New Roman" w:hAnsi="Times New Roman" w:cs="Times New Roman"/>
          <w:color w:val="000000"/>
          <w:spacing w:val="-2"/>
          <w:sz w:val="26"/>
          <w:szCs w:val="26"/>
        </w:rPr>
        <w:t>26.03.2019 № 1654</w:t>
      </w:r>
    </w:p>
    <w:p w:rsidR="00C255A7" w:rsidRDefault="00C255A7" w:rsidP="00C25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7C46" w:rsidRPr="00C255A7" w:rsidRDefault="00067C46" w:rsidP="00C25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32A6" w:rsidRPr="007E32A6" w:rsidRDefault="00B006BC" w:rsidP="007E3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 урегулирования отдельных вопросов деятельности Общественной комиссии по развитию городской среды:</w:t>
      </w:r>
    </w:p>
    <w:p w:rsidR="00C255A7" w:rsidRPr="00C255A7" w:rsidRDefault="00C255A7" w:rsidP="00C2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5A7" w:rsidRDefault="00C255A7" w:rsidP="00C255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26.03.2019 </w:t>
      </w:r>
      <w:r w:rsidR="005E290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№ 1654 «Об </w:t>
      </w:r>
      <w:r w:rsidR="005E290D">
        <w:rPr>
          <w:rFonts w:ascii="Times New Roman" w:hAnsi="Times New Roman" w:cs="Times New Roman"/>
          <w:sz w:val="26"/>
          <w:szCs w:val="26"/>
        </w:rPr>
        <w:t xml:space="preserve">утверждении положения об </w:t>
      </w:r>
      <w:r w:rsidR="005E290D" w:rsidRPr="005E290D"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среды» (далее – Распоряжение) следующ</w:t>
      </w:r>
      <w:r w:rsidR="00FA7426">
        <w:rPr>
          <w:rFonts w:ascii="Times New Roman" w:hAnsi="Times New Roman" w:cs="Times New Roman"/>
          <w:sz w:val="26"/>
          <w:szCs w:val="26"/>
        </w:rPr>
        <w:t>ее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FA7426">
        <w:rPr>
          <w:rFonts w:ascii="Times New Roman" w:hAnsi="Times New Roman" w:cs="Times New Roman"/>
          <w:sz w:val="26"/>
          <w:szCs w:val="26"/>
        </w:rPr>
        <w:t>е</w:t>
      </w:r>
      <w:r w:rsidR="005E290D" w:rsidRPr="005E290D">
        <w:rPr>
          <w:rFonts w:ascii="Times New Roman" w:hAnsi="Times New Roman" w:cs="Times New Roman"/>
          <w:sz w:val="26"/>
          <w:szCs w:val="26"/>
        </w:rPr>
        <w:t>:</w:t>
      </w:r>
    </w:p>
    <w:p w:rsidR="005E290D" w:rsidRPr="005E290D" w:rsidRDefault="005E290D" w:rsidP="005E29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5E290D">
        <w:rPr>
          <w:rFonts w:ascii="Times New Roman" w:hAnsi="Times New Roman" w:cs="Times New Roman"/>
          <w:sz w:val="26"/>
          <w:szCs w:val="26"/>
        </w:rPr>
        <w:t>Состав Общественной комиссии по развитию городской среды, утвержденный Распоряжением, изложить в редакции согласно приложению к настоящему распоряжению.</w:t>
      </w:r>
    </w:p>
    <w:p w:rsidR="00C255A7" w:rsidRDefault="00C255A7" w:rsidP="00C255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FA7C7D">
        <w:rPr>
          <w:rFonts w:ascii="Times New Roman" w:hAnsi="Times New Roman" w:cs="Times New Roman"/>
          <w:sz w:val="26"/>
          <w:szCs w:val="26"/>
        </w:rPr>
        <w:t>р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FA7C7D">
        <w:rPr>
          <w:rFonts w:ascii="Times New Roman" w:hAnsi="Times New Roman" w:cs="Times New Roman"/>
          <w:sz w:val="26"/>
          <w:szCs w:val="26"/>
        </w:rPr>
        <w:t>«</w:t>
      </w:r>
      <w:r w:rsidR="005E290D" w:rsidRPr="005E290D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A7C7D">
        <w:rPr>
          <w:rFonts w:ascii="Times New Roman" w:hAnsi="Times New Roman" w:cs="Times New Roman"/>
          <w:sz w:val="26"/>
          <w:szCs w:val="26"/>
        </w:rPr>
        <w:t>»</w:t>
      </w:r>
      <w:r w:rsidR="005E290D">
        <w:rPr>
          <w:rFonts w:ascii="Times New Roman" w:hAnsi="Times New Roman" w:cs="Times New Roman"/>
          <w:sz w:val="26"/>
          <w:szCs w:val="26"/>
        </w:rPr>
        <w:t xml:space="preserve"> и р</w:t>
      </w:r>
      <w:r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5E290D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FA7C7D" w:rsidRDefault="00FA7C7D" w:rsidP="00C255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распоряжение вступает в силу после его официального опубликования в газете «Заполярная правда».</w:t>
      </w:r>
    </w:p>
    <w:p w:rsidR="00C255A7" w:rsidRDefault="00C255A7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59F0" w:rsidRDefault="00DF59F0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5D69" w:rsidRPr="00C255A7" w:rsidRDefault="00DF59F0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Р.В. Ахметчин</w:t>
      </w:r>
    </w:p>
    <w:p w:rsidR="00835D69" w:rsidRDefault="00835D69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266" w:rsidRDefault="00EA5266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266" w:rsidRDefault="00EA5266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266" w:rsidRDefault="00EA5266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266" w:rsidRDefault="00EA5266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529E" w:rsidRDefault="0096529E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Pr="00067C46" w:rsidRDefault="00B006BC" w:rsidP="00EA5266">
      <w:pPr>
        <w:spacing w:after="0" w:line="240" w:lineRule="auto"/>
        <w:rPr>
          <w:rFonts w:ascii="Times New Roman" w:hAnsi="Times New Roman" w:cs="Times New Roman"/>
        </w:rPr>
      </w:pPr>
    </w:p>
    <w:p w:rsidR="00067C46" w:rsidRPr="00067C46" w:rsidRDefault="00067C46" w:rsidP="00EA5266">
      <w:pPr>
        <w:spacing w:after="0" w:line="240" w:lineRule="auto"/>
        <w:rPr>
          <w:rFonts w:ascii="Times New Roman" w:hAnsi="Times New Roman" w:cs="Times New Roman"/>
        </w:rPr>
      </w:pPr>
    </w:p>
    <w:p w:rsidR="00FA7C7D" w:rsidRDefault="00B006BC" w:rsidP="00B006BC">
      <w:pPr>
        <w:pStyle w:val="ConsPlusNormal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Pr="00B006BC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006BC" w:rsidRPr="00B006BC" w:rsidRDefault="00FA7C7D" w:rsidP="00FA7C7D">
      <w:pPr>
        <w:pStyle w:val="ConsPlusNormal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006BC" w:rsidRPr="00B006BC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006B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DC0FA6">
        <w:rPr>
          <w:rFonts w:ascii="Times New Roman" w:hAnsi="Times New Roman" w:cs="Times New Roman"/>
          <w:sz w:val="26"/>
          <w:szCs w:val="26"/>
        </w:rPr>
        <w:t>от 29.08.2019 № 4498</w:t>
      </w:r>
      <w:bookmarkStart w:id="0" w:name="_GoBack"/>
      <w:bookmarkEnd w:id="0"/>
    </w:p>
    <w:p w:rsid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006BC">
        <w:rPr>
          <w:rFonts w:ascii="Times New Roman" w:hAnsi="Times New Roman" w:cs="Times New Roman"/>
          <w:sz w:val="26"/>
          <w:szCs w:val="26"/>
        </w:rPr>
        <w:t>УТВЕРЖДЕН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распоряжением  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Администрации города Норильска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от </w:t>
      </w:r>
      <w:r>
        <w:rPr>
          <w:rFonts w:ascii="Times New Roman" w:hAnsi="Times New Roman" w:cs="Times New Roman"/>
          <w:sz w:val="26"/>
          <w:szCs w:val="26"/>
        </w:rPr>
        <w:t>26.03.2019</w:t>
      </w:r>
      <w:r w:rsidRPr="00B006BC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1654</w:t>
      </w:r>
    </w:p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2B15" w:rsidRDefault="00E32B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06BC" w:rsidRPr="006B5740" w:rsidRDefault="00B006BC" w:rsidP="00D2426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B5740">
        <w:rPr>
          <w:rFonts w:ascii="Times New Roman" w:hAnsi="Times New Roman" w:cs="Times New Roman"/>
          <w:sz w:val="26"/>
          <w:szCs w:val="26"/>
        </w:rPr>
        <w:t>ПРЕДСТАВИТЕЛЬНЫЙ СОСТАВ</w:t>
      </w:r>
    </w:p>
    <w:p w:rsidR="00B006BC" w:rsidRPr="006B5740" w:rsidRDefault="00B006BC" w:rsidP="00D2426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B5740"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</w:t>
      </w:r>
    </w:p>
    <w:p w:rsidR="00E32B15" w:rsidRPr="00B006BC" w:rsidRDefault="00E32B15" w:rsidP="00B006B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3"/>
      </w:tblGrid>
      <w:tr w:rsidR="00B006BC" w:rsidRPr="00B006BC" w:rsidTr="00D01691">
        <w:tc>
          <w:tcPr>
            <w:tcW w:w="2948" w:type="dxa"/>
          </w:tcPr>
          <w:p w:rsidR="00B006BC" w:rsidRPr="00B006BC" w:rsidRDefault="00B006BC" w:rsidP="00B006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Жигулин</w:t>
            </w:r>
            <w:proofErr w:type="spellEnd"/>
          </w:p>
          <w:p w:rsidR="00B006BC" w:rsidRPr="00B006BC" w:rsidRDefault="00B006BC" w:rsidP="00B006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Николай Александрович</w:t>
            </w:r>
          </w:p>
        </w:tc>
        <w:tc>
          <w:tcPr>
            <w:tcW w:w="6123" w:type="dxa"/>
          </w:tcPr>
          <w:p w:rsidR="00B006BC" w:rsidRPr="00B006BC" w:rsidRDefault="00B006BC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хозяйству, председатель комиссии</w:t>
            </w:r>
          </w:p>
        </w:tc>
      </w:tr>
      <w:tr w:rsidR="00B006BC" w:rsidRPr="00B006BC" w:rsidTr="00D01691">
        <w:tc>
          <w:tcPr>
            <w:tcW w:w="2948" w:type="dxa"/>
          </w:tcPr>
          <w:p w:rsidR="00B006BC" w:rsidRPr="00B006BC" w:rsidRDefault="00B006BC" w:rsidP="00B006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Купреенко</w:t>
            </w:r>
          </w:p>
          <w:p w:rsidR="00B006BC" w:rsidRPr="00B006BC" w:rsidRDefault="00B006BC" w:rsidP="00B006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</w:tc>
        <w:tc>
          <w:tcPr>
            <w:tcW w:w="6123" w:type="dxa"/>
          </w:tcPr>
          <w:p w:rsidR="00B006BC" w:rsidRPr="00B006BC" w:rsidRDefault="00B006BC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Норильска, заместитель председателя комиссии</w:t>
            </w:r>
          </w:p>
        </w:tc>
      </w:tr>
      <w:tr w:rsidR="00B006BC" w:rsidRPr="00B006BC" w:rsidTr="00D01691">
        <w:tc>
          <w:tcPr>
            <w:tcW w:w="2948" w:type="dxa"/>
          </w:tcPr>
          <w:p w:rsidR="00B006BC" w:rsidRPr="00B006BC" w:rsidRDefault="00B006BC" w:rsidP="00B006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Чирич</w:t>
            </w:r>
          </w:p>
          <w:p w:rsidR="00B006BC" w:rsidRPr="00B006BC" w:rsidRDefault="00B006BC" w:rsidP="00B006B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6123" w:type="dxa"/>
          </w:tcPr>
          <w:p w:rsidR="00B006BC" w:rsidRPr="00B006BC" w:rsidRDefault="00B006BC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экологии Управления городского хозяйства Администрации города Норильска, секретарь комиссии</w:t>
            </w:r>
          </w:p>
        </w:tc>
      </w:tr>
      <w:tr w:rsidR="00B006BC" w:rsidRPr="00B006BC" w:rsidTr="00D01691">
        <w:tc>
          <w:tcPr>
            <w:tcW w:w="9071" w:type="dxa"/>
            <w:gridSpan w:val="2"/>
          </w:tcPr>
          <w:p w:rsidR="00B006BC" w:rsidRPr="00B006BC" w:rsidRDefault="00B006BC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C079DF" w:rsidRPr="00B006BC" w:rsidTr="00D01691">
        <w:tc>
          <w:tcPr>
            <w:tcW w:w="2948" w:type="dxa"/>
          </w:tcPr>
          <w:p w:rsidR="00C079DF" w:rsidRPr="00B006BC" w:rsidRDefault="00C079DF" w:rsidP="00C079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Буньков</w:t>
            </w:r>
            <w:proofErr w:type="spellEnd"/>
          </w:p>
          <w:p w:rsidR="00C079DF" w:rsidRPr="00B006BC" w:rsidRDefault="00C079DF" w:rsidP="00C079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Виталий Викторович</w:t>
            </w:r>
          </w:p>
        </w:tc>
        <w:tc>
          <w:tcPr>
            <w:tcW w:w="6123" w:type="dxa"/>
          </w:tcPr>
          <w:p w:rsidR="00C079DF" w:rsidRPr="00B006BC" w:rsidRDefault="00C079DF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член Все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политической партии «ЕДИНАЯ РОССИЯ»</w:t>
            </w:r>
          </w:p>
        </w:tc>
      </w:tr>
      <w:tr w:rsidR="00C079DF" w:rsidRPr="00B006BC" w:rsidTr="00D01691">
        <w:tc>
          <w:tcPr>
            <w:tcW w:w="2948" w:type="dxa"/>
          </w:tcPr>
          <w:p w:rsidR="00C079DF" w:rsidRPr="00B006BC" w:rsidRDefault="00C079DF" w:rsidP="00C079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C079DF" w:rsidRPr="00B006BC" w:rsidRDefault="00C079DF" w:rsidP="00C079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Михаил Юрьевич</w:t>
            </w:r>
          </w:p>
        </w:tc>
        <w:tc>
          <w:tcPr>
            <w:tcW w:w="6123" w:type="dxa"/>
          </w:tcPr>
          <w:p w:rsidR="00C079DF" w:rsidRPr="00B006BC" w:rsidRDefault="00C079DF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Норильской общественной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«Союз архитекторов России»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9D2F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Канавин</w:t>
            </w:r>
            <w:proofErr w:type="spellEnd"/>
          </w:p>
          <w:p w:rsidR="00D01691" w:rsidRPr="00B006BC" w:rsidRDefault="00D01691" w:rsidP="009D2F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9300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Карасев</w:t>
            </w:r>
          </w:p>
          <w:p w:rsidR="00D01691" w:rsidRPr="00B006BC" w:rsidRDefault="00D01691" w:rsidP="009300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постоянной комиссии Норильского городского Совета депутатов по городскому хозяйству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Default="00D01691" w:rsidP="001F42A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F83">
              <w:rPr>
                <w:rFonts w:ascii="Times New Roman" w:hAnsi="Times New Roman" w:cs="Times New Roman"/>
                <w:sz w:val="26"/>
                <w:szCs w:val="26"/>
              </w:rPr>
              <w:t xml:space="preserve">Карпов </w:t>
            </w:r>
          </w:p>
          <w:p w:rsidR="00D01691" w:rsidRPr="00B006BC" w:rsidRDefault="00D01691" w:rsidP="001F42A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F83">
              <w:rPr>
                <w:rFonts w:ascii="Times New Roman" w:hAnsi="Times New Roman" w:cs="Times New Roman"/>
                <w:sz w:val="26"/>
                <w:szCs w:val="26"/>
              </w:rPr>
              <w:t>Михаил Витальевич</w:t>
            </w:r>
          </w:p>
        </w:tc>
        <w:tc>
          <w:tcPr>
            <w:tcW w:w="6123" w:type="dxa"/>
          </w:tcPr>
          <w:p w:rsidR="00D01691" w:rsidRPr="00C63AF3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84F8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муниципального казенного учреждения «Обеспечивающий комплекс учреждений культуры»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2319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Кичигин</w:t>
            </w:r>
          </w:p>
          <w:p w:rsidR="00D01691" w:rsidRPr="00B006BC" w:rsidRDefault="00D01691" w:rsidP="002319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Сергей Вячеславович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Default="00D01691" w:rsidP="00846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Кондрашкин </w:t>
            </w:r>
          </w:p>
          <w:p w:rsidR="00D01691" w:rsidRPr="00B006BC" w:rsidRDefault="00D01691" w:rsidP="00846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Андреевич</w:t>
            </w:r>
          </w:p>
        </w:tc>
        <w:tc>
          <w:tcPr>
            <w:tcW w:w="6123" w:type="dxa"/>
          </w:tcPr>
          <w:p w:rsidR="00D01691" w:rsidRPr="00B006BC" w:rsidRDefault="006B5740" w:rsidP="006B57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01691" w:rsidRPr="00DC129F">
              <w:rPr>
                <w:rFonts w:ascii="Times New Roman" w:hAnsi="Times New Roman" w:cs="Times New Roman"/>
                <w:sz w:val="26"/>
                <w:szCs w:val="26"/>
              </w:rPr>
              <w:t>редседатель Норильской местной организации общероссийской общественной организации «Вс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ероссийское общество инвалидов» </w:t>
            </w:r>
            <w:r w:rsidR="00D01691" w:rsidRPr="00DC129F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Default="00D01691" w:rsidP="00BB2C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Коуба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01691" w:rsidRPr="00B006BC" w:rsidRDefault="00D01691" w:rsidP="00BB2C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Зоя Александровна</w:t>
            </w:r>
          </w:p>
        </w:tc>
        <w:tc>
          <w:tcPr>
            <w:tcW w:w="6123" w:type="dxa"/>
          </w:tcPr>
          <w:p w:rsidR="00D01691" w:rsidRPr="00B006BC" w:rsidRDefault="006B5740" w:rsidP="006B574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01691" w:rsidRPr="00C2508F">
              <w:rPr>
                <w:rFonts w:ascii="Times New Roman" w:hAnsi="Times New Roman" w:cs="Times New Roman"/>
                <w:sz w:val="26"/>
                <w:szCs w:val="26"/>
              </w:rPr>
              <w:t>редседатель Норильской местной организации «Всероссийское общество слепых»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DA6EF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Кутимский</w:t>
            </w:r>
            <w:proofErr w:type="spellEnd"/>
          </w:p>
          <w:p w:rsidR="00D01691" w:rsidRPr="00B006BC" w:rsidRDefault="00D01691" w:rsidP="00DA6EF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РГГ ПАО ГМК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Норильский никель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Центр диагностики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ЛНК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Default="00D01691" w:rsidP="001F2B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Логинов </w:t>
            </w:r>
          </w:p>
          <w:p w:rsidR="00D01691" w:rsidRPr="00B006BC" w:rsidRDefault="00D01691" w:rsidP="001F2B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Анатольевич</w:t>
            </w:r>
          </w:p>
        </w:tc>
        <w:tc>
          <w:tcPr>
            <w:tcW w:w="6123" w:type="dxa"/>
          </w:tcPr>
          <w:p w:rsidR="00D01691" w:rsidRPr="00C63AF3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D195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дизайна городской среды – главный архитектор Управления по градостроительству и землепользованию Администрации города Норильска 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2250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Макаров</w:t>
            </w:r>
          </w:p>
          <w:p w:rsidR="00D01691" w:rsidRPr="00B006BC" w:rsidRDefault="00D01691" w:rsidP="002250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Виталий Леонидович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D01691" w:rsidRPr="007A36F9" w:rsidTr="00D01691">
        <w:tc>
          <w:tcPr>
            <w:tcW w:w="2948" w:type="dxa"/>
          </w:tcPr>
          <w:p w:rsidR="00D01691" w:rsidRDefault="00D01691" w:rsidP="000702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Матюхина</w:t>
            </w:r>
          </w:p>
          <w:p w:rsidR="00D01691" w:rsidRPr="00B006BC" w:rsidRDefault="00D01691" w:rsidP="000702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  <w:tc>
          <w:tcPr>
            <w:tcW w:w="6123" w:type="dxa"/>
          </w:tcPr>
          <w:p w:rsidR="00D01691" w:rsidRPr="007A36F9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Pr="007A36F9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36F9">
              <w:rPr>
                <w:rFonts w:ascii="Times New Roman" w:hAnsi="Times New Roman" w:cs="Times New Roman"/>
                <w:sz w:val="26"/>
                <w:szCs w:val="26"/>
              </w:rPr>
              <w:t xml:space="preserve"> общего и дошкольного образования Администрации города Норильска 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745F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Новоселова</w:t>
            </w:r>
          </w:p>
          <w:p w:rsidR="00D01691" w:rsidRPr="00B006BC" w:rsidRDefault="00D01691" w:rsidP="00745F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Кристина Сергеевна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Default="00D01691" w:rsidP="00D123A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Ногина </w:t>
            </w:r>
          </w:p>
          <w:p w:rsidR="00D01691" w:rsidRPr="00B006BC" w:rsidRDefault="00D01691" w:rsidP="00D123A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спортивно-массовой работе Управления по спорту Администрации города Норильска 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Default="00D01691" w:rsidP="00920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Перевощиков </w:t>
            </w:r>
          </w:p>
          <w:p w:rsidR="00D01691" w:rsidRPr="00B006BC" w:rsidRDefault="00D01691" w:rsidP="009209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6123" w:type="dxa"/>
          </w:tcPr>
          <w:p w:rsidR="00D01691" w:rsidRPr="00B006BC" w:rsidRDefault="006B5740" w:rsidP="006B5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01691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защиты от чрезвычайных ситуаций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по делам гражданской обороны и чрезвычайным ситуациям Администрации города Норильска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E86A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D01691" w:rsidRPr="00B006BC" w:rsidRDefault="00D01691" w:rsidP="00E86A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Михаил Ефимович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D01691" w:rsidRPr="00B006BC" w:rsidTr="00D01691">
        <w:trPr>
          <w:trHeight w:val="992"/>
        </w:trPr>
        <w:tc>
          <w:tcPr>
            <w:tcW w:w="2948" w:type="dxa"/>
          </w:tcPr>
          <w:p w:rsidR="00D01691" w:rsidRDefault="00D01691" w:rsidP="0009142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Посметьева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01691" w:rsidRPr="00B006BC" w:rsidRDefault="00D01691" w:rsidP="0009142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Юрьевна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переводчик русского жестового языка З</w:t>
            </w:r>
            <w:r w:rsidRPr="00C63AF3">
              <w:rPr>
                <w:rFonts w:ascii="Times New Roman" w:hAnsi="Times New Roman" w:cs="Times New Roman"/>
                <w:sz w:val="26"/>
                <w:szCs w:val="26"/>
              </w:rPr>
              <w:t>онального центра социального обслуживания глухих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F11B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Рыбин</w:t>
            </w:r>
          </w:p>
          <w:p w:rsidR="00D01691" w:rsidRPr="00B006BC" w:rsidRDefault="00D01691" w:rsidP="00F11B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Виктор Сергеевич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Бюро Мониторинга и ГСМ ООО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Нортранс</w:t>
            </w:r>
            <w:proofErr w:type="spellEnd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-Норильск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C2508F" w:rsidRDefault="00D01691" w:rsidP="00641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Сиденков </w:t>
            </w:r>
          </w:p>
          <w:p w:rsidR="00D01691" w:rsidRPr="00B006BC" w:rsidRDefault="00D01691" w:rsidP="00641D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Алексей Александрович</w:t>
            </w:r>
          </w:p>
        </w:tc>
        <w:tc>
          <w:tcPr>
            <w:tcW w:w="6123" w:type="dxa"/>
          </w:tcPr>
          <w:p w:rsidR="00D01691" w:rsidRPr="00C2508F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инспектор безопасности дорожного движения отделения дорожного надзора ОГИБДД Отдела МВД России по городу Норильску </w:t>
            </w:r>
          </w:p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805E1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Федосеев</w:t>
            </w:r>
          </w:p>
          <w:p w:rsidR="00D01691" w:rsidRPr="00B006BC" w:rsidRDefault="00D01691" w:rsidP="00805E1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Общероссийского народного фронта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682D6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Юлдашев</w:t>
            </w:r>
          </w:p>
          <w:p w:rsidR="00D01691" w:rsidRPr="00B006BC" w:rsidRDefault="00D01691" w:rsidP="00682D6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Олим</w:t>
            </w:r>
            <w:proofErr w:type="spellEnd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Абдухамитжанович</w:t>
            </w:r>
            <w:proofErr w:type="spellEnd"/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мастер строительно-монтажных работ </w:t>
            </w:r>
            <w:r w:rsidR="006C7BF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6C7BF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Промышленная строительно-монтажная компания</w:t>
            </w:r>
            <w:r w:rsidR="006C7BF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684C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Яшин</w:t>
            </w:r>
          </w:p>
          <w:p w:rsidR="00D01691" w:rsidRPr="00B006BC" w:rsidRDefault="00D01691" w:rsidP="00684C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Николай Николаевич</w:t>
            </w:r>
          </w:p>
        </w:tc>
        <w:tc>
          <w:tcPr>
            <w:tcW w:w="6123" w:type="dxa"/>
          </w:tcPr>
          <w:p w:rsidR="00D01691" w:rsidRPr="00B006BC" w:rsidRDefault="00D01691" w:rsidP="006C7BF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 (по согласованию)</w:t>
            </w:r>
          </w:p>
        </w:tc>
      </w:tr>
      <w:tr w:rsidR="00D01691" w:rsidRPr="00B006BC" w:rsidTr="00D01691">
        <w:tc>
          <w:tcPr>
            <w:tcW w:w="9071" w:type="dxa"/>
            <w:gridSpan w:val="2"/>
          </w:tcPr>
          <w:p w:rsidR="00D01691" w:rsidRPr="00C2508F" w:rsidRDefault="00D01691" w:rsidP="00D016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т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ерриториально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подразделения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 службы строительного надзора и жилищного контроля Красноярского края по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ороду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Норильску и Таймырскому Долгано-Ненецкому району (по согласованию)</w:t>
            </w:r>
          </w:p>
          <w:p w:rsidR="00D01691" w:rsidRPr="00B006BC" w:rsidRDefault="00D01691" w:rsidP="00D016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91" w:rsidRPr="00B006BC" w:rsidTr="00D01691">
        <w:tc>
          <w:tcPr>
            <w:tcW w:w="2948" w:type="dxa"/>
          </w:tcPr>
          <w:p w:rsidR="00D01691" w:rsidRPr="00B006BC" w:rsidRDefault="00D01691" w:rsidP="00D016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</w:tcPr>
          <w:p w:rsidR="00D01691" w:rsidRPr="00B006BC" w:rsidRDefault="00D01691" w:rsidP="00D016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691" w:rsidRPr="00B006BC" w:rsidTr="00D01691">
        <w:tc>
          <w:tcPr>
            <w:tcW w:w="2948" w:type="dxa"/>
          </w:tcPr>
          <w:p w:rsidR="00D01691" w:rsidRPr="00C2508F" w:rsidRDefault="00D01691" w:rsidP="00D0169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3" w:type="dxa"/>
          </w:tcPr>
          <w:p w:rsidR="00D01691" w:rsidRPr="00B006BC" w:rsidRDefault="00D01691" w:rsidP="00D016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529E" w:rsidRP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96529E" w:rsidRPr="0096529E" w:rsidSect="00D474C2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51711"/>
    <w:multiLevelType w:val="hybridMultilevel"/>
    <w:tmpl w:val="47B082B0"/>
    <w:lvl w:ilvl="0" w:tplc="C23C2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69"/>
    <w:rsid w:val="00067C46"/>
    <w:rsid w:val="00074259"/>
    <w:rsid w:val="00150FC0"/>
    <w:rsid w:val="001B77E7"/>
    <w:rsid w:val="002D195C"/>
    <w:rsid w:val="003B5187"/>
    <w:rsid w:val="004000B1"/>
    <w:rsid w:val="004B59F0"/>
    <w:rsid w:val="00560E5D"/>
    <w:rsid w:val="005E290D"/>
    <w:rsid w:val="005E3BA7"/>
    <w:rsid w:val="005F37E2"/>
    <w:rsid w:val="00684F83"/>
    <w:rsid w:val="006B070A"/>
    <w:rsid w:val="006B5740"/>
    <w:rsid w:val="006C7BF2"/>
    <w:rsid w:val="007A36F9"/>
    <w:rsid w:val="007E32A6"/>
    <w:rsid w:val="008176F9"/>
    <w:rsid w:val="00835D69"/>
    <w:rsid w:val="008A48F7"/>
    <w:rsid w:val="008E3605"/>
    <w:rsid w:val="0096529E"/>
    <w:rsid w:val="00A82E76"/>
    <w:rsid w:val="00B006BC"/>
    <w:rsid w:val="00B11593"/>
    <w:rsid w:val="00B2196B"/>
    <w:rsid w:val="00C079DF"/>
    <w:rsid w:val="00C2508F"/>
    <w:rsid w:val="00C255A7"/>
    <w:rsid w:val="00C425C0"/>
    <w:rsid w:val="00C63AF3"/>
    <w:rsid w:val="00C676AB"/>
    <w:rsid w:val="00CA20A8"/>
    <w:rsid w:val="00D01691"/>
    <w:rsid w:val="00D24267"/>
    <w:rsid w:val="00D474C2"/>
    <w:rsid w:val="00DC0FA6"/>
    <w:rsid w:val="00DC129F"/>
    <w:rsid w:val="00DC5EDF"/>
    <w:rsid w:val="00DF59F0"/>
    <w:rsid w:val="00E32B15"/>
    <w:rsid w:val="00EA5266"/>
    <w:rsid w:val="00F242BF"/>
    <w:rsid w:val="00FA7426"/>
    <w:rsid w:val="00FA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ED27E-F679-4432-BD13-FB77AF2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5D6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5D6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5D6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5D6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5D6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69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835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255A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255A7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C25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Чирич Марина Александровна</dc:creator>
  <cp:keywords/>
  <dc:description/>
  <cp:lastModifiedBy>Грицюк Марина Геннадьевна</cp:lastModifiedBy>
  <cp:revision>8</cp:revision>
  <cp:lastPrinted>2019-08-29T03:36:00Z</cp:lastPrinted>
  <dcterms:created xsi:type="dcterms:W3CDTF">2019-08-28T09:53:00Z</dcterms:created>
  <dcterms:modified xsi:type="dcterms:W3CDTF">2019-08-30T07:23:00Z</dcterms:modified>
</cp:coreProperties>
</file>