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6E370B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522E6E" w:rsidRDefault="00522E6E" w:rsidP="00522E6E">
      <w:pPr>
        <w:ind w:right="56"/>
        <w:rPr>
          <w:sz w:val="26"/>
        </w:rPr>
      </w:pPr>
    </w:p>
    <w:p w:rsidR="00B82B0D" w:rsidRDefault="00F23A7E" w:rsidP="00B82B0D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30.05.</w:t>
      </w:r>
      <w:r w:rsidR="00B82B0D">
        <w:rPr>
          <w:sz w:val="26"/>
        </w:rPr>
        <w:t>201</w:t>
      </w:r>
      <w:r w:rsidR="00E97183">
        <w:rPr>
          <w:sz w:val="26"/>
        </w:rPr>
        <w:t>7</w:t>
      </w:r>
      <w:r>
        <w:rPr>
          <w:sz w:val="26"/>
        </w:rPr>
        <w:tab/>
      </w:r>
      <w:proofErr w:type="spellStart"/>
      <w:r>
        <w:rPr>
          <w:sz w:val="26"/>
        </w:rPr>
        <w:t>г.Норильск</w:t>
      </w:r>
      <w:proofErr w:type="spellEnd"/>
      <w:r>
        <w:rPr>
          <w:sz w:val="26"/>
        </w:rPr>
        <w:tab/>
        <w:t>№ 2920</w:t>
      </w:r>
    </w:p>
    <w:p w:rsidR="00E2531D" w:rsidRDefault="00E2531D">
      <w:pPr>
        <w:pStyle w:val="a4"/>
        <w:jc w:val="both"/>
        <w:rPr>
          <w:sz w:val="26"/>
        </w:rPr>
      </w:pPr>
    </w:p>
    <w:p w:rsidR="00663F20" w:rsidRDefault="00663F20">
      <w:pPr>
        <w:pStyle w:val="a4"/>
        <w:jc w:val="both"/>
        <w:rPr>
          <w:sz w:val="26"/>
        </w:rPr>
      </w:pPr>
    </w:p>
    <w:p w:rsidR="0017288B" w:rsidRPr="00522E6E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337CB0">
        <w:rPr>
          <w:sz w:val="26"/>
        </w:rPr>
        <w:t>б отклонении предложени</w:t>
      </w:r>
      <w:r w:rsidR="00301C2E">
        <w:rPr>
          <w:sz w:val="26"/>
        </w:rPr>
        <w:t>й</w:t>
      </w:r>
      <w:r w:rsidR="00337CB0">
        <w:rPr>
          <w:sz w:val="26"/>
        </w:rPr>
        <w:t xml:space="preserve"> о внесении изменени</w:t>
      </w:r>
      <w:r w:rsidR="00301C2E">
        <w:rPr>
          <w:sz w:val="26"/>
        </w:rPr>
        <w:t>й</w:t>
      </w:r>
      <w:r w:rsidR="00337CB0">
        <w:rPr>
          <w:sz w:val="26"/>
        </w:rPr>
        <w:t xml:space="preserve"> </w:t>
      </w:r>
      <w:r>
        <w:rPr>
          <w:sz w:val="26"/>
        </w:rPr>
        <w:t>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337CB0" w:rsidP="00DA60FC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Рассмотрев </w:t>
      </w:r>
      <w:r w:rsidR="00301C2E">
        <w:rPr>
          <w:sz w:val="26"/>
        </w:rPr>
        <w:t>заявления</w:t>
      </w:r>
      <w:r w:rsidR="00ED7BB5">
        <w:rPr>
          <w:sz w:val="26"/>
        </w:rPr>
        <w:t xml:space="preserve"> </w:t>
      </w:r>
      <w:proofErr w:type="spellStart"/>
      <w:r w:rsidR="0070704C">
        <w:rPr>
          <w:sz w:val="26"/>
        </w:rPr>
        <w:t>О</w:t>
      </w:r>
      <w:r w:rsidR="004E2106">
        <w:rPr>
          <w:sz w:val="26"/>
        </w:rPr>
        <w:t>.</w:t>
      </w:r>
      <w:r w:rsidR="0070704C">
        <w:rPr>
          <w:sz w:val="26"/>
        </w:rPr>
        <w:t>А</w:t>
      </w:r>
      <w:proofErr w:type="spellEnd"/>
      <w:r w:rsidR="004E2106">
        <w:rPr>
          <w:sz w:val="26"/>
        </w:rPr>
        <w:t>. </w:t>
      </w:r>
      <w:r w:rsidR="0070704C">
        <w:rPr>
          <w:sz w:val="26"/>
        </w:rPr>
        <w:t>Бакулин</w:t>
      </w:r>
      <w:r w:rsidR="004E2106">
        <w:rPr>
          <w:sz w:val="26"/>
        </w:rPr>
        <w:t>а</w:t>
      </w:r>
      <w:r w:rsidR="00301C2E">
        <w:rPr>
          <w:sz w:val="26"/>
        </w:rPr>
        <w:t xml:space="preserve">, </w:t>
      </w:r>
      <w:proofErr w:type="spellStart"/>
      <w:r w:rsidR="00301C2E">
        <w:rPr>
          <w:sz w:val="26"/>
        </w:rPr>
        <w:t>Е.В</w:t>
      </w:r>
      <w:proofErr w:type="spellEnd"/>
      <w:r w:rsidR="00301C2E">
        <w:rPr>
          <w:sz w:val="26"/>
        </w:rPr>
        <w:t>. Ковшова</w:t>
      </w:r>
      <w:r w:rsidR="00F04CE4">
        <w:rPr>
          <w:szCs w:val="26"/>
        </w:rPr>
        <w:t xml:space="preserve"> </w:t>
      </w:r>
      <w:r w:rsidR="00F04CE4">
        <w:rPr>
          <w:sz w:val="26"/>
        </w:rPr>
        <w:t xml:space="preserve">о </w:t>
      </w:r>
      <w:r w:rsidR="00731A8D">
        <w:rPr>
          <w:sz w:val="26"/>
        </w:rPr>
        <w:t>внесени</w:t>
      </w:r>
      <w:r w:rsidR="00F04CE4">
        <w:rPr>
          <w:sz w:val="26"/>
        </w:rPr>
        <w:t xml:space="preserve">и </w:t>
      </w:r>
      <w:r w:rsidR="00731A8D">
        <w:rPr>
          <w:sz w:val="26"/>
        </w:rPr>
        <w:t>изменени</w:t>
      </w:r>
      <w:r w:rsidR="00301C2E">
        <w:rPr>
          <w:sz w:val="26"/>
        </w:rPr>
        <w:t>й</w:t>
      </w:r>
      <w:r w:rsidR="00731A8D">
        <w:rPr>
          <w:sz w:val="26"/>
        </w:rPr>
        <w:t xml:space="preserve">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F424F5" w:rsidRPr="00F424F5">
        <w:rPr>
          <w:sz w:val="26"/>
        </w:rPr>
        <w:t>на основании ст. 31, 33 Градостроительного кодекса Российской Федерации, ст.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5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 22-533</w:t>
      </w:r>
      <w:r w:rsidR="00DA08BB">
        <w:rPr>
          <w:sz w:val="26"/>
        </w:rPr>
        <w:t xml:space="preserve"> (далее – Правила)</w:t>
      </w:r>
      <w:r w:rsidR="00F424F5" w:rsidRPr="00F424F5">
        <w:rPr>
          <w:sz w:val="26"/>
        </w:rPr>
        <w:t>, с учетом заключения Комиссии по землепользованию и застройке муниципального образования город Норильск</w:t>
      </w:r>
      <w:r w:rsidR="001322E4">
        <w:rPr>
          <w:sz w:val="26"/>
        </w:rPr>
        <w:t xml:space="preserve"> (далее - Комиссия)</w:t>
      </w:r>
      <w:r w:rsidR="00F424F5" w:rsidRPr="00F424F5">
        <w:rPr>
          <w:sz w:val="26"/>
        </w:rPr>
        <w:t xml:space="preserve"> от </w:t>
      </w:r>
      <w:r w:rsidR="004E2106">
        <w:rPr>
          <w:sz w:val="26"/>
        </w:rPr>
        <w:t>04</w:t>
      </w:r>
      <w:r w:rsidR="00F424F5">
        <w:rPr>
          <w:sz w:val="26"/>
        </w:rPr>
        <w:t>.</w:t>
      </w:r>
      <w:r w:rsidR="004E2106">
        <w:rPr>
          <w:sz w:val="26"/>
        </w:rPr>
        <w:t>05</w:t>
      </w:r>
      <w:r w:rsidR="00F424F5" w:rsidRPr="00F424F5">
        <w:rPr>
          <w:sz w:val="26"/>
        </w:rPr>
        <w:t>.201</w:t>
      </w:r>
      <w:r w:rsidR="004E2106">
        <w:rPr>
          <w:sz w:val="26"/>
        </w:rPr>
        <w:t>7</w:t>
      </w:r>
      <w:r w:rsidR="00FB651C" w:rsidRPr="00413060">
        <w:rPr>
          <w:sz w:val="26"/>
        </w:rPr>
        <w:t>,</w:t>
      </w:r>
      <w:r w:rsidR="003621BB" w:rsidRPr="00413060">
        <w:rPr>
          <w:sz w:val="26"/>
        </w:rPr>
        <w:t xml:space="preserve"> </w:t>
      </w:r>
    </w:p>
    <w:p w:rsidR="00E2531D" w:rsidRDefault="00E2531D" w:rsidP="00DA60FC">
      <w:pPr>
        <w:ind w:firstLine="709"/>
        <w:rPr>
          <w:sz w:val="26"/>
        </w:rPr>
      </w:pPr>
    </w:p>
    <w:p w:rsidR="00343C61" w:rsidRDefault="00DA60FC" w:rsidP="00C16AC3">
      <w:pPr>
        <w:pStyle w:val="22"/>
        <w:tabs>
          <w:tab w:val="left" w:pos="567"/>
          <w:tab w:val="left" w:pos="851"/>
        </w:tabs>
        <w:ind w:firstLine="709"/>
        <w:rPr>
          <w:szCs w:val="26"/>
        </w:rPr>
      </w:pPr>
      <w:r>
        <w:rPr>
          <w:szCs w:val="26"/>
        </w:rPr>
        <w:t>1</w:t>
      </w:r>
      <w:r w:rsidR="000F4448">
        <w:rPr>
          <w:szCs w:val="26"/>
        </w:rPr>
        <w:t>.</w:t>
      </w:r>
      <w:r>
        <w:rPr>
          <w:szCs w:val="26"/>
        </w:rPr>
        <w:t> </w:t>
      </w:r>
      <w:r w:rsidR="00625E2B">
        <w:rPr>
          <w:szCs w:val="26"/>
        </w:rPr>
        <w:t>Отклонить предложени</w:t>
      </w:r>
      <w:r w:rsidR="00301C2E">
        <w:rPr>
          <w:szCs w:val="26"/>
        </w:rPr>
        <w:t>я</w:t>
      </w:r>
      <w:r w:rsidR="00625E2B">
        <w:rPr>
          <w:szCs w:val="26"/>
        </w:rPr>
        <w:t xml:space="preserve"> </w:t>
      </w:r>
      <w:proofErr w:type="spellStart"/>
      <w:r w:rsidR="007707BE" w:rsidRPr="007707BE">
        <w:rPr>
          <w:szCs w:val="26"/>
        </w:rPr>
        <w:t>О.А</w:t>
      </w:r>
      <w:proofErr w:type="spellEnd"/>
      <w:r w:rsidR="007707BE" w:rsidRPr="007707BE">
        <w:rPr>
          <w:szCs w:val="26"/>
        </w:rPr>
        <w:t>. Бакулина</w:t>
      </w:r>
      <w:r w:rsidR="00301C2E">
        <w:rPr>
          <w:szCs w:val="26"/>
        </w:rPr>
        <w:t xml:space="preserve">, </w:t>
      </w:r>
      <w:proofErr w:type="spellStart"/>
      <w:r w:rsidR="00301C2E">
        <w:t>Е.В</w:t>
      </w:r>
      <w:proofErr w:type="spellEnd"/>
      <w:r w:rsidR="00301C2E">
        <w:t>. Ковшова</w:t>
      </w:r>
      <w:r>
        <w:rPr>
          <w:szCs w:val="26"/>
        </w:rPr>
        <w:t xml:space="preserve"> </w:t>
      </w:r>
      <w:r w:rsidR="00B86DBE" w:rsidRPr="00ED7BB5">
        <w:rPr>
          <w:szCs w:val="26"/>
        </w:rPr>
        <w:t>о внесении изменени</w:t>
      </w:r>
      <w:r w:rsidR="00301C2E">
        <w:rPr>
          <w:szCs w:val="26"/>
        </w:rPr>
        <w:t>й</w:t>
      </w:r>
      <w:r w:rsidR="00B86DBE" w:rsidRPr="00ED7BB5">
        <w:rPr>
          <w:szCs w:val="26"/>
        </w:rPr>
        <w:t xml:space="preserve"> </w:t>
      </w:r>
      <w:r>
        <w:rPr>
          <w:szCs w:val="26"/>
        </w:rPr>
        <w:t>в</w:t>
      </w:r>
      <w:r w:rsidRPr="00DA60FC">
        <w:rPr>
          <w:szCs w:val="26"/>
        </w:rPr>
        <w:t xml:space="preserve"> </w:t>
      </w:r>
      <w:r w:rsidR="00337CB0">
        <w:rPr>
          <w:szCs w:val="26"/>
        </w:rPr>
        <w:t>Правила</w:t>
      </w:r>
      <w:r w:rsidR="00625E2B">
        <w:rPr>
          <w:szCs w:val="26"/>
        </w:rPr>
        <w:t xml:space="preserve">, </w:t>
      </w:r>
      <w:r w:rsidR="00337CB0">
        <w:rPr>
          <w:szCs w:val="26"/>
        </w:rPr>
        <w:t>в связи</w:t>
      </w:r>
      <w:r w:rsidR="004E2106">
        <w:rPr>
          <w:szCs w:val="26"/>
        </w:rPr>
        <w:t xml:space="preserve"> </w:t>
      </w:r>
      <w:r w:rsidR="00C06B48">
        <w:rPr>
          <w:szCs w:val="26"/>
        </w:rPr>
        <w:t xml:space="preserve">с </w:t>
      </w:r>
      <w:r w:rsidR="004E2106">
        <w:rPr>
          <w:szCs w:val="26"/>
        </w:rPr>
        <w:t>нецелесообразностью</w:t>
      </w:r>
      <w:r w:rsidR="00342424">
        <w:rPr>
          <w:szCs w:val="26"/>
        </w:rPr>
        <w:t xml:space="preserve"> предложений о</w:t>
      </w:r>
      <w:r w:rsidR="00AC5277">
        <w:rPr>
          <w:szCs w:val="26"/>
        </w:rPr>
        <w:t xml:space="preserve"> частичном включении в </w:t>
      </w:r>
      <w:r w:rsidR="004E2106">
        <w:rPr>
          <w:szCs w:val="26"/>
        </w:rPr>
        <w:t>зон</w:t>
      </w:r>
      <w:r w:rsidR="00AC5277">
        <w:rPr>
          <w:szCs w:val="26"/>
        </w:rPr>
        <w:t>у</w:t>
      </w:r>
      <w:r w:rsidR="004E2106">
        <w:rPr>
          <w:szCs w:val="26"/>
        </w:rPr>
        <w:t xml:space="preserve"> зелены</w:t>
      </w:r>
      <w:r w:rsidR="007707BE">
        <w:rPr>
          <w:szCs w:val="26"/>
        </w:rPr>
        <w:t>х</w:t>
      </w:r>
      <w:r w:rsidR="004E2106">
        <w:rPr>
          <w:szCs w:val="26"/>
        </w:rPr>
        <w:t xml:space="preserve"> насаждени</w:t>
      </w:r>
      <w:r w:rsidR="007707BE">
        <w:rPr>
          <w:szCs w:val="26"/>
        </w:rPr>
        <w:t>й</w:t>
      </w:r>
      <w:r w:rsidR="004E2106">
        <w:rPr>
          <w:szCs w:val="26"/>
        </w:rPr>
        <w:t xml:space="preserve"> специального назначения – С-3</w:t>
      </w:r>
      <w:r w:rsidR="000041A7">
        <w:rPr>
          <w:szCs w:val="26"/>
        </w:rPr>
        <w:t xml:space="preserve"> </w:t>
      </w:r>
      <w:r w:rsidR="00742A98">
        <w:rPr>
          <w:szCs w:val="26"/>
        </w:rPr>
        <w:t>зоны</w:t>
      </w:r>
      <w:r w:rsidR="00742A98" w:rsidRPr="00742A98">
        <w:rPr>
          <w:szCs w:val="26"/>
        </w:rPr>
        <w:t xml:space="preserve"> объектов транспортной инфраструктуры</w:t>
      </w:r>
      <w:r w:rsidR="00742A98">
        <w:rPr>
          <w:szCs w:val="26"/>
        </w:rPr>
        <w:t xml:space="preserve"> </w:t>
      </w:r>
      <w:r w:rsidR="00C16AC3">
        <w:rPr>
          <w:szCs w:val="26"/>
        </w:rPr>
        <w:t>-</w:t>
      </w:r>
      <w:r w:rsidR="00742A98">
        <w:rPr>
          <w:szCs w:val="26"/>
        </w:rPr>
        <w:t xml:space="preserve"> П-5</w:t>
      </w:r>
      <w:r w:rsidR="00C16AC3">
        <w:rPr>
          <w:szCs w:val="26"/>
        </w:rPr>
        <w:t xml:space="preserve">, </w:t>
      </w:r>
      <w:r w:rsidR="004E2106">
        <w:rPr>
          <w:color w:val="000000"/>
          <w:szCs w:val="26"/>
        </w:rPr>
        <w:t xml:space="preserve">так как </w:t>
      </w:r>
      <w:r w:rsidR="00C06B48">
        <w:rPr>
          <w:color w:val="000000"/>
          <w:szCs w:val="26"/>
        </w:rPr>
        <w:t>таки</w:t>
      </w:r>
      <w:r w:rsidR="00AF6C3C">
        <w:rPr>
          <w:color w:val="000000"/>
          <w:szCs w:val="26"/>
        </w:rPr>
        <w:t xml:space="preserve">е </w:t>
      </w:r>
      <w:r w:rsidR="00C06B48">
        <w:rPr>
          <w:color w:val="000000"/>
          <w:szCs w:val="26"/>
        </w:rPr>
        <w:t>изменения</w:t>
      </w:r>
      <w:r w:rsidR="004E2106">
        <w:rPr>
          <w:color w:val="000000"/>
          <w:szCs w:val="26"/>
        </w:rPr>
        <w:t xml:space="preserve"> привед</w:t>
      </w:r>
      <w:r w:rsidR="00C06B48">
        <w:rPr>
          <w:color w:val="000000"/>
          <w:szCs w:val="26"/>
        </w:rPr>
        <w:t>ут</w:t>
      </w:r>
      <w:r w:rsidR="004E2106">
        <w:rPr>
          <w:color w:val="000000"/>
          <w:szCs w:val="26"/>
        </w:rPr>
        <w:t xml:space="preserve"> к вк</w:t>
      </w:r>
      <w:r w:rsidR="00AD1426">
        <w:rPr>
          <w:color w:val="000000"/>
          <w:szCs w:val="26"/>
        </w:rPr>
        <w:t>раплению</w:t>
      </w:r>
      <w:r w:rsidR="00AF6C3C">
        <w:rPr>
          <w:color w:val="000000"/>
          <w:szCs w:val="26"/>
        </w:rPr>
        <w:t xml:space="preserve"> в зону С-3 участк</w:t>
      </w:r>
      <w:r w:rsidR="00C06B48">
        <w:rPr>
          <w:color w:val="000000"/>
          <w:szCs w:val="26"/>
        </w:rPr>
        <w:t>ов</w:t>
      </w:r>
      <w:r w:rsidR="00AF6C3C">
        <w:rPr>
          <w:color w:val="000000"/>
          <w:szCs w:val="26"/>
        </w:rPr>
        <w:t xml:space="preserve"> </w:t>
      </w:r>
      <w:r w:rsidR="00FD1C95">
        <w:rPr>
          <w:color w:val="000000"/>
          <w:szCs w:val="26"/>
        </w:rPr>
        <w:t>зоны П</w:t>
      </w:r>
      <w:r w:rsidR="00AF6C3C">
        <w:rPr>
          <w:color w:val="000000"/>
          <w:szCs w:val="26"/>
        </w:rPr>
        <w:t>-5.</w:t>
      </w:r>
    </w:p>
    <w:p w:rsidR="00E2531D" w:rsidRPr="00C424E5" w:rsidRDefault="00DA60FC" w:rsidP="00DA60FC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2. </w:t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FB4FF5" w:rsidRPr="00EC29EE">
        <w:rPr>
          <w:sz w:val="26"/>
          <w:szCs w:val="26"/>
        </w:rPr>
        <w:t xml:space="preserve">направить копию настоящего распоряжения в адрес </w:t>
      </w:r>
      <w:proofErr w:type="spellStart"/>
      <w:r w:rsidR="0070704C" w:rsidRPr="0070704C">
        <w:rPr>
          <w:sz w:val="26"/>
          <w:szCs w:val="26"/>
        </w:rPr>
        <w:t>О.А</w:t>
      </w:r>
      <w:proofErr w:type="spellEnd"/>
      <w:r w:rsidR="0070704C" w:rsidRPr="0070704C">
        <w:rPr>
          <w:sz w:val="26"/>
          <w:szCs w:val="26"/>
        </w:rPr>
        <w:t>. Бакулина</w:t>
      </w:r>
      <w:r w:rsidR="00301C2E">
        <w:rPr>
          <w:sz w:val="26"/>
          <w:szCs w:val="26"/>
        </w:rPr>
        <w:t>,</w:t>
      </w:r>
      <w:r w:rsidR="00301C2E" w:rsidRPr="00301C2E">
        <w:rPr>
          <w:sz w:val="26"/>
        </w:rPr>
        <w:t xml:space="preserve"> </w:t>
      </w:r>
      <w:proofErr w:type="spellStart"/>
      <w:r w:rsidR="00301C2E">
        <w:rPr>
          <w:sz w:val="26"/>
        </w:rPr>
        <w:t>Е.В</w:t>
      </w:r>
      <w:proofErr w:type="spellEnd"/>
      <w:r w:rsidR="00301C2E">
        <w:rPr>
          <w:sz w:val="26"/>
        </w:rPr>
        <w:t>. Ковшова</w:t>
      </w:r>
      <w:r w:rsidR="00DB15EB">
        <w:rPr>
          <w:sz w:val="26"/>
          <w:szCs w:val="26"/>
        </w:rPr>
        <w:t>.</w:t>
      </w:r>
    </w:p>
    <w:p w:rsidR="00E2531D" w:rsidRDefault="00DA60FC" w:rsidP="00DA60FC">
      <w:pPr>
        <w:pStyle w:val="22"/>
        <w:tabs>
          <w:tab w:val="clear" w:pos="1080"/>
          <w:tab w:val="left" w:pos="0"/>
          <w:tab w:val="left" w:pos="851"/>
        </w:tabs>
        <w:ind w:right="0" w:firstLine="709"/>
      </w:pPr>
      <w:r>
        <w:t>3.</w:t>
      </w:r>
      <w:r>
        <w:rPr>
          <w:lang w:val="en-US"/>
        </w:rPr>
        <w:t> </w:t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FB651C">
        <w:t>распоряжени</w:t>
      </w:r>
      <w:r w:rsidR="001F05B8">
        <w:t>я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DA60FC" w:rsidP="00DA60FC">
      <w:pPr>
        <w:pStyle w:val="22"/>
        <w:tabs>
          <w:tab w:val="clear" w:pos="1080"/>
          <w:tab w:val="left" w:pos="0"/>
          <w:tab w:val="left" w:pos="851"/>
        </w:tabs>
        <w:ind w:right="0" w:firstLine="709"/>
      </w:pPr>
      <w:r>
        <w:t>4. </w:t>
      </w:r>
      <w:r w:rsidR="00BA6F41">
        <w:t>Контроль исполнения</w:t>
      </w:r>
      <w:r w:rsidR="007F0274">
        <w:t xml:space="preserve"> </w:t>
      </w:r>
      <w:r w:rsidR="00BA6F41">
        <w:t xml:space="preserve">пункта </w:t>
      </w:r>
      <w:r>
        <w:t>3</w:t>
      </w:r>
      <w:r w:rsidR="00BA6F41">
        <w:t xml:space="preserve"> настоящего распоряжения возложить на заместителя Руководителя Администрации города Норильска по общим вопросам, контроль исполнения пункт</w:t>
      </w:r>
      <w:r>
        <w:t>а</w:t>
      </w:r>
      <w:r w:rsidR="00BA6F41">
        <w:t xml:space="preserve"> </w:t>
      </w:r>
      <w:r>
        <w:t>2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337CB0" w:rsidRDefault="00337CB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A08BB" w:rsidRDefault="00DA08B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63F20" w:rsidRDefault="00663F2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DA60FC" w:rsidP="00DA60FC">
      <w:pPr>
        <w:tabs>
          <w:tab w:val="right" w:pos="9498"/>
        </w:tabs>
        <w:rPr>
          <w:sz w:val="26"/>
        </w:rPr>
      </w:pPr>
      <w:r>
        <w:rPr>
          <w:sz w:val="26"/>
        </w:rPr>
        <w:t>Руководител</w:t>
      </w:r>
      <w:r w:rsidR="0057759A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>
        <w:rPr>
          <w:sz w:val="26"/>
        </w:rPr>
        <w:tab/>
      </w:r>
      <w:proofErr w:type="spellStart"/>
      <w:r w:rsidR="0057759A">
        <w:rPr>
          <w:sz w:val="26"/>
        </w:rPr>
        <w:t>Е.Ю</w:t>
      </w:r>
      <w:proofErr w:type="spellEnd"/>
      <w:r w:rsidR="0057759A">
        <w:rPr>
          <w:sz w:val="26"/>
        </w:rPr>
        <w:t>. Поздняков</w:t>
      </w:r>
    </w:p>
    <w:p w:rsidR="00663F20" w:rsidRDefault="00663F20" w:rsidP="00781A98"/>
    <w:p w:rsidR="00663F20" w:rsidRDefault="00663F20" w:rsidP="00781A98">
      <w:bookmarkStart w:id="0" w:name="_GoBack"/>
      <w:bookmarkEnd w:id="0"/>
    </w:p>
    <w:sectPr w:rsidR="00663F20" w:rsidSect="00476EC7">
      <w:type w:val="continuous"/>
      <w:pgSz w:w="11907" w:h="16840" w:code="9"/>
      <w:pgMar w:top="1135" w:right="708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380690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CC8D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DA44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C25A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805C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F259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7CA1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2C2F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D47C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DF22A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AA8A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BA1D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CAC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CB3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32CE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32B3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04F5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ACC7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FE7436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D98A6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886A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54046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742E2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08062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C062D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328DB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17EA4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0E4E1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5CB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AC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61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8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E4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42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21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7272151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8BFCDB5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F92E7B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55251B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952996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17E08B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63A28C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63C1D5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30001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4AE20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1686BC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152C7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BE09CC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160A9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CBC7B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683EA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A9829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C96482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3CC81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6A0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0E5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C7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84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40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41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6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C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AD5AF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01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E9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E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1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A9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23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22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86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336E7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549B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AE7D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30B9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0AFF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74616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74C6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6ADF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124E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1A7"/>
    <w:rsid w:val="000131D3"/>
    <w:rsid w:val="00020E1B"/>
    <w:rsid w:val="00032855"/>
    <w:rsid w:val="0005332A"/>
    <w:rsid w:val="0008667B"/>
    <w:rsid w:val="000F4448"/>
    <w:rsid w:val="00117CC7"/>
    <w:rsid w:val="00131964"/>
    <w:rsid w:val="001322E4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46EC7"/>
    <w:rsid w:val="002537E2"/>
    <w:rsid w:val="00270247"/>
    <w:rsid w:val="002736F5"/>
    <w:rsid w:val="00281A1E"/>
    <w:rsid w:val="002923EF"/>
    <w:rsid w:val="00296E1C"/>
    <w:rsid w:val="00296E85"/>
    <w:rsid w:val="002D010B"/>
    <w:rsid w:val="002D60A4"/>
    <w:rsid w:val="00301C2E"/>
    <w:rsid w:val="00302651"/>
    <w:rsid w:val="00305A5C"/>
    <w:rsid w:val="00306C81"/>
    <w:rsid w:val="00330283"/>
    <w:rsid w:val="00337CB0"/>
    <w:rsid w:val="00342424"/>
    <w:rsid w:val="00343C61"/>
    <w:rsid w:val="003614E6"/>
    <w:rsid w:val="003621BB"/>
    <w:rsid w:val="003732BB"/>
    <w:rsid w:val="003A096C"/>
    <w:rsid w:val="003A176C"/>
    <w:rsid w:val="003A5973"/>
    <w:rsid w:val="003B7BA6"/>
    <w:rsid w:val="00413060"/>
    <w:rsid w:val="00426E10"/>
    <w:rsid w:val="00430BEF"/>
    <w:rsid w:val="00447A1B"/>
    <w:rsid w:val="004548A2"/>
    <w:rsid w:val="00476EC7"/>
    <w:rsid w:val="004B2416"/>
    <w:rsid w:val="004B3308"/>
    <w:rsid w:val="004E2106"/>
    <w:rsid w:val="00504540"/>
    <w:rsid w:val="00522E6E"/>
    <w:rsid w:val="00534F95"/>
    <w:rsid w:val="00541CE7"/>
    <w:rsid w:val="0057759A"/>
    <w:rsid w:val="005B6761"/>
    <w:rsid w:val="00615C25"/>
    <w:rsid w:val="00625E2B"/>
    <w:rsid w:val="00651F49"/>
    <w:rsid w:val="006552DF"/>
    <w:rsid w:val="00661645"/>
    <w:rsid w:val="00663F20"/>
    <w:rsid w:val="006935CF"/>
    <w:rsid w:val="006A1C98"/>
    <w:rsid w:val="006C14D1"/>
    <w:rsid w:val="006C1B3E"/>
    <w:rsid w:val="006D623F"/>
    <w:rsid w:val="006E1FB2"/>
    <w:rsid w:val="006E370B"/>
    <w:rsid w:val="00703F32"/>
    <w:rsid w:val="0070704C"/>
    <w:rsid w:val="00713B11"/>
    <w:rsid w:val="0071470C"/>
    <w:rsid w:val="00731A8D"/>
    <w:rsid w:val="00742A98"/>
    <w:rsid w:val="00747FCB"/>
    <w:rsid w:val="00760F79"/>
    <w:rsid w:val="007707BE"/>
    <w:rsid w:val="007776B3"/>
    <w:rsid w:val="00781A98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212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A255A3"/>
    <w:rsid w:val="00A42AFF"/>
    <w:rsid w:val="00A92CAA"/>
    <w:rsid w:val="00AB1909"/>
    <w:rsid w:val="00AC5277"/>
    <w:rsid w:val="00AD1426"/>
    <w:rsid w:val="00AE1887"/>
    <w:rsid w:val="00AF44B1"/>
    <w:rsid w:val="00AF6C3C"/>
    <w:rsid w:val="00B43FC6"/>
    <w:rsid w:val="00B6350D"/>
    <w:rsid w:val="00B73FCC"/>
    <w:rsid w:val="00B82B0D"/>
    <w:rsid w:val="00B86DBE"/>
    <w:rsid w:val="00B92A2B"/>
    <w:rsid w:val="00BA6F41"/>
    <w:rsid w:val="00BC4908"/>
    <w:rsid w:val="00BD57AA"/>
    <w:rsid w:val="00C02FD6"/>
    <w:rsid w:val="00C06B48"/>
    <w:rsid w:val="00C1506F"/>
    <w:rsid w:val="00C1535C"/>
    <w:rsid w:val="00C16AC3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5441"/>
    <w:rsid w:val="00D069CB"/>
    <w:rsid w:val="00D11021"/>
    <w:rsid w:val="00D36102"/>
    <w:rsid w:val="00D3658A"/>
    <w:rsid w:val="00D63CA8"/>
    <w:rsid w:val="00D75132"/>
    <w:rsid w:val="00DA08BB"/>
    <w:rsid w:val="00DA4967"/>
    <w:rsid w:val="00DA60FC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97183"/>
    <w:rsid w:val="00EB0BEE"/>
    <w:rsid w:val="00EB5878"/>
    <w:rsid w:val="00ED7BB5"/>
    <w:rsid w:val="00EE2C59"/>
    <w:rsid w:val="00F04CE4"/>
    <w:rsid w:val="00F06AB0"/>
    <w:rsid w:val="00F132C7"/>
    <w:rsid w:val="00F16E10"/>
    <w:rsid w:val="00F23A7E"/>
    <w:rsid w:val="00F332B6"/>
    <w:rsid w:val="00F424F5"/>
    <w:rsid w:val="00F52A13"/>
    <w:rsid w:val="00F96501"/>
    <w:rsid w:val="00FB4FF5"/>
    <w:rsid w:val="00FB651C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AFDF7-153A-4CE6-B742-EEFEB6A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D06A-B352-4951-8D45-696D064A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36</cp:revision>
  <cp:lastPrinted>2017-05-26T03:03:00Z</cp:lastPrinted>
  <dcterms:created xsi:type="dcterms:W3CDTF">2017-05-26T02:26:00Z</dcterms:created>
  <dcterms:modified xsi:type="dcterms:W3CDTF">2017-05-30T05:22:00Z</dcterms:modified>
</cp:coreProperties>
</file>