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</w:p>
    <w:p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4C08E0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10.11.2017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B0F"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№508</w:t>
      </w: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153B0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29.03.2016</w:t>
      </w:r>
      <w:r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/>
          <w:sz w:val="26"/>
          <w:szCs w:val="26"/>
        </w:rPr>
        <w:t>181</w:t>
      </w:r>
    </w:p>
    <w:p w:rsidR="00153B0F" w:rsidRPr="00153B0F" w:rsidRDefault="00153B0F" w:rsidP="00153B0F">
      <w:pPr>
        <w:pStyle w:val="a3"/>
        <w:spacing w:line="240" w:lineRule="auto"/>
        <w:jc w:val="both"/>
        <w:rPr>
          <w:color w:val="000000"/>
          <w:szCs w:val="26"/>
        </w:rPr>
      </w:pPr>
    </w:p>
    <w:p w:rsidR="00153B0F" w:rsidRPr="00153B0F" w:rsidRDefault="00153B0F" w:rsidP="00153B0F">
      <w:pPr>
        <w:pStyle w:val="a3"/>
        <w:spacing w:line="240" w:lineRule="auto"/>
        <w:jc w:val="both"/>
        <w:rPr>
          <w:color w:val="000000"/>
          <w:szCs w:val="26"/>
        </w:rPr>
      </w:pPr>
    </w:p>
    <w:p w:rsid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>
        <w:rPr>
          <w:szCs w:val="26"/>
        </w:rPr>
        <w:tab/>
      </w:r>
      <w:r w:rsidRPr="00153B0F">
        <w:rPr>
          <w:szCs w:val="26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153B0F">
        <w:rPr>
          <w:color w:val="000000"/>
          <w:szCs w:val="26"/>
        </w:rPr>
        <w:t>ПОСТАНОВЛЯЮ:</w:t>
      </w:r>
    </w:p>
    <w:p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</w:rPr>
      </w:pPr>
    </w:p>
    <w:p w:rsidR="00153B0F" w:rsidRPr="006B5849" w:rsidRDefault="00153B0F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3B0F">
        <w:rPr>
          <w:rFonts w:ascii="Times New Roman" w:hAnsi="Times New Roman" w:cs="Times New Roman"/>
          <w:sz w:val="26"/>
          <w:szCs w:val="26"/>
        </w:rPr>
        <w:t xml:space="preserve">1. </w:t>
      </w:r>
      <w:r w:rsidRPr="006B5849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Pr="006B584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6B5849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</w:t>
      </w:r>
      <w:r w:rsidR="00824C83" w:rsidRPr="006B5849">
        <w:rPr>
          <w:rFonts w:ascii="Times New Roman" w:hAnsi="Times New Roman" w:cs="Times New Roman"/>
          <w:sz w:val="26"/>
          <w:szCs w:val="26"/>
        </w:rPr>
        <w:t>ия город Норильск, утвержденное п</w:t>
      </w:r>
      <w:r w:rsidRPr="006B584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29.03.2016 № 181 (далее </w:t>
      </w:r>
      <w:r w:rsidR="00F335B8" w:rsidRPr="006B5849">
        <w:rPr>
          <w:rFonts w:ascii="Times New Roman" w:hAnsi="Times New Roman" w:cs="Times New Roman"/>
          <w:sz w:val="26"/>
          <w:szCs w:val="26"/>
        </w:rPr>
        <w:t>–</w:t>
      </w:r>
      <w:r w:rsidRPr="006B5849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63232E">
        <w:rPr>
          <w:rFonts w:ascii="Times New Roman" w:hAnsi="Times New Roman" w:cs="Times New Roman"/>
          <w:sz w:val="26"/>
          <w:szCs w:val="26"/>
        </w:rPr>
        <w:t>)</w:t>
      </w:r>
      <w:r w:rsidRPr="006B5849">
        <w:rPr>
          <w:rFonts w:ascii="Times New Roman" w:hAnsi="Times New Roman" w:cs="Times New Roman"/>
          <w:sz w:val="26"/>
          <w:szCs w:val="26"/>
        </w:rPr>
        <w:t>, следующ</w:t>
      </w:r>
      <w:r w:rsidR="002E0F0F">
        <w:rPr>
          <w:rFonts w:ascii="Times New Roman" w:hAnsi="Times New Roman" w:cs="Times New Roman"/>
          <w:sz w:val="26"/>
          <w:szCs w:val="26"/>
        </w:rPr>
        <w:t>ие</w:t>
      </w:r>
      <w:r w:rsidRPr="006B584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2E0F0F">
        <w:rPr>
          <w:rFonts w:ascii="Times New Roman" w:hAnsi="Times New Roman" w:cs="Times New Roman"/>
          <w:sz w:val="26"/>
          <w:szCs w:val="26"/>
        </w:rPr>
        <w:t>я</w:t>
      </w:r>
      <w:r w:rsidRPr="006B5849">
        <w:rPr>
          <w:rFonts w:ascii="Times New Roman" w:hAnsi="Times New Roman" w:cs="Times New Roman"/>
          <w:sz w:val="26"/>
          <w:szCs w:val="26"/>
        </w:rPr>
        <w:t>:</w:t>
      </w:r>
    </w:p>
    <w:p w:rsidR="008C6DF0" w:rsidRPr="006B5849" w:rsidRDefault="00F335B8" w:rsidP="002C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849">
        <w:rPr>
          <w:rFonts w:ascii="Times New Roman" w:hAnsi="Times New Roman" w:cs="Times New Roman"/>
          <w:sz w:val="26"/>
          <w:szCs w:val="26"/>
        </w:rPr>
        <w:t xml:space="preserve">1.1. </w:t>
      </w:r>
      <w:r w:rsidR="004C72DD">
        <w:rPr>
          <w:rFonts w:ascii="Times New Roman" w:hAnsi="Times New Roman" w:cs="Times New Roman"/>
          <w:sz w:val="26"/>
          <w:szCs w:val="26"/>
        </w:rPr>
        <w:t>А</w:t>
      </w:r>
      <w:r w:rsidR="008E0DBC">
        <w:rPr>
          <w:rFonts w:ascii="Times New Roman" w:hAnsi="Times New Roman" w:cs="Times New Roman"/>
          <w:sz w:val="26"/>
          <w:szCs w:val="26"/>
        </w:rPr>
        <w:t xml:space="preserve">бзац </w:t>
      </w:r>
      <w:r w:rsidR="004C72DD">
        <w:rPr>
          <w:rFonts w:ascii="Times New Roman" w:hAnsi="Times New Roman" w:cs="Times New Roman"/>
          <w:sz w:val="26"/>
          <w:szCs w:val="26"/>
        </w:rPr>
        <w:t xml:space="preserve">одиннадцатый </w:t>
      </w:r>
      <w:r w:rsidR="002C4F7C">
        <w:rPr>
          <w:rFonts w:ascii="Times New Roman" w:hAnsi="Times New Roman" w:cs="Times New Roman"/>
          <w:sz w:val="26"/>
          <w:szCs w:val="26"/>
        </w:rPr>
        <w:t>пункт</w:t>
      </w:r>
      <w:r w:rsidR="008E0DBC">
        <w:rPr>
          <w:rFonts w:ascii="Times New Roman" w:hAnsi="Times New Roman" w:cs="Times New Roman"/>
          <w:sz w:val="26"/>
          <w:szCs w:val="26"/>
        </w:rPr>
        <w:t>а</w:t>
      </w:r>
      <w:r w:rsidR="002C4F7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/>
      <w:r w:rsidRPr="006B5849">
        <w:rPr>
          <w:rFonts w:ascii="Times New Roman" w:hAnsi="Times New Roman" w:cs="Times New Roman"/>
          <w:sz w:val="26"/>
          <w:szCs w:val="26"/>
        </w:rPr>
        <w:t>4</w:t>
      </w:r>
      <w:r w:rsidR="008C6DF0" w:rsidRPr="006B5849">
        <w:rPr>
          <w:rFonts w:ascii="Times New Roman" w:hAnsi="Times New Roman" w:cs="Times New Roman"/>
          <w:sz w:val="26"/>
          <w:szCs w:val="26"/>
        </w:rPr>
        <w:t>.3</w:t>
      </w:r>
      <w:r w:rsidR="008E0DB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4C72DD" w:rsidRPr="004C72DD">
        <w:rPr>
          <w:rFonts w:ascii="Times New Roman" w:hAnsi="Times New Roman" w:cs="Times New Roman"/>
          <w:sz w:val="26"/>
          <w:szCs w:val="26"/>
        </w:rPr>
        <w:t xml:space="preserve"> </w:t>
      </w:r>
      <w:r w:rsidR="004C72DD">
        <w:rPr>
          <w:rFonts w:ascii="Times New Roman" w:hAnsi="Times New Roman" w:cs="Times New Roman"/>
          <w:sz w:val="26"/>
          <w:szCs w:val="26"/>
        </w:rPr>
        <w:t>исключить.</w:t>
      </w:r>
    </w:p>
    <w:p w:rsidR="0063232E" w:rsidRDefault="0063232E" w:rsidP="002C4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C72DD">
        <w:rPr>
          <w:rFonts w:ascii="Times New Roman" w:hAnsi="Times New Roman" w:cs="Times New Roman"/>
          <w:sz w:val="26"/>
          <w:szCs w:val="26"/>
        </w:rPr>
        <w:t>П</w:t>
      </w:r>
      <w:r w:rsidR="008E0DBC">
        <w:rPr>
          <w:rFonts w:ascii="Times New Roman" w:hAnsi="Times New Roman" w:cs="Times New Roman"/>
          <w:sz w:val="26"/>
          <w:szCs w:val="26"/>
        </w:rPr>
        <w:t xml:space="preserve">ункт 4.6.1 </w:t>
      </w:r>
      <w:r w:rsidR="00D94B8D">
        <w:rPr>
          <w:rFonts w:ascii="Times New Roman" w:hAnsi="Times New Roman" w:cs="Times New Roman"/>
          <w:sz w:val="26"/>
          <w:szCs w:val="26"/>
        </w:rPr>
        <w:t>Положения</w:t>
      </w:r>
      <w:r w:rsidR="004C72DD" w:rsidRPr="004C72DD">
        <w:rPr>
          <w:rFonts w:ascii="Times New Roman" w:hAnsi="Times New Roman" w:cs="Times New Roman"/>
          <w:sz w:val="26"/>
          <w:szCs w:val="26"/>
        </w:rPr>
        <w:t xml:space="preserve"> </w:t>
      </w:r>
      <w:r w:rsidR="004C72DD">
        <w:rPr>
          <w:rFonts w:ascii="Times New Roman" w:hAnsi="Times New Roman" w:cs="Times New Roman"/>
          <w:sz w:val="26"/>
          <w:szCs w:val="26"/>
        </w:rPr>
        <w:t>исключить</w:t>
      </w:r>
      <w:r w:rsidR="00D94B8D">
        <w:rPr>
          <w:rFonts w:ascii="Times New Roman" w:hAnsi="Times New Roman" w:cs="Times New Roman"/>
          <w:sz w:val="26"/>
          <w:szCs w:val="26"/>
        </w:rPr>
        <w:t>.</w:t>
      </w:r>
    </w:p>
    <w:p w:rsidR="00153B0F" w:rsidRPr="00153B0F" w:rsidRDefault="001F03F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5849">
        <w:rPr>
          <w:rFonts w:ascii="Times New Roman" w:hAnsi="Times New Roman" w:cs="Times New Roman"/>
          <w:sz w:val="26"/>
          <w:szCs w:val="26"/>
        </w:rPr>
        <w:t>2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Pr="006B5849">
        <w:rPr>
          <w:rFonts w:ascii="Times New Roman" w:hAnsi="Times New Roman" w:cs="Times New Roman"/>
          <w:sz w:val="26"/>
          <w:szCs w:val="26"/>
        </w:rPr>
        <w:t>п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Pr="006B5849">
        <w:rPr>
          <w:rFonts w:ascii="Times New Roman" w:hAnsi="Times New Roman" w:cs="Times New Roman"/>
          <w:sz w:val="26"/>
          <w:szCs w:val="26"/>
        </w:rPr>
        <w:t>«</w:t>
      </w:r>
      <w:r w:rsidR="00153B0F" w:rsidRPr="006B5849">
        <w:rPr>
          <w:rFonts w:ascii="Times New Roman" w:hAnsi="Times New Roman" w:cs="Times New Roman"/>
          <w:sz w:val="26"/>
          <w:szCs w:val="26"/>
        </w:rPr>
        <w:t>Заполярная правда</w:t>
      </w:r>
      <w:r w:rsidRPr="006B5849">
        <w:rPr>
          <w:rFonts w:ascii="Times New Roman" w:hAnsi="Times New Roman" w:cs="Times New Roman"/>
          <w:sz w:val="26"/>
          <w:szCs w:val="26"/>
        </w:rPr>
        <w:t>»</w:t>
      </w:r>
      <w:r w:rsidR="00153B0F" w:rsidRPr="006B5849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</w:t>
      </w:r>
      <w:r w:rsidR="00153B0F" w:rsidRPr="00153B0F">
        <w:rPr>
          <w:rFonts w:ascii="Times New Roman" w:hAnsi="Times New Roman" w:cs="Times New Roman"/>
          <w:sz w:val="26"/>
          <w:szCs w:val="26"/>
        </w:rPr>
        <w:t>образования город Норильск.</w:t>
      </w:r>
    </w:p>
    <w:p w:rsidR="00153B0F" w:rsidRDefault="001F03F7" w:rsidP="002C47FF">
      <w:pPr>
        <w:spacing w:after="1" w:line="22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97"/>
      <w:bookmarkEnd w:id="0"/>
      <w:r>
        <w:rPr>
          <w:rFonts w:ascii="Times New Roman" w:hAnsi="Times New Roman" w:cs="Times New Roman"/>
          <w:sz w:val="26"/>
          <w:szCs w:val="26"/>
        </w:rPr>
        <w:t>3</w:t>
      </w:r>
      <w:r w:rsidR="00153B0F" w:rsidRPr="00153B0F">
        <w:rPr>
          <w:rFonts w:ascii="Times New Roman" w:hAnsi="Times New Roman" w:cs="Times New Roman"/>
          <w:sz w:val="26"/>
          <w:szCs w:val="26"/>
        </w:rPr>
        <w:t xml:space="preserve">. </w:t>
      </w:r>
      <w:r w:rsidRPr="006529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даты его подписания и распространяет свое действие на п</w:t>
      </w:r>
      <w:r w:rsidR="008E0D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равоотношения, возникшие с 01.09</w:t>
      </w:r>
      <w:r w:rsidRPr="00652972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5B2B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6CC6" w:rsidRDefault="00266CC6" w:rsidP="002C47FF">
      <w:pPr>
        <w:spacing w:after="1" w:line="22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6CC6" w:rsidRDefault="00266CC6" w:rsidP="002C47FF">
      <w:pPr>
        <w:spacing w:after="1" w:line="22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6CC6" w:rsidRPr="00266CC6" w:rsidRDefault="00266CC6" w:rsidP="00266CC6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 w:rsidRPr="00266CC6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266CC6">
        <w:rPr>
          <w:rFonts w:ascii="Times New Roman" w:hAnsi="Times New Roman" w:cs="Times New Roman"/>
          <w:color w:val="000000"/>
          <w:sz w:val="26"/>
          <w:szCs w:val="26"/>
        </w:rPr>
        <w:t>Р.В</w:t>
      </w:r>
      <w:proofErr w:type="spellEnd"/>
      <w:r w:rsidRPr="00266C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66CC6"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  <w:proofErr w:type="spellEnd"/>
    </w:p>
    <w:p w:rsidR="00266CC6" w:rsidRDefault="00266CC6" w:rsidP="00266CC6">
      <w:pPr>
        <w:tabs>
          <w:tab w:val="left" w:pos="720"/>
        </w:tabs>
        <w:spacing w:line="100" w:lineRule="atLeast"/>
        <w:rPr>
          <w:rFonts w:eastAsia="Times New Roman" w:cs="Times New Roman"/>
          <w:color w:val="000000"/>
        </w:rPr>
      </w:pPr>
    </w:p>
    <w:p w:rsidR="00266CC6" w:rsidRPr="00153B0F" w:rsidRDefault="00266CC6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3F7" w:rsidRDefault="001F03F7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1F03F7" w:rsidRDefault="001F03F7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153B0F" w:rsidRDefault="00153B0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6CC6" w:rsidRDefault="00266CC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266CC6" w:rsidSect="006D203D">
      <w:pgSz w:w="11905" w:h="16838"/>
      <w:pgMar w:top="85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86230"/>
    <w:rsid w:val="000C1A75"/>
    <w:rsid w:val="00153B0F"/>
    <w:rsid w:val="00154501"/>
    <w:rsid w:val="001F03F7"/>
    <w:rsid w:val="00266CC6"/>
    <w:rsid w:val="002C47FF"/>
    <w:rsid w:val="002C4F7C"/>
    <w:rsid w:val="002E0F0F"/>
    <w:rsid w:val="003E7BD7"/>
    <w:rsid w:val="00423FCF"/>
    <w:rsid w:val="004C08E0"/>
    <w:rsid w:val="004C72DD"/>
    <w:rsid w:val="005B2B24"/>
    <w:rsid w:val="0063232E"/>
    <w:rsid w:val="006A1251"/>
    <w:rsid w:val="006B5849"/>
    <w:rsid w:val="006D203D"/>
    <w:rsid w:val="00727554"/>
    <w:rsid w:val="007E7B1E"/>
    <w:rsid w:val="00824C83"/>
    <w:rsid w:val="008C6DF0"/>
    <w:rsid w:val="008E0DBC"/>
    <w:rsid w:val="00B21E74"/>
    <w:rsid w:val="00BD2CE7"/>
    <w:rsid w:val="00CC3D54"/>
    <w:rsid w:val="00D15130"/>
    <w:rsid w:val="00D853D6"/>
    <w:rsid w:val="00D94B8D"/>
    <w:rsid w:val="00E0102F"/>
    <w:rsid w:val="00E0575D"/>
    <w:rsid w:val="00F335B8"/>
    <w:rsid w:val="00F71F93"/>
    <w:rsid w:val="00FE403C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07FF8FD4472864D660E648161F1491F1FD90E62028AC5C00AAEC743DBA9ADF66EF778A8401ECCA797E6DAB9S5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AE1283B42A93B766EEE91703C5A9045BAEC044253DA16ECF5F4CCBAE63181808B0ADE3808D1E994717EE5DV6w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B1D0-2FDB-4E41-9AF4-D8568136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2017-07-25T05:14:00Z</cp:lastPrinted>
  <dcterms:created xsi:type="dcterms:W3CDTF">2017-10-11T08:42:00Z</dcterms:created>
  <dcterms:modified xsi:type="dcterms:W3CDTF">2017-11-10T02:51:00Z</dcterms:modified>
</cp:coreProperties>
</file>