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81475C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04.04.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FA042A">
        <w:rPr>
          <w:sz w:val="26"/>
        </w:rPr>
        <w:t>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1514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F00ACE" w:rsidRDefault="00F00ACE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F00ACE" w:rsidRPr="00893B58" w:rsidRDefault="00F00ACE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F00ACE" w:rsidRPr="00F00ACE">
        <w:rPr>
          <w:sz w:val="26"/>
          <w:szCs w:val="26"/>
        </w:rPr>
        <w:t>Управления имущества Администрации города Норильска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F027B2" w:rsidRPr="00F027B2">
        <w:rPr>
          <w:sz w:val="26"/>
          <w:szCs w:val="26"/>
        </w:rPr>
        <w:t>24:55:0402021:1</w:t>
      </w:r>
      <w:r w:rsidR="00F227AE">
        <w:rPr>
          <w:sz w:val="26"/>
          <w:szCs w:val="26"/>
        </w:rPr>
        <w:t>49</w:t>
      </w:r>
      <w:r w:rsidR="00F027B2" w:rsidRPr="00F027B2">
        <w:rPr>
          <w:sz w:val="26"/>
          <w:szCs w:val="26"/>
        </w:rPr>
        <w:t xml:space="preserve"> «</w:t>
      </w:r>
      <w:r w:rsidR="00F227AE" w:rsidRPr="00F227AE">
        <w:rPr>
          <w:sz w:val="26"/>
          <w:szCs w:val="26"/>
        </w:rPr>
        <w:t>для продолжения строительства объекта капитального строительства «Жилой дом», строительный номер 930, 931</w:t>
      </w:r>
      <w:r w:rsidR="00F027B2" w:rsidRPr="00F027B2">
        <w:rPr>
          <w:sz w:val="26"/>
          <w:szCs w:val="26"/>
        </w:rPr>
        <w:t>» на вид разрешенного использования «</w:t>
      </w:r>
      <w:r w:rsidR="00F00ACE">
        <w:rPr>
          <w:sz w:val="26"/>
          <w:szCs w:val="26"/>
        </w:rPr>
        <w:t>спорт</w:t>
      </w:r>
      <w:r w:rsidR="00F027B2" w:rsidRPr="00F027B2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</w:t>
      </w:r>
      <w:r w:rsidR="0006296D" w:rsidRPr="0006296D">
        <w:rPr>
          <w:sz w:val="26"/>
          <w:szCs w:val="26"/>
        </w:rPr>
        <w:t xml:space="preserve">в соответствии с подразделом 1.2. раздела 1 Части III Правил </w:t>
      </w:r>
      <w:r w:rsidR="006F10B1" w:rsidRPr="005F2D95">
        <w:rPr>
          <w:sz w:val="26"/>
          <w:szCs w:val="26"/>
        </w:rPr>
        <w:t xml:space="preserve">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05758F">
        <w:rPr>
          <w:sz w:val="26"/>
          <w:szCs w:val="26"/>
        </w:rPr>
        <w:t>24:55:04020</w:t>
      </w:r>
      <w:r w:rsidR="00F227AE">
        <w:rPr>
          <w:sz w:val="26"/>
          <w:szCs w:val="26"/>
        </w:rPr>
        <w:t>2</w:t>
      </w:r>
      <w:r w:rsidR="0005758F">
        <w:rPr>
          <w:sz w:val="26"/>
          <w:szCs w:val="26"/>
        </w:rPr>
        <w:t>1:</w:t>
      </w:r>
      <w:r w:rsidR="00F227AE">
        <w:rPr>
          <w:sz w:val="26"/>
          <w:szCs w:val="26"/>
        </w:rPr>
        <w:t>149</w:t>
      </w:r>
      <w:r w:rsidR="00A31038" w:rsidRPr="00A31038">
        <w:rPr>
          <w:sz w:val="26"/>
          <w:szCs w:val="26"/>
        </w:rPr>
        <w:t xml:space="preserve"> </w:t>
      </w:r>
      <w:r w:rsidR="00315AC8" w:rsidRPr="00315AC8">
        <w:rPr>
          <w:sz w:val="26"/>
          <w:szCs w:val="26"/>
        </w:rPr>
        <w:t>соответствует виду разрешенного использования земельного участка, установленному градостроительным регламент</w:t>
      </w:r>
      <w:r w:rsidR="00315AC8">
        <w:rPr>
          <w:sz w:val="26"/>
          <w:szCs w:val="26"/>
        </w:rPr>
        <w:t>ом для территориальной зоны Ж-2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F027B2" w:rsidRPr="00F027B2">
        <w:rPr>
          <w:sz w:val="26"/>
          <w:szCs w:val="26"/>
        </w:rPr>
        <w:t>24:55:0402021:1</w:t>
      </w:r>
      <w:r w:rsidR="00F77DD7">
        <w:rPr>
          <w:sz w:val="26"/>
          <w:szCs w:val="26"/>
        </w:rPr>
        <w:t>49</w:t>
      </w:r>
      <w:r w:rsidR="00F027B2" w:rsidRPr="00F027B2">
        <w:rPr>
          <w:sz w:val="26"/>
          <w:szCs w:val="26"/>
        </w:rPr>
        <w:t xml:space="preserve"> «</w:t>
      </w:r>
      <w:r w:rsidR="00F227AE" w:rsidRPr="00F227AE">
        <w:rPr>
          <w:sz w:val="26"/>
          <w:szCs w:val="26"/>
        </w:rPr>
        <w:t>для продолжения строительства объекта капитального строительства «Жилой дом», строительный номер 930, 931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F027B2">
        <w:rPr>
          <w:sz w:val="26"/>
        </w:rPr>
        <w:t>спорт</w:t>
      </w:r>
      <w:r w:rsidR="00431D59" w:rsidRPr="005F2D95">
        <w:rPr>
          <w:sz w:val="26"/>
          <w:szCs w:val="26"/>
        </w:rPr>
        <w:t>», расположенного по адресу:</w:t>
      </w:r>
      <w:r w:rsidR="008D75B6">
        <w:rPr>
          <w:sz w:val="26"/>
          <w:szCs w:val="26"/>
        </w:rPr>
        <w:t xml:space="preserve"> </w:t>
      </w:r>
      <w:r w:rsidR="00F227AE" w:rsidRPr="00F227AE">
        <w:rPr>
          <w:sz w:val="26"/>
          <w:szCs w:val="26"/>
        </w:rPr>
        <w:t>Красноярский край, город Норильск, район Центральный, ул.50 лет Октября, 6</w:t>
      </w:r>
      <w:r w:rsidR="002F43B7">
        <w:rPr>
          <w:sz w:val="26"/>
          <w:szCs w:val="26"/>
        </w:rPr>
        <w:t>.</w:t>
      </w:r>
    </w:p>
    <w:p w:rsidR="008B6401" w:rsidRPr="005F2D95" w:rsidRDefault="00F00ACE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F00ACE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F00ACE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F00ACE" w:rsidRDefault="00F00ACE" w:rsidP="000B237E">
      <w:pPr>
        <w:tabs>
          <w:tab w:val="left" w:pos="7920"/>
        </w:tabs>
        <w:rPr>
          <w:sz w:val="26"/>
          <w:szCs w:val="26"/>
        </w:rPr>
      </w:pPr>
    </w:p>
    <w:p w:rsidR="008C7772" w:rsidRPr="00893B58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81475C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 w:rsidR="0081475C">
        <w:rPr>
          <w:sz w:val="26"/>
          <w:szCs w:val="26"/>
        </w:rPr>
        <w:t>Е.Ю</w:t>
      </w:r>
      <w:proofErr w:type="spellEnd"/>
      <w:r w:rsidR="0081475C">
        <w:rPr>
          <w:sz w:val="26"/>
          <w:szCs w:val="26"/>
        </w:rPr>
        <w:t>. Поздняков</w:t>
      </w:r>
    </w:p>
    <w:p w:rsidR="005E16A2" w:rsidRDefault="005E16A2">
      <w:pPr>
        <w:ind w:right="-619"/>
        <w:rPr>
          <w:sz w:val="22"/>
        </w:rPr>
      </w:pPr>
    </w:p>
    <w:p w:rsidR="00F00ACE" w:rsidRDefault="00F00ACE">
      <w:pPr>
        <w:ind w:right="-619"/>
        <w:rPr>
          <w:sz w:val="22"/>
        </w:rPr>
      </w:pPr>
      <w:bookmarkStart w:id="0" w:name="_GoBack"/>
      <w:bookmarkEnd w:id="0"/>
    </w:p>
    <w:sectPr w:rsidR="00F00ACE" w:rsidSect="00F00ACE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6296D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B18EA"/>
    <w:rsid w:val="001D60D9"/>
    <w:rsid w:val="001F3572"/>
    <w:rsid w:val="0021106E"/>
    <w:rsid w:val="0021530B"/>
    <w:rsid w:val="00235832"/>
    <w:rsid w:val="002465D1"/>
    <w:rsid w:val="00262E62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AC8"/>
    <w:rsid w:val="00315C6C"/>
    <w:rsid w:val="00334FFD"/>
    <w:rsid w:val="003456BE"/>
    <w:rsid w:val="003B6493"/>
    <w:rsid w:val="003C31AB"/>
    <w:rsid w:val="003D118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1475C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743D1"/>
    <w:rsid w:val="009B05AE"/>
    <w:rsid w:val="009C027C"/>
    <w:rsid w:val="009C509A"/>
    <w:rsid w:val="009D08F4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0ACE"/>
    <w:rsid w:val="00F027B2"/>
    <w:rsid w:val="00F112B1"/>
    <w:rsid w:val="00F227AE"/>
    <w:rsid w:val="00F77DD7"/>
    <w:rsid w:val="00FA042A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3DF7-25CA-456E-809E-1922C16F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9</cp:revision>
  <cp:lastPrinted>2017-04-04T03:22:00Z</cp:lastPrinted>
  <dcterms:created xsi:type="dcterms:W3CDTF">2016-07-13T08:25:00Z</dcterms:created>
  <dcterms:modified xsi:type="dcterms:W3CDTF">2017-04-04T03:22:00Z</dcterms:modified>
</cp:coreProperties>
</file>