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EB9" w:rsidRDefault="00473236" w:rsidP="00C53C7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noProof/>
          <w:sz w:val="26"/>
          <w:szCs w:val="26"/>
        </w:rPr>
        <w:drawing>
          <wp:inline distT="0" distB="0" distL="0" distR="0">
            <wp:extent cx="463550" cy="56007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EB9" w:rsidRPr="00CF396A" w:rsidRDefault="00385EB9" w:rsidP="00D36B7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F396A">
        <w:rPr>
          <w:rFonts w:ascii="Times New Roman" w:hAnsi="Times New Roman" w:cs="Times New Roman"/>
          <w:b w:val="0"/>
          <w:sz w:val="26"/>
          <w:szCs w:val="26"/>
        </w:rPr>
        <w:t>АДМИНИСТРАЦИЯ ГОРОДА НОРИЛЬСКА</w:t>
      </w:r>
    </w:p>
    <w:p w:rsidR="00385EB9" w:rsidRPr="00CF396A" w:rsidRDefault="00385EB9" w:rsidP="00D36B7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F396A">
        <w:rPr>
          <w:rFonts w:ascii="Times New Roman" w:hAnsi="Times New Roman" w:cs="Times New Roman"/>
          <w:b w:val="0"/>
          <w:sz w:val="26"/>
          <w:szCs w:val="26"/>
        </w:rPr>
        <w:t>КРАСНОЯРСКОГО КРАЯ</w:t>
      </w:r>
    </w:p>
    <w:p w:rsidR="00385EB9" w:rsidRPr="00CF396A" w:rsidRDefault="00385EB9" w:rsidP="00D36B77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385EB9" w:rsidRPr="003D607F" w:rsidRDefault="00385EB9" w:rsidP="00D36B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385EB9" w:rsidRPr="00CF396A" w:rsidRDefault="00385EB9" w:rsidP="00D36B77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385EB9" w:rsidRPr="00CF396A" w:rsidRDefault="00E07E56" w:rsidP="00D36B77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30.01.</w:t>
      </w:r>
      <w:r w:rsidR="00385EB9" w:rsidRPr="00CF396A">
        <w:rPr>
          <w:rFonts w:ascii="Times New Roman" w:hAnsi="Times New Roman" w:cs="Times New Roman"/>
          <w:b w:val="0"/>
          <w:sz w:val="26"/>
          <w:szCs w:val="26"/>
        </w:rPr>
        <w:t>20</w:t>
      </w:r>
      <w:r w:rsidR="00385EB9">
        <w:rPr>
          <w:rFonts w:ascii="Times New Roman" w:hAnsi="Times New Roman" w:cs="Times New Roman"/>
          <w:b w:val="0"/>
          <w:sz w:val="26"/>
          <w:szCs w:val="26"/>
        </w:rPr>
        <w:t>1</w:t>
      </w:r>
      <w:r w:rsidR="00BF29FB">
        <w:rPr>
          <w:rFonts w:ascii="Times New Roman" w:hAnsi="Times New Roman" w:cs="Times New Roman"/>
          <w:b w:val="0"/>
          <w:sz w:val="26"/>
          <w:szCs w:val="26"/>
        </w:rPr>
        <w:t>9</w:t>
      </w:r>
      <w:r w:rsidR="00385EB9"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 w:rsidR="00385EB9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     </w:t>
      </w:r>
      <w:r w:rsidR="00385EB9">
        <w:rPr>
          <w:rFonts w:ascii="Times New Roman" w:hAnsi="Times New Roman" w:cs="Times New Roman"/>
          <w:b w:val="0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</w:t>
      </w:r>
      <w:r w:rsidR="00385EB9">
        <w:rPr>
          <w:rFonts w:ascii="Times New Roman" w:hAnsi="Times New Roman" w:cs="Times New Roman"/>
          <w:b w:val="0"/>
          <w:sz w:val="26"/>
          <w:szCs w:val="26"/>
        </w:rPr>
        <w:t xml:space="preserve">      г. </w:t>
      </w:r>
      <w:r w:rsidR="00385EB9" w:rsidRPr="00CF396A">
        <w:rPr>
          <w:rFonts w:ascii="Times New Roman" w:hAnsi="Times New Roman" w:cs="Times New Roman"/>
          <w:b w:val="0"/>
          <w:sz w:val="26"/>
          <w:szCs w:val="26"/>
        </w:rPr>
        <w:t xml:space="preserve">Норильск        </w:t>
      </w:r>
      <w:r w:rsidR="00385EB9">
        <w:rPr>
          <w:rFonts w:ascii="Times New Roman" w:hAnsi="Times New Roman" w:cs="Times New Roman"/>
          <w:b w:val="0"/>
          <w:sz w:val="26"/>
          <w:szCs w:val="26"/>
        </w:rPr>
        <w:t xml:space="preserve">                 </w:t>
      </w:r>
      <w:r w:rsidR="00385EB9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  </w:t>
      </w:r>
      <w:r w:rsidR="00385EB9">
        <w:rPr>
          <w:rFonts w:ascii="Times New Roman" w:hAnsi="Times New Roman" w:cs="Times New Roman"/>
          <w:b w:val="0"/>
          <w:sz w:val="26"/>
          <w:szCs w:val="26"/>
        </w:rPr>
        <w:t xml:space="preserve">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</w:t>
      </w:r>
      <w:r w:rsidR="00385EB9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№ 466 </w:t>
      </w:r>
    </w:p>
    <w:p w:rsidR="00385EB9" w:rsidRDefault="00385EB9" w:rsidP="00D36B77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D36B77" w:rsidRPr="00CF396A" w:rsidRDefault="00D36B77" w:rsidP="00D36B77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385EB9" w:rsidRPr="00474E3A" w:rsidRDefault="00385EB9" w:rsidP="00D36B77">
      <w:pPr>
        <w:jc w:val="both"/>
        <w:rPr>
          <w:sz w:val="26"/>
          <w:szCs w:val="26"/>
        </w:rPr>
      </w:pPr>
      <w:r w:rsidRPr="00474E3A">
        <w:rPr>
          <w:sz w:val="26"/>
          <w:szCs w:val="26"/>
        </w:rPr>
        <w:t>О</w:t>
      </w:r>
      <w:r>
        <w:rPr>
          <w:sz w:val="26"/>
          <w:szCs w:val="26"/>
        </w:rPr>
        <w:t xml:space="preserve">б утверждении Положения об учете и планировании </w:t>
      </w:r>
      <w:r w:rsidRPr="0074077F">
        <w:rPr>
          <w:sz w:val="26"/>
          <w:szCs w:val="26"/>
        </w:rPr>
        <w:t xml:space="preserve">затрат на полиграфические работы в рамках издания </w:t>
      </w:r>
      <w:r w:rsidRPr="00B87060">
        <w:rPr>
          <w:sz w:val="26"/>
          <w:szCs w:val="26"/>
        </w:rPr>
        <w:t>газет</w:t>
      </w:r>
      <w:r w:rsidR="00762D6E" w:rsidRPr="00B87060">
        <w:rPr>
          <w:sz w:val="26"/>
          <w:szCs w:val="26"/>
        </w:rPr>
        <w:t>ы</w:t>
      </w:r>
      <w:r w:rsidRPr="00B87060">
        <w:rPr>
          <w:sz w:val="26"/>
          <w:szCs w:val="26"/>
        </w:rPr>
        <w:t xml:space="preserve"> «</w:t>
      </w:r>
      <w:r w:rsidR="00762D6E" w:rsidRPr="00B87060">
        <w:rPr>
          <w:sz w:val="26"/>
          <w:szCs w:val="26"/>
        </w:rPr>
        <w:t>Заполярная правда</w:t>
      </w:r>
      <w:r w:rsidRPr="00B87060">
        <w:rPr>
          <w:sz w:val="26"/>
          <w:szCs w:val="26"/>
        </w:rPr>
        <w:t xml:space="preserve">» и </w:t>
      </w:r>
      <w:r w:rsidR="00762D6E" w:rsidRPr="00B87060">
        <w:rPr>
          <w:sz w:val="26"/>
          <w:szCs w:val="26"/>
        </w:rPr>
        <w:t xml:space="preserve">приложения </w:t>
      </w:r>
      <w:r w:rsidRPr="00B87060">
        <w:rPr>
          <w:sz w:val="26"/>
          <w:szCs w:val="26"/>
        </w:rPr>
        <w:t>«Важные бумаги»</w:t>
      </w:r>
      <w:r w:rsidR="001417F1" w:rsidRPr="001417F1">
        <w:t xml:space="preserve"> </w:t>
      </w:r>
      <w:r w:rsidR="001417F1" w:rsidRPr="001417F1">
        <w:rPr>
          <w:sz w:val="26"/>
          <w:szCs w:val="26"/>
        </w:rPr>
        <w:t>МАУ «ИЦ «Норильские новости»</w:t>
      </w:r>
      <w:r w:rsidRPr="003F5451">
        <w:rPr>
          <w:sz w:val="26"/>
          <w:szCs w:val="26"/>
        </w:rPr>
        <w:t xml:space="preserve"> </w:t>
      </w:r>
    </w:p>
    <w:p w:rsidR="00385EB9" w:rsidRDefault="00385EB9" w:rsidP="00D36B77">
      <w:pPr>
        <w:jc w:val="both"/>
        <w:rPr>
          <w:sz w:val="26"/>
          <w:szCs w:val="26"/>
        </w:rPr>
      </w:pPr>
    </w:p>
    <w:p w:rsidR="00D36B77" w:rsidRDefault="00D36B77" w:rsidP="00D36B77">
      <w:pPr>
        <w:jc w:val="both"/>
        <w:rPr>
          <w:sz w:val="26"/>
          <w:szCs w:val="26"/>
        </w:rPr>
      </w:pPr>
    </w:p>
    <w:p w:rsidR="00385EB9" w:rsidRDefault="00385EB9" w:rsidP="00D36B7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целью урегулирования отдельных вопросов, связанных с планированием </w:t>
      </w:r>
      <w:r w:rsidR="001417F1">
        <w:rPr>
          <w:sz w:val="26"/>
          <w:szCs w:val="26"/>
        </w:rPr>
        <w:t>затрат</w:t>
      </w:r>
      <w:r w:rsidR="001417F1" w:rsidRPr="001417F1">
        <w:t xml:space="preserve"> </w:t>
      </w:r>
      <w:r w:rsidR="001417F1" w:rsidRPr="001417F1">
        <w:rPr>
          <w:sz w:val="26"/>
          <w:szCs w:val="26"/>
        </w:rPr>
        <w:t>на полиграфические работы в рамках издания газеты «Заполярная правда» и приложения «Важные бумаги»</w:t>
      </w:r>
      <w:r>
        <w:rPr>
          <w:sz w:val="26"/>
          <w:szCs w:val="26"/>
        </w:rPr>
        <w:t xml:space="preserve"> МАУ «ИЦ «Норильские новости»</w:t>
      </w:r>
      <w:r w:rsidR="006B2BDE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</w:p>
    <w:p w:rsidR="00385EB9" w:rsidRPr="00474E3A" w:rsidRDefault="00385EB9" w:rsidP="00D36B77">
      <w:pPr>
        <w:jc w:val="both"/>
        <w:rPr>
          <w:sz w:val="26"/>
          <w:szCs w:val="26"/>
        </w:rPr>
      </w:pPr>
    </w:p>
    <w:p w:rsidR="00385EB9" w:rsidRDefault="00385EB9" w:rsidP="00D36B77">
      <w:pPr>
        <w:numPr>
          <w:ilvl w:val="0"/>
          <w:numId w:val="21"/>
        </w:numPr>
        <w:tabs>
          <w:tab w:val="left" w:pos="1080"/>
        </w:tabs>
        <w:ind w:left="0" w:firstLine="708"/>
        <w:jc w:val="both"/>
        <w:rPr>
          <w:sz w:val="26"/>
          <w:szCs w:val="26"/>
        </w:rPr>
      </w:pPr>
      <w:r w:rsidRPr="00433067">
        <w:rPr>
          <w:sz w:val="26"/>
          <w:szCs w:val="26"/>
        </w:rPr>
        <w:t>У</w:t>
      </w:r>
      <w:r>
        <w:rPr>
          <w:sz w:val="26"/>
          <w:szCs w:val="26"/>
        </w:rPr>
        <w:t>твердить</w:t>
      </w:r>
      <w:r w:rsidRPr="00433067">
        <w:rPr>
          <w:sz w:val="26"/>
          <w:szCs w:val="26"/>
        </w:rPr>
        <w:t xml:space="preserve"> </w:t>
      </w:r>
      <w:r w:rsidRPr="003F5451">
        <w:rPr>
          <w:sz w:val="26"/>
          <w:szCs w:val="26"/>
        </w:rPr>
        <w:t>Положени</w:t>
      </w:r>
      <w:r>
        <w:rPr>
          <w:sz w:val="26"/>
          <w:szCs w:val="26"/>
        </w:rPr>
        <w:t>е</w:t>
      </w:r>
      <w:r w:rsidRPr="003F5451">
        <w:rPr>
          <w:sz w:val="26"/>
          <w:szCs w:val="26"/>
        </w:rPr>
        <w:t xml:space="preserve"> об учете </w:t>
      </w:r>
      <w:r>
        <w:rPr>
          <w:sz w:val="26"/>
          <w:szCs w:val="26"/>
        </w:rPr>
        <w:t xml:space="preserve">и планировании </w:t>
      </w:r>
      <w:r w:rsidRPr="0074077F">
        <w:rPr>
          <w:sz w:val="26"/>
          <w:szCs w:val="26"/>
        </w:rPr>
        <w:t xml:space="preserve">затрат на полиграфические работы в рамках издания </w:t>
      </w:r>
      <w:r w:rsidR="00B87060" w:rsidRPr="00B87060">
        <w:rPr>
          <w:sz w:val="26"/>
          <w:szCs w:val="26"/>
        </w:rPr>
        <w:t>газеты «Заполярная правда» и приложения «Важные бумаги»</w:t>
      </w:r>
      <w:r w:rsidRPr="003F5451">
        <w:rPr>
          <w:sz w:val="26"/>
          <w:szCs w:val="26"/>
        </w:rPr>
        <w:t xml:space="preserve"> </w:t>
      </w:r>
      <w:r w:rsidR="001417F1" w:rsidRPr="00CE0ED5">
        <w:rPr>
          <w:sz w:val="26"/>
          <w:szCs w:val="26"/>
        </w:rPr>
        <w:t>МАУ «ИЦ «Норильск</w:t>
      </w:r>
      <w:r w:rsidR="001417F1">
        <w:rPr>
          <w:sz w:val="26"/>
          <w:szCs w:val="26"/>
        </w:rPr>
        <w:t>и</w:t>
      </w:r>
      <w:r w:rsidR="001417F1" w:rsidRPr="00CE0ED5">
        <w:rPr>
          <w:sz w:val="26"/>
          <w:szCs w:val="26"/>
        </w:rPr>
        <w:t>е новости»</w:t>
      </w:r>
      <w:r w:rsidR="001417F1">
        <w:rPr>
          <w:sz w:val="26"/>
          <w:szCs w:val="26"/>
        </w:rPr>
        <w:t xml:space="preserve"> </w:t>
      </w:r>
      <w:r w:rsidR="00BF29FB">
        <w:rPr>
          <w:sz w:val="26"/>
          <w:szCs w:val="26"/>
        </w:rPr>
        <w:t>(</w:t>
      </w:r>
      <w:r>
        <w:rPr>
          <w:sz w:val="26"/>
          <w:szCs w:val="26"/>
        </w:rPr>
        <w:t>прила</w:t>
      </w:r>
      <w:r w:rsidR="00BF29FB">
        <w:rPr>
          <w:sz w:val="26"/>
          <w:szCs w:val="26"/>
        </w:rPr>
        <w:t>га</w:t>
      </w:r>
      <w:r>
        <w:rPr>
          <w:sz w:val="26"/>
          <w:szCs w:val="26"/>
        </w:rPr>
        <w:t>е</w:t>
      </w:r>
      <w:r w:rsidR="00BF29FB">
        <w:rPr>
          <w:sz w:val="26"/>
          <w:szCs w:val="26"/>
        </w:rPr>
        <w:t>т</w:t>
      </w:r>
      <w:r>
        <w:rPr>
          <w:sz w:val="26"/>
          <w:szCs w:val="26"/>
        </w:rPr>
        <w:t>ся</w:t>
      </w:r>
      <w:r w:rsidR="00BF29FB">
        <w:rPr>
          <w:sz w:val="26"/>
          <w:szCs w:val="26"/>
        </w:rPr>
        <w:t>)</w:t>
      </w:r>
      <w:r w:rsidRPr="00433067">
        <w:rPr>
          <w:sz w:val="26"/>
          <w:szCs w:val="26"/>
        </w:rPr>
        <w:t>.</w:t>
      </w:r>
    </w:p>
    <w:p w:rsidR="00385EB9" w:rsidRDefault="00385EB9" w:rsidP="00D36B77">
      <w:pPr>
        <w:numPr>
          <w:ilvl w:val="0"/>
          <w:numId w:val="21"/>
        </w:numPr>
        <w:tabs>
          <w:tab w:val="left" w:pos="1080"/>
        </w:tabs>
        <w:ind w:left="0" w:firstLine="708"/>
        <w:jc w:val="both"/>
        <w:rPr>
          <w:sz w:val="26"/>
          <w:szCs w:val="26"/>
        </w:rPr>
      </w:pPr>
      <w:r w:rsidRPr="00856AC5">
        <w:rPr>
          <w:sz w:val="26"/>
          <w:szCs w:val="26"/>
        </w:rPr>
        <w:t xml:space="preserve">Разместить настоящее </w:t>
      </w:r>
      <w:r>
        <w:rPr>
          <w:sz w:val="26"/>
          <w:szCs w:val="26"/>
        </w:rPr>
        <w:t>распоряжение</w:t>
      </w:r>
      <w:r w:rsidRPr="00856AC5">
        <w:rPr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385EB9" w:rsidRDefault="00385EB9" w:rsidP="00D36B77">
      <w:pPr>
        <w:tabs>
          <w:tab w:val="left" w:pos="1080"/>
        </w:tabs>
        <w:ind w:left="708"/>
        <w:jc w:val="both"/>
        <w:rPr>
          <w:sz w:val="26"/>
          <w:szCs w:val="26"/>
        </w:rPr>
      </w:pPr>
    </w:p>
    <w:p w:rsidR="00385EB9" w:rsidRDefault="00385EB9" w:rsidP="00D36B77">
      <w:pPr>
        <w:jc w:val="both"/>
        <w:rPr>
          <w:sz w:val="26"/>
          <w:szCs w:val="26"/>
        </w:rPr>
      </w:pPr>
    </w:p>
    <w:p w:rsidR="00C326E7" w:rsidRDefault="00C326E7" w:rsidP="00D36B77">
      <w:pPr>
        <w:jc w:val="both"/>
        <w:rPr>
          <w:sz w:val="26"/>
          <w:szCs w:val="26"/>
        </w:rPr>
      </w:pPr>
    </w:p>
    <w:p w:rsidR="00385EB9" w:rsidRDefault="00385EB9" w:rsidP="00D36B77">
      <w:pPr>
        <w:jc w:val="both"/>
        <w:rPr>
          <w:sz w:val="26"/>
          <w:szCs w:val="26"/>
        </w:rPr>
      </w:pPr>
    </w:p>
    <w:p w:rsidR="00385EB9" w:rsidRDefault="00EB1B5E" w:rsidP="00D36B77">
      <w:pPr>
        <w:jc w:val="both"/>
        <w:rPr>
          <w:sz w:val="26"/>
          <w:szCs w:val="26"/>
        </w:rPr>
      </w:pPr>
      <w:r>
        <w:rPr>
          <w:sz w:val="26"/>
          <w:szCs w:val="26"/>
        </w:rPr>
        <w:t>И.о. Главы</w:t>
      </w:r>
      <w:r w:rsidR="00385EB9" w:rsidRPr="001D06E8">
        <w:rPr>
          <w:sz w:val="26"/>
          <w:szCs w:val="26"/>
        </w:rPr>
        <w:t xml:space="preserve"> города Норильска         </w:t>
      </w:r>
      <w:r w:rsidR="00385EB9">
        <w:rPr>
          <w:sz w:val="26"/>
          <w:szCs w:val="26"/>
        </w:rPr>
        <w:t xml:space="preserve">            </w:t>
      </w:r>
      <w:r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А</w:t>
      </w:r>
      <w:r w:rsidR="00385EB9">
        <w:rPr>
          <w:sz w:val="26"/>
          <w:szCs w:val="26"/>
        </w:rPr>
        <w:t xml:space="preserve">.В. </w:t>
      </w:r>
      <w:r>
        <w:rPr>
          <w:sz w:val="26"/>
          <w:szCs w:val="26"/>
        </w:rPr>
        <w:t>Малков</w:t>
      </w:r>
    </w:p>
    <w:p w:rsidR="00385EB9" w:rsidRDefault="00385EB9" w:rsidP="00D36B77">
      <w:pPr>
        <w:jc w:val="both"/>
        <w:rPr>
          <w:sz w:val="26"/>
          <w:szCs w:val="26"/>
        </w:rPr>
      </w:pPr>
    </w:p>
    <w:p w:rsidR="00385EB9" w:rsidRDefault="00385EB9" w:rsidP="00D36B77">
      <w:pPr>
        <w:jc w:val="both"/>
        <w:rPr>
          <w:sz w:val="26"/>
          <w:szCs w:val="26"/>
        </w:rPr>
      </w:pPr>
    </w:p>
    <w:p w:rsidR="00385EB9" w:rsidRDefault="00385EB9" w:rsidP="00D36B77">
      <w:pPr>
        <w:jc w:val="both"/>
        <w:rPr>
          <w:sz w:val="26"/>
          <w:szCs w:val="26"/>
        </w:rPr>
      </w:pPr>
    </w:p>
    <w:p w:rsidR="00385EB9" w:rsidRDefault="00385EB9" w:rsidP="00D36B77">
      <w:pPr>
        <w:jc w:val="both"/>
        <w:rPr>
          <w:sz w:val="26"/>
          <w:szCs w:val="26"/>
        </w:rPr>
      </w:pPr>
    </w:p>
    <w:p w:rsidR="00385EB9" w:rsidRDefault="00385EB9" w:rsidP="00D36B77">
      <w:pPr>
        <w:jc w:val="both"/>
        <w:rPr>
          <w:sz w:val="26"/>
          <w:szCs w:val="26"/>
        </w:rPr>
      </w:pPr>
    </w:p>
    <w:p w:rsidR="00385EB9" w:rsidRDefault="00385EB9" w:rsidP="00D36B77">
      <w:pPr>
        <w:jc w:val="both"/>
        <w:rPr>
          <w:sz w:val="26"/>
          <w:szCs w:val="26"/>
        </w:rPr>
      </w:pPr>
    </w:p>
    <w:p w:rsidR="00385EB9" w:rsidRDefault="00385EB9" w:rsidP="00D36B77">
      <w:pPr>
        <w:jc w:val="both"/>
        <w:rPr>
          <w:sz w:val="26"/>
          <w:szCs w:val="26"/>
        </w:rPr>
      </w:pPr>
    </w:p>
    <w:p w:rsidR="00385EB9" w:rsidRDefault="00385EB9" w:rsidP="00D36B77">
      <w:pPr>
        <w:jc w:val="both"/>
        <w:rPr>
          <w:sz w:val="26"/>
          <w:szCs w:val="26"/>
        </w:rPr>
      </w:pPr>
    </w:p>
    <w:p w:rsidR="00385EB9" w:rsidRDefault="00385EB9" w:rsidP="00D36B77">
      <w:pPr>
        <w:jc w:val="both"/>
        <w:rPr>
          <w:sz w:val="26"/>
          <w:szCs w:val="26"/>
        </w:rPr>
      </w:pPr>
    </w:p>
    <w:p w:rsidR="00C326E7" w:rsidRDefault="00C326E7" w:rsidP="00D36B77">
      <w:pPr>
        <w:jc w:val="both"/>
        <w:rPr>
          <w:sz w:val="26"/>
          <w:szCs w:val="26"/>
        </w:rPr>
      </w:pPr>
    </w:p>
    <w:p w:rsidR="00C326E7" w:rsidRDefault="00C326E7" w:rsidP="00D36B77">
      <w:pPr>
        <w:jc w:val="both"/>
        <w:rPr>
          <w:sz w:val="26"/>
          <w:szCs w:val="26"/>
        </w:rPr>
      </w:pPr>
    </w:p>
    <w:p w:rsidR="00C326E7" w:rsidRDefault="00C326E7" w:rsidP="00D36B77">
      <w:pPr>
        <w:jc w:val="both"/>
        <w:rPr>
          <w:sz w:val="26"/>
          <w:szCs w:val="26"/>
        </w:rPr>
      </w:pPr>
    </w:p>
    <w:p w:rsidR="001417F1" w:rsidRDefault="001417F1" w:rsidP="00D36B77">
      <w:pPr>
        <w:jc w:val="both"/>
        <w:rPr>
          <w:sz w:val="26"/>
          <w:szCs w:val="26"/>
        </w:rPr>
      </w:pPr>
    </w:p>
    <w:p w:rsidR="001417F1" w:rsidRDefault="001417F1" w:rsidP="00D36B77">
      <w:pPr>
        <w:jc w:val="both"/>
        <w:rPr>
          <w:sz w:val="26"/>
          <w:szCs w:val="26"/>
        </w:rPr>
      </w:pPr>
    </w:p>
    <w:p w:rsidR="00385EB9" w:rsidRDefault="00385EB9" w:rsidP="00D36B77">
      <w:pPr>
        <w:jc w:val="both"/>
        <w:rPr>
          <w:sz w:val="26"/>
          <w:szCs w:val="26"/>
        </w:rPr>
      </w:pPr>
    </w:p>
    <w:p w:rsidR="00E07E56" w:rsidRDefault="00E07E56" w:rsidP="00D36B77">
      <w:pPr>
        <w:jc w:val="both"/>
        <w:rPr>
          <w:sz w:val="26"/>
          <w:szCs w:val="26"/>
        </w:rPr>
      </w:pPr>
    </w:p>
    <w:p w:rsidR="00E07E56" w:rsidRDefault="00E07E56" w:rsidP="00D36B77">
      <w:pPr>
        <w:jc w:val="both"/>
        <w:rPr>
          <w:sz w:val="26"/>
          <w:szCs w:val="26"/>
        </w:rPr>
      </w:pPr>
    </w:p>
    <w:p w:rsidR="00385EB9" w:rsidRDefault="00385EB9" w:rsidP="00D36B77">
      <w:pPr>
        <w:jc w:val="both"/>
        <w:rPr>
          <w:sz w:val="26"/>
          <w:szCs w:val="26"/>
        </w:rPr>
      </w:pPr>
    </w:p>
    <w:p w:rsidR="00BF29FB" w:rsidRDefault="00BF29FB" w:rsidP="0092278E">
      <w:pPr>
        <w:ind w:left="5954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УТВЕРЖДЕНО</w:t>
      </w:r>
    </w:p>
    <w:p w:rsidR="00BF29FB" w:rsidRDefault="00385EB9" w:rsidP="0092278E">
      <w:pPr>
        <w:ind w:left="5954"/>
        <w:jc w:val="both"/>
        <w:rPr>
          <w:sz w:val="26"/>
          <w:szCs w:val="26"/>
        </w:rPr>
      </w:pPr>
      <w:r>
        <w:rPr>
          <w:sz w:val="26"/>
          <w:szCs w:val="26"/>
        </w:rPr>
        <w:t>распоряжени</w:t>
      </w:r>
      <w:r w:rsidR="00BF29FB">
        <w:rPr>
          <w:sz w:val="26"/>
          <w:szCs w:val="26"/>
        </w:rPr>
        <w:t>ем</w:t>
      </w:r>
      <w:r>
        <w:rPr>
          <w:sz w:val="26"/>
          <w:szCs w:val="26"/>
        </w:rPr>
        <w:t xml:space="preserve"> </w:t>
      </w:r>
    </w:p>
    <w:p w:rsidR="00BF29FB" w:rsidRDefault="00385EB9" w:rsidP="0092278E">
      <w:pPr>
        <w:ind w:left="59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Администрации города Норильска </w:t>
      </w:r>
    </w:p>
    <w:p w:rsidR="00385EB9" w:rsidRDefault="00E07E56" w:rsidP="0092278E">
      <w:pPr>
        <w:ind w:left="5954"/>
        <w:jc w:val="both"/>
        <w:rPr>
          <w:sz w:val="26"/>
          <w:szCs w:val="26"/>
        </w:rPr>
      </w:pPr>
      <w:r>
        <w:rPr>
          <w:sz w:val="26"/>
          <w:szCs w:val="26"/>
        </w:rPr>
        <w:t>от 30.01.2019 № 466</w:t>
      </w:r>
    </w:p>
    <w:p w:rsidR="00385EB9" w:rsidRDefault="00385EB9" w:rsidP="0092278E">
      <w:pPr>
        <w:ind w:left="5954"/>
        <w:jc w:val="both"/>
        <w:rPr>
          <w:sz w:val="26"/>
          <w:szCs w:val="26"/>
        </w:rPr>
      </w:pPr>
    </w:p>
    <w:p w:rsidR="00BF29FB" w:rsidRDefault="00385EB9" w:rsidP="0092278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Положение </w:t>
      </w:r>
    </w:p>
    <w:p w:rsidR="00385EB9" w:rsidRDefault="00385EB9" w:rsidP="0092278E">
      <w:pPr>
        <w:jc w:val="center"/>
        <w:rPr>
          <w:sz w:val="26"/>
          <w:szCs w:val="26"/>
        </w:rPr>
      </w:pPr>
      <w:r>
        <w:rPr>
          <w:sz w:val="26"/>
          <w:szCs w:val="26"/>
        </w:rPr>
        <w:t>об</w:t>
      </w:r>
      <w:r w:rsidRPr="000C2EE5">
        <w:rPr>
          <w:sz w:val="26"/>
          <w:szCs w:val="26"/>
        </w:rPr>
        <w:t xml:space="preserve"> </w:t>
      </w:r>
      <w:r w:rsidRPr="00F2276B">
        <w:rPr>
          <w:sz w:val="26"/>
          <w:szCs w:val="26"/>
        </w:rPr>
        <w:t>учет</w:t>
      </w:r>
      <w:r>
        <w:rPr>
          <w:sz w:val="26"/>
          <w:szCs w:val="26"/>
        </w:rPr>
        <w:t>е</w:t>
      </w:r>
      <w:r w:rsidRPr="00F2276B">
        <w:rPr>
          <w:sz w:val="26"/>
          <w:szCs w:val="26"/>
        </w:rPr>
        <w:t xml:space="preserve"> </w:t>
      </w:r>
      <w:r>
        <w:rPr>
          <w:sz w:val="26"/>
          <w:szCs w:val="26"/>
        </w:rPr>
        <w:t>и планировании затрат</w:t>
      </w:r>
      <w:r w:rsidRPr="00F2276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полиграфические работы в рамках издания </w:t>
      </w:r>
      <w:r w:rsidR="00B87060" w:rsidRPr="00B87060">
        <w:rPr>
          <w:sz w:val="26"/>
          <w:szCs w:val="26"/>
        </w:rPr>
        <w:t>газеты «Заполярная правда» и приложения «Важные бумаги»</w:t>
      </w:r>
      <w:r w:rsidR="001417F1" w:rsidRPr="001417F1">
        <w:t xml:space="preserve"> </w:t>
      </w:r>
      <w:r w:rsidR="001417F1" w:rsidRPr="001417F1">
        <w:rPr>
          <w:sz w:val="26"/>
          <w:szCs w:val="26"/>
        </w:rPr>
        <w:t>МАУ «ИЦ «Норильские новости»</w:t>
      </w:r>
      <w:r w:rsidR="00B87060">
        <w:rPr>
          <w:sz w:val="26"/>
          <w:szCs w:val="26"/>
        </w:rPr>
        <w:t xml:space="preserve"> </w:t>
      </w:r>
    </w:p>
    <w:p w:rsidR="00385EB9" w:rsidRDefault="00385EB9" w:rsidP="0092278E">
      <w:pPr>
        <w:jc w:val="center"/>
        <w:rPr>
          <w:sz w:val="26"/>
          <w:szCs w:val="26"/>
        </w:rPr>
      </w:pPr>
    </w:p>
    <w:p w:rsidR="00385EB9" w:rsidRPr="00CF471C" w:rsidRDefault="00385EB9" w:rsidP="00CF471C">
      <w:pPr>
        <w:pStyle w:val="aff7"/>
        <w:numPr>
          <w:ilvl w:val="0"/>
          <w:numId w:val="22"/>
        </w:numPr>
        <w:jc w:val="center"/>
        <w:rPr>
          <w:sz w:val="26"/>
          <w:szCs w:val="26"/>
        </w:rPr>
      </w:pPr>
      <w:r>
        <w:rPr>
          <w:sz w:val="26"/>
          <w:szCs w:val="26"/>
        </w:rPr>
        <w:t>Общие положения</w:t>
      </w:r>
    </w:p>
    <w:p w:rsidR="00385EB9" w:rsidRDefault="00385EB9" w:rsidP="0092278E">
      <w:pPr>
        <w:jc w:val="center"/>
        <w:rPr>
          <w:sz w:val="26"/>
          <w:szCs w:val="26"/>
        </w:rPr>
      </w:pPr>
    </w:p>
    <w:p w:rsidR="00385EB9" w:rsidRPr="00BF620C" w:rsidRDefault="00385EB9" w:rsidP="0074077F">
      <w:pPr>
        <w:pStyle w:val="aff7"/>
        <w:numPr>
          <w:ilvl w:val="1"/>
          <w:numId w:val="22"/>
        </w:numPr>
        <w:tabs>
          <w:tab w:val="left" w:pos="1276"/>
        </w:tabs>
        <w:ind w:left="0" w:firstLine="567"/>
        <w:jc w:val="both"/>
        <w:rPr>
          <w:sz w:val="26"/>
          <w:szCs w:val="26"/>
        </w:rPr>
      </w:pPr>
      <w:r w:rsidRPr="00CF471C">
        <w:rPr>
          <w:sz w:val="26"/>
          <w:szCs w:val="26"/>
        </w:rPr>
        <w:t>Настоящ</w:t>
      </w:r>
      <w:r>
        <w:rPr>
          <w:sz w:val="26"/>
          <w:szCs w:val="26"/>
        </w:rPr>
        <w:t>ее</w:t>
      </w:r>
      <w:r w:rsidRPr="00CF471C">
        <w:rPr>
          <w:sz w:val="26"/>
          <w:szCs w:val="26"/>
        </w:rPr>
        <w:t xml:space="preserve"> </w:t>
      </w:r>
      <w:r>
        <w:rPr>
          <w:sz w:val="26"/>
          <w:szCs w:val="26"/>
        </w:rPr>
        <w:t>Положение</w:t>
      </w:r>
      <w:r w:rsidRPr="00CF471C">
        <w:rPr>
          <w:sz w:val="26"/>
          <w:szCs w:val="26"/>
        </w:rPr>
        <w:t xml:space="preserve"> </w:t>
      </w:r>
      <w:r w:rsidRPr="006204A1">
        <w:rPr>
          <w:sz w:val="26"/>
          <w:szCs w:val="26"/>
        </w:rPr>
        <w:t xml:space="preserve">регулирует </w:t>
      </w:r>
      <w:r w:rsidRPr="00CE0ED5">
        <w:rPr>
          <w:sz w:val="26"/>
          <w:szCs w:val="26"/>
        </w:rPr>
        <w:t>учет</w:t>
      </w:r>
      <w:r>
        <w:rPr>
          <w:sz w:val="26"/>
          <w:szCs w:val="26"/>
        </w:rPr>
        <w:t xml:space="preserve"> и планирование</w:t>
      </w:r>
      <w:r w:rsidRPr="00CE0ED5">
        <w:rPr>
          <w:sz w:val="26"/>
          <w:szCs w:val="26"/>
        </w:rPr>
        <w:t xml:space="preserve"> </w:t>
      </w:r>
      <w:r w:rsidRPr="0074077F">
        <w:rPr>
          <w:sz w:val="26"/>
          <w:szCs w:val="26"/>
        </w:rPr>
        <w:t xml:space="preserve">затрат на полиграфические работы в </w:t>
      </w:r>
      <w:r>
        <w:rPr>
          <w:sz w:val="26"/>
          <w:szCs w:val="26"/>
        </w:rPr>
        <w:t>процессе</w:t>
      </w:r>
      <w:r w:rsidRPr="0074077F">
        <w:rPr>
          <w:sz w:val="26"/>
          <w:szCs w:val="26"/>
        </w:rPr>
        <w:t xml:space="preserve"> издания </w:t>
      </w:r>
      <w:r w:rsidR="00B87060" w:rsidRPr="00B87060">
        <w:rPr>
          <w:sz w:val="26"/>
          <w:szCs w:val="26"/>
        </w:rPr>
        <w:t>газеты «Заполярная правда» и приложения «Важные бумаги»</w:t>
      </w:r>
      <w:r w:rsidRPr="00CE0ED5">
        <w:rPr>
          <w:sz w:val="26"/>
          <w:szCs w:val="26"/>
        </w:rPr>
        <w:t xml:space="preserve"> МАУ «ИЦ «Норильск</w:t>
      </w:r>
      <w:r w:rsidR="00B12001">
        <w:rPr>
          <w:sz w:val="26"/>
          <w:szCs w:val="26"/>
        </w:rPr>
        <w:t>и</w:t>
      </w:r>
      <w:r w:rsidRPr="00CE0ED5">
        <w:rPr>
          <w:sz w:val="26"/>
          <w:szCs w:val="26"/>
        </w:rPr>
        <w:t>е новости»</w:t>
      </w:r>
      <w:r>
        <w:rPr>
          <w:sz w:val="26"/>
          <w:szCs w:val="26"/>
        </w:rPr>
        <w:t xml:space="preserve"> (далее – Положение</w:t>
      </w:r>
      <w:r w:rsidR="00EE3DD3">
        <w:rPr>
          <w:sz w:val="26"/>
          <w:szCs w:val="26"/>
        </w:rPr>
        <w:t>, учреждение</w:t>
      </w:r>
      <w:r>
        <w:rPr>
          <w:sz w:val="26"/>
          <w:szCs w:val="26"/>
        </w:rPr>
        <w:t>)</w:t>
      </w:r>
      <w:r w:rsidRPr="00CF471C">
        <w:rPr>
          <w:sz w:val="26"/>
          <w:szCs w:val="26"/>
        </w:rPr>
        <w:t>.</w:t>
      </w:r>
    </w:p>
    <w:p w:rsidR="00385EB9" w:rsidRDefault="00385EB9" w:rsidP="00AD1871">
      <w:pPr>
        <w:pStyle w:val="aff7"/>
        <w:numPr>
          <w:ilvl w:val="1"/>
          <w:numId w:val="22"/>
        </w:numPr>
        <w:tabs>
          <w:tab w:val="left" w:pos="1276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Положение разработано </w:t>
      </w:r>
      <w:r w:rsidR="00D07D92">
        <w:rPr>
          <w:sz w:val="26"/>
          <w:szCs w:val="26"/>
        </w:rPr>
        <w:t>с</w:t>
      </w:r>
      <w:r>
        <w:rPr>
          <w:sz w:val="26"/>
          <w:szCs w:val="26"/>
        </w:rPr>
        <w:t xml:space="preserve"> </w:t>
      </w:r>
      <w:r w:rsidR="00D07D92">
        <w:rPr>
          <w:sz w:val="26"/>
          <w:szCs w:val="26"/>
        </w:rPr>
        <w:t>учетом</w:t>
      </w:r>
      <w:r w:rsidRPr="00D07D92">
        <w:rPr>
          <w:sz w:val="26"/>
          <w:szCs w:val="26"/>
        </w:rPr>
        <w:t xml:space="preserve"> </w:t>
      </w:r>
      <w:r w:rsidR="00D07D92" w:rsidRPr="00D07D92">
        <w:rPr>
          <w:sz w:val="26"/>
          <w:szCs w:val="26"/>
        </w:rPr>
        <w:t>Методически</w:t>
      </w:r>
      <w:r w:rsidR="00D07D92">
        <w:rPr>
          <w:sz w:val="26"/>
          <w:szCs w:val="26"/>
        </w:rPr>
        <w:t>х</w:t>
      </w:r>
      <w:r w:rsidR="00D07D92" w:rsidRPr="00D07D92">
        <w:rPr>
          <w:sz w:val="26"/>
          <w:szCs w:val="26"/>
        </w:rPr>
        <w:t xml:space="preserve"> рекомендаци</w:t>
      </w:r>
      <w:r w:rsidR="00D07D92">
        <w:rPr>
          <w:sz w:val="26"/>
          <w:szCs w:val="26"/>
        </w:rPr>
        <w:t>й</w:t>
      </w:r>
      <w:r w:rsidR="00D07D92" w:rsidRPr="00D07D92">
        <w:rPr>
          <w:sz w:val="26"/>
          <w:szCs w:val="26"/>
        </w:rPr>
        <w:t xml:space="preserve"> по вопросам планирования и учета затрат на производство и реализацию продукции (работ, услуг) на полиграфических предприятиях, согласованны</w:t>
      </w:r>
      <w:r w:rsidR="00D07D92">
        <w:rPr>
          <w:sz w:val="26"/>
          <w:szCs w:val="26"/>
        </w:rPr>
        <w:t>х</w:t>
      </w:r>
      <w:r w:rsidR="00D07D92" w:rsidRPr="00D07D92">
        <w:rPr>
          <w:sz w:val="26"/>
          <w:szCs w:val="26"/>
        </w:rPr>
        <w:t xml:space="preserve"> МПТР России от 25.11.2002</w:t>
      </w:r>
      <w:r w:rsidRPr="00D07D92">
        <w:rPr>
          <w:sz w:val="26"/>
          <w:szCs w:val="26"/>
        </w:rPr>
        <w:t>.</w:t>
      </w:r>
    </w:p>
    <w:p w:rsidR="00385EB9" w:rsidRDefault="00385EB9" w:rsidP="0029194F">
      <w:pPr>
        <w:pStyle w:val="aff7"/>
        <w:numPr>
          <w:ilvl w:val="1"/>
          <w:numId w:val="22"/>
        </w:numPr>
        <w:tabs>
          <w:tab w:val="left" w:pos="1276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Положением устанавливаются состав затрат, включаемых в себестоимость полиграфических работ, выполняемых типографией </w:t>
      </w:r>
      <w:r w:rsidR="00BF29FB" w:rsidRPr="00CE0ED5">
        <w:rPr>
          <w:sz w:val="26"/>
          <w:szCs w:val="26"/>
        </w:rPr>
        <w:t>МАУ «ИЦ «Норильск</w:t>
      </w:r>
      <w:r w:rsidR="00BF29FB">
        <w:rPr>
          <w:sz w:val="26"/>
          <w:szCs w:val="26"/>
        </w:rPr>
        <w:t>и</w:t>
      </w:r>
      <w:r w:rsidR="00BF29FB" w:rsidRPr="00CE0ED5">
        <w:rPr>
          <w:sz w:val="26"/>
          <w:szCs w:val="26"/>
        </w:rPr>
        <w:t>е новости»</w:t>
      </w:r>
      <w:r w:rsidR="00BF29FB">
        <w:rPr>
          <w:sz w:val="26"/>
          <w:szCs w:val="26"/>
        </w:rPr>
        <w:t xml:space="preserve"> (далее – </w:t>
      </w:r>
      <w:r w:rsidR="00E60113">
        <w:rPr>
          <w:sz w:val="26"/>
          <w:szCs w:val="26"/>
        </w:rPr>
        <w:t>учреждени</w:t>
      </w:r>
      <w:r w:rsidR="00BF29FB">
        <w:rPr>
          <w:sz w:val="26"/>
          <w:szCs w:val="26"/>
        </w:rPr>
        <w:t>е)</w:t>
      </w:r>
      <w:r>
        <w:rPr>
          <w:sz w:val="26"/>
          <w:szCs w:val="26"/>
        </w:rPr>
        <w:t>, а также методы учета и планирования их себестоимости (далее – себестоимость полиграфических работ).</w:t>
      </w:r>
    </w:p>
    <w:p w:rsidR="00C53C72" w:rsidRDefault="00C77270" w:rsidP="0029194F">
      <w:pPr>
        <w:pStyle w:val="aff7"/>
        <w:numPr>
          <w:ilvl w:val="1"/>
          <w:numId w:val="22"/>
        </w:numPr>
        <w:tabs>
          <w:tab w:val="left" w:pos="1276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="00C53C72">
        <w:rPr>
          <w:sz w:val="26"/>
          <w:szCs w:val="26"/>
        </w:rPr>
        <w:t>ермины и определения</w:t>
      </w:r>
      <w:r w:rsidR="00BF29FB">
        <w:rPr>
          <w:sz w:val="26"/>
          <w:szCs w:val="26"/>
        </w:rPr>
        <w:t>:</w:t>
      </w:r>
    </w:p>
    <w:p w:rsidR="00A46E6D" w:rsidRDefault="00E60113" w:rsidP="00E60113">
      <w:pPr>
        <w:pStyle w:val="aff7"/>
        <w:tabs>
          <w:tab w:val="left" w:pos="1276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C53C72">
        <w:rPr>
          <w:sz w:val="26"/>
          <w:szCs w:val="26"/>
        </w:rPr>
        <w:t>роизводственн</w:t>
      </w:r>
      <w:r w:rsidR="005F0775">
        <w:rPr>
          <w:sz w:val="26"/>
          <w:szCs w:val="26"/>
        </w:rPr>
        <w:t xml:space="preserve">ый персонал </w:t>
      </w:r>
      <w:r w:rsidR="00C53C72">
        <w:rPr>
          <w:sz w:val="26"/>
          <w:szCs w:val="26"/>
        </w:rPr>
        <w:t xml:space="preserve">– </w:t>
      </w:r>
      <w:r w:rsidR="00BC25FB">
        <w:rPr>
          <w:sz w:val="26"/>
          <w:szCs w:val="26"/>
        </w:rPr>
        <w:t xml:space="preserve">рабочие, </w:t>
      </w:r>
      <w:r>
        <w:rPr>
          <w:sz w:val="26"/>
          <w:szCs w:val="26"/>
        </w:rPr>
        <w:t>непосредственно занятые изготовлением продукции. В соответствии со штатным расписание</w:t>
      </w:r>
      <w:r w:rsidR="00BD0B3B">
        <w:rPr>
          <w:sz w:val="26"/>
          <w:szCs w:val="26"/>
        </w:rPr>
        <w:t>м</w:t>
      </w:r>
      <w:r>
        <w:rPr>
          <w:sz w:val="26"/>
          <w:szCs w:val="26"/>
        </w:rPr>
        <w:t xml:space="preserve"> учреждения к производственн</w:t>
      </w:r>
      <w:r w:rsidR="005F0775">
        <w:rPr>
          <w:sz w:val="26"/>
          <w:szCs w:val="26"/>
        </w:rPr>
        <w:t>ому</w:t>
      </w:r>
      <w:r>
        <w:rPr>
          <w:sz w:val="26"/>
          <w:szCs w:val="26"/>
        </w:rPr>
        <w:t xml:space="preserve"> </w:t>
      </w:r>
      <w:r w:rsidR="005F0775">
        <w:rPr>
          <w:sz w:val="26"/>
          <w:szCs w:val="26"/>
        </w:rPr>
        <w:t>персоналу</w:t>
      </w:r>
      <w:r>
        <w:rPr>
          <w:sz w:val="26"/>
          <w:szCs w:val="26"/>
        </w:rPr>
        <w:t xml:space="preserve"> относятся </w:t>
      </w:r>
      <w:r w:rsidR="00A46E6D">
        <w:rPr>
          <w:sz w:val="26"/>
          <w:szCs w:val="26"/>
        </w:rPr>
        <w:t>печатники типографии</w:t>
      </w:r>
      <w:r w:rsidR="00BD0B3B">
        <w:rPr>
          <w:sz w:val="26"/>
          <w:szCs w:val="26"/>
        </w:rPr>
        <w:t>.</w:t>
      </w:r>
    </w:p>
    <w:p w:rsidR="00BD0B3B" w:rsidRDefault="00BD0B3B" w:rsidP="00E60113">
      <w:pPr>
        <w:pStyle w:val="aff7"/>
        <w:tabs>
          <w:tab w:val="left" w:pos="1276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Управленческий персонал типографии – </w:t>
      </w:r>
      <w:r w:rsidRPr="00BD0B3B">
        <w:rPr>
          <w:sz w:val="26"/>
          <w:szCs w:val="26"/>
        </w:rPr>
        <w:t xml:space="preserve">категория работников, обеспечивающая административное и технологическое сопровождение деятельности </w:t>
      </w:r>
      <w:r>
        <w:rPr>
          <w:sz w:val="26"/>
          <w:szCs w:val="26"/>
        </w:rPr>
        <w:t>типографии.</w:t>
      </w:r>
      <w:r w:rsidRPr="00BD0B3B">
        <w:t xml:space="preserve"> </w:t>
      </w:r>
      <w:r w:rsidRPr="00BD0B3B">
        <w:rPr>
          <w:sz w:val="26"/>
          <w:szCs w:val="26"/>
        </w:rPr>
        <w:t>В соответствии со штатным расписание</w:t>
      </w:r>
      <w:r>
        <w:rPr>
          <w:sz w:val="26"/>
          <w:szCs w:val="26"/>
        </w:rPr>
        <w:t>м</w:t>
      </w:r>
      <w:r w:rsidRPr="00BD0B3B">
        <w:rPr>
          <w:sz w:val="26"/>
          <w:szCs w:val="26"/>
        </w:rPr>
        <w:t xml:space="preserve"> учреждения к </w:t>
      </w:r>
      <w:r>
        <w:rPr>
          <w:sz w:val="26"/>
          <w:szCs w:val="26"/>
        </w:rPr>
        <w:t>управленческому персоналу</w:t>
      </w:r>
      <w:r w:rsidRPr="00BD0B3B">
        <w:rPr>
          <w:sz w:val="26"/>
          <w:szCs w:val="26"/>
        </w:rPr>
        <w:t xml:space="preserve"> относ</w:t>
      </w:r>
      <w:r>
        <w:rPr>
          <w:sz w:val="26"/>
          <w:szCs w:val="26"/>
        </w:rPr>
        <w:t xml:space="preserve">ится инженер-технолог </w:t>
      </w:r>
      <w:r w:rsidRPr="00BD0B3B">
        <w:rPr>
          <w:sz w:val="26"/>
          <w:szCs w:val="26"/>
        </w:rPr>
        <w:t>типографии.</w:t>
      </w:r>
    </w:p>
    <w:p w:rsidR="00C77270" w:rsidRDefault="00BD0B3B" w:rsidP="00E60113">
      <w:pPr>
        <w:pStyle w:val="aff7"/>
        <w:tabs>
          <w:tab w:val="left" w:pos="1276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Вспомогательный персонал типографии – </w:t>
      </w:r>
      <w:r w:rsidR="00C8044B" w:rsidRPr="00C8044B">
        <w:rPr>
          <w:sz w:val="26"/>
          <w:szCs w:val="26"/>
        </w:rPr>
        <w:t xml:space="preserve">рабочие </w:t>
      </w:r>
      <w:r w:rsidR="00C8044B">
        <w:rPr>
          <w:sz w:val="26"/>
          <w:szCs w:val="26"/>
        </w:rPr>
        <w:t>учреждения</w:t>
      </w:r>
      <w:r w:rsidR="00C8044B" w:rsidRPr="00C8044B">
        <w:rPr>
          <w:sz w:val="26"/>
          <w:szCs w:val="26"/>
        </w:rPr>
        <w:t>, выполняющие работы по обслуживанию основного производства и способствующие его эффективному осуществлению</w:t>
      </w:r>
      <w:r w:rsidR="00C8044B">
        <w:rPr>
          <w:sz w:val="26"/>
          <w:szCs w:val="26"/>
        </w:rPr>
        <w:t>. К вспомогательному персоналу типографии относятся рабочие, в том числе принимаемые по договорам гражданско-правового характера для выполнения работ по обслуживанию оборудования, погрузочно-разгрузочных работ, уборке помещений и прочих вспомогательных работ непосредственно не связанных с изготовлением продукции.</w:t>
      </w:r>
    </w:p>
    <w:p w:rsidR="00BD0B3B" w:rsidRDefault="00C8044B" w:rsidP="00E60113">
      <w:pPr>
        <w:pStyle w:val="aff7"/>
        <w:tabs>
          <w:tab w:val="left" w:pos="1276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C77270" w:rsidRPr="00C77270">
        <w:rPr>
          <w:sz w:val="26"/>
          <w:szCs w:val="26"/>
        </w:rPr>
        <w:t>Нормативное время на выполнение работ производственны</w:t>
      </w:r>
      <w:r w:rsidR="005F0775">
        <w:rPr>
          <w:sz w:val="26"/>
          <w:szCs w:val="26"/>
        </w:rPr>
        <w:t xml:space="preserve">м персоналом </w:t>
      </w:r>
      <w:r w:rsidR="00C77270">
        <w:rPr>
          <w:sz w:val="26"/>
          <w:szCs w:val="26"/>
        </w:rPr>
        <w:t xml:space="preserve">– </w:t>
      </w:r>
      <w:r w:rsidR="00EC4216">
        <w:rPr>
          <w:sz w:val="26"/>
          <w:szCs w:val="26"/>
        </w:rPr>
        <w:t xml:space="preserve">время, затрачиваемое </w:t>
      </w:r>
      <w:r w:rsidR="005F0775">
        <w:rPr>
          <w:sz w:val="26"/>
          <w:szCs w:val="26"/>
        </w:rPr>
        <w:t>персоналом</w:t>
      </w:r>
      <w:r w:rsidR="00EC4216">
        <w:rPr>
          <w:sz w:val="26"/>
          <w:szCs w:val="26"/>
        </w:rPr>
        <w:t xml:space="preserve"> для выполнения своих основных функций, </w:t>
      </w:r>
      <w:r w:rsidR="00FC059A">
        <w:rPr>
          <w:sz w:val="26"/>
          <w:szCs w:val="26"/>
        </w:rPr>
        <w:t xml:space="preserve">включая подготовительно-заключительную работу, непосредственно связанных с производством продукции, учитываемой себестоимостью полиграфических работ. </w:t>
      </w:r>
    </w:p>
    <w:p w:rsidR="00385EB9" w:rsidRDefault="00E60113" w:rsidP="00BF29FB">
      <w:pPr>
        <w:pStyle w:val="aff7"/>
        <w:tabs>
          <w:tab w:val="left" w:pos="1276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385EB9" w:rsidRDefault="00385EB9" w:rsidP="00835368">
      <w:pPr>
        <w:pStyle w:val="aff7"/>
        <w:numPr>
          <w:ilvl w:val="0"/>
          <w:numId w:val="22"/>
        </w:numPr>
        <w:ind w:left="0"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Порядок учета затрат на </w:t>
      </w:r>
      <w:r w:rsidRPr="009A5BDF">
        <w:rPr>
          <w:sz w:val="26"/>
          <w:szCs w:val="26"/>
        </w:rPr>
        <w:t>полиграфические работы</w:t>
      </w:r>
      <w:r>
        <w:rPr>
          <w:sz w:val="26"/>
          <w:szCs w:val="26"/>
        </w:rPr>
        <w:t xml:space="preserve"> при формировании муниципального задания</w:t>
      </w:r>
    </w:p>
    <w:p w:rsidR="00385EB9" w:rsidRDefault="00385EB9" w:rsidP="00CF471C">
      <w:pPr>
        <w:pStyle w:val="aff7"/>
        <w:ind w:left="720"/>
        <w:rPr>
          <w:sz w:val="26"/>
          <w:szCs w:val="26"/>
        </w:rPr>
      </w:pPr>
    </w:p>
    <w:p w:rsidR="00385EB9" w:rsidRPr="005A560F" w:rsidRDefault="001417F1" w:rsidP="005A560F">
      <w:pPr>
        <w:pStyle w:val="aff7"/>
        <w:numPr>
          <w:ilvl w:val="1"/>
          <w:numId w:val="22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Планирование</w:t>
      </w:r>
      <w:r w:rsidR="00385EB9" w:rsidRPr="005A560F">
        <w:rPr>
          <w:sz w:val="26"/>
          <w:szCs w:val="26"/>
        </w:rPr>
        <w:t xml:space="preserve"> расходов на полиграфические работы производится на основании объемов производства, предусматриваемых плановой производственной программой и планируемой себестоимости производимой продукции.</w:t>
      </w:r>
    </w:p>
    <w:p w:rsidR="00385EB9" w:rsidRDefault="00385EB9" w:rsidP="00BF23E7">
      <w:pPr>
        <w:pStyle w:val="aff7"/>
        <w:numPr>
          <w:ilvl w:val="1"/>
          <w:numId w:val="22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BF23E7">
        <w:rPr>
          <w:sz w:val="26"/>
          <w:szCs w:val="26"/>
        </w:rPr>
        <w:lastRenderedPageBreak/>
        <w:t>Единицей учета</w:t>
      </w:r>
      <w:r>
        <w:rPr>
          <w:sz w:val="26"/>
          <w:szCs w:val="26"/>
        </w:rPr>
        <w:t xml:space="preserve"> себестоимости </w:t>
      </w:r>
      <w:r w:rsidR="00493F7E">
        <w:rPr>
          <w:sz w:val="26"/>
          <w:szCs w:val="26"/>
        </w:rPr>
        <w:t>полиграфических работ</w:t>
      </w:r>
      <w:r>
        <w:rPr>
          <w:sz w:val="26"/>
          <w:szCs w:val="26"/>
        </w:rPr>
        <w:t xml:space="preserve"> </w:t>
      </w:r>
      <w:r w:rsidRPr="00BF23E7">
        <w:rPr>
          <w:sz w:val="26"/>
          <w:szCs w:val="26"/>
        </w:rPr>
        <w:t xml:space="preserve">устанавливается </w:t>
      </w:r>
      <w:r>
        <w:rPr>
          <w:sz w:val="26"/>
          <w:szCs w:val="26"/>
        </w:rPr>
        <w:t>себестоимость</w:t>
      </w:r>
      <w:r w:rsidRPr="00BF23E7">
        <w:rPr>
          <w:sz w:val="26"/>
          <w:szCs w:val="26"/>
        </w:rPr>
        <w:t xml:space="preserve"> печати </w:t>
      </w:r>
      <w:r>
        <w:rPr>
          <w:sz w:val="26"/>
          <w:szCs w:val="26"/>
        </w:rPr>
        <w:t>8</w:t>
      </w:r>
      <w:r w:rsidRPr="00BF23E7">
        <w:rPr>
          <w:sz w:val="26"/>
          <w:szCs w:val="26"/>
        </w:rPr>
        <w:t xml:space="preserve"> полос в формате А3 по ГОСТ 9254-77.</w:t>
      </w:r>
    </w:p>
    <w:p w:rsidR="00385EB9" w:rsidRPr="00BF29FB" w:rsidRDefault="00385EB9" w:rsidP="009C7D49">
      <w:pPr>
        <w:pStyle w:val="aff7"/>
        <w:numPr>
          <w:ilvl w:val="1"/>
          <w:numId w:val="22"/>
        </w:numPr>
        <w:tabs>
          <w:tab w:val="left" w:pos="1276"/>
        </w:tabs>
        <w:ind w:left="0" w:firstLine="709"/>
        <w:jc w:val="both"/>
        <w:rPr>
          <w:spacing w:val="-2"/>
          <w:sz w:val="26"/>
          <w:szCs w:val="26"/>
        </w:rPr>
      </w:pPr>
      <w:r w:rsidRPr="00BF29FB">
        <w:rPr>
          <w:spacing w:val="-2"/>
          <w:sz w:val="26"/>
          <w:szCs w:val="26"/>
        </w:rPr>
        <w:t xml:space="preserve">Для учета затрат на полиграфические работы используется нормативный метод определения себестоимости производимой продукции, основанный на </w:t>
      </w:r>
      <w:r w:rsidR="00AC6124" w:rsidRPr="00BF29FB">
        <w:rPr>
          <w:spacing w:val="-2"/>
          <w:sz w:val="26"/>
          <w:szCs w:val="26"/>
        </w:rPr>
        <w:t>применении</w:t>
      </w:r>
      <w:r w:rsidRPr="00BF29FB">
        <w:rPr>
          <w:spacing w:val="-2"/>
          <w:sz w:val="26"/>
          <w:szCs w:val="26"/>
        </w:rPr>
        <w:t xml:space="preserve">: </w:t>
      </w:r>
    </w:p>
    <w:p w:rsidR="00BC2BA4" w:rsidRDefault="00385EB9" w:rsidP="00AD1871">
      <w:pPr>
        <w:pStyle w:val="aff7"/>
        <w:tabs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ab/>
        <w:t>установленных</w:t>
      </w:r>
      <w:r w:rsidRPr="005874DF">
        <w:t xml:space="preserve"> </w:t>
      </w:r>
      <w:r w:rsidRPr="005874DF">
        <w:rPr>
          <w:sz w:val="26"/>
          <w:szCs w:val="26"/>
        </w:rPr>
        <w:t>приказом директора учреждения</w:t>
      </w:r>
      <w:r>
        <w:rPr>
          <w:sz w:val="26"/>
          <w:szCs w:val="26"/>
        </w:rPr>
        <w:t xml:space="preserve"> норм расхода материалов на единицу произведенной продукции</w:t>
      </w:r>
      <w:r w:rsidR="00BC2BA4">
        <w:rPr>
          <w:sz w:val="26"/>
          <w:szCs w:val="26"/>
        </w:rPr>
        <w:t>.</w:t>
      </w:r>
    </w:p>
    <w:p w:rsidR="00385EB9" w:rsidRDefault="00BC2BA4" w:rsidP="00AD1871">
      <w:pPr>
        <w:pStyle w:val="aff7"/>
        <w:tabs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5874DF">
        <w:rPr>
          <w:sz w:val="26"/>
          <w:szCs w:val="26"/>
        </w:rPr>
        <w:t>ормы расхода материалов обосновываются рекомендациями производителя установленного оборудования, данными специализированных справочников либо данными замеров полезного расхода, потерь и отходов, определенных опытным путем</w:t>
      </w:r>
      <w:r w:rsidR="00385EB9">
        <w:rPr>
          <w:sz w:val="26"/>
          <w:szCs w:val="26"/>
        </w:rPr>
        <w:t>;</w:t>
      </w:r>
    </w:p>
    <w:p w:rsidR="00BC2BA4" w:rsidRDefault="00385EB9" w:rsidP="00BC2BA4">
      <w:pPr>
        <w:pStyle w:val="aff7"/>
        <w:tabs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установленного</w:t>
      </w:r>
      <w:r w:rsidRPr="005874DF">
        <w:t xml:space="preserve"> </w:t>
      </w:r>
      <w:r w:rsidRPr="005874DF">
        <w:rPr>
          <w:sz w:val="26"/>
          <w:szCs w:val="26"/>
        </w:rPr>
        <w:t>приказом директора учреждения</w:t>
      </w:r>
      <w:r>
        <w:rPr>
          <w:sz w:val="26"/>
          <w:szCs w:val="26"/>
        </w:rPr>
        <w:t xml:space="preserve"> нормативного времени на выполнение работ производственны</w:t>
      </w:r>
      <w:r w:rsidR="005F0775">
        <w:rPr>
          <w:sz w:val="26"/>
          <w:szCs w:val="26"/>
        </w:rPr>
        <w:t>м персоналом</w:t>
      </w:r>
      <w:r w:rsidR="00BC2BA4">
        <w:rPr>
          <w:sz w:val="26"/>
          <w:szCs w:val="26"/>
        </w:rPr>
        <w:t>.</w:t>
      </w:r>
    </w:p>
    <w:p w:rsidR="00BC2BA4" w:rsidRPr="00BF29FB" w:rsidRDefault="00BC2BA4" w:rsidP="00BC2BA4">
      <w:pPr>
        <w:pStyle w:val="aff7"/>
        <w:tabs>
          <w:tab w:val="left" w:pos="1276"/>
        </w:tabs>
        <w:ind w:left="0" w:firstLine="709"/>
        <w:jc w:val="both"/>
        <w:rPr>
          <w:spacing w:val="-2"/>
          <w:sz w:val="26"/>
          <w:szCs w:val="26"/>
        </w:rPr>
      </w:pPr>
      <w:r w:rsidRPr="00BF29FB">
        <w:rPr>
          <w:spacing w:val="-2"/>
          <w:sz w:val="26"/>
          <w:szCs w:val="26"/>
        </w:rPr>
        <w:t>Нормативное время на выполнение работ производственны</w:t>
      </w:r>
      <w:r w:rsidR="005F0775" w:rsidRPr="00BF29FB">
        <w:rPr>
          <w:spacing w:val="-2"/>
          <w:sz w:val="26"/>
          <w:szCs w:val="26"/>
        </w:rPr>
        <w:t xml:space="preserve">м персоналом </w:t>
      </w:r>
      <w:r w:rsidRPr="00BF29FB">
        <w:rPr>
          <w:spacing w:val="-2"/>
          <w:sz w:val="26"/>
          <w:szCs w:val="26"/>
        </w:rPr>
        <w:t>обосновывается действующими отраслевыми нормативами, данными специализированных справочников,</w:t>
      </w:r>
      <w:r w:rsidRPr="00BF29FB">
        <w:rPr>
          <w:spacing w:val="-2"/>
        </w:rPr>
        <w:t xml:space="preserve"> </w:t>
      </w:r>
      <w:r w:rsidRPr="00BF29FB">
        <w:rPr>
          <w:spacing w:val="-2"/>
          <w:sz w:val="26"/>
          <w:szCs w:val="26"/>
        </w:rPr>
        <w:t>данными хронометражных наблюдений, фотографии рабочего дня.</w:t>
      </w:r>
    </w:p>
    <w:p w:rsidR="00BC2BA4" w:rsidRDefault="00BC2BA4" w:rsidP="00BC2BA4">
      <w:pPr>
        <w:pStyle w:val="aff7"/>
        <w:tabs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Нормативное время устанавливается с учетом всех требуемых для производства продукции операций, включая время на подготовку и завершение работы оборудования.  </w:t>
      </w:r>
    </w:p>
    <w:p w:rsidR="00385EB9" w:rsidRDefault="00BC2BA4" w:rsidP="00BC2BA4">
      <w:pPr>
        <w:pStyle w:val="aff7"/>
        <w:tabs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Нормативное время</w:t>
      </w:r>
      <w:r w:rsidRPr="007F1F8A">
        <w:t xml:space="preserve"> </w:t>
      </w:r>
      <w:r w:rsidRPr="007F1F8A">
        <w:rPr>
          <w:sz w:val="26"/>
          <w:szCs w:val="26"/>
        </w:rPr>
        <w:t>на выполнение работ производственным</w:t>
      </w:r>
      <w:r w:rsidR="005F0775">
        <w:rPr>
          <w:sz w:val="26"/>
          <w:szCs w:val="26"/>
        </w:rPr>
        <w:t xml:space="preserve"> персоналом </w:t>
      </w:r>
      <w:r>
        <w:rPr>
          <w:sz w:val="26"/>
          <w:szCs w:val="26"/>
        </w:rPr>
        <w:t>для целей настоящего Положения подлежит согласованию с Управлением по персоналу Администрации города Норильска</w:t>
      </w:r>
      <w:r w:rsidR="00385EB9">
        <w:rPr>
          <w:sz w:val="26"/>
          <w:szCs w:val="26"/>
        </w:rPr>
        <w:t>;</w:t>
      </w:r>
    </w:p>
    <w:p w:rsidR="00BC2BA4" w:rsidRDefault="00385EB9" w:rsidP="00BC2BA4">
      <w:pPr>
        <w:pStyle w:val="aff7"/>
        <w:tabs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ab/>
        <w:t>коэффициента накладных расходов учреждения.</w:t>
      </w:r>
    </w:p>
    <w:p w:rsidR="00385EB9" w:rsidRPr="00BC2BA4" w:rsidRDefault="00385EB9" w:rsidP="00BC2BA4">
      <w:pPr>
        <w:pStyle w:val="aff7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BC2BA4">
        <w:rPr>
          <w:sz w:val="26"/>
          <w:szCs w:val="26"/>
        </w:rPr>
        <w:t>Коэффициент накладных расходов учитывает общепроизводственные и общехозяйственные расходы учреждения, относимые к типографии в соответствии с разделом 3 настоящего Положения.</w:t>
      </w:r>
    </w:p>
    <w:p w:rsidR="00385EB9" w:rsidRDefault="00385EB9" w:rsidP="00E40440">
      <w:pPr>
        <w:pStyle w:val="aff7"/>
        <w:numPr>
          <w:ilvl w:val="1"/>
          <w:numId w:val="22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Расчет себестоимости</w:t>
      </w:r>
      <w:r w:rsidRPr="009F3A88">
        <w:t xml:space="preserve"> </w:t>
      </w:r>
      <w:r w:rsidR="000C7405" w:rsidRPr="000C7405">
        <w:rPr>
          <w:sz w:val="26"/>
          <w:szCs w:val="26"/>
        </w:rPr>
        <w:t>полиграфических работ</w:t>
      </w:r>
      <w:r>
        <w:rPr>
          <w:sz w:val="26"/>
          <w:szCs w:val="26"/>
        </w:rPr>
        <w:t xml:space="preserve"> производится на основании калькуляции, включающей:</w:t>
      </w:r>
    </w:p>
    <w:p w:rsidR="00385EB9" w:rsidRDefault="00385EB9" w:rsidP="00E40440">
      <w:pPr>
        <w:pStyle w:val="aff7"/>
        <w:tabs>
          <w:tab w:val="left" w:pos="1276"/>
        </w:tabs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ab/>
        <w:t>расходы на используемые в процессе производства материалы;</w:t>
      </w:r>
    </w:p>
    <w:p w:rsidR="00385EB9" w:rsidRDefault="00385EB9" w:rsidP="00E40440">
      <w:pPr>
        <w:pStyle w:val="aff7"/>
        <w:tabs>
          <w:tab w:val="left" w:pos="1276"/>
        </w:tabs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ab/>
        <w:t>расходы на оплату труда производственн</w:t>
      </w:r>
      <w:r w:rsidR="005F0775">
        <w:rPr>
          <w:sz w:val="26"/>
          <w:szCs w:val="26"/>
        </w:rPr>
        <w:t>ого персонала</w:t>
      </w:r>
      <w:r>
        <w:rPr>
          <w:sz w:val="26"/>
          <w:szCs w:val="26"/>
        </w:rPr>
        <w:t>;</w:t>
      </w:r>
    </w:p>
    <w:p w:rsidR="00385EB9" w:rsidRDefault="00385EB9" w:rsidP="00E40440">
      <w:pPr>
        <w:pStyle w:val="aff7"/>
        <w:tabs>
          <w:tab w:val="left" w:pos="1276"/>
        </w:tabs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 xml:space="preserve">начисления </w:t>
      </w:r>
      <w:r w:rsidRPr="008F4336">
        <w:rPr>
          <w:sz w:val="26"/>
          <w:szCs w:val="26"/>
        </w:rPr>
        <w:t>на выплаты по оплате труда</w:t>
      </w:r>
      <w:r>
        <w:rPr>
          <w:sz w:val="26"/>
          <w:szCs w:val="26"/>
        </w:rPr>
        <w:t xml:space="preserve"> производственн</w:t>
      </w:r>
      <w:r w:rsidR="005F0775">
        <w:rPr>
          <w:sz w:val="26"/>
          <w:szCs w:val="26"/>
        </w:rPr>
        <w:t>ого персонала</w:t>
      </w:r>
      <w:r>
        <w:rPr>
          <w:sz w:val="26"/>
          <w:szCs w:val="26"/>
        </w:rPr>
        <w:t>;</w:t>
      </w:r>
    </w:p>
    <w:p w:rsidR="00385EB9" w:rsidRDefault="00385EB9" w:rsidP="00E40440">
      <w:pPr>
        <w:pStyle w:val="aff7"/>
        <w:tabs>
          <w:tab w:val="left" w:pos="1276"/>
        </w:tabs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общепроизводственные расходы типографии;</w:t>
      </w:r>
    </w:p>
    <w:p w:rsidR="00385EB9" w:rsidRDefault="00385EB9" w:rsidP="00E40440">
      <w:pPr>
        <w:pStyle w:val="aff7"/>
        <w:tabs>
          <w:tab w:val="left" w:pos="1276"/>
        </w:tabs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 xml:space="preserve">общехозяйственные расходы учреждения. </w:t>
      </w:r>
    </w:p>
    <w:p w:rsidR="00385EB9" w:rsidRDefault="00385EB9" w:rsidP="00E40440">
      <w:pPr>
        <w:pStyle w:val="aff7"/>
        <w:tabs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2.4.1.</w:t>
      </w:r>
      <w:r>
        <w:rPr>
          <w:sz w:val="26"/>
          <w:szCs w:val="26"/>
        </w:rPr>
        <w:tab/>
        <w:t xml:space="preserve">Расходы на </w:t>
      </w:r>
      <w:r w:rsidRPr="00E40440">
        <w:rPr>
          <w:sz w:val="26"/>
          <w:szCs w:val="26"/>
        </w:rPr>
        <w:t>используемые в процессе производства материалы учитываются на основании установленных</w:t>
      </w:r>
      <w:r w:rsidR="00BC2BA4">
        <w:rPr>
          <w:sz w:val="26"/>
          <w:szCs w:val="26"/>
        </w:rPr>
        <w:t xml:space="preserve"> приказом директора учреждения</w:t>
      </w:r>
      <w:r w:rsidRPr="00E40440">
        <w:rPr>
          <w:sz w:val="26"/>
          <w:szCs w:val="26"/>
        </w:rPr>
        <w:t xml:space="preserve"> норм </w:t>
      </w:r>
      <w:r>
        <w:rPr>
          <w:sz w:val="26"/>
          <w:szCs w:val="26"/>
        </w:rPr>
        <w:t xml:space="preserve">и их стоимости. </w:t>
      </w:r>
    </w:p>
    <w:p w:rsidR="00385EB9" w:rsidRPr="00BF29FB" w:rsidRDefault="00385EB9" w:rsidP="00E40440">
      <w:pPr>
        <w:pStyle w:val="aff7"/>
        <w:tabs>
          <w:tab w:val="left" w:pos="1276"/>
        </w:tabs>
        <w:ind w:left="0" w:firstLine="709"/>
        <w:jc w:val="both"/>
        <w:rPr>
          <w:spacing w:val="-2"/>
          <w:sz w:val="26"/>
          <w:szCs w:val="26"/>
        </w:rPr>
      </w:pPr>
      <w:r w:rsidRPr="00BF29FB">
        <w:rPr>
          <w:spacing w:val="-2"/>
          <w:sz w:val="26"/>
          <w:szCs w:val="26"/>
        </w:rPr>
        <w:t xml:space="preserve">Стоимость материалов учитывается в соответствии с данными бухгалтерского учета при их списании на производство за отчетный период или платежными документами учреждения, подтверждающими их приобретение на дату составления калькуляции. </w:t>
      </w:r>
    </w:p>
    <w:p w:rsidR="00385EB9" w:rsidRDefault="00385EB9" w:rsidP="00EE184C">
      <w:pPr>
        <w:pStyle w:val="aff7"/>
        <w:tabs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Индексация расходов на плановый период производится в соответствии с параметрами формирования бюджета, доведенными Министерством финансов Красноярского края.</w:t>
      </w:r>
    </w:p>
    <w:p w:rsidR="00385EB9" w:rsidRDefault="00385EB9" w:rsidP="008F4336">
      <w:pPr>
        <w:pStyle w:val="aff7"/>
        <w:tabs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2.4.2. Р</w:t>
      </w:r>
      <w:r w:rsidRPr="008F4336">
        <w:rPr>
          <w:sz w:val="26"/>
          <w:szCs w:val="26"/>
        </w:rPr>
        <w:t>асходы на оплату труда производственн</w:t>
      </w:r>
      <w:r w:rsidR="005F0775">
        <w:rPr>
          <w:sz w:val="26"/>
          <w:szCs w:val="26"/>
        </w:rPr>
        <w:t xml:space="preserve">ого персонала </w:t>
      </w:r>
      <w:r>
        <w:rPr>
          <w:sz w:val="26"/>
          <w:szCs w:val="26"/>
        </w:rPr>
        <w:t xml:space="preserve">учитываются на основании установленного </w:t>
      </w:r>
      <w:r w:rsidR="00BC2BA4">
        <w:rPr>
          <w:sz w:val="26"/>
          <w:szCs w:val="26"/>
        </w:rPr>
        <w:t xml:space="preserve">приказом директора учреждения </w:t>
      </w:r>
      <w:r w:rsidRPr="008F4336">
        <w:rPr>
          <w:sz w:val="26"/>
          <w:szCs w:val="26"/>
        </w:rPr>
        <w:t>нормативного времени на выполнение работ</w:t>
      </w:r>
      <w:r>
        <w:rPr>
          <w:sz w:val="26"/>
          <w:szCs w:val="26"/>
        </w:rPr>
        <w:t xml:space="preserve"> и планируемой заработной платы.</w:t>
      </w:r>
    </w:p>
    <w:p w:rsidR="00385EB9" w:rsidRDefault="0090744E" w:rsidP="008F4336">
      <w:pPr>
        <w:pStyle w:val="aff7"/>
        <w:tabs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Формирование</w:t>
      </w:r>
      <w:r w:rsidR="00385EB9">
        <w:rPr>
          <w:sz w:val="26"/>
          <w:szCs w:val="26"/>
        </w:rPr>
        <w:t xml:space="preserve"> </w:t>
      </w:r>
      <w:r>
        <w:rPr>
          <w:sz w:val="26"/>
          <w:szCs w:val="26"/>
        </w:rPr>
        <w:t>расходов на оплату труда</w:t>
      </w:r>
      <w:r w:rsidR="00385EB9">
        <w:rPr>
          <w:sz w:val="26"/>
          <w:szCs w:val="26"/>
        </w:rPr>
        <w:t xml:space="preserve"> производственн</w:t>
      </w:r>
      <w:r w:rsidR="005F0775">
        <w:rPr>
          <w:sz w:val="26"/>
          <w:szCs w:val="26"/>
        </w:rPr>
        <w:t xml:space="preserve">ого персонала </w:t>
      </w:r>
      <w:r w:rsidR="00385EB9">
        <w:rPr>
          <w:sz w:val="26"/>
          <w:szCs w:val="26"/>
        </w:rPr>
        <w:t>производится на основании действующей в учреждении системы оплаты труда</w:t>
      </w:r>
      <w:r w:rsidR="00385EB9" w:rsidRPr="00741BD0">
        <w:t xml:space="preserve"> </w:t>
      </w:r>
      <w:r w:rsidR="00385EB9" w:rsidRPr="00741BD0">
        <w:rPr>
          <w:sz w:val="26"/>
          <w:szCs w:val="26"/>
        </w:rPr>
        <w:t xml:space="preserve">в соответствии </w:t>
      </w:r>
      <w:r w:rsidR="00385EB9">
        <w:rPr>
          <w:sz w:val="26"/>
          <w:szCs w:val="26"/>
        </w:rPr>
        <w:t>с должностными окладами и тарифными ставками, предусматриваемыми</w:t>
      </w:r>
      <w:r w:rsidR="00385EB9" w:rsidRPr="00741BD0">
        <w:rPr>
          <w:sz w:val="26"/>
          <w:szCs w:val="26"/>
        </w:rPr>
        <w:t xml:space="preserve"> штатным расписанием</w:t>
      </w:r>
      <w:r w:rsidR="00385EB9">
        <w:rPr>
          <w:sz w:val="26"/>
          <w:szCs w:val="26"/>
        </w:rPr>
        <w:t xml:space="preserve"> учреждения</w:t>
      </w:r>
      <w:r w:rsidR="00385EB9" w:rsidRPr="00741BD0">
        <w:rPr>
          <w:sz w:val="26"/>
          <w:szCs w:val="26"/>
        </w:rPr>
        <w:t xml:space="preserve"> на плановый период</w:t>
      </w:r>
      <w:r w:rsidR="00385EB9">
        <w:rPr>
          <w:sz w:val="26"/>
          <w:szCs w:val="26"/>
        </w:rPr>
        <w:t>.</w:t>
      </w:r>
    </w:p>
    <w:p w:rsidR="00385EB9" w:rsidRDefault="00385EB9" w:rsidP="008F4336">
      <w:pPr>
        <w:pStyle w:val="aff7"/>
        <w:tabs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Штатное расписание учреждения и </w:t>
      </w:r>
      <w:r w:rsidR="0090744E">
        <w:rPr>
          <w:sz w:val="26"/>
          <w:szCs w:val="26"/>
        </w:rPr>
        <w:t>расходы на оплату труда</w:t>
      </w:r>
      <w:r>
        <w:rPr>
          <w:sz w:val="26"/>
          <w:szCs w:val="26"/>
        </w:rPr>
        <w:t xml:space="preserve"> на плановый период </w:t>
      </w:r>
      <w:r w:rsidRPr="00741BD0">
        <w:rPr>
          <w:sz w:val="26"/>
          <w:szCs w:val="26"/>
        </w:rPr>
        <w:t>для целей настоящего Положения подлеж</w:t>
      </w:r>
      <w:r>
        <w:rPr>
          <w:sz w:val="26"/>
          <w:szCs w:val="26"/>
        </w:rPr>
        <w:t>а</w:t>
      </w:r>
      <w:r w:rsidRPr="00741BD0">
        <w:rPr>
          <w:sz w:val="26"/>
          <w:szCs w:val="26"/>
        </w:rPr>
        <w:t>т согласованию с Управлением по персоналу Администрации города Норильска</w:t>
      </w:r>
      <w:r>
        <w:rPr>
          <w:sz w:val="26"/>
          <w:szCs w:val="26"/>
        </w:rPr>
        <w:t>.</w:t>
      </w:r>
    </w:p>
    <w:p w:rsidR="00385EB9" w:rsidRDefault="00385EB9" w:rsidP="008F4336">
      <w:pPr>
        <w:pStyle w:val="aff7"/>
        <w:tabs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2.4.3. Н</w:t>
      </w:r>
      <w:r w:rsidRPr="00AE2DE8">
        <w:rPr>
          <w:sz w:val="26"/>
          <w:szCs w:val="26"/>
        </w:rPr>
        <w:t>ачисления на выплаты по оплате труда производственн</w:t>
      </w:r>
      <w:r w:rsidR="005F0775">
        <w:rPr>
          <w:sz w:val="26"/>
          <w:szCs w:val="26"/>
        </w:rPr>
        <w:t xml:space="preserve">ого персонала </w:t>
      </w:r>
      <w:r>
        <w:rPr>
          <w:sz w:val="26"/>
          <w:szCs w:val="26"/>
        </w:rPr>
        <w:t xml:space="preserve">учитываются </w:t>
      </w:r>
      <w:r w:rsidRPr="00773461">
        <w:rPr>
          <w:sz w:val="26"/>
          <w:szCs w:val="26"/>
        </w:rPr>
        <w:t>по установленным законодательством ставкам</w:t>
      </w:r>
      <w:r>
        <w:rPr>
          <w:sz w:val="26"/>
          <w:szCs w:val="26"/>
        </w:rPr>
        <w:t xml:space="preserve"> страховых взносов</w:t>
      </w:r>
      <w:r w:rsidRPr="00773461">
        <w:rPr>
          <w:sz w:val="26"/>
          <w:szCs w:val="26"/>
        </w:rPr>
        <w:t xml:space="preserve"> в Пенсионный фонд Российской Федерации на обязательное пенсионное страхование, Фонд социального страхования Российской Федерации на обязательное социальное страхование на случай временной нетрудоспособности и в связи с материнством, Федеральный фонд обязательного медицинского страхования на обязательное медицинское страхование, а также страховых взносов на обязательное социальное страхование от несчастных случаев на производстве и профессиональных заболеваний</w:t>
      </w:r>
      <w:r>
        <w:rPr>
          <w:sz w:val="26"/>
          <w:szCs w:val="26"/>
        </w:rPr>
        <w:t>.</w:t>
      </w:r>
    </w:p>
    <w:p w:rsidR="00252358" w:rsidRDefault="00252358" w:rsidP="008F4336">
      <w:pPr>
        <w:pStyle w:val="aff7"/>
        <w:tabs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Расчет начислений на выплаты по оплате труда производственн</w:t>
      </w:r>
      <w:r w:rsidR="005F0775">
        <w:rPr>
          <w:sz w:val="26"/>
          <w:szCs w:val="26"/>
        </w:rPr>
        <w:t xml:space="preserve">ого персонала </w:t>
      </w:r>
      <w:r w:rsidRPr="00252358">
        <w:rPr>
          <w:sz w:val="26"/>
          <w:szCs w:val="26"/>
        </w:rPr>
        <w:t>для целей настоящего Положения подлеж</w:t>
      </w:r>
      <w:r>
        <w:rPr>
          <w:sz w:val="26"/>
          <w:szCs w:val="26"/>
        </w:rPr>
        <w:t>и</w:t>
      </w:r>
      <w:r w:rsidRPr="00252358">
        <w:rPr>
          <w:sz w:val="26"/>
          <w:szCs w:val="26"/>
        </w:rPr>
        <w:t>т согласованию с Управлением по персоналу Администрации города Норильска</w:t>
      </w:r>
      <w:r w:rsidR="007330CB">
        <w:rPr>
          <w:sz w:val="26"/>
          <w:szCs w:val="26"/>
        </w:rPr>
        <w:t>.</w:t>
      </w:r>
    </w:p>
    <w:p w:rsidR="00385EB9" w:rsidRDefault="00385EB9" w:rsidP="008F4336">
      <w:pPr>
        <w:pStyle w:val="aff7"/>
        <w:tabs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2.4.4. О</w:t>
      </w:r>
      <w:r w:rsidRPr="00773461">
        <w:rPr>
          <w:sz w:val="26"/>
          <w:szCs w:val="26"/>
        </w:rPr>
        <w:t>бщепроизводственные расходы типографии</w:t>
      </w:r>
      <w:r>
        <w:rPr>
          <w:sz w:val="26"/>
          <w:szCs w:val="26"/>
        </w:rPr>
        <w:t xml:space="preserve"> учитываются через коэффициент общепроизводственных расходов.</w:t>
      </w:r>
      <w:r w:rsidR="00252358">
        <w:rPr>
          <w:sz w:val="26"/>
          <w:szCs w:val="26"/>
        </w:rPr>
        <w:t xml:space="preserve"> </w:t>
      </w:r>
    </w:p>
    <w:p w:rsidR="00385EB9" w:rsidRDefault="00385EB9" w:rsidP="008F4336">
      <w:pPr>
        <w:pStyle w:val="aff7"/>
        <w:tabs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Коэффициент общепроизводственных расходов типографии определяется отношением </w:t>
      </w:r>
      <w:r w:rsidR="006B2BDE">
        <w:rPr>
          <w:sz w:val="26"/>
          <w:szCs w:val="26"/>
        </w:rPr>
        <w:t xml:space="preserve">планируемых общепроизводственных расходов типографии </w:t>
      </w:r>
      <w:r>
        <w:rPr>
          <w:sz w:val="26"/>
          <w:szCs w:val="26"/>
        </w:rPr>
        <w:t xml:space="preserve">к планируемым </w:t>
      </w:r>
      <w:r w:rsidR="0006733C">
        <w:rPr>
          <w:sz w:val="26"/>
          <w:szCs w:val="26"/>
        </w:rPr>
        <w:t>расходам</w:t>
      </w:r>
      <w:r w:rsidR="006B2BDE">
        <w:rPr>
          <w:sz w:val="26"/>
          <w:szCs w:val="26"/>
        </w:rPr>
        <w:t xml:space="preserve"> на оплату труда все</w:t>
      </w:r>
      <w:r w:rsidR="005F0775">
        <w:rPr>
          <w:sz w:val="26"/>
          <w:szCs w:val="26"/>
        </w:rPr>
        <w:t>го</w:t>
      </w:r>
      <w:r w:rsidR="006B2BDE">
        <w:rPr>
          <w:sz w:val="26"/>
          <w:szCs w:val="26"/>
        </w:rPr>
        <w:t xml:space="preserve"> </w:t>
      </w:r>
      <w:r w:rsidR="005F0775">
        <w:rPr>
          <w:sz w:val="26"/>
          <w:szCs w:val="26"/>
        </w:rPr>
        <w:t xml:space="preserve">производственного персонала </w:t>
      </w:r>
      <w:r w:rsidR="006B2BDE">
        <w:rPr>
          <w:sz w:val="26"/>
          <w:szCs w:val="26"/>
        </w:rPr>
        <w:t>типографии</w:t>
      </w:r>
      <w:r>
        <w:rPr>
          <w:sz w:val="26"/>
          <w:szCs w:val="26"/>
        </w:rPr>
        <w:t>.</w:t>
      </w:r>
    </w:p>
    <w:p w:rsidR="00385EB9" w:rsidRDefault="00385EB9" w:rsidP="00AD07AC">
      <w:pPr>
        <w:pStyle w:val="aff7"/>
        <w:tabs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Используемые для расчета коэффициента планируемые расх</w:t>
      </w:r>
      <w:r w:rsidR="006D3B8F">
        <w:rPr>
          <w:sz w:val="26"/>
          <w:szCs w:val="26"/>
        </w:rPr>
        <w:t>оды типографии</w:t>
      </w:r>
      <w:r>
        <w:rPr>
          <w:sz w:val="26"/>
          <w:szCs w:val="26"/>
        </w:rPr>
        <w:t xml:space="preserve"> принимаются в соответствии с проектом плана финансово-хозяйственной деятельности </w:t>
      </w:r>
      <w:r w:rsidR="006D3B8F">
        <w:rPr>
          <w:sz w:val="26"/>
          <w:szCs w:val="26"/>
        </w:rPr>
        <w:t>учреждения, составленного по видам осуществляемой деятельности</w:t>
      </w:r>
      <w:r>
        <w:rPr>
          <w:sz w:val="26"/>
          <w:szCs w:val="26"/>
        </w:rPr>
        <w:t>, сформированного с учетом планируем</w:t>
      </w:r>
      <w:r w:rsidR="006A5D72">
        <w:rPr>
          <w:sz w:val="26"/>
          <w:szCs w:val="26"/>
        </w:rPr>
        <w:t>ой</w:t>
      </w:r>
      <w:r>
        <w:rPr>
          <w:sz w:val="26"/>
          <w:szCs w:val="26"/>
        </w:rPr>
        <w:t xml:space="preserve"> организаци</w:t>
      </w:r>
      <w:r w:rsidR="006A5D72">
        <w:rPr>
          <w:sz w:val="26"/>
          <w:szCs w:val="26"/>
        </w:rPr>
        <w:t>ей</w:t>
      </w:r>
      <w:r>
        <w:rPr>
          <w:sz w:val="26"/>
          <w:szCs w:val="26"/>
        </w:rPr>
        <w:t xml:space="preserve"> деятельности учреждения, его производственной программ</w:t>
      </w:r>
      <w:r w:rsidR="00C64391">
        <w:rPr>
          <w:sz w:val="26"/>
          <w:szCs w:val="26"/>
        </w:rPr>
        <w:t>ы и</w:t>
      </w:r>
      <w:r>
        <w:rPr>
          <w:sz w:val="26"/>
          <w:szCs w:val="26"/>
        </w:rPr>
        <w:t xml:space="preserve"> изменени</w:t>
      </w:r>
      <w:r w:rsidR="00C64391">
        <w:rPr>
          <w:sz w:val="26"/>
          <w:szCs w:val="26"/>
        </w:rPr>
        <w:t>й в</w:t>
      </w:r>
      <w:r>
        <w:rPr>
          <w:sz w:val="26"/>
          <w:szCs w:val="26"/>
        </w:rPr>
        <w:t xml:space="preserve"> структур</w:t>
      </w:r>
      <w:r w:rsidR="00C64391">
        <w:rPr>
          <w:sz w:val="26"/>
          <w:szCs w:val="26"/>
        </w:rPr>
        <w:t>е</w:t>
      </w:r>
      <w:r>
        <w:rPr>
          <w:sz w:val="26"/>
          <w:szCs w:val="26"/>
        </w:rPr>
        <w:t xml:space="preserve"> основных средств. </w:t>
      </w:r>
    </w:p>
    <w:p w:rsidR="00252358" w:rsidRDefault="00385EB9" w:rsidP="008F4336">
      <w:pPr>
        <w:pStyle w:val="aff7"/>
        <w:tabs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Структура</w:t>
      </w:r>
      <w:r w:rsidRPr="00B81F3D">
        <w:t xml:space="preserve"> </w:t>
      </w:r>
      <w:r w:rsidRPr="00B81F3D">
        <w:rPr>
          <w:sz w:val="26"/>
          <w:szCs w:val="26"/>
        </w:rPr>
        <w:t>общепроизводственных расходов типографии принимается в соответствии с разделом 3 настоящего Положения</w:t>
      </w:r>
      <w:r>
        <w:rPr>
          <w:sz w:val="26"/>
          <w:szCs w:val="26"/>
        </w:rPr>
        <w:t>.</w:t>
      </w:r>
    </w:p>
    <w:p w:rsidR="00385EB9" w:rsidRPr="00BF29FB" w:rsidRDefault="007330CB" w:rsidP="008F4336">
      <w:pPr>
        <w:pStyle w:val="aff7"/>
        <w:tabs>
          <w:tab w:val="left" w:pos="1276"/>
        </w:tabs>
        <w:ind w:left="0" w:firstLine="709"/>
        <w:jc w:val="both"/>
        <w:rPr>
          <w:spacing w:val="-4"/>
          <w:sz w:val="26"/>
          <w:szCs w:val="26"/>
        </w:rPr>
      </w:pPr>
      <w:r w:rsidRPr="00BF29FB">
        <w:rPr>
          <w:spacing w:val="-4"/>
          <w:sz w:val="26"/>
          <w:szCs w:val="26"/>
        </w:rPr>
        <w:t>Расходы на оплату труда</w:t>
      </w:r>
      <w:r w:rsidR="00252358" w:rsidRPr="00BF29FB">
        <w:rPr>
          <w:spacing w:val="-4"/>
          <w:sz w:val="26"/>
          <w:szCs w:val="26"/>
        </w:rPr>
        <w:t xml:space="preserve"> </w:t>
      </w:r>
      <w:r w:rsidRPr="00BF29FB">
        <w:rPr>
          <w:spacing w:val="-4"/>
          <w:sz w:val="26"/>
          <w:szCs w:val="26"/>
        </w:rPr>
        <w:t>и начисления на выплаты по оплате труда,</w:t>
      </w:r>
      <w:r w:rsidRPr="00BF29FB">
        <w:rPr>
          <w:spacing w:val="-4"/>
        </w:rPr>
        <w:t xml:space="preserve"> </w:t>
      </w:r>
      <w:r w:rsidRPr="00BF29FB">
        <w:rPr>
          <w:spacing w:val="-4"/>
          <w:sz w:val="26"/>
          <w:szCs w:val="26"/>
        </w:rPr>
        <w:t>на оплату проезда в составе общепроизводственных расходов типографии для целей настоящего Положения подлежит согласованию с Управлением по персоналу Администрации города Норильска.</w:t>
      </w:r>
    </w:p>
    <w:p w:rsidR="00385EB9" w:rsidRDefault="00385EB9" w:rsidP="008F4336">
      <w:pPr>
        <w:pStyle w:val="aff7"/>
        <w:tabs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2.4.5. О</w:t>
      </w:r>
      <w:r w:rsidRPr="00645B08">
        <w:rPr>
          <w:sz w:val="26"/>
          <w:szCs w:val="26"/>
        </w:rPr>
        <w:t>бщехозяйственные расходы учреждения</w:t>
      </w:r>
      <w:r w:rsidRPr="001D5C8F">
        <w:t xml:space="preserve"> </w:t>
      </w:r>
      <w:r w:rsidRPr="001D5C8F">
        <w:rPr>
          <w:sz w:val="26"/>
          <w:szCs w:val="26"/>
        </w:rPr>
        <w:t>учитываются через коэффициент обще</w:t>
      </w:r>
      <w:r>
        <w:rPr>
          <w:sz w:val="26"/>
          <w:szCs w:val="26"/>
        </w:rPr>
        <w:t>хозяйственных расходов.</w:t>
      </w:r>
    </w:p>
    <w:p w:rsidR="00385EB9" w:rsidRDefault="00385EB9" w:rsidP="001D5C8F">
      <w:pPr>
        <w:pStyle w:val="aff7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1D5C8F">
        <w:rPr>
          <w:sz w:val="26"/>
          <w:szCs w:val="26"/>
        </w:rPr>
        <w:t>Коэффициент обще</w:t>
      </w:r>
      <w:r>
        <w:rPr>
          <w:sz w:val="26"/>
          <w:szCs w:val="26"/>
        </w:rPr>
        <w:t>хозяйственных</w:t>
      </w:r>
      <w:r w:rsidRPr="001D5C8F">
        <w:rPr>
          <w:sz w:val="26"/>
          <w:szCs w:val="26"/>
        </w:rPr>
        <w:t xml:space="preserve"> расходов определяется отношением </w:t>
      </w:r>
      <w:r>
        <w:rPr>
          <w:sz w:val="26"/>
          <w:szCs w:val="26"/>
        </w:rPr>
        <w:t>площади помещений типографии</w:t>
      </w:r>
      <w:r w:rsidRPr="001D5C8F">
        <w:rPr>
          <w:sz w:val="26"/>
          <w:szCs w:val="26"/>
        </w:rPr>
        <w:t xml:space="preserve"> к </w:t>
      </w:r>
      <w:r>
        <w:rPr>
          <w:sz w:val="26"/>
          <w:szCs w:val="26"/>
        </w:rPr>
        <w:t>площади помещений учреждения.</w:t>
      </w:r>
    </w:p>
    <w:p w:rsidR="00385EB9" w:rsidRDefault="006D3B8F" w:rsidP="001D5C8F">
      <w:pPr>
        <w:pStyle w:val="aff7"/>
        <w:tabs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Используемые для расчета коэффициента планируемые расходы типографии принимаются в соответствии с проектом плана финансово-хозяйственной деятельности учреждения, составленного по видам осуществляемой деятельности, сформированного с учетом планируемой организацией деятельности учреждения, его производственной программы и изменений в структуре основных средств</w:t>
      </w:r>
      <w:r w:rsidR="00385EB9" w:rsidRPr="001D5C8F">
        <w:rPr>
          <w:sz w:val="26"/>
          <w:szCs w:val="26"/>
        </w:rPr>
        <w:t xml:space="preserve">. </w:t>
      </w:r>
    </w:p>
    <w:p w:rsidR="00385EB9" w:rsidRDefault="00385EB9" w:rsidP="001D5C8F">
      <w:pPr>
        <w:pStyle w:val="aff7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1D5C8F">
        <w:rPr>
          <w:sz w:val="26"/>
          <w:szCs w:val="26"/>
        </w:rPr>
        <w:t>Структура обще</w:t>
      </w:r>
      <w:r>
        <w:rPr>
          <w:sz w:val="26"/>
          <w:szCs w:val="26"/>
        </w:rPr>
        <w:t>хозяйственных</w:t>
      </w:r>
      <w:r w:rsidRPr="001D5C8F">
        <w:rPr>
          <w:sz w:val="26"/>
          <w:szCs w:val="26"/>
        </w:rPr>
        <w:t xml:space="preserve"> расходов типографии принимается в соответствии с разделом 3 настоящего Положения. </w:t>
      </w:r>
    </w:p>
    <w:p w:rsidR="00385EB9" w:rsidRDefault="00385EB9" w:rsidP="00CE14AD">
      <w:pPr>
        <w:pStyle w:val="aff7"/>
        <w:numPr>
          <w:ilvl w:val="1"/>
          <w:numId w:val="22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Ответственность за достоверность используемых при определении расходов на</w:t>
      </w:r>
      <w:r w:rsidRPr="00CE14AD">
        <w:rPr>
          <w:sz w:val="26"/>
          <w:szCs w:val="26"/>
        </w:rPr>
        <w:t xml:space="preserve"> полиграфические работы</w:t>
      </w:r>
      <w:r>
        <w:rPr>
          <w:sz w:val="26"/>
          <w:szCs w:val="26"/>
        </w:rPr>
        <w:t xml:space="preserve"> обосновывающих материалов, данных бухгалтерского учета несет директор учреждения.</w:t>
      </w:r>
      <w:r w:rsidRPr="001D5C8F">
        <w:rPr>
          <w:sz w:val="26"/>
          <w:szCs w:val="26"/>
        </w:rPr>
        <w:t xml:space="preserve"> </w:t>
      </w:r>
    </w:p>
    <w:p w:rsidR="00385EB9" w:rsidRDefault="00385EB9" w:rsidP="00C26B4C">
      <w:pPr>
        <w:pStyle w:val="aff7"/>
        <w:tabs>
          <w:tab w:val="left" w:pos="1276"/>
        </w:tabs>
        <w:ind w:left="709"/>
        <w:jc w:val="both"/>
        <w:rPr>
          <w:sz w:val="26"/>
          <w:szCs w:val="26"/>
        </w:rPr>
      </w:pPr>
    </w:p>
    <w:p w:rsidR="00385EB9" w:rsidRPr="00CE14AD" w:rsidRDefault="00385EB9" w:rsidP="00CE14AD">
      <w:pPr>
        <w:pStyle w:val="aff7"/>
        <w:numPr>
          <w:ilvl w:val="0"/>
          <w:numId w:val="22"/>
        </w:numPr>
        <w:jc w:val="center"/>
        <w:rPr>
          <w:sz w:val="26"/>
          <w:szCs w:val="26"/>
        </w:rPr>
      </w:pPr>
      <w:r w:rsidRPr="00CE14AD">
        <w:rPr>
          <w:sz w:val="26"/>
          <w:szCs w:val="26"/>
        </w:rPr>
        <w:t>Учет расходов, включаемых в себестоимость полиграфических работ</w:t>
      </w:r>
    </w:p>
    <w:p w:rsidR="00385EB9" w:rsidRDefault="00385EB9" w:rsidP="00CE14AD">
      <w:pPr>
        <w:pStyle w:val="aff7"/>
        <w:ind w:left="720"/>
        <w:rPr>
          <w:sz w:val="26"/>
          <w:szCs w:val="26"/>
        </w:rPr>
      </w:pPr>
    </w:p>
    <w:p w:rsidR="00385EB9" w:rsidRDefault="00385EB9" w:rsidP="00436D39">
      <w:pPr>
        <w:pStyle w:val="aff7"/>
        <w:numPr>
          <w:ilvl w:val="1"/>
          <w:numId w:val="22"/>
        </w:numPr>
        <w:ind w:left="0" w:firstLine="709"/>
        <w:jc w:val="both"/>
        <w:rPr>
          <w:sz w:val="26"/>
          <w:szCs w:val="26"/>
        </w:rPr>
      </w:pPr>
      <w:r w:rsidRPr="00EE184C">
        <w:rPr>
          <w:sz w:val="26"/>
          <w:szCs w:val="26"/>
        </w:rPr>
        <w:t xml:space="preserve">Для целей </w:t>
      </w:r>
      <w:r>
        <w:rPr>
          <w:sz w:val="26"/>
          <w:szCs w:val="26"/>
        </w:rPr>
        <w:t>р</w:t>
      </w:r>
      <w:r w:rsidRPr="00436D39">
        <w:rPr>
          <w:sz w:val="26"/>
          <w:szCs w:val="26"/>
        </w:rPr>
        <w:t>асчет</w:t>
      </w:r>
      <w:r>
        <w:rPr>
          <w:sz w:val="26"/>
          <w:szCs w:val="26"/>
        </w:rPr>
        <w:t>а</w:t>
      </w:r>
      <w:r w:rsidRPr="00436D39">
        <w:rPr>
          <w:sz w:val="26"/>
          <w:szCs w:val="26"/>
        </w:rPr>
        <w:t xml:space="preserve"> себестоимости производимой продукции</w:t>
      </w:r>
      <w:r>
        <w:rPr>
          <w:sz w:val="26"/>
          <w:szCs w:val="26"/>
        </w:rPr>
        <w:t>, учета и анализа планирования затрат</w:t>
      </w:r>
      <w:r w:rsidRPr="00436D39">
        <w:t xml:space="preserve"> </w:t>
      </w:r>
      <w:r w:rsidRPr="00436D39">
        <w:rPr>
          <w:sz w:val="26"/>
          <w:szCs w:val="26"/>
        </w:rPr>
        <w:t>на полиграфические работы</w:t>
      </w:r>
      <w:r>
        <w:rPr>
          <w:sz w:val="26"/>
          <w:szCs w:val="26"/>
        </w:rPr>
        <w:t xml:space="preserve"> в соответствии с разделом 2 настоящего Положения учреждением ведется раздельный учет расходов по видам деятельности.</w:t>
      </w:r>
    </w:p>
    <w:p w:rsidR="00385EB9" w:rsidRPr="00436D39" w:rsidRDefault="00385EB9" w:rsidP="00436D39">
      <w:pPr>
        <w:pStyle w:val="aff7"/>
        <w:numPr>
          <w:ilvl w:val="1"/>
          <w:numId w:val="22"/>
        </w:numPr>
        <w:ind w:left="0" w:firstLine="709"/>
        <w:jc w:val="both"/>
        <w:rPr>
          <w:sz w:val="26"/>
          <w:szCs w:val="26"/>
        </w:rPr>
      </w:pPr>
      <w:r w:rsidRPr="00436D39">
        <w:rPr>
          <w:sz w:val="26"/>
          <w:szCs w:val="26"/>
        </w:rPr>
        <w:lastRenderedPageBreak/>
        <w:t xml:space="preserve">Затраты на производство </w:t>
      </w:r>
      <w:r>
        <w:rPr>
          <w:sz w:val="26"/>
          <w:szCs w:val="26"/>
        </w:rPr>
        <w:t>продукции типографии</w:t>
      </w:r>
      <w:r w:rsidRPr="00436D39">
        <w:rPr>
          <w:sz w:val="26"/>
          <w:szCs w:val="26"/>
        </w:rPr>
        <w:t xml:space="preserve"> включаются в себестоимость продукции того периода, к которому они относятся, независимо от времени оплаты.</w:t>
      </w:r>
    </w:p>
    <w:p w:rsidR="00385EB9" w:rsidRDefault="00385EB9" w:rsidP="00CE14AD">
      <w:pPr>
        <w:pStyle w:val="aff7"/>
        <w:numPr>
          <w:ilvl w:val="1"/>
          <w:numId w:val="22"/>
        </w:numPr>
        <w:ind w:left="0" w:firstLine="709"/>
        <w:jc w:val="both"/>
        <w:rPr>
          <w:sz w:val="26"/>
          <w:szCs w:val="26"/>
        </w:rPr>
      </w:pPr>
      <w:r w:rsidRPr="006F5DFA">
        <w:rPr>
          <w:sz w:val="26"/>
          <w:szCs w:val="26"/>
        </w:rPr>
        <w:t xml:space="preserve">Для целей учета </w:t>
      </w:r>
      <w:r>
        <w:rPr>
          <w:sz w:val="26"/>
          <w:szCs w:val="26"/>
        </w:rPr>
        <w:t xml:space="preserve">себестоимости полиграфических работ применяется следующая группировка расходов: </w:t>
      </w:r>
    </w:p>
    <w:p w:rsidR="00385EB9" w:rsidRPr="00825873" w:rsidRDefault="00385EB9" w:rsidP="00E12BC0">
      <w:pPr>
        <w:pStyle w:val="aff7"/>
        <w:ind w:left="0" w:firstLine="709"/>
        <w:jc w:val="both"/>
        <w:rPr>
          <w:sz w:val="26"/>
          <w:szCs w:val="26"/>
        </w:rPr>
      </w:pPr>
      <w:r w:rsidRPr="00825873">
        <w:rPr>
          <w:sz w:val="26"/>
          <w:szCs w:val="26"/>
        </w:rPr>
        <w:t>-</w:t>
      </w:r>
      <w:r w:rsidRPr="00825873">
        <w:rPr>
          <w:sz w:val="26"/>
          <w:szCs w:val="26"/>
        </w:rPr>
        <w:tab/>
        <w:t xml:space="preserve"> «Расходы на материалы»;</w:t>
      </w:r>
    </w:p>
    <w:p w:rsidR="00385EB9" w:rsidRPr="00825873" w:rsidRDefault="00385EB9" w:rsidP="00E12BC0">
      <w:pPr>
        <w:pStyle w:val="aff7"/>
        <w:ind w:left="0" w:firstLine="709"/>
        <w:jc w:val="both"/>
        <w:rPr>
          <w:sz w:val="26"/>
          <w:szCs w:val="26"/>
        </w:rPr>
      </w:pPr>
      <w:r w:rsidRPr="00825873">
        <w:rPr>
          <w:sz w:val="26"/>
          <w:szCs w:val="26"/>
        </w:rPr>
        <w:t xml:space="preserve">- </w:t>
      </w:r>
      <w:r w:rsidRPr="00825873">
        <w:rPr>
          <w:sz w:val="26"/>
          <w:szCs w:val="26"/>
        </w:rPr>
        <w:tab/>
        <w:t xml:space="preserve"> «Расходы на оплату труда производственн</w:t>
      </w:r>
      <w:r w:rsidR="005F0775" w:rsidRPr="00825873">
        <w:rPr>
          <w:sz w:val="26"/>
          <w:szCs w:val="26"/>
        </w:rPr>
        <w:t>ого</w:t>
      </w:r>
      <w:r w:rsidRPr="00825873">
        <w:rPr>
          <w:sz w:val="26"/>
          <w:szCs w:val="26"/>
        </w:rPr>
        <w:t xml:space="preserve"> </w:t>
      </w:r>
      <w:r w:rsidR="005F0775" w:rsidRPr="00825873">
        <w:rPr>
          <w:sz w:val="26"/>
          <w:szCs w:val="26"/>
        </w:rPr>
        <w:t>персонала</w:t>
      </w:r>
      <w:r w:rsidRPr="00825873">
        <w:rPr>
          <w:sz w:val="26"/>
          <w:szCs w:val="26"/>
        </w:rPr>
        <w:t>»;</w:t>
      </w:r>
    </w:p>
    <w:p w:rsidR="00385EB9" w:rsidRPr="00825873" w:rsidRDefault="00385EB9" w:rsidP="00E12BC0">
      <w:pPr>
        <w:pStyle w:val="aff7"/>
        <w:ind w:left="0" w:firstLine="709"/>
        <w:jc w:val="both"/>
        <w:rPr>
          <w:sz w:val="26"/>
          <w:szCs w:val="26"/>
        </w:rPr>
      </w:pPr>
      <w:r w:rsidRPr="00825873">
        <w:rPr>
          <w:sz w:val="26"/>
          <w:szCs w:val="26"/>
        </w:rPr>
        <w:t>-</w:t>
      </w:r>
      <w:r w:rsidRPr="00825873">
        <w:rPr>
          <w:sz w:val="26"/>
          <w:szCs w:val="26"/>
        </w:rPr>
        <w:tab/>
        <w:t xml:space="preserve"> «Начисления на выплаты по оплате труда </w:t>
      </w:r>
      <w:r w:rsidR="005F0775" w:rsidRPr="00825873">
        <w:rPr>
          <w:sz w:val="26"/>
          <w:szCs w:val="26"/>
        </w:rPr>
        <w:t>производственного персонала</w:t>
      </w:r>
      <w:r w:rsidRPr="00825873">
        <w:rPr>
          <w:sz w:val="26"/>
          <w:szCs w:val="26"/>
        </w:rPr>
        <w:t>»;</w:t>
      </w:r>
    </w:p>
    <w:p w:rsidR="00385EB9" w:rsidRPr="00E12BC0" w:rsidRDefault="00385EB9" w:rsidP="00E12BC0">
      <w:pPr>
        <w:pStyle w:val="aff7"/>
        <w:ind w:left="0" w:firstLine="709"/>
        <w:jc w:val="both"/>
        <w:rPr>
          <w:sz w:val="26"/>
          <w:szCs w:val="26"/>
        </w:rPr>
      </w:pPr>
      <w:r w:rsidRPr="00825873">
        <w:rPr>
          <w:sz w:val="26"/>
          <w:szCs w:val="26"/>
        </w:rPr>
        <w:t>-</w:t>
      </w:r>
      <w:r w:rsidRPr="00825873">
        <w:rPr>
          <w:sz w:val="26"/>
          <w:szCs w:val="26"/>
        </w:rPr>
        <w:tab/>
        <w:t xml:space="preserve"> «Общепроизводственные расходы»;</w:t>
      </w:r>
    </w:p>
    <w:p w:rsidR="00385EB9" w:rsidRDefault="00385EB9" w:rsidP="00E12BC0">
      <w:pPr>
        <w:pStyle w:val="aff7"/>
        <w:ind w:left="0" w:firstLine="709"/>
        <w:jc w:val="both"/>
        <w:rPr>
          <w:sz w:val="26"/>
          <w:szCs w:val="26"/>
        </w:rPr>
      </w:pPr>
      <w:r w:rsidRPr="00E12BC0">
        <w:rPr>
          <w:sz w:val="26"/>
          <w:szCs w:val="26"/>
        </w:rPr>
        <w:t>-</w:t>
      </w:r>
      <w:r w:rsidRPr="00E12BC0">
        <w:rPr>
          <w:sz w:val="26"/>
          <w:szCs w:val="26"/>
        </w:rPr>
        <w:tab/>
      </w:r>
      <w:r>
        <w:rPr>
          <w:sz w:val="26"/>
          <w:szCs w:val="26"/>
        </w:rPr>
        <w:t xml:space="preserve"> «О</w:t>
      </w:r>
      <w:r w:rsidRPr="00E12BC0">
        <w:rPr>
          <w:sz w:val="26"/>
          <w:szCs w:val="26"/>
        </w:rPr>
        <w:t>бщехозяйственные расходы</w:t>
      </w:r>
      <w:r>
        <w:rPr>
          <w:sz w:val="26"/>
          <w:szCs w:val="26"/>
        </w:rPr>
        <w:t>»;</w:t>
      </w:r>
    </w:p>
    <w:p w:rsidR="00385EB9" w:rsidRDefault="00385EB9" w:rsidP="00E12BC0">
      <w:pPr>
        <w:pStyle w:val="aff7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 xml:space="preserve"> «Потери от брака» (только в отчетных калькуляциях).</w:t>
      </w:r>
    </w:p>
    <w:p w:rsidR="00385EB9" w:rsidRDefault="00385EB9" w:rsidP="00E12BC0">
      <w:pPr>
        <w:pStyle w:val="aff7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3.3.1. </w:t>
      </w:r>
      <w:r w:rsidRPr="00E12BC0">
        <w:rPr>
          <w:sz w:val="26"/>
          <w:szCs w:val="26"/>
        </w:rPr>
        <w:t>В статью расходов «</w:t>
      </w:r>
      <w:r w:rsidRPr="004B356A">
        <w:rPr>
          <w:sz w:val="26"/>
          <w:szCs w:val="26"/>
        </w:rPr>
        <w:t>Расходы на материалы</w:t>
      </w:r>
      <w:r w:rsidRPr="00E12BC0">
        <w:rPr>
          <w:sz w:val="26"/>
          <w:szCs w:val="26"/>
        </w:rPr>
        <w:t xml:space="preserve">» включаются </w:t>
      </w:r>
      <w:r>
        <w:rPr>
          <w:sz w:val="26"/>
          <w:szCs w:val="26"/>
        </w:rPr>
        <w:t>затраты</w:t>
      </w:r>
      <w:r w:rsidRPr="00E12BC0">
        <w:rPr>
          <w:sz w:val="26"/>
          <w:szCs w:val="26"/>
        </w:rPr>
        <w:t xml:space="preserve"> на </w:t>
      </w:r>
      <w:r>
        <w:rPr>
          <w:sz w:val="26"/>
          <w:szCs w:val="26"/>
        </w:rPr>
        <w:t xml:space="preserve">основные и вспомогательные </w:t>
      </w:r>
      <w:r w:rsidRPr="00E12BC0">
        <w:rPr>
          <w:sz w:val="26"/>
          <w:szCs w:val="26"/>
        </w:rPr>
        <w:t>материалы, используемые в процессе производства.</w:t>
      </w:r>
    </w:p>
    <w:p w:rsidR="00385EB9" w:rsidRPr="00D76E9E" w:rsidRDefault="00385EB9" w:rsidP="00D76E9E">
      <w:pPr>
        <w:pStyle w:val="aff7"/>
        <w:ind w:left="0" w:firstLine="709"/>
        <w:jc w:val="both"/>
        <w:rPr>
          <w:sz w:val="26"/>
          <w:szCs w:val="26"/>
        </w:rPr>
      </w:pPr>
      <w:r w:rsidRPr="00D76E9E">
        <w:rPr>
          <w:sz w:val="26"/>
          <w:szCs w:val="26"/>
        </w:rPr>
        <w:t xml:space="preserve">Расходы на бумагу, картон, переплетные материалы включают в данную статью в том случае, если эти виды </w:t>
      </w:r>
      <w:r w:rsidR="00FB0CB9">
        <w:rPr>
          <w:sz w:val="26"/>
          <w:szCs w:val="26"/>
        </w:rPr>
        <w:t>материально-производственные запасы</w:t>
      </w:r>
      <w:r w:rsidRPr="00D76E9E">
        <w:rPr>
          <w:sz w:val="26"/>
          <w:szCs w:val="26"/>
        </w:rPr>
        <w:t xml:space="preserve"> являются собственностью </w:t>
      </w:r>
      <w:r w:rsidR="00BF29FB">
        <w:rPr>
          <w:sz w:val="26"/>
          <w:szCs w:val="26"/>
        </w:rPr>
        <w:t>у</w:t>
      </w:r>
      <w:r w:rsidR="007D2BE9">
        <w:rPr>
          <w:sz w:val="26"/>
          <w:szCs w:val="26"/>
        </w:rPr>
        <w:t>чреждения</w:t>
      </w:r>
      <w:r w:rsidRPr="00D76E9E">
        <w:rPr>
          <w:sz w:val="26"/>
          <w:szCs w:val="26"/>
        </w:rPr>
        <w:t>.</w:t>
      </w:r>
    </w:p>
    <w:p w:rsidR="00385EB9" w:rsidRPr="00D76E9E" w:rsidRDefault="00385EB9" w:rsidP="00D76E9E">
      <w:pPr>
        <w:pStyle w:val="aff7"/>
        <w:ind w:left="0" w:firstLine="709"/>
        <w:jc w:val="both"/>
        <w:rPr>
          <w:sz w:val="26"/>
          <w:szCs w:val="26"/>
        </w:rPr>
      </w:pPr>
      <w:r w:rsidRPr="00D76E9E">
        <w:rPr>
          <w:sz w:val="26"/>
          <w:szCs w:val="26"/>
        </w:rPr>
        <w:t>Затраты на основные материалы включа</w:t>
      </w:r>
      <w:r>
        <w:rPr>
          <w:sz w:val="26"/>
          <w:szCs w:val="26"/>
        </w:rPr>
        <w:t xml:space="preserve">ются </w:t>
      </w:r>
      <w:r w:rsidRPr="00D76E9E">
        <w:rPr>
          <w:sz w:val="26"/>
          <w:szCs w:val="26"/>
        </w:rPr>
        <w:t>в себестоимость калькулируемых групп по возможности прямым путем исходя из применяемых норм расхода на единицу продукции и фактической стоимости материалов, а также пропорционально объемам производства или продаж отчетного периода.</w:t>
      </w:r>
    </w:p>
    <w:p w:rsidR="00385EB9" w:rsidRPr="00D76E9E" w:rsidRDefault="00385EB9" w:rsidP="00D76E9E">
      <w:pPr>
        <w:pStyle w:val="aff7"/>
        <w:ind w:left="0" w:firstLine="709"/>
        <w:jc w:val="both"/>
        <w:rPr>
          <w:sz w:val="26"/>
          <w:szCs w:val="26"/>
        </w:rPr>
      </w:pPr>
      <w:r w:rsidRPr="00D76E9E">
        <w:rPr>
          <w:sz w:val="26"/>
          <w:szCs w:val="26"/>
        </w:rPr>
        <w:t>Затраты на основные материалы, прямое отнесение которых на себестоимость калькулируемых групп затруднено или невозможно, включают в себестоимость пропорционально расходам на оплату труда основн</w:t>
      </w:r>
      <w:r w:rsidR="005F0775">
        <w:rPr>
          <w:sz w:val="26"/>
          <w:szCs w:val="26"/>
        </w:rPr>
        <w:t>ого</w:t>
      </w:r>
      <w:r w:rsidRPr="00D76E9E">
        <w:rPr>
          <w:sz w:val="26"/>
          <w:szCs w:val="26"/>
        </w:rPr>
        <w:t xml:space="preserve"> производственн</w:t>
      </w:r>
      <w:r w:rsidR="005F0775">
        <w:rPr>
          <w:sz w:val="26"/>
          <w:szCs w:val="26"/>
        </w:rPr>
        <w:t>ого персонала</w:t>
      </w:r>
      <w:r w:rsidRPr="00D76E9E">
        <w:rPr>
          <w:sz w:val="26"/>
          <w:szCs w:val="26"/>
        </w:rPr>
        <w:t>.</w:t>
      </w:r>
    </w:p>
    <w:p w:rsidR="00385EB9" w:rsidRPr="00E12BC0" w:rsidRDefault="00385EB9" w:rsidP="00D76E9E">
      <w:pPr>
        <w:pStyle w:val="aff7"/>
        <w:ind w:left="0" w:firstLine="709"/>
        <w:jc w:val="both"/>
        <w:rPr>
          <w:sz w:val="26"/>
          <w:szCs w:val="26"/>
        </w:rPr>
      </w:pPr>
      <w:r w:rsidRPr="00D76E9E">
        <w:rPr>
          <w:sz w:val="26"/>
          <w:szCs w:val="26"/>
        </w:rPr>
        <w:t>Из затрат на материалы, включаемых в себестоимость полиграфических работ, вычитаются возвратные отходы по производственной себестоимости.</w:t>
      </w:r>
    </w:p>
    <w:p w:rsidR="00385EB9" w:rsidRDefault="00385EB9" w:rsidP="00CE14AD">
      <w:pPr>
        <w:pStyle w:val="aff7"/>
        <w:ind w:left="0" w:firstLine="709"/>
        <w:jc w:val="both"/>
        <w:rPr>
          <w:sz w:val="26"/>
          <w:szCs w:val="26"/>
        </w:rPr>
      </w:pPr>
      <w:r w:rsidRPr="00825873">
        <w:rPr>
          <w:sz w:val="26"/>
          <w:szCs w:val="26"/>
        </w:rPr>
        <w:t xml:space="preserve">3.3.2. В статью расходов «Расходы на оплату труда </w:t>
      </w:r>
      <w:r w:rsidR="005F0775" w:rsidRPr="00825873">
        <w:rPr>
          <w:sz w:val="26"/>
          <w:szCs w:val="26"/>
        </w:rPr>
        <w:t>производственного персонала</w:t>
      </w:r>
      <w:r w:rsidRPr="00825873">
        <w:rPr>
          <w:sz w:val="26"/>
          <w:szCs w:val="26"/>
        </w:rPr>
        <w:t>»</w:t>
      </w:r>
      <w:r w:rsidRPr="00606DF7">
        <w:rPr>
          <w:sz w:val="26"/>
          <w:szCs w:val="26"/>
        </w:rPr>
        <w:t xml:space="preserve"> включается заработная плата производственн</w:t>
      </w:r>
      <w:r w:rsidR="005F0775">
        <w:rPr>
          <w:sz w:val="26"/>
          <w:szCs w:val="26"/>
        </w:rPr>
        <w:t xml:space="preserve">ого персонала </w:t>
      </w:r>
      <w:r w:rsidRPr="00606DF7">
        <w:rPr>
          <w:sz w:val="26"/>
          <w:szCs w:val="26"/>
        </w:rPr>
        <w:t xml:space="preserve">за </w:t>
      </w:r>
      <w:r w:rsidRPr="006E2DC2">
        <w:rPr>
          <w:sz w:val="26"/>
          <w:szCs w:val="26"/>
        </w:rPr>
        <w:t xml:space="preserve">работу по </w:t>
      </w:r>
      <w:r>
        <w:rPr>
          <w:sz w:val="26"/>
          <w:szCs w:val="26"/>
        </w:rPr>
        <w:t>полному производственному циклу на печать</w:t>
      </w:r>
      <w:r w:rsidRPr="006E2DC2">
        <w:rPr>
          <w:sz w:val="26"/>
          <w:szCs w:val="26"/>
        </w:rPr>
        <w:t xml:space="preserve"> газет</w:t>
      </w:r>
      <w:r>
        <w:rPr>
          <w:sz w:val="26"/>
          <w:szCs w:val="26"/>
        </w:rPr>
        <w:t>, выполнению прочих заказов типографии и выплаты стимулирующего характера.</w:t>
      </w:r>
    </w:p>
    <w:p w:rsidR="00385EB9" w:rsidRPr="00ED370C" w:rsidRDefault="00385EB9" w:rsidP="00ED370C">
      <w:pPr>
        <w:pStyle w:val="aff7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Оплата труда</w:t>
      </w:r>
      <w:r w:rsidRPr="00ED370C">
        <w:rPr>
          <w:sz w:val="26"/>
          <w:szCs w:val="26"/>
        </w:rPr>
        <w:t xml:space="preserve"> производствен</w:t>
      </w:r>
      <w:r w:rsidR="005F0775">
        <w:rPr>
          <w:sz w:val="26"/>
          <w:szCs w:val="26"/>
        </w:rPr>
        <w:t xml:space="preserve">ного персонала </w:t>
      </w:r>
      <w:r w:rsidRPr="00ED370C">
        <w:rPr>
          <w:sz w:val="26"/>
          <w:szCs w:val="26"/>
        </w:rPr>
        <w:t>включает:</w:t>
      </w:r>
    </w:p>
    <w:p w:rsidR="00385EB9" w:rsidRPr="00ED370C" w:rsidRDefault="00385EB9" w:rsidP="00ED370C">
      <w:pPr>
        <w:pStyle w:val="aff7"/>
        <w:ind w:left="0" w:firstLine="709"/>
        <w:jc w:val="both"/>
        <w:rPr>
          <w:sz w:val="26"/>
          <w:szCs w:val="26"/>
        </w:rPr>
      </w:pPr>
      <w:r w:rsidRPr="00ED370C">
        <w:rPr>
          <w:sz w:val="26"/>
          <w:szCs w:val="26"/>
        </w:rPr>
        <w:t>- прямую заработную плату производственн</w:t>
      </w:r>
      <w:r w:rsidR="005F0775">
        <w:rPr>
          <w:sz w:val="26"/>
          <w:szCs w:val="26"/>
        </w:rPr>
        <w:t xml:space="preserve">ого персонала </w:t>
      </w:r>
      <w:r w:rsidRPr="00ED370C">
        <w:rPr>
          <w:sz w:val="26"/>
          <w:szCs w:val="26"/>
        </w:rPr>
        <w:t>за выполнение основных производственных операций;</w:t>
      </w:r>
    </w:p>
    <w:p w:rsidR="00385EB9" w:rsidRDefault="00385EB9" w:rsidP="00ED370C">
      <w:pPr>
        <w:pStyle w:val="aff7"/>
        <w:ind w:left="0" w:firstLine="709"/>
        <w:jc w:val="both"/>
        <w:rPr>
          <w:sz w:val="26"/>
          <w:szCs w:val="26"/>
        </w:rPr>
      </w:pPr>
      <w:r w:rsidRPr="00ED370C">
        <w:rPr>
          <w:sz w:val="26"/>
          <w:szCs w:val="26"/>
        </w:rPr>
        <w:t>- доплаты, выплачиваемые из фонда заработной платы.</w:t>
      </w:r>
    </w:p>
    <w:p w:rsidR="00385EB9" w:rsidRPr="00825873" w:rsidRDefault="00385EB9" w:rsidP="00233A30">
      <w:pPr>
        <w:pStyle w:val="aff7"/>
        <w:ind w:left="0" w:firstLine="709"/>
        <w:jc w:val="both"/>
        <w:rPr>
          <w:sz w:val="26"/>
          <w:szCs w:val="26"/>
        </w:rPr>
      </w:pPr>
      <w:r w:rsidRPr="00825873">
        <w:rPr>
          <w:sz w:val="26"/>
          <w:szCs w:val="26"/>
        </w:rPr>
        <w:t>3.3.</w:t>
      </w:r>
      <w:r w:rsidR="00081264" w:rsidRPr="00825873">
        <w:rPr>
          <w:sz w:val="26"/>
          <w:szCs w:val="26"/>
        </w:rPr>
        <w:t>3</w:t>
      </w:r>
      <w:r w:rsidRPr="00825873">
        <w:rPr>
          <w:sz w:val="26"/>
          <w:szCs w:val="26"/>
        </w:rPr>
        <w:t>. В статью расходов «Начисления на выплаты по оплате труда</w:t>
      </w:r>
      <w:r w:rsidR="005F0775" w:rsidRPr="00825873">
        <w:t xml:space="preserve"> </w:t>
      </w:r>
      <w:r w:rsidR="005F0775" w:rsidRPr="00825873">
        <w:rPr>
          <w:sz w:val="26"/>
          <w:szCs w:val="26"/>
        </w:rPr>
        <w:t>производственного персонала</w:t>
      </w:r>
      <w:r w:rsidRPr="00825873">
        <w:rPr>
          <w:sz w:val="26"/>
          <w:szCs w:val="26"/>
        </w:rPr>
        <w:t>» включаются расходы по уплате страховых взносов производственн</w:t>
      </w:r>
      <w:r w:rsidR="005F0775" w:rsidRPr="00825873">
        <w:rPr>
          <w:sz w:val="26"/>
          <w:szCs w:val="26"/>
        </w:rPr>
        <w:t xml:space="preserve">ого персонала </w:t>
      </w:r>
      <w:r w:rsidRPr="00825873">
        <w:rPr>
          <w:sz w:val="26"/>
          <w:szCs w:val="26"/>
        </w:rPr>
        <w:t>по установленным законодательством ставкам в Пенсионный фонд Российской Федерации на обязательное пенсионное страхование, Фонд социального страхования Российской Федерации на обязательное социальное страхование на случай временной нетрудоспособности и в связи с материнством, Федеральный фонд обязательного медицинского страхования на обязательное медицинское страхование, а также страховых взносов на обязательное социальное страхование от несчастных случаев на производстве и профессиональных заболеваний.</w:t>
      </w:r>
    </w:p>
    <w:p w:rsidR="00385EB9" w:rsidRPr="00825873" w:rsidRDefault="00385EB9" w:rsidP="00CE14AD">
      <w:pPr>
        <w:pStyle w:val="aff7"/>
        <w:ind w:left="0" w:firstLine="709"/>
        <w:jc w:val="both"/>
        <w:rPr>
          <w:sz w:val="26"/>
          <w:szCs w:val="26"/>
        </w:rPr>
      </w:pPr>
      <w:r w:rsidRPr="00825873">
        <w:rPr>
          <w:sz w:val="26"/>
          <w:szCs w:val="26"/>
        </w:rPr>
        <w:t>3.3.</w:t>
      </w:r>
      <w:r w:rsidR="00081264" w:rsidRPr="00825873">
        <w:rPr>
          <w:sz w:val="26"/>
          <w:szCs w:val="26"/>
        </w:rPr>
        <w:t>4</w:t>
      </w:r>
      <w:r w:rsidRPr="00825873">
        <w:rPr>
          <w:sz w:val="26"/>
          <w:szCs w:val="26"/>
        </w:rPr>
        <w:t xml:space="preserve">. В статью </w:t>
      </w:r>
      <w:r w:rsidR="00CD4A91" w:rsidRPr="00E12BC0">
        <w:rPr>
          <w:sz w:val="26"/>
          <w:szCs w:val="26"/>
        </w:rPr>
        <w:t xml:space="preserve">расходов </w:t>
      </w:r>
      <w:r w:rsidRPr="00825873">
        <w:rPr>
          <w:sz w:val="26"/>
          <w:szCs w:val="26"/>
        </w:rPr>
        <w:t>«Общепроизводственные расходы» включаются:</w:t>
      </w:r>
    </w:p>
    <w:p w:rsidR="00081264" w:rsidRPr="00825873" w:rsidRDefault="00385EB9" w:rsidP="00081264">
      <w:pPr>
        <w:pStyle w:val="aff7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825873">
        <w:rPr>
          <w:sz w:val="26"/>
          <w:szCs w:val="26"/>
        </w:rPr>
        <w:t>-</w:t>
      </w:r>
      <w:r w:rsidRPr="00825873">
        <w:rPr>
          <w:sz w:val="26"/>
          <w:szCs w:val="26"/>
        </w:rPr>
        <w:tab/>
        <w:t xml:space="preserve">расходы на оплату труда (суммы вознаграждения по договорам гражданско-правового характера) и начисления на выплаты по оплате труда управленческого и </w:t>
      </w:r>
      <w:r w:rsidR="00BD0B3B" w:rsidRPr="00825873">
        <w:rPr>
          <w:sz w:val="26"/>
          <w:szCs w:val="26"/>
        </w:rPr>
        <w:t>вспомогательного</w:t>
      </w:r>
      <w:r w:rsidRPr="00825873">
        <w:rPr>
          <w:sz w:val="26"/>
          <w:szCs w:val="26"/>
        </w:rPr>
        <w:t xml:space="preserve"> персонала типографии;</w:t>
      </w:r>
    </w:p>
    <w:p w:rsidR="00081264" w:rsidRPr="00CF6C1E" w:rsidRDefault="00081264" w:rsidP="00081264">
      <w:pPr>
        <w:pStyle w:val="aff7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825873">
        <w:rPr>
          <w:sz w:val="26"/>
          <w:szCs w:val="26"/>
        </w:rPr>
        <w:t>-</w:t>
      </w:r>
      <w:r w:rsidRPr="00825873">
        <w:rPr>
          <w:sz w:val="26"/>
          <w:szCs w:val="26"/>
        </w:rPr>
        <w:tab/>
        <w:t>прочие выплаты</w:t>
      </w:r>
      <w:r w:rsidR="00A4698B" w:rsidRPr="00825873">
        <w:rPr>
          <w:sz w:val="26"/>
          <w:szCs w:val="26"/>
        </w:rPr>
        <w:t xml:space="preserve"> </w:t>
      </w:r>
      <w:r w:rsidRPr="00825873">
        <w:rPr>
          <w:sz w:val="26"/>
          <w:szCs w:val="26"/>
        </w:rPr>
        <w:t xml:space="preserve">по оплате труда на оплату проезда </w:t>
      </w:r>
      <w:r w:rsidR="005F0775" w:rsidRPr="00825873">
        <w:rPr>
          <w:sz w:val="26"/>
          <w:szCs w:val="26"/>
        </w:rPr>
        <w:t>производственного</w:t>
      </w:r>
      <w:r w:rsidR="005F0775" w:rsidRPr="005F0775">
        <w:rPr>
          <w:sz w:val="26"/>
          <w:szCs w:val="26"/>
        </w:rPr>
        <w:t xml:space="preserve"> персонала</w:t>
      </w:r>
      <w:r>
        <w:rPr>
          <w:sz w:val="26"/>
          <w:szCs w:val="26"/>
        </w:rPr>
        <w:t>,</w:t>
      </w:r>
      <w:r w:rsidRPr="00081264">
        <w:t xml:space="preserve"> </w:t>
      </w:r>
      <w:r w:rsidRPr="00081264">
        <w:rPr>
          <w:sz w:val="26"/>
          <w:szCs w:val="26"/>
        </w:rPr>
        <w:t xml:space="preserve">управленческого и </w:t>
      </w:r>
      <w:r w:rsidR="00BD0B3B">
        <w:rPr>
          <w:sz w:val="26"/>
          <w:szCs w:val="26"/>
        </w:rPr>
        <w:t>вспомогательного</w:t>
      </w:r>
      <w:r w:rsidRPr="00081264">
        <w:rPr>
          <w:sz w:val="26"/>
          <w:szCs w:val="26"/>
        </w:rPr>
        <w:t xml:space="preserve"> персонала типографии</w:t>
      </w:r>
      <w:r>
        <w:rPr>
          <w:sz w:val="26"/>
          <w:szCs w:val="26"/>
        </w:rPr>
        <w:t xml:space="preserve">, а также </w:t>
      </w:r>
      <w:r w:rsidRPr="00233A30">
        <w:rPr>
          <w:sz w:val="26"/>
          <w:szCs w:val="26"/>
        </w:rPr>
        <w:t xml:space="preserve">лиц, </w:t>
      </w:r>
      <w:r w:rsidRPr="00233A30">
        <w:rPr>
          <w:sz w:val="26"/>
          <w:szCs w:val="26"/>
        </w:rPr>
        <w:lastRenderedPageBreak/>
        <w:t>находящихся у этих работников на иждивении, к месту использования отпуска на территории Российской Федерации и обратно</w:t>
      </w:r>
      <w:r>
        <w:rPr>
          <w:sz w:val="26"/>
          <w:szCs w:val="26"/>
        </w:rPr>
        <w:t>;</w:t>
      </w:r>
    </w:p>
    <w:p w:rsidR="00E40D73" w:rsidRDefault="00385EB9" w:rsidP="00E40D73">
      <w:pPr>
        <w:pStyle w:val="aff7"/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B314CD">
        <w:rPr>
          <w:sz w:val="26"/>
          <w:szCs w:val="26"/>
        </w:rPr>
        <w:t>расходы на содержание и эксплуатацию производственного и подъемно-транспортного оборудования, цехового транспорта, рабочих мест, инструментов и приспособлений, зданий, сооружений и инвентаря общепроизводственного назначения;</w:t>
      </w:r>
    </w:p>
    <w:p w:rsidR="00E40D73" w:rsidRPr="00B314CD" w:rsidRDefault="00E40D73" w:rsidP="00E40D73">
      <w:pPr>
        <w:pStyle w:val="aff7"/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отчисления в ремонтный фонд;</w:t>
      </w:r>
    </w:p>
    <w:p w:rsidR="00385EB9" w:rsidRPr="00825873" w:rsidRDefault="00385EB9" w:rsidP="00B314CD">
      <w:pPr>
        <w:pStyle w:val="aff7"/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391A9D">
        <w:rPr>
          <w:sz w:val="26"/>
          <w:szCs w:val="26"/>
        </w:rPr>
        <w:t>аморти</w:t>
      </w:r>
      <w:r w:rsidR="00E40D73">
        <w:rPr>
          <w:sz w:val="26"/>
          <w:szCs w:val="26"/>
        </w:rPr>
        <w:t>зационные отчисления, предусмотренные</w:t>
      </w:r>
      <w:r w:rsidR="00E40D73" w:rsidRPr="00E40D73">
        <w:t xml:space="preserve"> </w:t>
      </w:r>
      <w:r w:rsidR="00E40D73" w:rsidRPr="00E40D73">
        <w:rPr>
          <w:sz w:val="26"/>
          <w:szCs w:val="26"/>
        </w:rPr>
        <w:t>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</w:t>
      </w:r>
      <w:r w:rsidR="00BF29FB">
        <w:rPr>
          <w:sz w:val="26"/>
          <w:szCs w:val="26"/>
        </w:rPr>
        <w:t>ержденным</w:t>
      </w:r>
      <w:r w:rsidR="00E40D73" w:rsidRPr="00E40D73">
        <w:rPr>
          <w:sz w:val="26"/>
          <w:szCs w:val="26"/>
        </w:rPr>
        <w:t xml:space="preserve"> постановлением Администрации города </w:t>
      </w:r>
      <w:r w:rsidR="00E40D73" w:rsidRPr="00825873">
        <w:rPr>
          <w:sz w:val="26"/>
          <w:szCs w:val="26"/>
        </w:rPr>
        <w:t>Норильска от 23.11.2015 № 563</w:t>
      </w:r>
      <w:r w:rsidRPr="00825873">
        <w:rPr>
          <w:sz w:val="26"/>
          <w:szCs w:val="26"/>
        </w:rPr>
        <w:t>;</w:t>
      </w:r>
    </w:p>
    <w:p w:rsidR="00385EB9" w:rsidRPr="00825873" w:rsidRDefault="00385EB9" w:rsidP="00B314CD">
      <w:pPr>
        <w:pStyle w:val="aff7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825873">
        <w:rPr>
          <w:sz w:val="26"/>
          <w:szCs w:val="26"/>
        </w:rPr>
        <w:t>-</w:t>
      </w:r>
      <w:r w:rsidRPr="00825873">
        <w:rPr>
          <w:sz w:val="26"/>
          <w:szCs w:val="26"/>
        </w:rPr>
        <w:tab/>
        <w:t>расходы на опыты, исследования, рационализацию и изобретательство некапитального характера, на мероприятия по охране труда;</w:t>
      </w:r>
    </w:p>
    <w:p w:rsidR="00385EB9" w:rsidRPr="00825873" w:rsidRDefault="00385EB9" w:rsidP="00B314CD">
      <w:pPr>
        <w:pStyle w:val="aff7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825873">
        <w:rPr>
          <w:sz w:val="26"/>
          <w:szCs w:val="26"/>
        </w:rPr>
        <w:t>-</w:t>
      </w:r>
      <w:r w:rsidRPr="00825873">
        <w:rPr>
          <w:sz w:val="26"/>
          <w:szCs w:val="26"/>
        </w:rPr>
        <w:tab/>
        <w:t>другие расходы, связанные с управлением и обслуживанием производства.</w:t>
      </w:r>
    </w:p>
    <w:p w:rsidR="00C92B36" w:rsidRPr="00825873" w:rsidRDefault="0006733C" w:rsidP="00C92B3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5873">
        <w:rPr>
          <w:sz w:val="26"/>
          <w:szCs w:val="26"/>
        </w:rPr>
        <w:t xml:space="preserve">В состав </w:t>
      </w:r>
      <w:r w:rsidR="00C92B36" w:rsidRPr="00825873">
        <w:rPr>
          <w:sz w:val="26"/>
          <w:szCs w:val="26"/>
        </w:rPr>
        <w:t xml:space="preserve">фактических </w:t>
      </w:r>
      <w:r w:rsidR="00385EB9" w:rsidRPr="00825873">
        <w:rPr>
          <w:sz w:val="26"/>
          <w:szCs w:val="26"/>
        </w:rPr>
        <w:t>общепроизводственных расходов</w:t>
      </w:r>
      <w:r w:rsidR="00BD0F9A" w:rsidRPr="00825873">
        <w:rPr>
          <w:sz w:val="26"/>
          <w:szCs w:val="26"/>
        </w:rPr>
        <w:t xml:space="preserve"> </w:t>
      </w:r>
      <w:r w:rsidR="00F66B0A" w:rsidRPr="00825873">
        <w:rPr>
          <w:sz w:val="26"/>
          <w:szCs w:val="26"/>
        </w:rPr>
        <w:t xml:space="preserve">также </w:t>
      </w:r>
      <w:r w:rsidR="00385EB9" w:rsidRPr="00825873">
        <w:rPr>
          <w:sz w:val="26"/>
          <w:szCs w:val="26"/>
        </w:rPr>
        <w:t xml:space="preserve">включают </w:t>
      </w:r>
      <w:r w:rsidR="00BD0F9A" w:rsidRPr="00825873">
        <w:rPr>
          <w:sz w:val="26"/>
          <w:szCs w:val="26"/>
        </w:rPr>
        <w:t>расходы непроизвод</w:t>
      </w:r>
      <w:r w:rsidR="008179F1" w:rsidRPr="00825873">
        <w:rPr>
          <w:sz w:val="26"/>
          <w:szCs w:val="26"/>
        </w:rPr>
        <w:t>ительного</w:t>
      </w:r>
      <w:r w:rsidR="00385EB9" w:rsidRPr="00825873">
        <w:rPr>
          <w:sz w:val="26"/>
          <w:szCs w:val="26"/>
        </w:rPr>
        <w:t xml:space="preserve"> характера (потери от простоев, порчи материальных ценностей при хранении в цехах, другие непроизводительные расходы и потери)</w:t>
      </w:r>
      <w:r w:rsidR="00F66B0A" w:rsidRPr="00825873">
        <w:rPr>
          <w:sz w:val="26"/>
          <w:szCs w:val="26"/>
        </w:rPr>
        <w:t>, только в отчетной калькуляции фактической себестоимости выполненных полиграфических работ</w:t>
      </w:r>
      <w:r w:rsidR="00C92B36" w:rsidRPr="00825873">
        <w:rPr>
          <w:sz w:val="26"/>
          <w:szCs w:val="26"/>
        </w:rPr>
        <w:t>.</w:t>
      </w:r>
    </w:p>
    <w:p w:rsidR="00385EB9" w:rsidRPr="00825873" w:rsidRDefault="00385EB9" w:rsidP="00CE14AD">
      <w:pPr>
        <w:pStyle w:val="aff7"/>
        <w:ind w:left="0" w:firstLine="709"/>
        <w:jc w:val="both"/>
        <w:rPr>
          <w:sz w:val="26"/>
          <w:szCs w:val="26"/>
        </w:rPr>
      </w:pPr>
      <w:r w:rsidRPr="00825873">
        <w:rPr>
          <w:sz w:val="26"/>
          <w:szCs w:val="26"/>
        </w:rPr>
        <w:t>3.3.</w:t>
      </w:r>
      <w:r w:rsidR="00081264" w:rsidRPr="00825873">
        <w:rPr>
          <w:sz w:val="26"/>
          <w:szCs w:val="26"/>
        </w:rPr>
        <w:t>5</w:t>
      </w:r>
      <w:r w:rsidRPr="00825873">
        <w:rPr>
          <w:sz w:val="26"/>
          <w:szCs w:val="26"/>
        </w:rPr>
        <w:t xml:space="preserve">. В статью </w:t>
      </w:r>
      <w:r w:rsidR="00CD4A91" w:rsidRPr="00E12BC0">
        <w:rPr>
          <w:sz w:val="26"/>
          <w:szCs w:val="26"/>
        </w:rPr>
        <w:t xml:space="preserve">расходов </w:t>
      </w:r>
      <w:r w:rsidRPr="00825873">
        <w:rPr>
          <w:sz w:val="26"/>
          <w:szCs w:val="26"/>
        </w:rPr>
        <w:t>«Общехозяйственные расходы» включаются:</w:t>
      </w:r>
    </w:p>
    <w:p w:rsidR="00385EB9" w:rsidRPr="00825873" w:rsidRDefault="00E40D73" w:rsidP="00E40D73">
      <w:pPr>
        <w:pStyle w:val="aff7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825873">
        <w:rPr>
          <w:sz w:val="26"/>
          <w:szCs w:val="26"/>
        </w:rPr>
        <w:t>-</w:t>
      </w:r>
      <w:r w:rsidRPr="00825873">
        <w:rPr>
          <w:sz w:val="26"/>
          <w:szCs w:val="26"/>
        </w:rPr>
        <w:tab/>
      </w:r>
      <w:r w:rsidR="00385EB9" w:rsidRPr="00825873">
        <w:rPr>
          <w:sz w:val="26"/>
          <w:szCs w:val="26"/>
        </w:rPr>
        <w:t>расходы на командировки и подъемные при перемещении сотрудников, на служебные разъезды и содержание легкового транспорта;</w:t>
      </w:r>
    </w:p>
    <w:p w:rsidR="00385EB9" w:rsidRPr="00825873" w:rsidRDefault="00E40D73" w:rsidP="00E40D73">
      <w:pPr>
        <w:pStyle w:val="aff7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825873">
        <w:rPr>
          <w:sz w:val="26"/>
          <w:szCs w:val="26"/>
        </w:rPr>
        <w:t>-</w:t>
      </w:r>
      <w:r w:rsidRPr="00825873">
        <w:rPr>
          <w:sz w:val="26"/>
          <w:szCs w:val="26"/>
        </w:rPr>
        <w:tab/>
      </w:r>
      <w:r w:rsidR="00385EB9" w:rsidRPr="00825873">
        <w:rPr>
          <w:sz w:val="26"/>
          <w:szCs w:val="26"/>
        </w:rPr>
        <w:t>представительские расходы;</w:t>
      </w:r>
    </w:p>
    <w:p w:rsidR="00E40D73" w:rsidRPr="00825873" w:rsidRDefault="00E40D73" w:rsidP="00E40D73">
      <w:pPr>
        <w:pStyle w:val="aff7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825873">
        <w:rPr>
          <w:sz w:val="26"/>
          <w:szCs w:val="26"/>
        </w:rPr>
        <w:t>-</w:t>
      </w:r>
      <w:r w:rsidRPr="00825873">
        <w:rPr>
          <w:sz w:val="26"/>
          <w:szCs w:val="26"/>
        </w:rPr>
        <w:tab/>
      </w:r>
      <w:r w:rsidR="00385EB9" w:rsidRPr="00825873">
        <w:rPr>
          <w:sz w:val="26"/>
          <w:szCs w:val="26"/>
        </w:rPr>
        <w:t>канцелярские и почтово-телеграфные расходы;</w:t>
      </w:r>
    </w:p>
    <w:p w:rsidR="00385EB9" w:rsidRPr="00825873" w:rsidRDefault="00E40D73" w:rsidP="00E40D73">
      <w:pPr>
        <w:pStyle w:val="aff7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825873">
        <w:rPr>
          <w:sz w:val="26"/>
          <w:szCs w:val="26"/>
        </w:rPr>
        <w:t>-</w:t>
      </w:r>
      <w:r w:rsidRPr="00825873">
        <w:rPr>
          <w:sz w:val="26"/>
          <w:szCs w:val="26"/>
        </w:rPr>
        <w:tab/>
      </w:r>
      <w:r w:rsidR="00385EB9" w:rsidRPr="00825873">
        <w:rPr>
          <w:sz w:val="26"/>
          <w:szCs w:val="26"/>
        </w:rPr>
        <w:t>расходы на содержание и текущий ремонт зданий, сооружений и других основных средств общехозяйственного назначения;</w:t>
      </w:r>
    </w:p>
    <w:p w:rsidR="00E40D73" w:rsidRPr="00B314CD" w:rsidRDefault="00E40D73" w:rsidP="00E40D73">
      <w:pPr>
        <w:pStyle w:val="aff7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825873">
        <w:rPr>
          <w:sz w:val="26"/>
          <w:szCs w:val="26"/>
        </w:rPr>
        <w:t>-</w:t>
      </w:r>
      <w:r w:rsidRPr="00825873">
        <w:rPr>
          <w:sz w:val="26"/>
          <w:szCs w:val="26"/>
        </w:rPr>
        <w:tab/>
        <w:t xml:space="preserve">амортизационные отчисления, предусмотренные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</w:t>
      </w:r>
      <w:r w:rsidR="008F00D4" w:rsidRPr="00825873">
        <w:rPr>
          <w:sz w:val="26"/>
          <w:szCs w:val="26"/>
        </w:rPr>
        <w:t>утвержденным</w:t>
      </w:r>
      <w:r w:rsidRPr="00825873">
        <w:rPr>
          <w:sz w:val="26"/>
          <w:szCs w:val="26"/>
        </w:rPr>
        <w:t xml:space="preserve"> постановлением Администрации города Норильска от 23.11.2015 № 563;</w:t>
      </w:r>
    </w:p>
    <w:p w:rsidR="00385EB9" w:rsidRPr="00B314CD" w:rsidRDefault="00E40D73" w:rsidP="00E40D73">
      <w:pPr>
        <w:pStyle w:val="aff7"/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8179F1">
        <w:rPr>
          <w:sz w:val="26"/>
          <w:szCs w:val="26"/>
        </w:rPr>
        <w:t xml:space="preserve">расходы на </w:t>
      </w:r>
      <w:r w:rsidR="00385EB9" w:rsidRPr="00B314CD">
        <w:rPr>
          <w:sz w:val="26"/>
          <w:szCs w:val="26"/>
        </w:rPr>
        <w:t>подготовку кадров;</w:t>
      </w:r>
    </w:p>
    <w:p w:rsidR="00385EB9" w:rsidRPr="00B314CD" w:rsidRDefault="00E40D73" w:rsidP="00E40D73">
      <w:pPr>
        <w:pStyle w:val="aff7"/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385EB9" w:rsidRPr="00B314CD">
        <w:rPr>
          <w:sz w:val="26"/>
          <w:szCs w:val="26"/>
        </w:rPr>
        <w:t>налоги, сборы и отчисления, включаемые в затраты на производство;</w:t>
      </w:r>
    </w:p>
    <w:p w:rsidR="00385EB9" w:rsidRPr="00B314CD" w:rsidRDefault="00E40D73" w:rsidP="00E40D73">
      <w:pPr>
        <w:pStyle w:val="aff7"/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385EB9" w:rsidRPr="00B314CD">
        <w:rPr>
          <w:sz w:val="26"/>
          <w:szCs w:val="26"/>
        </w:rPr>
        <w:t>расходы на охрану и гражданскую оборону;</w:t>
      </w:r>
    </w:p>
    <w:p w:rsidR="00385EB9" w:rsidRPr="00B314CD" w:rsidRDefault="00E40D73" w:rsidP="00E40D73">
      <w:pPr>
        <w:pStyle w:val="aff7"/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385EB9" w:rsidRPr="00B314CD">
        <w:rPr>
          <w:sz w:val="26"/>
          <w:szCs w:val="26"/>
        </w:rPr>
        <w:t>другие расходы общехозяйственного характера.</w:t>
      </w:r>
    </w:p>
    <w:p w:rsidR="00385EB9" w:rsidRPr="00B314CD" w:rsidRDefault="00385EB9" w:rsidP="00B314CD">
      <w:pPr>
        <w:pStyle w:val="aff7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Отнесение общехозяйственных расходов учреждения к расходам типографии производится в соответствии с учетной политикой учреждения</w:t>
      </w:r>
      <w:r w:rsidRPr="00B15F22">
        <w:t xml:space="preserve"> </w:t>
      </w:r>
      <w:r>
        <w:t>(</w:t>
      </w:r>
      <w:r>
        <w:rPr>
          <w:sz w:val="26"/>
          <w:szCs w:val="26"/>
        </w:rPr>
        <w:t xml:space="preserve">по доле занимаемой типографией площади). </w:t>
      </w:r>
    </w:p>
    <w:p w:rsidR="00385EB9" w:rsidRPr="00B314CD" w:rsidRDefault="00385EB9" w:rsidP="00B314CD">
      <w:pPr>
        <w:pStyle w:val="aff7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3.3.</w:t>
      </w:r>
      <w:r w:rsidR="00081264">
        <w:rPr>
          <w:sz w:val="26"/>
          <w:szCs w:val="26"/>
        </w:rPr>
        <w:t>6</w:t>
      </w:r>
      <w:r>
        <w:rPr>
          <w:sz w:val="26"/>
          <w:szCs w:val="26"/>
        </w:rPr>
        <w:t xml:space="preserve">. </w:t>
      </w:r>
      <w:r w:rsidRPr="00B314CD">
        <w:rPr>
          <w:sz w:val="26"/>
          <w:szCs w:val="26"/>
        </w:rPr>
        <w:t xml:space="preserve">В статью </w:t>
      </w:r>
      <w:r w:rsidR="005B7DE1">
        <w:rPr>
          <w:sz w:val="26"/>
          <w:szCs w:val="26"/>
        </w:rPr>
        <w:t>«</w:t>
      </w:r>
      <w:r w:rsidRPr="00B314CD">
        <w:rPr>
          <w:sz w:val="26"/>
          <w:szCs w:val="26"/>
        </w:rPr>
        <w:t>Потери от брака</w:t>
      </w:r>
      <w:r w:rsidR="005B7DE1">
        <w:rPr>
          <w:sz w:val="26"/>
          <w:szCs w:val="26"/>
        </w:rPr>
        <w:t xml:space="preserve">» </w:t>
      </w:r>
      <w:r w:rsidRPr="00B314CD">
        <w:rPr>
          <w:sz w:val="26"/>
          <w:szCs w:val="26"/>
        </w:rPr>
        <w:t>включают расходы на полиграфические работы, относящиеся к забракованной продукции (полуфабрикатам), расходы на производство собственной забракованной продукции (ТНП), а также затраты на исправление брака.</w:t>
      </w:r>
    </w:p>
    <w:p w:rsidR="00385EB9" w:rsidRPr="00B314CD" w:rsidRDefault="00385EB9" w:rsidP="00B314CD">
      <w:pPr>
        <w:pStyle w:val="aff7"/>
        <w:ind w:left="0" w:firstLine="709"/>
        <w:jc w:val="both"/>
        <w:rPr>
          <w:sz w:val="26"/>
          <w:szCs w:val="26"/>
        </w:rPr>
      </w:pPr>
      <w:r w:rsidRPr="00B314CD">
        <w:rPr>
          <w:sz w:val="26"/>
          <w:szCs w:val="26"/>
        </w:rPr>
        <w:t>Браком в производстве считается продукция, которая не соответствуют по своему качеству установленным стандартам или техническим условиям и не может быть использована по своему прямому назначению или может быть использована лишь после исправления.</w:t>
      </w:r>
    </w:p>
    <w:p w:rsidR="00385EB9" w:rsidRPr="00B314CD" w:rsidRDefault="00385EB9" w:rsidP="00B314CD">
      <w:pPr>
        <w:pStyle w:val="aff7"/>
        <w:ind w:left="0" w:firstLine="709"/>
        <w:jc w:val="both"/>
        <w:rPr>
          <w:sz w:val="26"/>
          <w:szCs w:val="26"/>
        </w:rPr>
      </w:pPr>
      <w:r w:rsidRPr="00B314CD">
        <w:rPr>
          <w:sz w:val="26"/>
          <w:szCs w:val="26"/>
        </w:rPr>
        <w:t>В зависимости от характера дефектов, установленных при технической приемке, брак подразделяется на исправимый и неисправимый (окончательный).</w:t>
      </w:r>
    </w:p>
    <w:p w:rsidR="00385EB9" w:rsidRPr="00B314CD" w:rsidRDefault="00385EB9" w:rsidP="00B314CD">
      <w:pPr>
        <w:pStyle w:val="aff7"/>
        <w:ind w:left="0" w:firstLine="709"/>
        <w:jc w:val="both"/>
        <w:rPr>
          <w:sz w:val="26"/>
          <w:szCs w:val="26"/>
        </w:rPr>
      </w:pPr>
      <w:r w:rsidRPr="00B314CD">
        <w:rPr>
          <w:sz w:val="26"/>
          <w:szCs w:val="26"/>
        </w:rPr>
        <w:lastRenderedPageBreak/>
        <w:t>Исправимым браком считают продукцию, исправление которой технически возможно и экономически целесообразно и которая после исправления может быть использована по прямому назначению.</w:t>
      </w:r>
    </w:p>
    <w:p w:rsidR="00C92B36" w:rsidRDefault="00385EB9" w:rsidP="00F05F2D">
      <w:pPr>
        <w:pStyle w:val="aff7"/>
        <w:ind w:left="0" w:firstLine="709"/>
        <w:jc w:val="both"/>
        <w:rPr>
          <w:sz w:val="26"/>
          <w:szCs w:val="26"/>
        </w:rPr>
      </w:pPr>
      <w:r w:rsidRPr="00B314CD">
        <w:rPr>
          <w:sz w:val="26"/>
          <w:szCs w:val="26"/>
        </w:rPr>
        <w:t>Окончательным (неисправимым) браком считается продукция, которая не может быть использована по прямому назначению, исправление которой технически невозможно или экономически нецелесообразно.</w:t>
      </w:r>
    </w:p>
    <w:p w:rsidR="00081264" w:rsidRDefault="00081264" w:rsidP="00F05F2D">
      <w:pPr>
        <w:pStyle w:val="aff7"/>
        <w:ind w:left="0" w:firstLine="709"/>
        <w:jc w:val="both"/>
        <w:rPr>
          <w:sz w:val="26"/>
          <w:szCs w:val="26"/>
        </w:rPr>
      </w:pPr>
    </w:p>
    <w:p w:rsidR="00385EB9" w:rsidRDefault="00385EB9" w:rsidP="004F2D0C">
      <w:pPr>
        <w:pStyle w:val="aff7"/>
        <w:numPr>
          <w:ilvl w:val="0"/>
          <w:numId w:val="22"/>
        </w:num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Порядок обоснования затрат на полиграфические работы </w:t>
      </w:r>
    </w:p>
    <w:p w:rsidR="00385EB9" w:rsidRDefault="00385EB9" w:rsidP="004F2D0C">
      <w:pPr>
        <w:pStyle w:val="aff7"/>
        <w:ind w:left="720"/>
        <w:rPr>
          <w:sz w:val="26"/>
          <w:szCs w:val="26"/>
        </w:rPr>
      </w:pPr>
    </w:p>
    <w:p w:rsidR="00385EB9" w:rsidRDefault="00385EB9" w:rsidP="00A909B0">
      <w:pPr>
        <w:pStyle w:val="aff7"/>
        <w:numPr>
          <w:ilvl w:val="1"/>
          <w:numId w:val="22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целью обоснования затрат </w:t>
      </w:r>
      <w:r w:rsidRPr="00441BCD">
        <w:rPr>
          <w:sz w:val="26"/>
          <w:szCs w:val="26"/>
        </w:rPr>
        <w:t xml:space="preserve">на полиграфические работы </w:t>
      </w:r>
      <w:r>
        <w:rPr>
          <w:sz w:val="26"/>
          <w:szCs w:val="26"/>
        </w:rPr>
        <w:t>директор учреждения нап</w:t>
      </w:r>
      <w:r w:rsidR="005B7DE1">
        <w:rPr>
          <w:sz w:val="26"/>
          <w:szCs w:val="26"/>
        </w:rPr>
        <w:t>равляет в Управление экономики</w:t>
      </w:r>
      <w:r w:rsidR="006D3B8F" w:rsidRPr="006D3B8F">
        <w:rPr>
          <w:sz w:val="26"/>
          <w:szCs w:val="26"/>
        </w:rPr>
        <w:t xml:space="preserve"> </w:t>
      </w:r>
      <w:r w:rsidR="006D3B8F" w:rsidRPr="000C794A">
        <w:rPr>
          <w:sz w:val="26"/>
          <w:szCs w:val="26"/>
        </w:rPr>
        <w:t>Администрации города Норильска</w:t>
      </w:r>
      <w:r w:rsidR="005B7DE1">
        <w:rPr>
          <w:sz w:val="26"/>
          <w:szCs w:val="26"/>
        </w:rPr>
        <w:t xml:space="preserve"> </w:t>
      </w:r>
      <w:r>
        <w:rPr>
          <w:sz w:val="26"/>
          <w:szCs w:val="26"/>
        </w:rPr>
        <w:t>в срок до 15 июля текущего года:</w:t>
      </w:r>
    </w:p>
    <w:p w:rsidR="006D3B8F" w:rsidRDefault="00385EB9" w:rsidP="001071FA">
      <w:pPr>
        <w:pStyle w:val="aff7"/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ab/>
      </w:r>
      <w:r w:rsidR="006D3B8F">
        <w:rPr>
          <w:sz w:val="26"/>
          <w:szCs w:val="26"/>
        </w:rPr>
        <w:t xml:space="preserve">плановую производственную программу учреждения на </w:t>
      </w:r>
      <w:r w:rsidR="00696E80">
        <w:rPr>
          <w:sz w:val="26"/>
          <w:szCs w:val="26"/>
        </w:rPr>
        <w:t>очередной год (</w:t>
      </w:r>
      <w:r w:rsidR="006D3B8F">
        <w:rPr>
          <w:sz w:val="26"/>
          <w:szCs w:val="26"/>
        </w:rPr>
        <w:t>плановый период</w:t>
      </w:r>
      <w:r w:rsidR="00696E80">
        <w:rPr>
          <w:sz w:val="26"/>
          <w:szCs w:val="26"/>
        </w:rPr>
        <w:t>)</w:t>
      </w:r>
      <w:r w:rsidR="006D3B8F">
        <w:rPr>
          <w:sz w:val="26"/>
          <w:szCs w:val="26"/>
        </w:rPr>
        <w:t xml:space="preserve">; </w:t>
      </w:r>
    </w:p>
    <w:p w:rsidR="00385EB9" w:rsidRDefault="006D3B8F" w:rsidP="001071FA">
      <w:pPr>
        <w:pStyle w:val="aff7"/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385EB9">
        <w:rPr>
          <w:sz w:val="26"/>
          <w:szCs w:val="26"/>
        </w:rPr>
        <w:t xml:space="preserve">расчет себестоимости печати </w:t>
      </w:r>
      <w:r w:rsidR="00B87060" w:rsidRPr="00B87060">
        <w:rPr>
          <w:sz w:val="26"/>
          <w:szCs w:val="26"/>
        </w:rPr>
        <w:t>газеты «Заполярная правда» и приложения «Важные бумаги»</w:t>
      </w:r>
      <w:r w:rsidR="00B87060">
        <w:rPr>
          <w:sz w:val="26"/>
          <w:szCs w:val="26"/>
        </w:rPr>
        <w:t xml:space="preserve"> </w:t>
      </w:r>
      <w:r w:rsidR="004C5852">
        <w:rPr>
          <w:sz w:val="26"/>
          <w:szCs w:val="26"/>
        </w:rPr>
        <w:t>на очередной год (плановый период)</w:t>
      </w:r>
      <w:r w:rsidR="00385EB9">
        <w:rPr>
          <w:sz w:val="26"/>
          <w:szCs w:val="26"/>
        </w:rPr>
        <w:t>, выполненный по примерной форме согласно приложению 1 к настоящему Положению;</w:t>
      </w:r>
    </w:p>
    <w:p w:rsidR="00385EB9" w:rsidRDefault="00385EB9" w:rsidP="001071FA">
      <w:pPr>
        <w:pStyle w:val="aff7"/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ab/>
        <w:t>расчеты общепроизводственных и общехозяйственных расходов;</w:t>
      </w:r>
      <w:r>
        <w:rPr>
          <w:sz w:val="26"/>
          <w:szCs w:val="26"/>
        </w:rPr>
        <w:tab/>
      </w:r>
    </w:p>
    <w:p w:rsidR="00385EB9" w:rsidRDefault="00385EB9" w:rsidP="001071FA">
      <w:pPr>
        <w:pStyle w:val="aff7"/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ab/>
        <w:t xml:space="preserve">документы, подтверждающие затраты, учитываемые расчетом себестоимости печати газет; </w:t>
      </w:r>
    </w:p>
    <w:p w:rsidR="00385EB9" w:rsidRDefault="00385EB9" w:rsidP="001071FA">
      <w:pPr>
        <w:pStyle w:val="aff7"/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071FA">
        <w:rPr>
          <w:sz w:val="26"/>
          <w:szCs w:val="26"/>
        </w:rPr>
        <w:t xml:space="preserve">приказ </w:t>
      </w:r>
      <w:r>
        <w:rPr>
          <w:sz w:val="26"/>
          <w:szCs w:val="26"/>
        </w:rPr>
        <w:t xml:space="preserve">об утверждении </w:t>
      </w:r>
      <w:r w:rsidRPr="001071FA">
        <w:rPr>
          <w:sz w:val="26"/>
          <w:szCs w:val="26"/>
        </w:rPr>
        <w:t>норм расхода материалов</w:t>
      </w:r>
      <w:r>
        <w:rPr>
          <w:sz w:val="26"/>
          <w:szCs w:val="26"/>
        </w:rPr>
        <w:t>, используемых при печати газет (</w:t>
      </w:r>
      <w:r w:rsidR="009E575E">
        <w:rPr>
          <w:sz w:val="26"/>
          <w:szCs w:val="26"/>
        </w:rPr>
        <w:t>предоставляется</w:t>
      </w:r>
      <w:r w:rsidR="009E575E" w:rsidRPr="009E575E">
        <w:rPr>
          <w:sz w:val="26"/>
          <w:szCs w:val="26"/>
        </w:rPr>
        <w:t xml:space="preserve"> </w:t>
      </w:r>
      <w:r w:rsidR="009E575E">
        <w:rPr>
          <w:sz w:val="26"/>
          <w:szCs w:val="26"/>
        </w:rPr>
        <w:t xml:space="preserve">при первоначальном направлении документов, </w:t>
      </w:r>
      <w:r w:rsidR="006F35C2">
        <w:rPr>
          <w:sz w:val="26"/>
          <w:szCs w:val="26"/>
        </w:rPr>
        <w:t xml:space="preserve">при </w:t>
      </w:r>
      <w:r w:rsidR="009E575E">
        <w:rPr>
          <w:sz w:val="26"/>
          <w:szCs w:val="26"/>
        </w:rPr>
        <w:t>последующих</w:t>
      </w:r>
      <w:r w:rsidR="006F35C2">
        <w:rPr>
          <w:sz w:val="26"/>
          <w:szCs w:val="26"/>
        </w:rPr>
        <w:t xml:space="preserve"> направлени</w:t>
      </w:r>
      <w:r w:rsidR="009E575E">
        <w:rPr>
          <w:sz w:val="26"/>
          <w:szCs w:val="26"/>
        </w:rPr>
        <w:t>ях</w:t>
      </w:r>
      <w:r w:rsidR="006F35C2">
        <w:rPr>
          <w:sz w:val="26"/>
          <w:szCs w:val="26"/>
        </w:rPr>
        <w:t xml:space="preserve"> </w:t>
      </w:r>
      <w:r w:rsidR="009E575E">
        <w:rPr>
          <w:sz w:val="26"/>
          <w:szCs w:val="26"/>
        </w:rPr>
        <w:t>документов</w:t>
      </w:r>
      <w:r w:rsidR="00DB2499">
        <w:rPr>
          <w:sz w:val="26"/>
          <w:szCs w:val="26"/>
        </w:rPr>
        <w:t>,</w:t>
      </w:r>
      <w:r w:rsidR="009E575E">
        <w:rPr>
          <w:sz w:val="26"/>
          <w:szCs w:val="26"/>
        </w:rPr>
        <w:t xml:space="preserve"> </w:t>
      </w:r>
      <w:r>
        <w:rPr>
          <w:sz w:val="26"/>
          <w:szCs w:val="26"/>
        </w:rPr>
        <w:t>в случа</w:t>
      </w:r>
      <w:r w:rsidR="00F36D2C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 w:rsidR="00F36D2C">
        <w:rPr>
          <w:sz w:val="26"/>
          <w:szCs w:val="26"/>
        </w:rPr>
        <w:t>изменения</w:t>
      </w:r>
      <w:r w:rsidR="00F36D2C" w:rsidRPr="00F36D2C">
        <w:rPr>
          <w:sz w:val="26"/>
          <w:szCs w:val="26"/>
        </w:rPr>
        <w:t xml:space="preserve"> </w:t>
      </w:r>
      <w:r w:rsidR="00F36D2C" w:rsidRPr="001071FA">
        <w:rPr>
          <w:sz w:val="26"/>
          <w:szCs w:val="26"/>
        </w:rPr>
        <w:t>норм расхода материалов</w:t>
      </w:r>
      <w:r w:rsidR="006F35C2">
        <w:rPr>
          <w:sz w:val="26"/>
          <w:szCs w:val="26"/>
        </w:rPr>
        <w:t>, используемых при печати газет</w:t>
      </w:r>
      <w:r>
        <w:rPr>
          <w:sz w:val="26"/>
          <w:szCs w:val="26"/>
        </w:rPr>
        <w:t>)</w:t>
      </w:r>
      <w:r w:rsidRPr="001071FA">
        <w:rPr>
          <w:sz w:val="26"/>
          <w:szCs w:val="26"/>
        </w:rPr>
        <w:t>;</w:t>
      </w:r>
    </w:p>
    <w:p w:rsidR="00385EB9" w:rsidRDefault="00385EB9" w:rsidP="001071FA">
      <w:pPr>
        <w:pStyle w:val="aff7"/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071FA">
        <w:rPr>
          <w:sz w:val="26"/>
          <w:szCs w:val="26"/>
        </w:rPr>
        <w:t xml:space="preserve">приказ </w:t>
      </w:r>
      <w:r>
        <w:rPr>
          <w:sz w:val="26"/>
          <w:szCs w:val="26"/>
        </w:rPr>
        <w:t xml:space="preserve">об утверждении </w:t>
      </w:r>
      <w:r w:rsidRPr="001071FA">
        <w:rPr>
          <w:sz w:val="26"/>
          <w:szCs w:val="26"/>
        </w:rPr>
        <w:t>нормативного времени на выполнение работ производственны</w:t>
      </w:r>
      <w:r w:rsidR="005F0775">
        <w:rPr>
          <w:sz w:val="26"/>
          <w:szCs w:val="26"/>
        </w:rPr>
        <w:t>м персоналом</w:t>
      </w:r>
      <w:r>
        <w:rPr>
          <w:sz w:val="26"/>
          <w:szCs w:val="26"/>
        </w:rPr>
        <w:t xml:space="preserve">, согласованный Управлением по персоналу Администрации города Норильска </w:t>
      </w:r>
      <w:r w:rsidRPr="00545D36">
        <w:rPr>
          <w:sz w:val="26"/>
          <w:szCs w:val="26"/>
        </w:rPr>
        <w:t>(</w:t>
      </w:r>
      <w:r w:rsidR="009E575E">
        <w:rPr>
          <w:sz w:val="26"/>
          <w:szCs w:val="26"/>
        </w:rPr>
        <w:t>предоставляется</w:t>
      </w:r>
      <w:r w:rsidR="009E575E" w:rsidRPr="009E575E">
        <w:rPr>
          <w:sz w:val="26"/>
          <w:szCs w:val="26"/>
        </w:rPr>
        <w:t xml:space="preserve"> </w:t>
      </w:r>
      <w:r w:rsidR="009E575E">
        <w:rPr>
          <w:sz w:val="26"/>
          <w:szCs w:val="26"/>
        </w:rPr>
        <w:t>при первоначальном направлении документов, при последующих направлениях документов</w:t>
      </w:r>
      <w:r w:rsidR="00DB2499">
        <w:rPr>
          <w:sz w:val="26"/>
          <w:szCs w:val="26"/>
        </w:rPr>
        <w:t>,</w:t>
      </w:r>
      <w:r w:rsidR="006F35C2">
        <w:rPr>
          <w:sz w:val="26"/>
          <w:szCs w:val="26"/>
        </w:rPr>
        <w:t xml:space="preserve"> в случае изменения</w:t>
      </w:r>
      <w:r w:rsidR="006F35C2" w:rsidRPr="006F35C2">
        <w:rPr>
          <w:sz w:val="26"/>
          <w:szCs w:val="26"/>
        </w:rPr>
        <w:t xml:space="preserve"> </w:t>
      </w:r>
      <w:r w:rsidR="006F35C2" w:rsidRPr="001071FA">
        <w:rPr>
          <w:sz w:val="26"/>
          <w:szCs w:val="26"/>
        </w:rPr>
        <w:t>нормативного времени на выполнение работ производственны</w:t>
      </w:r>
      <w:r w:rsidR="006F35C2">
        <w:rPr>
          <w:sz w:val="26"/>
          <w:szCs w:val="26"/>
        </w:rPr>
        <w:t>м персоналом</w:t>
      </w:r>
      <w:r w:rsidRPr="00545D36">
        <w:rPr>
          <w:sz w:val="26"/>
          <w:szCs w:val="26"/>
        </w:rPr>
        <w:t>)</w:t>
      </w:r>
      <w:r>
        <w:rPr>
          <w:sz w:val="26"/>
          <w:szCs w:val="26"/>
        </w:rPr>
        <w:t>;</w:t>
      </w:r>
    </w:p>
    <w:p w:rsidR="00385EB9" w:rsidRDefault="00385EB9" w:rsidP="001071FA">
      <w:pPr>
        <w:pStyle w:val="aff7"/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ш</w:t>
      </w:r>
      <w:r w:rsidRPr="001071FA">
        <w:rPr>
          <w:sz w:val="26"/>
          <w:szCs w:val="26"/>
        </w:rPr>
        <w:t xml:space="preserve">татное расписание учреждения и </w:t>
      </w:r>
      <w:r w:rsidR="0090744E">
        <w:rPr>
          <w:sz w:val="26"/>
          <w:szCs w:val="26"/>
        </w:rPr>
        <w:t>расходы на оплату труда</w:t>
      </w:r>
      <w:r w:rsidRPr="001071FA">
        <w:rPr>
          <w:sz w:val="26"/>
          <w:szCs w:val="26"/>
        </w:rPr>
        <w:t xml:space="preserve"> </w:t>
      </w:r>
      <w:r>
        <w:rPr>
          <w:sz w:val="26"/>
          <w:szCs w:val="26"/>
        </w:rPr>
        <w:t>работников учреждения, согласованные</w:t>
      </w:r>
      <w:r w:rsidRPr="001071FA">
        <w:rPr>
          <w:sz w:val="26"/>
          <w:szCs w:val="26"/>
        </w:rPr>
        <w:t xml:space="preserve"> Управлением по персоналу Администрации города Норильска</w:t>
      </w:r>
      <w:r>
        <w:rPr>
          <w:sz w:val="26"/>
          <w:szCs w:val="26"/>
        </w:rPr>
        <w:t>;</w:t>
      </w:r>
    </w:p>
    <w:p w:rsidR="005C50D5" w:rsidRDefault="005C50D5" w:rsidP="005C50D5">
      <w:pPr>
        <w:pStyle w:val="aff7"/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 xml:space="preserve">расчет расходов </w:t>
      </w:r>
      <w:r w:rsidR="00A47A45">
        <w:rPr>
          <w:sz w:val="26"/>
          <w:szCs w:val="26"/>
        </w:rPr>
        <w:t>по н</w:t>
      </w:r>
      <w:r w:rsidR="00A47A45" w:rsidRPr="00AE2DE8">
        <w:rPr>
          <w:sz w:val="26"/>
          <w:szCs w:val="26"/>
        </w:rPr>
        <w:t>ачисления</w:t>
      </w:r>
      <w:r w:rsidR="00A47A45">
        <w:rPr>
          <w:sz w:val="26"/>
          <w:szCs w:val="26"/>
        </w:rPr>
        <w:t>м</w:t>
      </w:r>
      <w:r w:rsidR="00A47A45" w:rsidRPr="00AE2DE8">
        <w:rPr>
          <w:sz w:val="26"/>
          <w:szCs w:val="26"/>
        </w:rPr>
        <w:t xml:space="preserve"> на выплаты по оплате труда</w:t>
      </w:r>
      <w:r w:rsidRPr="005C50D5">
        <w:rPr>
          <w:sz w:val="26"/>
          <w:szCs w:val="26"/>
        </w:rPr>
        <w:t>, согласованны</w:t>
      </w:r>
      <w:r w:rsidR="00A47A45">
        <w:rPr>
          <w:sz w:val="26"/>
          <w:szCs w:val="26"/>
        </w:rPr>
        <w:t>й</w:t>
      </w:r>
      <w:r w:rsidRPr="005C50D5">
        <w:rPr>
          <w:sz w:val="26"/>
          <w:szCs w:val="26"/>
        </w:rPr>
        <w:t xml:space="preserve"> Управлением по персоналу Администрации города Норильска;</w:t>
      </w:r>
    </w:p>
    <w:p w:rsidR="005C50D5" w:rsidRDefault="005C50D5" w:rsidP="005C50D5">
      <w:pPr>
        <w:pStyle w:val="aff7"/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ab/>
        <w:t>расчет</w:t>
      </w:r>
      <w:r w:rsidRPr="005C50D5">
        <w:rPr>
          <w:sz w:val="26"/>
          <w:szCs w:val="26"/>
        </w:rPr>
        <w:t xml:space="preserve"> </w:t>
      </w:r>
      <w:r>
        <w:rPr>
          <w:sz w:val="26"/>
          <w:szCs w:val="26"/>
        </w:rPr>
        <w:t>расходов на прочие выплаты по оплате труда</w:t>
      </w:r>
      <w:r w:rsidRPr="005C50D5">
        <w:rPr>
          <w:sz w:val="26"/>
          <w:szCs w:val="26"/>
        </w:rPr>
        <w:t>, согласованны</w:t>
      </w:r>
      <w:r>
        <w:rPr>
          <w:sz w:val="26"/>
          <w:szCs w:val="26"/>
        </w:rPr>
        <w:t>й</w:t>
      </w:r>
      <w:r w:rsidRPr="005C50D5">
        <w:rPr>
          <w:sz w:val="26"/>
          <w:szCs w:val="26"/>
        </w:rPr>
        <w:t xml:space="preserve"> Управлением по персоналу Администрации города Норильска</w:t>
      </w:r>
      <w:r>
        <w:rPr>
          <w:sz w:val="26"/>
          <w:szCs w:val="26"/>
        </w:rPr>
        <w:t>;</w:t>
      </w:r>
    </w:p>
    <w:p w:rsidR="00385EB9" w:rsidRDefault="00385EB9" w:rsidP="001071FA">
      <w:pPr>
        <w:pStyle w:val="aff7"/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071FA">
        <w:rPr>
          <w:sz w:val="26"/>
          <w:szCs w:val="26"/>
        </w:rPr>
        <w:t>сравнительный анализ себестоимости</w:t>
      </w:r>
      <w:r w:rsidRPr="00A909B0">
        <w:t xml:space="preserve"> </w:t>
      </w:r>
      <w:r w:rsidRPr="00A909B0">
        <w:rPr>
          <w:sz w:val="26"/>
          <w:szCs w:val="26"/>
        </w:rPr>
        <w:t>печати газет</w:t>
      </w:r>
      <w:r>
        <w:rPr>
          <w:sz w:val="26"/>
          <w:szCs w:val="26"/>
        </w:rPr>
        <w:t xml:space="preserve"> (факт за предшествующий год, факт на отчетную дату текущего года, планируемая);</w:t>
      </w:r>
    </w:p>
    <w:p w:rsidR="00385EB9" w:rsidRDefault="00385EB9" w:rsidP="001071FA">
      <w:pPr>
        <w:pStyle w:val="aff7"/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6443C">
        <w:rPr>
          <w:sz w:val="26"/>
          <w:szCs w:val="26"/>
        </w:rPr>
        <w:tab/>
      </w:r>
      <w:r>
        <w:rPr>
          <w:sz w:val="26"/>
          <w:szCs w:val="26"/>
        </w:rPr>
        <w:t xml:space="preserve">сравнительный анализ расходов на типографию </w:t>
      </w:r>
      <w:r w:rsidRPr="002747FB">
        <w:rPr>
          <w:sz w:val="26"/>
          <w:szCs w:val="26"/>
        </w:rPr>
        <w:t>(факт за предшествующий год, факт на отчетную дату текущего года, планируем</w:t>
      </w:r>
      <w:r w:rsidR="005378F2">
        <w:rPr>
          <w:sz w:val="26"/>
          <w:szCs w:val="26"/>
        </w:rPr>
        <w:t>ые</w:t>
      </w:r>
      <w:r w:rsidRPr="002747FB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:rsidR="00385EB9" w:rsidRDefault="00385EB9" w:rsidP="00A07137">
      <w:pPr>
        <w:pStyle w:val="aff7"/>
        <w:tabs>
          <w:tab w:val="left" w:pos="1320"/>
        </w:tabs>
        <w:ind w:left="0" w:firstLine="709"/>
        <w:jc w:val="both"/>
        <w:rPr>
          <w:sz w:val="26"/>
          <w:szCs w:val="26"/>
        </w:rPr>
      </w:pPr>
      <w:r w:rsidRPr="000C794A">
        <w:rPr>
          <w:sz w:val="26"/>
          <w:szCs w:val="26"/>
        </w:rPr>
        <w:t>4.2.</w:t>
      </w:r>
      <w:r w:rsidRPr="000C794A">
        <w:rPr>
          <w:sz w:val="26"/>
          <w:szCs w:val="26"/>
        </w:rPr>
        <w:tab/>
        <w:t xml:space="preserve">С целью анализа фактической себестоимости продукции и финансового результата деятельности учреждения директор учреждения </w:t>
      </w:r>
      <w:r w:rsidR="006D3B8F">
        <w:rPr>
          <w:sz w:val="26"/>
          <w:szCs w:val="26"/>
        </w:rPr>
        <w:t xml:space="preserve">в </w:t>
      </w:r>
      <w:r w:rsidR="0021019A">
        <w:rPr>
          <w:sz w:val="26"/>
          <w:szCs w:val="26"/>
        </w:rPr>
        <w:t xml:space="preserve">течение 5 рабочих дней со дня формирования бухгалтерской отчетности </w:t>
      </w:r>
      <w:r w:rsidR="0021019A" w:rsidRPr="000C794A">
        <w:rPr>
          <w:sz w:val="26"/>
          <w:szCs w:val="26"/>
        </w:rPr>
        <w:t>направляет</w:t>
      </w:r>
      <w:r w:rsidR="005B7DE1">
        <w:rPr>
          <w:sz w:val="26"/>
          <w:szCs w:val="26"/>
        </w:rPr>
        <w:t xml:space="preserve"> в Управление экономики </w:t>
      </w:r>
      <w:r w:rsidRPr="000C794A">
        <w:rPr>
          <w:sz w:val="26"/>
          <w:szCs w:val="26"/>
        </w:rPr>
        <w:t>Администрации города Норильска квартальные отчеты</w:t>
      </w:r>
      <w:r w:rsidR="00B87D1B">
        <w:rPr>
          <w:sz w:val="26"/>
          <w:szCs w:val="26"/>
        </w:rPr>
        <w:t xml:space="preserve"> нарастающим итогом</w:t>
      </w:r>
      <w:r w:rsidRPr="000C794A">
        <w:rPr>
          <w:sz w:val="26"/>
          <w:szCs w:val="26"/>
        </w:rPr>
        <w:t xml:space="preserve"> по форме согласно приложени</w:t>
      </w:r>
      <w:r w:rsidR="00B87D1B">
        <w:rPr>
          <w:sz w:val="26"/>
          <w:szCs w:val="26"/>
        </w:rPr>
        <w:t>ям</w:t>
      </w:r>
      <w:r w:rsidRPr="000C794A">
        <w:rPr>
          <w:sz w:val="26"/>
          <w:szCs w:val="26"/>
        </w:rPr>
        <w:t xml:space="preserve"> 2</w:t>
      </w:r>
      <w:r w:rsidR="00B87D1B">
        <w:rPr>
          <w:sz w:val="26"/>
          <w:szCs w:val="26"/>
        </w:rPr>
        <w:t>, 3</w:t>
      </w:r>
      <w:r w:rsidR="007F0C45">
        <w:rPr>
          <w:sz w:val="26"/>
          <w:szCs w:val="26"/>
        </w:rPr>
        <w:t>, 4</w:t>
      </w:r>
      <w:r w:rsidRPr="000C794A">
        <w:rPr>
          <w:sz w:val="26"/>
          <w:szCs w:val="26"/>
        </w:rPr>
        <w:t xml:space="preserve"> к настоящему Положению</w:t>
      </w:r>
      <w:r w:rsidR="000C794A" w:rsidRPr="000C794A">
        <w:rPr>
          <w:sz w:val="26"/>
          <w:szCs w:val="26"/>
        </w:rPr>
        <w:t>.</w:t>
      </w:r>
    </w:p>
    <w:p w:rsidR="00E40D73" w:rsidRDefault="00E40D73" w:rsidP="00A909B0">
      <w:pPr>
        <w:pStyle w:val="aff7"/>
        <w:tabs>
          <w:tab w:val="left" w:pos="1134"/>
        </w:tabs>
        <w:ind w:left="709"/>
        <w:jc w:val="both"/>
        <w:rPr>
          <w:sz w:val="26"/>
          <w:szCs w:val="26"/>
        </w:rPr>
      </w:pPr>
    </w:p>
    <w:p w:rsidR="004C5852" w:rsidRDefault="004C5852" w:rsidP="00A909B0">
      <w:pPr>
        <w:pStyle w:val="aff7"/>
        <w:tabs>
          <w:tab w:val="left" w:pos="1134"/>
        </w:tabs>
        <w:ind w:left="709"/>
        <w:jc w:val="both"/>
        <w:rPr>
          <w:sz w:val="26"/>
          <w:szCs w:val="26"/>
        </w:rPr>
      </w:pPr>
    </w:p>
    <w:p w:rsidR="004C5852" w:rsidRDefault="004C5852" w:rsidP="00A909B0">
      <w:pPr>
        <w:pStyle w:val="aff7"/>
        <w:tabs>
          <w:tab w:val="left" w:pos="1134"/>
        </w:tabs>
        <w:ind w:left="709"/>
        <w:jc w:val="both"/>
        <w:rPr>
          <w:sz w:val="26"/>
          <w:szCs w:val="26"/>
        </w:rPr>
      </w:pPr>
    </w:p>
    <w:p w:rsidR="004C5852" w:rsidRDefault="000C794A" w:rsidP="000C794A">
      <w:pPr>
        <w:pStyle w:val="aff7"/>
        <w:tabs>
          <w:tab w:val="left" w:pos="1134"/>
        </w:tabs>
        <w:ind w:left="5954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1 </w:t>
      </w:r>
    </w:p>
    <w:p w:rsidR="000C794A" w:rsidRDefault="000C794A" w:rsidP="000C794A">
      <w:pPr>
        <w:pStyle w:val="aff7"/>
        <w:tabs>
          <w:tab w:val="left" w:pos="1134"/>
        </w:tabs>
        <w:ind w:left="59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Положению </w:t>
      </w:r>
      <w:r w:rsidRPr="00F7747D">
        <w:rPr>
          <w:sz w:val="26"/>
          <w:szCs w:val="26"/>
        </w:rPr>
        <w:t xml:space="preserve">об учете и планировании затрат на полиграфические работы в рамках издания </w:t>
      </w:r>
      <w:r w:rsidR="00B87060" w:rsidRPr="00B87060">
        <w:rPr>
          <w:sz w:val="26"/>
          <w:szCs w:val="26"/>
        </w:rPr>
        <w:t>газеты «Заполярная правда» и приложения «Важные бумаги»</w:t>
      </w:r>
      <w:r w:rsidRPr="00F7747D">
        <w:rPr>
          <w:sz w:val="26"/>
          <w:szCs w:val="26"/>
        </w:rPr>
        <w:t xml:space="preserve"> МАУ «ИЦ «Норильск</w:t>
      </w:r>
      <w:r w:rsidR="00B12001">
        <w:rPr>
          <w:sz w:val="26"/>
          <w:szCs w:val="26"/>
        </w:rPr>
        <w:t>и</w:t>
      </w:r>
      <w:r w:rsidRPr="00F7747D">
        <w:rPr>
          <w:sz w:val="26"/>
          <w:szCs w:val="26"/>
        </w:rPr>
        <w:t>е новости»</w:t>
      </w:r>
      <w:r>
        <w:rPr>
          <w:sz w:val="26"/>
          <w:szCs w:val="26"/>
        </w:rPr>
        <w:t xml:space="preserve">, утвержденному распоряжением Администрации города Норильска </w:t>
      </w:r>
    </w:p>
    <w:p w:rsidR="000C794A" w:rsidRDefault="00E07E56" w:rsidP="000C794A">
      <w:pPr>
        <w:pStyle w:val="aff7"/>
        <w:tabs>
          <w:tab w:val="left" w:pos="1134"/>
        </w:tabs>
        <w:ind w:left="5954"/>
        <w:jc w:val="both"/>
        <w:rPr>
          <w:sz w:val="26"/>
          <w:szCs w:val="26"/>
        </w:rPr>
      </w:pPr>
      <w:r>
        <w:rPr>
          <w:sz w:val="26"/>
          <w:szCs w:val="26"/>
        </w:rPr>
        <w:t>от 30.01.</w:t>
      </w:r>
      <w:r w:rsidR="000C794A">
        <w:rPr>
          <w:sz w:val="26"/>
          <w:szCs w:val="26"/>
        </w:rPr>
        <w:t>201</w:t>
      </w:r>
      <w:r w:rsidR="004C5852">
        <w:rPr>
          <w:sz w:val="26"/>
          <w:szCs w:val="26"/>
        </w:rPr>
        <w:t>9</w:t>
      </w:r>
      <w:r>
        <w:rPr>
          <w:sz w:val="26"/>
          <w:szCs w:val="26"/>
        </w:rPr>
        <w:t xml:space="preserve"> № 466</w:t>
      </w:r>
    </w:p>
    <w:p w:rsidR="000C794A" w:rsidRDefault="000C794A" w:rsidP="000C794A">
      <w:pPr>
        <w:pStyle w:val="aff7"/>
        <w:tabs>
          <w:tab w:val="left" w:pos="1134"/>
        </w:tabs>
        <w:ind w:left="0"/>
        <w:jc w:val="both"/>
        <w:rPr>
          <w:sz w:val="26"/>
          <w:szCs w:val="26"/>
        </w:rPr>
      </w:pPr>
    </w:p>
    <w:p w:rsidR="00DE3EB3" w:rsidRDefault="00DE3EB3" w:rsidP="000C794A">
      <w:pPr>
        <w:pStyle w:val="aff7"/>
        <w:tabs>
          <w:tab w:val="left" w:pos="1134"/>
        </w:tabs>
        <w:ind w:left="0"/>
        <w:jc w:val="both"/>
        <w:rPr>
          <w:sz w:val="26"/>
          <w:szCs w:val="26"/>
        </w:rPr>
      </w:pPr>
    </w:p>
    <w:p w:rsidR="000C794A" w:rsidRDefault="000C794A" w:rsidP="000C794A">
      <w:pPr>
        <w:pStyle w:val="aff7"/>
        <w:tabs>
          <w:tab w:val="left" w:pos="1134"/>
        </w:tabs>
        <w:ind w:left="0"/>
        <w:jc w:val="center"/>
        <w:rPr>
          <w:sz w:val="26"/>
          <w:szCs w:val="26"/>
        </w:rPr>
      </w:pPr>
      <w:r>
        <w:rPr>
          <w:sz w:val="26"/>
          <w:szCs w:val="26"/>
        </w:rPr>
        <w:t>Расчет</w:t>
      </w:r>
      <w:r w:rsidRPr="003E137F">
        <w:t xml:space="preserve"> </w:t>
      </w:r>
      <w:r w:rsidRPr="003E137F">
        <w:rPr>
          <w:sz w:val="26"/>
          <w:szCs w:val="26"/>
        </w:rPr>
        <w:t xml:space="preserve">себестоимости печати </w:t>
      </w:r>
      <w:r w:rsidR="00B87060" w:rsidRPr="00B87060">
        <w:rPr>
          <w:sz w:val="26"/>
          <w:szCs w:val="26"/>
        </w:rPr>
        <w:t>газеты «Заполярная правда» и приложения «Важные бумаги»</w:t>
      </w:r>
    </w:p>
    <w:p w:rsidR="000C794A" w:rsidRDefault="000C794A" w:rsidP="000C794A">
      <w:pPr>
        <w:pStyle w:val="aff7"/>
        <w:tabs>
          <w:tab w:val="left" w:pos="1134"/>
        </w:tabs>
        <w:ind w:left="0"/>
        <w:jc w:val="center"/>
        <w:rPr>
          <w:sz w:val="26"/>
          <w:szCs w:val="26"/>
        </w:rPr>
      </w:pPr>
      <w:r>
        <w:rPr>
          <w:sz w:val="26"/>
          <w:szCs w:val="26"/>
        </w:rPr>
        <w:t>на _____ год</w:t>
      </w:r>
    </w:p>
    <w:p w:rsidR="000C794A" w:rsidRDefault="000C794A" w:rsidP="000C794A">
      <w:pPr>
        <w:pStyle w:val="aff7"/>
        <w:tabs>
          <w:tab w:val="left" w:pos="1134"/>
        </w:tabs>
        <w:ind w:left="0"/>
        <w:jc w:val="center"/>
        <w:rPr>
          <w:sz w:val="26"/>
          <w:szCs w:val="26"/>
        </w:rPr>
      </w:pPr>
    </w:p>
    <w:tbl>
      <w:tblPr>
        <w:tblW w:w="1027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612"/>
        <w:gridCol w:w="1134"/>
        <w:gridCol w:w="1843"/>
        <w:gridCol w:w="1418"/>
        <w:gridCol w:w="1417"/>
      </w:tblGrid>
      <w:tr w:rsidR="000C794A" w:rsidTr="007F0C45">
        <w:tc>
          <w:tcPr>
            <w:tcW w:w="851" w:type="dxa"/>
            <w:vAlign w:val="center"/>
          </w:tcPr>
          <w:p w:rsidR="000C794A" w:rsidRPr="006645E3" w:rsidRDefault="000C794A" w:rsidP="00DF516F">
            <w:pPr>
              <w:pStyle w:val="aff7"/>
              <w:tabs>
                <w:tab w:val="left" w:pos="1134"/>
              </w:tabs>
              <w:ind w:left="0"/>
              <w:jc w:val="center"/>
            </w:pPr>
            <w:r w:rsidRPr="006645E3">
              <w:t>№ п/п</w:t>
            </w:r>
          </w:p>
        </w:tc>
        <w:tc>
          <w:tcPr>
            <w:tcW w:w="3612" w:type="dxa"/>
            <w:vAlign w:val="center"/>
          </w:tcPr>
          <w:p w:rsidR="000C794A" w:rsidRPr="006645E3" w:rsidRDefault="000C794A" w:rsidP="00DF516F">
            <w:pPr>
              <w:pStyle w:val="aff7"/>
              <w:tabs>
                <w:tab w:val="left" w:pos="1134"/>
              </w:tabs>
              <w:ind w:left="0"/>
              <w:jc w:val="center"/>
            </w:pPr>
            <w:r w:rsidRPr="006645E3">
              <w:t>Наименование расходов</w:t>
            </w:r>
          </w:p>
        </w:tc>
        <w:tc>
          <w:tcPr>
            <w:tcW w:w="1134" w:type="dxa"/>
            <w:vAlign w:val="center"/>
          </w:tcPr>
          <w:p w:rsidR="000C794A" w:rsidRPr="006645E3" w:rsidRDefault="000C794A" w:rsidP="00DF516F">
            <w:pPr>
              <w:pStyle w:val="aff7"/>
              <w:tabs>
                <w:tab w:val="left" w:pos="1134"/>
              </w:tabs>
              <w:ind w:left="0"/>
              <w:jc w:val="center"/>
            </w:pPr>
            <w:r w:rsidRPr="006645E3">
              <w:t>Ед.изм.</w:t>
            </w:r>
          </w:p>
        </w:tc>
        <w:tc>
          <w:tcPr>
            <w:tcW w:w="1843" w:type="dxa"/>
            <w:vAlign w:val="center"/>
          </w:tcPr>
          <w:p w:rsidR="000C794A" w:rsidRPr="006645E3" w:rsidRDefault="000C794A" w:rsidP="00DF516F">
            <w:pPr>
              <w:pStyle w:val="aff7"/>
              <w:tabs>
                <w:tab w:val="left" w:pos="1134"/>
              </w:tabs>
              <w:ind w:left="0"/>
              <w:jc w:val="center"/>
            </w:pPr>
            <w:r w:rsidRPr="006645E3">
              <w:t>Норма расхода (нормативное время), за ед. измерения</w:t>
            </w:r>
          </w:p>
        </w:tc>
        <w:tc>
          <w:tcPr>
            <w:tcW w:w="1418" w:type="dxa"/>
            <w:vAlign w:val="center"/>
          </w:tcPr>
          <w:p w:rsidR="000C794A" w:rsidRPr="006645E3" w:rsidRDefault="00D7251A" w:rsidP="00DF516F">
            <w:pPr>
              <w:pStyle w:val="aff7"/>
              <w:tabs>
                <w:tab w:val="left" w:pos="1134"/>
              </w:tabs>
              <w:ind w:left="0"/>
              <w:jc w:val="center"/>
            </w:pPr>
            <w:r>
              <w:t>Стоимость</w:t>
            </w:r>
            <w:r w:rsidR="000C794A" w:rsidRPr="006645E3">
              <w:t xml:space="preserve"> (заработная плата), руб.</w:t>
            </w:r>
            <w:r>
              <w:t>/ед.</w:t>
            </w:r>
          </w:p>
        </w:tc>
        <w:tc>
          <w:tcPr>
            <w:tcW w:w="1417" w:type="dxa"/>
            <w:vAlign w:val="center"/>
          </w:tcPr>
          <w:p w:rsidR="000C794A" w:rsidRPr="006645E3" w:rsidRDefault="000C794A" w:rsidP="00DF516F">
            <w:pPr>
              <w:pStyle w:val="aff7"/>
              <w:tabs>
                <w:tab w:val="left" w:pos="1134"/>
              </w:tabs>
              <w:ind w:left="0"/>
              <w:jc w:val="center"/>
            </w:pPr>
            <w:r w:rsidRPr="006645E3">
              <w:t>Нормативные расходы, руб.</w:t>
            </w:r>
          </w:p>
        </w:tc>
      </w:tr>
      <w:tr w:rsidR="000C794A" w:rsidTr="007F0C45">
        <w:tc>
          <w:tcPr>
            <w:tcW w:w="851" w:type="dxa"/>
          </w:tcPr>
          <w:p w:rsidR="000C794A" w:rsidRPr="006645E3" w:rsidRDefault="000C794A" w:rsidP="00DF516F">
            <w:pPr>
              <w:pStyle w:val="aff7"/>
              <w:tabs>
                <w:tab w:val="left" w:pos="1134"/>
              </w:tabs>
              <w:ind w:left="0"/>
              <w:jc w:val="center"/>
            </w:pPr>
            <w:r w:rsidRPr="006645E3">
              <w:t>1</w:t>
            </w:r>
          </w:p>
        </w:tc>
        <w:tc>
          <w:tcPr>
            <w:tcW w:w="3612" w:type="dxa"/>
          </w:tcPr>
          <w:p w:rsidR="000C794A" w:rsidRPr="006645E3" w:rsidRDefault="000C794A" w:rsidP="00DF516F">
            <w:pPr>
              <w:pStyle w:val="aff7"/>
              <w:tabs>
                <w:tab w:val="left" w:pos="1134"/>
              </w:tabs>
              <w:ind w:left="0"/>
              <w:jc w:val="center"/>
            </w:pPr>
            <w:r w:rsidRPr="006645E3">
              <w:t>2</w:t>
            </w:r>
          </w:p>
        </w:tc>
        <w:tc>
          <w:tcPr>
            <w:tcW w:w="1134" w:type="dxa"/>
          </w:tcPr>
          <w:p w:rsidR="000C794A" w:rsidRPr="006645E3" w:rsidRDefault="000C794A" w:rsidP="00DF516F">
            <w:pPr>
              <w:pStyle w:val="aff7"/>
              <w:tabs>
                <w:tab w:val="left" w:pos="1134"/>
              </w:tabs>
              <w:ind w:left="0"/>
              <w:jc w:val="center"/>
            </w:pPr>
            <w:r w:rsidRPr="006645E3">
              <w:t>3</w:t>
            </w:r>
          </w:p>
        </w:tc>
        <w:tc>
          <w:tcPr>
            <w:tcW w:w="1843" w:type="dxa"/>
          </w:tcPr>
          <w:p w:rsidR="000C794A" w:rsidRPr="006645E3" w:rsidRDefault="000C794A" w:rsidP="00DF516F">
            <w:pPr>
              <w:pStyle w:val="aff7"/>
              <w:tabs>
                <w:tab w:val="left" w:pos="1134"/>
              </w:tabs>
              <w:ind w:left="0"/>
              <w:jc w:val="center"/>
            </w:pPr>
            <w:r w:rsidRPr="006645E3">
              <w:t>4</w:t>
            </w:r>
          </w:p>
        </w:tc>
        <w:tc>
          <w:tcPr>
            <w:tcW w:w="1418" w:type="dxa"/>
          </w:tcPr>
          <w:p w:rsidR="000C794A" w:rsidRPr="006645E3" w:rsidRDefault="000C794A" w:rsidP="00DF516F">
            <w:pPr>
              <w:pStyle w:val="aff7"/>
              <w:tabs>
                <w:tab w:val="left" w:pos="1134"/>
              </w:tabs>
              <w:ind w:left="0"/>
              <w:jc w:val="center"/>
            </w:pPr>
            <w:r w:rsidRPr="006645E3">
              <w:t>5</w:t>
            </w:r>
          </w:p>
        </w:tc>
        <w:tc>
          <w:tcPr>
            <w:tcW w:w="1417" w:type="dxa"/>
          </w:tcPr>
          <w:p w:rsidR="000C794A" w:rsidRPr="006645E3" w:rsidRDefault="000C794A" w:rsidP="00DF516F">
            <w:pPr>
              <w:pStyle w:val="aff7"/>
              <w:tabs>
                <w:tab w:val="left" w:pos="1134"/>
              </w:tabs>
              <w:ind w:left="0"/>
              <w:jc w:val="center"/>
            </w:pPr>
            <w:r w:rsidRPr="006645E3">
              <w:t>6</w:t>
            </w:r>
          </w:p>
        </w:tc>
      </w:tr>
      <w:tr w:rsidR="000C794A" w:rsidTr="007F0C45">
        <w:tc>
          <w:tcPr>
            <w:tcW w:w="851" w:type="dxa"/>
            <w:vAlign w:val="center"/>
          </w:tcPr>
          <w:p w:rsidR="000C794A" w:rsidRPr="00DE3EB3" w:rsidRDefault="00DE3EB3" w:rsidP="00DF516F">
            <w:pPr>
              <w:pStyle w:val="aff7"/>
              <w:tabs>
                <w:tab w:val="left" w:pos="1134"/>
              </w:tabs>
              <w:ind w:left="0"/>
              <w:jc w:val="center"/>
            </w:pPr>
            <w:r>
              <w:t>1.</w:t>
            </w:r>
          </w:p>
        </w:tc>
        <w:tc>
          <w:tcPr>
            <w:tcW w:w="3612" w:type="dxa"/>
            <w:vAlign w:val="center"/>
          </w:tcPr>
          <w:p w:rsidR="000C794A" w:rsidRPr="006645E3" w:rsidRDefault="00607AB5" w:rsidP="00DF516F">
            <w:pPr>
              <w:pStyle w:val="aff7"/>
              <w:tabs>
                <w:tab w:val="left" w:pos="1134"/>
              </w:tabs>
              <w:ind w:left="0"/>
            </w:pPr>
            <w:r w:rsidRPr="006645E3">
              <w:t>Р</w:t>
            </w:r>
            <w:r w:rsidR="00DE3EB3">
              <w:t>асходные</w:t>
            </w:r>
            <w:r>
              <w:t xml:space="preserve"> </w:t>
            </w:r>
            <w:r w:rsidRPr="006645E3">
              <w:t>материалы</w:t>
            </w:r>
          </w:p>
        </w:tc>
        <w:tc>
          <w:tcPr>
            <w:tcW w:w="1134" w:type="dxa"/>
          </w:tcPr>
          <w:p w:rsidR="000C794A" w:rsidRPr="006645E3" w:rsidRDefault="000C794A" w:rsidP="00DF516F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843" w:type="dxa"/>
          </w:tcPr>
          <w:p w:rsidR="000C794A" w:rsidRPr="006645E3" w:rsidRDefault="000C794A" w:rsidP="00DF516F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418" w:type="dxa"/>
          </w:tcPr>
          <w:p w:rsidR="000C794A" w:rsidRPr="006645E3" w:rsidRDefault="000C794A" w:rsidP="00DF516F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417" w:type="dxa"/>
          </w:tcPr>
          <w:p w:rsidR="000C794A" w:rsidRPr="006645E3" w:rsidRDefault="000C794A" w:rsidP="00DF516F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</w:tr>
      <w:tr w:rsidR="000C794A" w:rsidTr="007F0C45">
        <w:tc>
          <w:tcPr>
            <w:tcW w:w="851" w:type="dxa"/>
            <w:vAlign w:val="center"/>
          </w:tcPr>
          <w:p w:rsidR="000C794A" w:rsidRPr="006645E3" w:rsidRDefault="000C794A" w:rsidP="00DF516F">
            <w:pPr>
              <w:pStyle w:val="aff7"/>
              <w:tabs>
                <w:tab w:val="left" w:pos="1134"/>
              </w:tabs>
              <w:ind w:left="0"/>
              <w:jc w:val="center"/>
            </w:pPr>
            <w:r w:rsidRPr="006645E3">
              <w:t>1.</w:t>
            </w:r>
            <w:r w:rsidR="00DE3EB3">
              <w:t>1</w:t>
            </w:r>
          </w:p>
        </w:tc>
        <w:tc>
          <w:tcPr>
            <w:tcW w:w="3612" w:type="dxa"/>
            <w:vAlign w:val="center"/>
          </w:tcPr>
          <w:p w:rsidR="000C794A" w:rsidRPr="006645E3" w:rsidRDefault="00DE3EB3" w:rsidP="00DF516F">
            <w:pPr>
              <w:pStyle w:val="aff7"/>
              <w:tabs>
                <w:tab w:val="left" w:pos="1134"/>
              </w:tabs>
              <w:ind w:left="0"/>
            </w:pPr>
            <w:r>
              <w:t>Бумага</w:t>
            </w:r>
            <w:r w:rsidR="000C794A" w:rsidRPr="006645E3">
              <w:t xml:space="preserve"> </w:t>
            </w:r>
          </w:p>
        </w:tc>
        <w:tc>
          <w:tcPr>
            <w:tcW w:w="1134" w:type="dxa"/>
          </w:tcPr>
          <w:p w:rsidR="000C794A" w:rsidRPr="006645E3" w:rsidRDefault="000C794A" w:rsidP="00DF516F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843" w:type="dxa"/>
          </w:tcPr>
          <w:p w:rsidR="000C794A" w:rsidRPr="006645E3" w:rsidRDefault="000C794A" w:rsidP="00DF516F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418" w:type="dxa"/>
          </w:tcPr>
          <w:p w:rsidR="000C794A" w:rsidRPr="006645E3" w:rsidRDefault="000C794A" w:rsidP="00DF516F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417" w:type="dxa"/>
          </w:tcPr>
          <w:p w:rsidR="000C794A" w:rsidRPr="006645E3" w:rsidRDefault="000C794A" w:rsidP="00DF516F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</w:tr>
      <w:tr w:rsidR="00A55FBD" w:rsidTr="007F0C45">
        <w:tc>
          <w:tcPr>
            <w:tcW w:w="851" w:type="dxa"/>
            <w:vAlign w:val="center"/>
          </w:tcPr>
          <w:p w:rsidR="00A55FBD" w:rsidRPr="006645E3" w:rsidRDefault="00F05F2D" w:rsidP="00DF516F">
            <w:pPr>
              <w:pStyle w:val="aff7"/>
              <w:tabs>
                <w:tab w:val="left" w:pos="1134"/>
              </w:tabs>
              <w:ind w:left="0"/>
              <w:jc w:val="center"/>
            </w:pPr>
            <w:r>
              <w:t>1.2</w:t>
            </w:r>
          </w:p>
        </w:tc>
        <w:tc>
          <w:tcPr>
            <w:tcW w:w="3612" w:type="dxa"/>
            <w:vAlign w:val="center"/>
          </w:tcPr>
          <w:p w:rsidR="00A55FBD" w:rsidRDefault="00A55FBD" w:rsidP="00DF516F">
            <w:pPr>
              <w:pStyle w:val="aff7"/>
              <w:tabs>
                <w:tab w:val="left" w:pos="1134"/>
              </w:tabs>
              <w:ind w:left="0"/>
            </w:pPr>
            <w:r>
              <w:t>…</w:t>
            </w:r>
          </w:p>
        </w:tc>
        <w:tc>
          <w:tcPr>
            <w:tcW w:w="1134" w:type="dxa"/>
          </w:tcPr>
          <w:p w:rsidR="00A55FBD" w:rsidRPr="006645E3" w:rsidRDefault="00A55FBD" w:rsidP="00DF516F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843" w:type="dxa"/>
          </w:tcPr>
          <w:p w:rsidR="00A55FBD" w:rsidRPr="006645E3" w:rsidRDefault="00A55FBD" w:rsidP="00DF516F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418" w:type="dxa"/>
          </w:tcPr>
          <w:p w:rsidR="00A55FBD" w:rsidRPr="006645E3" w:rsidRDefault="00A55FBD" w:rsidP="00DF516F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417" w:type="dxa"/>
          </w:tcPr>
          <w:p w:rsidR="00A55FBD" w:rsidRPr="006645E3" w:rsidRDefault="00A55FBD" w:rsidP="00DF516F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</w:tr>
      <w:tr w:rsidR="000C794A" w:rsidTr="007F0C45">
        <w:tc>
          <w:tcPr>
            <w:tcW w:w="851" w:type="dxa"/>
            <w:vAlign w:val="center"/>
          </w:tcPr>
          <w:p w:rsidR="000C794A" w:rsidRPr="006645E3" w:rsidRDefault="00DE3EB3" w:rsidP="00DE3EB3">
            <w:pPr>
              <w:pStyle w:val="aff7"/>
              <w:tabs>
                <w:tab w:val="left" w:pos="1134"/>
              </w:tabs>
              <w:ind w:left="0"/>
              <w:jc w:val="center"/>
            </w:pPr>
            <w:r>
              <w:t>2.</w:t>
            </w:r>
          </w:p>
        </w:tc>
        <w:tc>
          <w:tcPr>
            <w:tcW w:w="3612" w:type="dxa"/>
            <w:vAlign w:val="center"/>
          </w:tcPr>
          <w:p w:rsidR="000C794A" w:rsidRPr="006645E3" w:rsidRDefault="00DE3EB3" w:rsidP="005F0775">
            <w:pPr>
              <w:pStyle w:val="aff7"/>
              <w:tabs>
                <w:tab w:val="left" w:pos="1134"/>
              </w:tabs>
              <w:ind w:left="0"/>
            </w:pPr>
            <w:r>
              <w:t>Расходы на оплату труда производствен</w:t>
            </w:r>
            <w:r w:rsidR="005F0775">
              <w:t>ного персонала</w:t>
            </w:r>
          </w:p>
        </w:tc>
        <w:tc>
          <w:tcPr>
            <w:tcW w:w="1134" w:type="dxa"/>
            <w:vAlign w:val="center"/>
          </w:tcPr>
          <w:p w:rsidR="000C794A" w:rsidRPr="006645E3" w:rsidRDefault="007F0C45" w:rsidP="007F0C45">
            <w:pPr>
              <w:pStyle w:val="aff7"/>
              <w:tabs>
                <w:tab w:val="left" w:pos="1134"/>
              </w:tabs>
              <w:ind w:left="0"/>
              <w:jc w:val="center"/>
            </w:pPr>
            <w:r w:rsidRPr="007F0C45">
              <w:t>руб.</w:t>
            </w:r>
          </w:p>
        </w:tc>
        <w:tc>
          <w:tcPr>
            <w:tcW w:w="1843" w:type="dxa"/>
          </w:tcPr>
          <w:p w:rsidR="000C794A" w:rsidRPr="006645E3" w:rsidRDefault="000C794A" w:rsidP="00DF516F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418" w:type="dxa"/>
          </w:tcPr>
          <w:p w:rsidR="000C794A" w:rsidRPr="006645E3" w:rsidRDefault="000C794A" w:rsidP="00DF516F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417" w:type="dxa"/>
          </w:tcPr>
          <w:p w:rsidR="000C794A" w:rsidRPr="006645E3" w:rsidRDefault="000C794A" w:rsidP="00DF516F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</w:tr>
      <w:tr w:rsidR="00A55FBD" w:rsidTr="007F0C45">
        <w:tc>
          <w:tcPr>
            <w:tcW w:w="851" w:type="dxa"/>
            <w:vAlign w:val="center"/>
          </w:tcPr>
          <w:p w:rsidR="00A55FBD" w:rsidRDefault="00F05F2D" w:rsidP="00DE3EB3">
            <w:pPr>
              <w:pStyle w:val="aff7"/>
              <w:tabs>
                <w:tab w:val="left" w:pos="1134"/>
              </w:tabs>
              <w:ind w:left="0"/>
              <w:jc w:val="center"/>
            </w:pPr>
            <w:r>
              <w:t>2.1</w:t>
            </w:r>
          </w:p>
        </w:tc>
        <w:tc>
          <w:tcPr>
            <w:tcW w:w="3612" w:type="dxa"/>
            <w:vAlign w:val="center"/>
          </w:tcPr>
          <w:p w:rsidR="00A55FBD" w:rsidRDefault="00A55FBD" w:rsidP="00DF516F">
            <w:pPr>
              <w:pStyle w:val="aff7"/>
              <w:tabs>
                <w:tab w:val="left" w:pos="1134"/>
              </w:tabs>
              <w:ind w:left="0"/>
            </w:pPr>
            <w:r>
              <w:t>…</w:t>
            </w:r>
          </w:p>
        </w:tc>
        <w:tc>
          <w:tcPr>
            <w:tcW w:w="1134" w:type="dxa"/>
            <w:vAlign w:val="center"/>
          </w:tcPr>
          <w:p w:rsidR="00A55FBD" w:rsidRPr="006645E3" w:rsidRDefault="007F0C45" w:rsidP="007F0C45">
            <w:pPr>
              <w:pStyle w:val="aff7"/>
              <w:tabs>
                <w:tab w:val="left" w:pos="1134"/>
              </w:tabs>
              <w:ind w:left="0"/>
              <w:jc w:val="center"/>
            </w:pPr>
            <w:r w:rsidRPr="007F0C45">
              <w:t>руб.</w:t>
            </w:r>
          </w:p>
        </w:tc>
        <w:tc>
          <w:tcPr>
            <w:tcW w:w="1843" w:type="dxa"/>
          </w:tcPr>
          <w:p w:rsidR="00A55FBD" w:rsidRPr="006645E3" w:rsidRDefault="00A55FBD" w:rsidP="00DF516F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418" w:type="dxa"/>
          </w:tcPr>
          <w:p w:rsidR="00A55FBD" w:rsidRPr="006645E3" w:rsidRDefault="00A55FBD" w:rsidP="00DF516F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417" w:type="dxa"/>
          </w:tcPr>
          <w:p w:rsidR="00A55FBD" w:rsidRPr="006645E3" w:rsidRDefault="00A55FBD" w:rsidP="00DF516F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</w:tr>
      <w:tr w:rsidR="000C794A" w:rsidTr="007F0C45">
        <w:tc>
          <w:tcPr>
            <w:tcW w:w="851" w:type="dxa"/>
            <w:vAlign w:val="center"/>
          </w:tcPr>
          <w:p w:rsidR="000C794A" w:rsidRPr="006645E3" w:rsidRDefault="00DE3EB3" w:rsidP="00DF516F">
            <w:pPr>
              <w:pStyle w:val="aff7"/>
              <w:tabs>
                <w:tab w:val="left" w:pos="1134"/>
              </w:tabs>
              <w:ind w:left="0"/>
              <w:jc w:val="center"/>
            </w:pPr>
            <w:r>
              <w:t>3</w:t>
            </w:r>
            <w:r w:rsidR="000C794A" w:rsidRPr="006645E3">
              <w:t>.</w:t>
            </w:r>
          </w:p>
        </w:tc>
        <w:tc>
          <w:tcPr>
            <w:tcW w:w="3612" w:type="dxa"/>
            <w:vAlign w:val="center"/>
          </w:tcPr>
          <w:p w:rsidR="000C794A" w:rsidRPr="006645E3" w:rsidRDefault="00DE3EB3" w:rsidP="005F0775">
            <w:pPr>
              <w:pStyle w:val="aff7"/>
              <w:tabs>
                <w:tab w:val="left" w:pos="1134"/>
              </w:tabs>
              <w:ind w:left="0"/>
            </w:pPr>
            <w:r w:rsidRPr="006645E3">
              <w:t xml:space="preserve">Начисления на выплаты по оплате труда </w:t>
            </w:r>
            <w:r w:rsidR="005F0775">
              <w:t>производственного персонала</w:t>
            </w:r>
          </w:p>
        </w:tc>
        <w:tc>
          <w:tcPr>
            <w:tcW w:w="1134" w:type="dxa"/>
            <w:vAlign w:val="center"/>
          </w:tcPr>
          <w:p w:rsidR="000C794A" w:rsidRPr="006645E3" w:rsidRDefault="007F0C45" w:rsidP="007F0C45">
            <w:pPr>
              <w:pStyle w:val="aff7"/>
              <w:tabs>
                <w:tab w:val="left" w:pos="1134"/>
              </w:tabs>
              <w:ind w:left="0"/>
              <w:jc w:val="center"/>
            </w:pPr>
            <w:r w:rsidRPr="007F0C45">
              <w:t>руб.</w:t>
            </w:r>
          </w:p>
        </w:tc>
        <w:tc>
          <w:tcPr>
            <w:tcW w:w="1843" w:type="dxa"/>
          </w:tcPr>
          <w:p w:rsidR="000C794A" w:rsidRPr="006645E3" w:rsidRDefault="000C794A" w:rsidP="00DF516F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418" w:type="dxa"/>
          </w:tcPr>
          <w:p w:rsidR="000C794A" w:rsidRPr="006645E3" w:rsidRDefault="000C794A" w:rsidP="00DF516F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417" w:type="dxa"/>
          </w:tcPr>
          <w:p w:rsidR="000C794A" w:rsidRPr="006645E3" w:rsidRDefault="000C794A" w:rsidP="00DF516F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</w:tr>
      <w:tr w:rsidR="00A55FBD" w:rsidTr="007F0C45">
        <w:tc>
          <w:tcPr>
            <w:tcW w:w="851" w:type="dxa"/>
            <w:vAlign w:val="center"/>
          </w:tcPr>
          <w:p w:rsidR="00A55FBD" w:rsidRDefault="00F05F2D" w:rsidP="00DF516F">
            <w:pPr>
              <w:pStyle w:val="aff7"/>
              <w:tabs>
                <w:tab w:val="left" w:pos="1134"/>
              </w:tabs>
              <w:ind w:left="0"/>
              <w:jc w:val="center"/>
            </w:pPr>
            <w:r>
              <w:t>3.1</w:t>
            </w:r>
          </w:p>
        </w:tc>
        <w:tc>
          <w:tcPr>
            <w:tcW w:w="3612" w:type="dxa"/>
            <w:vAlign w:val="center"/>
          </w:tcPr>
          <w:p w:rsidR="00A55FBD" w:rsidRPr="006645E3" w:rsidRDefault="00A55FBD" w:rsidP="00DF516F">
            <w:pPr>
              <w:pStyle w:val="aff7"/>
              <w:tabs>
                <w:tab w:val="left" w:pos="1134"/>
              </w:tabs>
              <w:ind w:left="0"/>
            </w:pPr>
            <w:r>
              <w:t>…</w:t>
            </w:r>
          </w:p>
        </w:tc>
        <w:tc>
          <w:tcPr>
            <w:tcW w:w="1134" w:type="dxa"/>
            <w:vAlign w:val="center"/>
          </w:tcPr>
          <w:p w:rsidR="00A55FBD" w:rsidRPr="006645E3" w:rsidRDefault="007F0C45" w:rsidP="007F0C45">
            <w:pPr>
              <w:pStyle w:val="aff7"/>
              <w:tabs>
                <w:tab w:val="left" w:pos="1134"/>
              </w:tabs>
              <w:ind w:left="0"/>
              <w:jc w:val="center"/>
            </w:pPr>
            <w:r w:rsidRPr="007F0C45">
              <w:t>руб.</w:t>
            </w:r>
          </w:p>
        </w:tc>
        <w:tc>
          <w:tcPr>
            <w:tcW w:w="1843" w:type="dxa"/>
          </w:tcPr>
          <w:p w:rsidR="00A55FBD" w:rsidRPr="006645E3" w:rsidRDefault="00A55FBD" w:rsidP="00DF516F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418" w:type="dxa"/>
          </w:tcPr>
          <w:p w:rsidR="00A55FBD" w:rsidRPr="006645E3" w:rsidRDefault="00A55FBD" w:rsidP="00DF516F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417" w:type="dxa"/>
          </w:tcPr>
          <w:p w:rsidR="00A55FBD" w:rsidRPr="006645E3" w:rsidRDefault="00A55FBD" w:rsidP="00DF516F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</w:tr>
      <w:tr w:rsidR="007F0C45" w:rsidTr="007F0C45">
        <w:tc>
          <w:tcPr>
            <w:tcW w:w="851" w:type="dxa"/>
            <w:vAlign w:val="center"/>
          </w:tcPr>
          <w:p w:rsidR="007F0C45" w:rsidRDefault="007F0C45" w:rsidP="00DF516F">
            <w:pPr>
              <w:pStyle w:val="aff7"/>
              <w:tabs>
                <w:tab w:val="left" w:pos="1134"/>
              </w:tabs>
              <w:ind w:left="0"/>
              <w:jc w:val="center"/>
            </w:pPr>
            <w:r>
              <w:t>4.</w:t>
            </w:r>
          </w:p>
        </w:tc>
        <w:tc>
          <w:tcPr>
            <w:tcW w:w="3612" w:type="dxa"/>
            <w:vAlign w:val="center"/>
          </w:tcPr>
          <w:p w:rsidR="007F0C45" w:rsidRDefault="007F0C45" w:rsidP="00DF516F">
            <w:pPr>
              <w:pStyle w:val="aff7"/>
              <w:tabs>
                <w:tab w:val="left" w:pos="1134"/>
              </w:tabs>
              <w:ind w:left="0"/>
            </w:pPr>
            <w:r>
              <w:t>Накладные расходы учреждения, в том числе:</w:t>
            </w:r>
          </w:p>
        </w:tc>
        <w:tc>
          <w:tcPr>
            <w:tcW w:w="1134" w:type="dxa"/>
            <w:vAlign w:val="center"/>
          </w:tcPr>
          <w:p w:rsidR="007F0C45" w:rsidRPr="006645E3" w:rsidRDefault="007F0C45" w:rsidP="007F0C45">
            <w:pPr>
              <w:pStyle w:val="aff7"/>
              <w:tabs>
                <w:tab w:val="left" w:pos="1134"/>
              </w:tabs>
              <w:ind w:left="0"/>
              <w:jc w:val="center"/>
            </w:pPr>
            <w:r>
              <w:t>% и руб.</w:t>
            </w:r>
          </w:p>
        </w:tc>
        <w:tc>
          <w:tcPr>
            <w:tcW w:w="1843" w:type="dxa"/>
          </w:tcPr>
          <w:p w:rsidR="007F0C45" w:rsidRPr="006645E3" w:rsidRDefault="007F0C45" w:rsidP="00DF516F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418" w:type="dxa"/>
          </w:tcPr>
          <w:p w:rsidR="007F0C45" w:rsidRPr="006645E3" w:rsidRDefault="007F0C45" w:rsidP="00DF516F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417" w:type="dxa"/>
          </w:tcPr>
          <w:p w:rsidR="007F0C45" w:rsidRPr="006645E3" w:rsidRDefault="007F0C45" w:rsidP="00DF516F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</w:tr>
      <w:tr w:rsidR="000C794A" w:rsidTr="007F0C45">
        <w:tc>
          <w:tcPr>
            <w:tcW w:w="851" w:type="dxa"/>
            <w:vAlign w:val="center"/>
          </w:tcPr>
          <w:p w:rsidR="000C794A" w:rsidRPr="006645E3" w:rsidRDefault="007F0C45" w:rsidP="00DF516F">
            <w:pPr>
              <w:pStyle w:val="aff7"/>
              <w:tabs>
                <w:tab w:val="left" w:pos="1134"/>
              </w:tabs>
              <w:ind w:left="0"/>
              <w:jc w:val="center"/>
            </w:pPr>
            <w:r>
              <w:t>4.1</w:t>
            </w:r>
            <w:r w:rsidR="000C794A" w:rsidRPr="006645E3">
              <w:t>.</w:t>
            </w:r>
          </w:p>
        </w:tc>
        <w:tc>
          <w:tcPr>
            <w:tcW w:w="3612" w:type="dxa"/>
            <w:vAlign w:val="center"/>
          </w:tcPr>
          <w:p w:rsidR="000C794A" w:rsidRPr="006645E3" w:rsidRDefault="000C794A" w:rsidP="00DE3EB3">
            <w:pPr>
              <w:pStyle w:val="aff7"/>
              <w:tabs>
                <w:tab w:val="left" w:pos="1134"/>
              </w:tabs>
              <w:ind w:left="0"/>
            </w:pPr>
            <w:r>
              <w:t>О</w:t>
            </w:r>
            <w:r w:rsidRPr="006645E3">
              <w:t>бщепрои</w:t>
            </w:r>
            <w:r w:rsidR="00DE3EB3">
              <w:t>зводственные расходы типографии</w:t>
            </w:r>
          </w:p>
        </w:tc>
        <w:tc>
          <w:tcPr>
            <w:tcW w:w="1134" w:type="dxa"/>
            <w:vAlign w:val="center"/>
          </w:tcPr>
          <w:p w:rsidR="000C794A" w:rsidRPr="006645E3" w:rsidRDefault="007F0C45" w:rsidP="007F0C45">
            <w:pPr>
              <w:pStyle w:val="aff7"/>
              <w:tabs>
                <w:tab w:val="left" w:pos="1134"/>
              </w:tabs>
              <w:ind w:left="0"/>
              <w:jc w:val="center"/>
            </w:pPr>
            <w:r>
              <w:t>% и руб.</w:t>
            </w:r>
          </w:p>
        </w:tc>
        <w:tc>
          <w:tcPr>
            <w:tcW w:w="1843" w:type="dxa"/>
          </w:tcPr>
          <w:p w:rsidR="000C794A" w:rsidRPr="006645E3" w:rsidRDefault="000C794A" w:rsidP="00DF516F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418" w:type="dxa"/>
          </w:tcPr>
          <w:p w:rsidR="000C794A" w:rsidRPr="006645E3" w:rsidRDefault="000C794A" w:rsidP="00DF516F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417" w:type="dxa"/>
          </w:tcPr>
          <w:p w:rsidR="000C794A" w:rsidRPr="006645E3" w:rsidRDefault="000C794A" w:rsidP="00DF516F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</w:tr>
      <w:tr w:rsidR="00A55FBD" w:rsidTr="007F0C45">
        <w:tc>
          <w:tcPr>
            <w:tcW w:w="851" w:type="dxa"/>
            <w:vAlign w:val="center"/>
          </w:tcPr>
          <w:p w:rsidR="00A55FBD" w:rsidRDefault="00F05F2D" w:rsidP="00DF516F">
            <w:pPr>
              <w:pStyle w:val="aff7"/>
              <w:tabs>
                <w:tab w:val="left" w:pos="1134"/>
              </w:tabs>
              <w:ind w:left="0"/>
              <w:jc w:val="center"/>
            </w:pPr>
            <w:r>
              <w:t>4.1</w:t>
            </w:r>
            <w:r w:rsidR="007F0C45">
              <w:t>.1.</w:t>
            </w:r>
          </w:p>
        </w:tc>
        <w:tc>
          <w:tcPr>
            <w:tcW w:w="3612" w:type="dxa"/>
            <w:vAlign w:val="center"/>
          </w:tcPr>
          <w:p w:rsidR="00A55FBD" w:rsidRDefault="00A55FBD" w:rsidP="00DE3EB3">
            <w:pPr>
              <w:pStyle w:val="aff7"/>
              <w:tabs>
                <w:tab w:val="left" w:pos="1134"/>
              </w:tabs>
              <w:ind w:left="0"/>
            </w:pPr>
            <w:r>
              <w:t>…</w:t>
            </w:r>
          </w:p>
        </w:tc>
        <w:tc>
          <w:tcPr>
            <w:tcW w:w="1134" w:type="dxa"/>
            <w:vAlign w:val="center"/>
          </w:tcPr>
          <w:p w:rsidR="00A55FBD" w:rsidRPr="006645E3" w:rsidRDefault="007F0C45" w:rsidP="007F0C45">
            <w:pPr>
              <w:pStyle w:val="aff7"/>
              <w:tabs>
                <w:tab w:val="left" w:pos="1134"/>
              </w:tabs>
              <w:ind w:left="0"/>
              <w:jc w:val="center"/>
            </w:pPr>
            <w:r>
              <w:t>руб.</w:t>
            </w:r>
          </w:p>
        </w:tc>
        <w:tc>
          <w:tcPr>
            <w:tcW w:w="1843" w:type="dxa"/>
          </w:tcPr>
          <w:p w:rsidR="00A55FBD" w:rsidRPr="006645E3" w:rsidRDefault="00A55FBD" w:rsidP="00DF516F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418" w:type="dxa"/>
          </w:tcPr>
          <w:p w:rsidR="00A55FBD" w:rsidRPr="006645E3" w:rsidRDefault="00A55FBD" w:rsidP="00DF516F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417" w:type="dxa"/>
          </w:tcPr>
          <w:p w:rsidR="00A55FBD" w:rsidRPr="006645E3" w:rsidRDefault="00A55FBD" w:rsidP="00DF516F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</w:tr>
      <w:tr w:rsidR="000C794A" w:rsidTr="007F0C45">
        <w:tc>
          <w:tcPr>
            <w:tcW w:w="851" w:type="dxa"/>
            <w:vAlign w:val="center"/>
          </w:tcPr>
          <w:p w:rsidR="000C794A" w:rsidRPr="006645E3" w:rsidRDefault="007F0C45" w:rsidP="007F0C45">
            <w:pPr>
              <w:pStyle w:val="aff7"/>
              <w:tabs>
                <w:tab w:val="left" w:pos="1134"/>
              </w:tabs>
              <w:ind w:left="0"/>
              <w:jc w:val="center"/>
            </w:pPr>
            <w:r>
              <w:t>4</w:t>
            </w:r>
            <w:r w:rsidR="000C794A" w:rsidRPr="006645E3">
              <w:t>.</w:t>
            </w:r>
            <w:r>
              <w:t>2.</w:t>
            </w:r>
          </w:p>
        </w:tc>
        <w:tc>
          <w:tcPr>
            <w:tcW w:w="3612" w:type="dxa"/>
            <w:vAlign w:val="center"/>
          </w:tcPr>
          <w:p w:rsidR="000C794A" w:rsidRPr="006645E3" w:rsidRDefault="000C794A" w:rsidP="00DF516F">
            <w:pPr>
              <w:pStyle w:val="aff7"/>
              <w:tabs>
                <w:tab w:val="left" w:pos="1134"/>
              </w:tabs>
              <w:ind w:left="0"/>
            </w:pPr>
            <w:r>
              <w:t>О</w:t>
            </w:r>
            <w:r w:rsidRPr="006645E3">
              <w:t>бщехозяйственные</w:t>
            </w:r>
            <w:r w:rsidR="00DE3EB3">
              <w:t xml:space="preserve"> расходы учреждения</w:t>
            </w:r>
          </w:p>
        </w:tc>
        <w:tc>
          <w:tcPr>
            <w:tcW w:w="1134" w:type="dxa"/>
            <w:vAlign w:val="center"/>
          </w:tcPr>
          <w:p w:rsidR="000C794A" w:rsidRPr="006645E3" w:rsidRDefault="007F0C45" w:rsidP="007F0C45">
            <w:pPr>
              <w:pStyle w:val="aff7"/>
              <w:tabs>
                <w:tab w:val="left" w:pos="1134"/>
              </w:tabs>
              <w:ind w:left="0"/>
              <w:jc w:val="center"/>
            </w:pPr>
            <w:r>
              <w:t>% и руб.</w:t>
            </w:r>
          </w:p>
        </w:tc>
        <w:tc>
          <w:tcPr>
            <w:tcW w:w="1843" w:type="dxa"/>
          </w:tcPr>
          <w:p w:rsidR="000C794A" w:rsidRPr="006645E3" w:rsidRDefault="000C794A" w:rsidP="00DF516F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418" w:type="dxa"/>
          </w:tcPr>
          <w:p w:rsidR="000C794A" w:rsidRPr="006645E3" w:rsidRDefault="000C794A" w:rsidP="00DF516F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417" w:type="dxa"/>
          </w:tcPr>
          <w:p w:rsidR="000C794A" w:rsidRPr="006645E3" w:rsidRDefault="000C794A" w:rsidP="00DF516F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</w:tr>
      <w:tr w:rsidR="00A55FBD" w:rsidTr="007F0C45">
        <w:tc>
          <w:tcPr>
            <w:tcW w:w="851" w:type="dxa"/>
            <w:vAlign w:val="center"/>
          </w:tcPr>
          <w:p w:rsidR="00A55FBD" w:rsidRDefault="007F0C45" w:rsidP="007F0C45">
            <w:pPr>
              <w:pStyle w:val="aff7"/>
              <w:tabs>
                <w:tab w:val="left" w:pos="1134"/>
              </w:tabs>
              <w:ind w:left="0"/>
              <w:jc w:val="center"/>
            </w:pPr>
            <w:r>
              <w:t>4</w:t>
            </w:r>
            <w:r w:rsidR="00F05F2D">
              <w:t>.</w:t>
            </w:r>
            <w:r>
              <w:t>2.1.</w:t>
            </w:r>
          </w:p>
        </w:tc>
        <w:tc>
          <w:tcPr>
            <w:tcW w:w="3612" w:type="dxa"/>
            <w:vAlign w:val="center"/>
          </w:tcPr>
          <w:p w:rsidR="00A55FBD" w:rsidRDefault="00A55FBD" w:rsidP="00DF516F">
            <w:pPr>
              <w:pStyle w:val="aff7"/>
              <w:tabs>
                <w:tab w:val="left" w:pos="1134"/>
              </w:tabs>
              <w:ind w:left="0"/>
            </w:pPr>
            <w:r>
              <w:t>…</w:t>
            </w:r>
          </w:p>
        </w:tc>
        <w:tc>
          <w:tcPr>
            <w:tcW w:w="1134" w:type="dxa"/>
          </w:tcPr>
          <w:p w:rsidR="00A55FBD" w:rsidRPr="006645E3" w:rsidRDefault="007F0C45" w:rsidP="00DF516F">
            <w:pPr>
              <w:pStyle w:val="aff7"/>
              <w:tabs>
                <w:tab w:val="left" w:pos="1134"/>
              </w:tabs>
              <w:ind w:left="0"/>
              <w:jc w:val="center"/>
            </w:pPr>
            <w:r>
              <w:t>руб.</w:t>
            </w:r>
          </w:p>
        </w:tc>
        <w:tc>
          <w:tcPr>
            <w:tcW w:w="1843" w:type="dxa"/>
          </w:tcPr>
          <w:p w:rsidR="00A55FBD" w:rsidRPr="006645E3" w:rsidRDefault="00A55FBD" w:rsidP="00DF516F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418" w:type="dxa"/>
          </w:tcPr>
          <w:p w:rsidR="00A55FBD" w:rsidRPr="006645E3" w:rsidRDefault="00A55FBD" w:rsidP="00DF516F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417" w:type="dxa"/>
          </w:tcPr>
          <w:p w:rsidR="00A55FBD" w:rsidRPr="006645E3" w:rsidRDefault="00A55FBD" w:rsidP="00DF516F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</w:tr>
      <w:tr w:rsidR="000C794A" w:rsidTr="007F0C45">
        <w:tc>
          <w:tcPr>
            <w:tcW w:w="851" w:type="dxa"/>
            <w:vAlign w:val="center"/>
          </w:tcPr>
          <w:p w:rsidR="000C794A" w:rsidRPr="007F0C45" w:rsidRDefault="007F0C45" w:rsidP="00DF516F">
            <w:pPr>
              <w:pStyle w:val="aff7"/>
              <w:tabs>
                <w:tab w:val="left" w:pos="1134"/>
              </w:tabs>
              <w:ind w:left="0"/>
              <w:jc w:val="center"/>
            </w:pPr>
            <w:r>
              <w:t>5</w:t>
            </w:r>
            <w:r w:rsidR="000C794A" w:rsidRPr="007F0C45">
              <w:t>.</w:t>
            </w:r>
          </w:p>
        </w:tc>
        <w:tc>
          <w:tcPr>
            <w:tcW w:w="3612" w:type="dxa"/>
            <w:vAlign w:val="center"/>
          </w:tcPr>
          <w:p w:rsidR="000C794A" w:rsidRPr="006645E3" w:rsidRDefault="000C794A" w:rsidP="00DF516F">
            <w:pPr>
              <w:pStyle w:val="aff7"/>
              <w:tabs>
                <w:tab w:val="left" w:pos="1134"/>
              </w:tabs>
              <w:ind w:left="0"/>
            </w:pPr>
            <w:r w:rsidRPr="006645E3">
              <w:t xml:space="preserve">Итого себестоимость печати </w:t>
            </w:r>
          </w:p>
        </w:tc>
        <w:tc>
          <w:tcPr>
            <w:tcW w:w="1134" w:type="dxa"/>
            <w:vAlign w:val="center"/>
          </w:tcPr>
          <w:p w:rsidR="000C794A" w:rsidRPr="006645E3" w:rsidRDefault="000C794A" w:rsidP="007F0C45">
            <w:pPr>
              <w:pStyle w:val="aff7"/>
              <w:tabs>
                <w:tab w:val="left" w:pos="1134"/>
              </w:tabs>
              <w:ind w:left="0"/>
              <w:jc w:val="center"/>
            </w:pPr>
            <w:r w:rsidRPr="006645E3">
              <w:t>руб./8 полос</w:t>
            </w:r>
          </w:p>
        </w:tc>
        <w:tc>
          <w:tcPr>
            <w:tcW w:w="1843" w:type="dxa"/>
          </w:tcPr>
          <w:p w:rsidR="000C794A" w:rsidRPr="006645E3" w:rsidRDefault="000C794A" w:rsidP="00DF516F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418" w:type="dxa"/>
          </w:tcPr>
          <w:p w:rsidR="000C794A" w:rsidRPr="006645E3" w:rsidRDefault="000C794A" w:rsidP="00DF516F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417" w:type="dxa"/>
          </w:tcPr>
          <w:p w:rsidR="000C794A" w:rsidRPr="006645E3" w:rsidRDefault="000C794A" w:rsidP="00DF516F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</w:tr>
    </w:tbl>
    <w:p w:rsidR="000C794A" w:rsidRDefault="000C794A" w:rsidP="000C794A">
      <w:pPr>
        <w:pStyle w:val="aff7"/>
        <w:tabs>
          <w:tab w:val="left" w:pos="1134"/>
        </w:tabs>
        <w:ind w:left="0"/>
        <w:jc w:val="center"/>
        <w:rPr>
          <w:sz w:val="26"/>
          <w:szCs w:val="26"/>
        </w:rPr>
      </w:pPr>
    </w:p>
    <w:p w:rsidR="000C794A" w:rsidRDefault="000C794A" w:rsidP="000C794A">
      <w:pPr>
        <w:pStyle w:val="aff7"/>
        <w:tabs>
          <w:tab w:val="left" w:pos="1134"/>
        </w:tabs>
        <w:ind w:left="0"/>
        <w:jc w:val="center"/>
        <w:rPr>
          <w:sz w:val="26"/>
          <w:szCs w:val="26"/>
        </w:rPr>
      </w:pPr>
    </w:p>
    <w:p w:rsidR="000C794A" w:rsidRDefault="000C794A" w:rsidP="000C794A">
      <w:pPr>
        <w:pStyle w:val="aff7"/>
        <w:tabs>
          <w:tab w:val="left" w:pos="1134"/>
        </w:tabs>
        <w:ind w:left="0"/>
        <w:jc w:val="center"/>
        <w:rPr>
          <w:sz w:val="26"/>
          <w:szCs w:val="26"/>
        </w:rPr>
      </w:pPr>
    </w:p>
    <w:p w:rsidR="000C794A" w:rsidRDefault="000C794A" w:rsidP="000C794A">
      <w:pPr>
        <w:pStyle w:val="aff7"/>
        <w:tabs>
          <w:tab w:val="left" w:pos="1134"/>
        </w:tabs>
        <w:ind w:left="0"/>
        <w:rPr>
          <w:sz w:val="26"/>
          <w:szCs w:val="26"/>
        </w:rPr>
      </w:pPr>
      <w:r>
        <w:rPr>
          <w:sz w:val="26"/>
          <w:szCs w:val="26"/>
        </w:rPr>
        <w:t>Директор МАУ «ИЦ «Норильские новости» _____________ ФИО</w:t>
      </w:r>
    </w:p>
    <w:p w:rsidR="000C794A" w:rsidRDefault="000C794A" w:rsidP="000C794A">
      <w:pPr>
        <w:pStyle w:val="aff7"/>
        <w:tabs>
          <w:tab w:val="left" w:pos="1134"/>
        </w:tabs>
        <w:ind w:left="0"/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(подпись)</w:t>
      </w:r>
    </w:p>
    <w:p w:rsidR="000C794A" w:rsidRDefault="000C794A" w:rsidP="000C794A">
      <w:pPr>
        <w:pStyle w:val="aff7"/>
        <w:tabs>
          <w:tab w:val="left" w:pos="1134"/>
        </w:tabs>
        <w:ind w:left="0"/>
        <w:rPr>
          <w:sz w:val="26"/>
          <w:szCs w:val="26"/>
        </w:rPr>
      </w:pPr>
    </w:p>
    <w:p w:rsidR="000C794A" w:rsidRDefault="000C794A" w:rsidP="000C794A">
      <w:pPr>
        <w:pStyle w:val="aff7"/>
        <w:tabs>
          <w:tab w:val="left" w:pos="1134"/>
        </w:tabs>
        <w:ind w:left="0"/>
        <w:rPr>
          <w:sz w:val="26"/>
          <w:szCs w:val="26"/>
        </w:rPr>
      </w:pPr>
      <w:r>
        <w:rPr>
          <w:sz w:val="26"/>
          <w:szCs w:val="26"/>
        </w:rPr>
        <w:t>ФИО и телефон исполнителя</w:t>
      </w:r>
    </w:p>
    <w:p w:rsidR="004C5852" w:rsidRDefault="004C5852" w:rsidP="00B87D1B">
      <w:pPr>
        <w:pStyle w:val="aff7"/>
        <w:tabs>
          <w:tab w:val="left" w:pos="1134"/>
        </w:tabs>
        <w:ind w:left="5954"/>
        <w:jc w:val="both"/>
        <w:rPr>
          <w:sz w:val="26"/>
          <w:szCs w:val="26"/>
        </w:rPr>
      </w:pPr>
    </w:p>
    <w:p w:rsidR="004C5852" w:rsidRDefault="00B87D1B" w:rsidP="00B87D1B">
      <w:pPr>
        <w:pStyle w:val="aff7"/>
        <w:tabs>
          <w:tab w:val="left" w:pos="1134"/>
        </w:tabs>
        <w:ind w:left="5954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2 </w:t>
      </w:r>
    </w:p>
    <w:p w:rsidR="00B87D1B" w:rsidRDefault="00B87D1B" w:rsidP="00B87D1B">
      <w:pPr>
        <w:pStyle w:val="aff7"/>
        <w:tabs>
          <w:tab w:val="left" w:pos="1134"/>
        </w:tabs>
        <w:ind w:left="59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Положению </w:t>
      </w:r>
      <w:r w:rsidRPr="00F7747D">
        <w:rPr>
          <w:sz w:val="26"/>
          <w:szCs w:val="26"/>
        </w:rPr>
        <w:t xml:space="preserve">об учете и планировании затрат на полиграфические работы в рамках издания </w:t>
      </w:r>
      <w:r w:rsidR="00B87060" w:rsidRPr="00B87060">
        <w:rPr>
          <w:sz w:val="26"/>
          <w:szCs w:val="26"/>
        </w:rPr>
        <w:t>газеты «Заполярная правда» и приложения «Важные бумаги»</w:t>
      </w:r>
      <w:r w:rsidRPr="00F7747D">
        <w:rPr>
          <w:sz w:val="26"/>
          <w:szCs w:val="26"/>
        </w:rPr>
        <w:t xml:space="preserve"> МАУ «ИЦ «Норильск</w:t>
      </w:r>
      <w:r w:rsidR="00B12001">
        <w:rPr>
          <w:sz w:val="26"/>
          <w:szCs w:val="26"/>
        </w:rPr>
        <w:t>и</w:t>
      </w:r>
      <w:r w:rsidRPr="00F7747D">
        <w:rPr>
          <w:sz w:val="26"/>
          <w:szCs w:val="26"/>
        </w:rPr>
        <w:t>е новости»</w:t>
      </w:r>
      <w:r>
        <w:rPr>
          <w:sz w:val="26"/>
          <w:szCs w:val="26"/>
        </w:rPr>
        <w:t xml:space="preserve">, утвержденному распоряжением Администрации города Норильска </w:t>
      </w:r>
    </w:p>
    <w:p w:rsidR="00B87D1B" w:rsidRDefault="00E07E56" w:rsidP="00B87D1B">
      <w:pPr>
        <w:pStyle w:val="aff7"/>
        <w:tabs>
          <w:tab w:val="left" w:pos="1134"/>
        </w:tabs>
        <w:ind w:left="5954"/>
        <w:jc w:val="both"/>
        <w:rPr>
          <w:sz w:val="26"/>
          <w:szCs w:val="26"/>
        </w:rPr>
      </w:pPr>
      <w:r>
        <w:rPr>
          <w:sz w:val="26"/>
          <w:szCs w:val="26"/>
        </w:rPr>
        <w:t>от 30.01.</w:t>
      </w:r>
      <w:r w:rsidR="004C5852">
        <w:rPr>
          <w:sz w:val="26"/>
          <w:szCs w:val="26"/>
        </w:rPr>
        <w:t>2019</w:t>
      </w:r>
      <w:r>
        <w:rPr>
          <w:sz w:val="26"/>
          <w:szCs w:val="26"/>
        </w:rPr>
        <w:t xml:space="preserve"> № 466</w:t>
      </w:r>
    </w:p>
    <w:p w:rsidR="00B87D1B" w:rsidRDefault="00B87D1B" w:rsidP="00B87D1B">
      <w:pPr>
        <w:pStyle w:val="aff7"/>
        <w:tabs>
          <w:tab w:val="left" w:pos="1134"/>
        </w:tabs>
        <w:ind w:left="0"/>
        <w:jc w:val="both"/>
        <w:rPr>
          <w:sz w:val="26"/>
          <w:szCs w:val="26"/>
        </w:rPr>
      </w:pPr>
    </w:p>
    <w:p w:rsidR="00B87D1B" w:rsidRDefault="00B87D1B" w:rsidP="00B87D1B">
      <w:pPr>
        <w:pStyle w:val="aff7"/>
        <w:tabs>
          <w:tab w:val="left" w:pos="1134"/>
        </w:tabs>
        <w:ind w:left="0"/>
        <w:jc w:val="both"/>
        <w:rPr>
          <w:sz w:val="26"/>
          <w:szCs w:val="26"/>
        </w:rPr>
      </w:pPr>
    </w:p>
    <w:p w:rsidR="00B87D1B" w:rsidRDefault="00B87D1B" w:rsidP="00B87D1B">
      <w:pPr>
        <w:pStyle w:val="aff7"/>
        <w:tabs>
          <w:tab w:val="left" w:pos="1134"/>
        </w:tabs>
        <w:ind w:left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Отчетная калькуляция </w:t>
      </w:r>
      <w:r w:rsidRPr="003E137F">
        <w:rPr>
          <w:sz w:val="26"/>
          <w:szCs w:val="26"/>
        </w:rPr>
        <w:t xml:space="preserve">себестоимости печати </w:t>
      </w:r>
      <w:r w:rsidR="00B87060" w:rsidRPr="00B87060">
        <w:rPr>
          <w:sz w:val="26"/>
          <w:szCs w:val="26"/>
        </w:rPr>
        <w:t>газеты «Заполярная правда» и приложения «Важные бумаги»</w:t>
      </w:r>
    </w:p>
    <w:p w:rsidR="00B87D1B" w:rsidRDefault="00B87D1B" w:rsidP="00B87D1B">
      <w:pPr>
        <w:pStyle w:val="aff7"/>
        <w:tabs>
          <w:tab w:val="left" w:pos="1134"/>
        </w:tabs>
        <w:ind w:left="0"/>
        <w:jc w:val="center"/>
        <w:rPr>
          <w:sz w:val="26"/>
          <w:szCs w:val="26"/>
        </w:rPr>
      </w:pPr>
      <w:r>
        <w:rPr>
          <w:sz w:val="26"/>
          <w:szCs w:val="26"/>
        </w:rPr>
        <w:t>за 3, 6, 9 месяцев/год</w:t>
      </w:r>
    </w:p>
    <w:p w:rsidR="00B87D1B" w:rsidRDefault="00B87D1B" w:rsidP="00B87D1B">
      <w:pPr>
        <w:pStyle w:val="aff7"/>
        <w:tabs>
          <w:tab w:val="left" w:pos="1134"/>
        </w:tabs>
        <w:ind w:left="0"/>
        <w:jc w:val="center"/>
        <w:rPr>
          <w:sz w:val="26"/>
          <w:szCs w:val="26"/>
        </w:rPr>
      </w:pPr>
    </w:p>
    <w:tbl>
      <w:tblPr>
        <w:tblW w:w="1048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612"/>
        <w:gridCol w:w="1134"/>
        <w:gridCol w:w="1560"/>
        <w:gridCol w:w="1701"/>
        <w:gridCol w:w="1665"/>
      </w:tblGrid>
      <w:tr w:rsidR="00B87D1B" w:rsidTr="007F0C45">
        <w:tc>
          <w:tcPr>
            <w:tcW w:w="817" w:type="dxa"/>
            <w:vAlign w:val="center"/>
          </w:tcPr>
          <w:p w:rsidR="00B87D1B" w:rsidRPr="006645E3" w:rsidRDefault="00B87D1B" w:rsidP="005C50D5">
            <w:pPr>
              <w:pStyle w:val="aff7"/>
              <w:tabs>
                <w:tab w:val="left" w:pos="1134"/>
              </w:tabs>
              <w:ind w:left="0"/>
              <w:jc w:val="center"/>
            </w:pPr>
            <w:r w:rsidRPr="006645E3">
              <w:t>№ п/п</w:t>
            </w:r>
          </w:p>
        </w:tc>
        <w:tc>
          <w:tcPr>
            <w:tcW w:w="3612" w:type="dxa"/>
            <w:vAlign w:val="center"/>
          </w:tcPr>
          <w:p w:rsidR="00B87D1B" w:rsidRPr="006645E3" w:rsidRDefault="00B87D1B" w:rsidP="005C50D5">
            <w:pPr>
              <w:pStyle w:val="aff7"/>
              <w:tabs>
                <w:tab w:val="left" w:pos="1134"/>
              </w:tabs>
              <w:ind w:left="0"/>
              <w:jc w:val="center"/>
            </w:pPr>
            <w:r w:rsidRPr="006645E3">
              <w:t>Наименование расходов</w:t>
            </w:r>
          </w:p>
        </w:tc>
        <w:tc>
          <w:tcPr>
            <w:tcW w:w="1134" w:type="dxa"/>
            <w:vAlign w:val="center"/>
          </w:tcPr>
          <w:p w:rsidR="00B87D1B" w:rsidRPr="006645E3" w:rsidRDefault="00B87D1B" w:rsidP="005C50D5">
            <w:pPr>
              <w:pStyle w:val="aff7"/>
              <w:tabs>
                <w:tab w:val="left" w:pos="1134"/>
              </w:tabs>
              <w:ind w:left="0"/>
              <w:jc w:val="center"/>
            </w:pPr>
            <w:r w:rsidRPr="006645E3">
              <w:t>Ед.изм.</w:t>
            </w:r>
          </w:p>
        </w:tc>
        <w:tc>
          <w:tcPr>
            <w:tcW w:w="1560" w:type="dxa"/>
            <w:vAlign w:val="center"/>
          </w:tcPr>
          <w:p w:rsidR="00B87D1B" w:rsidRPr="006645E3" w:rsidRDefault="00B87D1B" w:rsidP="005C50D5">
            <w:pPr>
              <w:pStyle w:val="aff7"/>
              <w:tabs>
                <w:tab w:val="left" w:pos="1134"/>
              </w:tabs>
              <w:ind w:left="0"/>
              <w:jc w:val="center"/>
            </w:pPr>
            <w:r>
              <w:t>Фактические расходы, руб.</w:t>
            </w:r>
          </w:p>
        </w:tc>
        <w:tc>
          <w:tcPr>
            <w:tcW w:w="1701" w:type="dxa"/>
            <w:vAlign w:val="center"/>
          </w:tcPr>
          <w:p w:rsidR="00B87D1B" w:rsidRPr="006645E3" w:rsidRDefault="00B87D1B" w:rsidP="00B87D1B">
            <w:pPr>
              <w:pStyle w:val="aff7"/>
              <w:tabs>
                <w:tab w:val="left" w:pos="1134"/>
              </w:tabs>
              <w:ind w:left="0"/>
              <w:jc w:val="center"/>
            </w:pPr>
            <w:r>
              <w:t>Натуральные показатели, в ед. измерения</w:t>
            </w:r>
          </w:p>
        </w:tc>
        <w:tc>
          <w:tcPr>
            <w:tcW w:w="1665" w:type="dxa"/>
            <w:vAlign w:val="center"/>
          </w:tcPr>
          <w:p w:rsidR="00B87D1B" w:rsidRPr="006645E3" w:rsidRDefault="00B87D1B" w:rsidP="00B87D1B">
            <w:pPr>
              <w:pStyle w:val="aff7"/>
              <w:tabs>
                <w:tab w:val="left" w:pos="1134"/>
              </w:tabs>
              <w:ind w:left="0"/>
              <w:jc w:val="center"/>
            </w:pPr>
            <w:r>
              <w:t>Фактические расходы на единицу измерения</w:t>
            </w:r>
            <w:r w:rsidRPr="00B87D1B">
              <w:t>, руб./ед.</w:t>
            </w:r>
          </w:p>
        </w:tc>
      </w:tr>
      <w:tr w:rsidR="00B87D1B" w:rsidTr="007F0C45">
        <w:tc>
          <w:tcPr>
            <w:tcW w:w="817" w:type="dxa"/>
          </w:tcPr>
          <w:p w:rsidR="00B87D1B" w:rsidRPr="006645E3" w:rsidRDefault="00B87D1B" w:rsidP="005C50D5">
            <w:pPr>
              <w:pStyle w:val="aff7"/>
              <w:tabs>
                <w:tab w:val="left" w:pos="1134"/>
              </w:tabs>
              <w:ind w:left="0"/>
              <w:jc w:val="center"/>
            </w:pPr>
            <w:r w:rsidRPr="006645E3">
              <w:t>1</w:t>
            </w:r>
          </w:p>
        </w:tc>
        <w:tc>
          <w:tcPr>
            <w:tcW w:w="3612" w:type="dxa"/>
          </w:tcPr>
          <w:p w:rsidR="00B87D1B" w:rsidRPr="006645E3" w:rsidRDefault="00B87D1B" w:rsidP="005C50D5">
            <w:pPr>
              <w:pStyle w:val="aff7"/>
              <w:tabs>
                <w:tab w:val="left" w:pos="1134"/>
              </w:tabs>
              <w:ind w:left="0"/>
              <w:jc w:val="center"/>
            </w:pPr>
            <w:r w:rsidRPr="006645E3">
              <w:t>2</w:t>
            </w:r>
          </w:p>
        </w:tc>
        <w:tc>
          <w:tcPr>
            <w:tcW w:w="1134" w:type="dxa"/>
          </w:tcPr>
          <w:p w:rsidR="00B87D1B" w:rsidRPr="006645E3" w:rsidRDefault="00B87D1B" w:rsidP="005C50D5">
            <w:pPr>
              <w:pStyle w:val="aff7"/>
              <w:tabs>
                <w:tab w:val="left" w:pos="1134"/>
              </w:tabs>
              <w:ind w:left="0"/>
              <w:jc w:val="center"/>
            </w:pPr>
            <w:r w:rsidRPr="006645E3">
              <w:t>3</w:t>
            </w:r>
          </w:p>
        </w:tc>
        <w:tc>
          <w:tcPr>
            <w:tcW w:w="1560" w:type="dxa"/>
          </w:tcPr>
          <w:p w:rsidR="00B87D1B" w:rsidRPr="006645E3" w:rsidRDefault="00B87D1B" w:rsidP="005C50D5">
            <w:pPr>
              <w:pStyle w:val="aff7"/>
              <w:tabs>
                <w:tab w:val="left" w:pos="1134"/>
              </w:tabs>
              <w:ind w:left="0"/>
              <w:jc w:val="center"/>
            </w:pPr>
            <w:r w:rsidRPr="006645E3">
              <w:t>4</w:t>
            </w:r>
          </w:p>
        </w:tc>
        <w:tc>
          <w:tcPr>
            <w:tcW w:w="1701" w:type="dxa"/>
          </w:tcPr>
          <w:p w:rsidR="00B87D1B" w:rsidRPr="006645E3" w:rsidRDefault="00B87D1B" w:rsidP="005C50D5">
            <w:pPr>
              <w:pStyle w:val="aff7"/>
              <w:tabs>
                <w:tab w:val="left" w:pos="1134"/>
              </w:tabs>
              <w:ind w:left="0"/>
              <w:jc w:val="center"/>
            </w:pPr>
            <w:r w:rsidRPr="006645E3">
              <w:t>5</w:t>
            </w:r>
          </w:p>
        </w:tc>
        <w:tc>
          <w:tcPr>
            <w:tcW w:w="1665" w:type="dxa"/>
          </w:tcPr>
          <w:p w:rsidR="00B87D1B" w:rsidRPr="006645E3" w:rsidRDefault="00B87D1B" w:rsidP="005C50D5">
            <w:pPr>
              <w:pStyle w:val="aff7"/>
              <w:tabs>
                <w:tab w:val="left" w:pos="1134"/>
              </w:tabs>
              <w:ind w:left="0"/>
              <w:jc w:val="center"/>
            </w:pPr>
            <w:r w:rsidRPr="006645E3">
              <w:t>6</w:t>
            </w:r>
          </w:p>
        </w:tc>
      </w:tr>
      <w:tr w:rsidR="00B87D1B" w:rsidTr="007F0C45">
        <w:tc>
          <w:tcPr>
            <w:tcW w:w="817" w:type="dxa"/>
            <w:vAlign w:val="center"/>
          </w:tcPr>
          <w:p w:rsidR="00B87D1B" w:rsidRPr="00DE3EB3" w:rsidRDefault="00B87D1B" w:rsidP="005C50D5">
            <w:pPr>
              <w:pStyle w:val="aff7"/>
              <w:tabs>
                <w:tab w:val="left" w:pos="1134"/>
              </w:tabs>
              <w:ind w:left="0"/>
              <w:jc w:val="center"/>
            </w:pPr>
            <w:r>
              <w:t>1.</w:t>
            </w:r>
          </w:p>
        </w:tc>
        <w:tc>
          <w:tcPr>
            <w:tcW w:w="3612" w:type="dxa"/>
            <w:vAlign w:val="center"/>
          </w:tcPr>
          <w:p w:rsidR="00B87D1B" w:rsidRPr="006645E3" w:rsidRDefault="00B87D1B" w:rsidP="005C50D5">
            <w:pPr>
              <w:pStyle w:val="aff7"/>
              <w:tabs>
                <w:tab w:val="left" w:pos="1134"/>
              </w:tabs>
              <w:ind w:left="0"/>
            </w:pPr>
            <w:r w:rsidRPr="006645E3">
              <w:t>Р</w:t>
            </w:r>
            <w:r>
              <w:t xml:space="preserve">асходные </w:t>
            </w:r>
            <w:r w:rsidRPr="006645E3">
              <w:t>материалы</w:t>
            </w:r>
          </w:p>
        </w:tc>
        <w:tc>
          <w:tcPr>
            <w:tcW w:w="1134" w:type="dxa"/>
          </w:tcPr>
          <w:p w:rsidR="00B87D1B" w:rsidRPr="006645E3" w:rsidRDefault="00B87D1B" w:rsidP="005C50D5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560" w:type="dxa"/>
          </w:tcPr>
          <w:p w:rsidR="00B87D1B" w:rsidRPr="006645E3" w:rsidRDefault="00B87D1B" w:rsidP="005C50D5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701" w:type="dxa"/>
          </w:tcPr>
          <w:p w:rsidR="00B87D1B" w:rsidRPr="006645E3" w:rsidRDefault="00B87D1B" w:rsidP="005C50D5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665" w:type="dxa"/>
          </w:tcPr>
          <w:p w:rsidR="00B87D1B" w:rsidRPr="006645E3" w:rsidRDefault="00B87D1B" w:rsidP="005C50D5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</w:tr>
      <w:tr w:rsidR="00B87D1B" w:rsidTr="007F0C45">
        <w:tc>
          <w:tcPr>
            <w:tcW w:w="817" w:type="dxa"/>
            <w:vAlign w:val="center"/>
          </w:tcPr>
          <w:p w:rsidR="00B87D1B" w:rsidRPr="006645E3" w:rsidRDefault="00B87D1B" w:rsidP="005C50D5">
            <w:pPr>
              <w:pStyle w:val="aff7"/>
              <w:tabs>
                <w:tab w:val="left" w:pos="1134"/>
              </w:tabs>
              <w:ind w:left="0"/>
              <w:jc w:val="center"/>
            </w:pPr>
            <w:r w:rsidRPr="006645E3">
              <w:t>1.</w:t>
            </w:r>
            <w:r>
              <w:t>1</w:t>
            </w:r>
          </w:p>
        </w:tc>
        <w:tc>
          <w:tcPr>
            <w:tcW w:w="3612" w:type="dxa"/>
            <w:vAlign w:val="center"/>
          </w:tcPr>
          <w:p w:rsidR="00B87D1B" w:rsidRPr="006645E3" w:rsidRDefault="00B87D1B" w:rsidP="005C50D5">
            <w:pPr>
              <w:pStyle w:val="aff7"/>
              <w:tabs>
                <w:tab w:val="left" w:pos="1134"/>
              </w:tabs>
              <w:ind w:left="0"/>
            </w:pPr>
            <w:r>
              <w:t>Бумага</w:t>
            </w:r>
            <w:r w:rsidRPr="006645E3">
              <w:t xml:space="preserve"> </w:t>
            </w:r>
          </w:p>
        </w:tc>
        <w:tc>
          <w:tcPr>
            <w:tcW w:w="1134" w:type="dxa"/>
          </w:tcPr>
          <w:p w:rsidR="00B87D1B" w:rsidRPr="006645E3" w:rsidRDefault="00B87D1B" w:rsidP="005C50D5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560" w:type="dxa"/>
          </w:tcPr>
          <w:p w:rsidR="00B87D1B" w:rsidRPr="006645E3" w:rsidRDefault="00B87D1B" w:rsidP="005C50D5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701" w:type="dxa"/>
          </w:tcPr>
          <w:p w:rsidR="00B87D1B" w:rsidRPr="006645E3" w:rsidRDefault="00B87D1B" w:rsidP="005C50D5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665" w:type="dxa"/>
          </w:tcPr>
          <w:p w:rsidR="00B87D1B" w:rsidRPr="006645E3" w:rsidRDefault="00B87D1B" w:rsidP="005C50D5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</w:tr>
      <w:tr w:rsidR="00B87D1B" w:rsidTr="007F0C45">
        <w:tc>
          <w:tcPr>
            <w:tcW w:w="817" w:type="dxa"/>
            <w:vAlign w:val="center"/>
          </w:tcPr>
          <w:p w:rsidR="00B87D1B" w:rsidRPr="006645E3" w:rsidRDefault="00B87D1B" w:rsidP="005C50D5">
            <w:pPr>
              <w:pStyle w:val="aff7"/>
              <w:tabs>
                <w:tab w:val="left" w:pos="1134"/>
              </w:tabs>
              <w:ind w:left="0"/>
              <w:jc w:val="center"/>
            </w:pPr>
            <w:r>
              <w:t>1.2</w:t>
            </w:r>
          </w:p>
        </w:tc>
        <w:tc>
          <w:tcPr>
            <w:tcW w:w="3612" w:type="dxa"/>
            <w:vAlign w:val="center"/>
          </w:tcPr>
          <w:p w:rsidR="00B87D1B" w:rsidRDefault="00B87D1B" w:rsidP="005C50D5">
            <w:pPr>
              <w:pStyle w:val="aff7"/>
              <w:tabs>
                <w:tab w:val="left" w:pos="1134"/>
              </w:tabs>
              <w:ind w:left="0"/>
            </w:pPr>
            <w:r>
              <w:t>…</w:t>
            </w:r>
          </w:p>
        </w:tc>
        <w:tc>
          <w:tcPr>
            <w:tcW w:w="1134" w:type="dxa"/>
          </w:tcPr>
          <w:p w:rsidR="00B87D1B" w:rsidRPr="006645E3" w:rsidRDefault="00B87D1B" w:rsidP="005C50D5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560" w:type="dxa"/>
          </w:tcPr>
          <w:p w:rsidR="00B87D1B" w:rsidRPr="006645E3" w:rsidRDefault="00B87D1B" w:rsidP="005C50D5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701" w:type="dxa"/>
          </w:tcPr>
          <w:p w:rsidR="00B87D1B" w:rsidRPr="006645E3" w:rsidRDefault="00B87D1B" w:rsidP="005C50D5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665" w:type="dxa"/>
          </w:tcPr>
          <w:p w:rsidR="00B87D1B" w:rsidRPr="006645E3" w:rsidRDefault="00B87D1B" w:rsidP="005C50D5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</w:tr>
      <w:tr w:rsidR="007F0C45" w:rsidTr="007F0C45">
        <w:tc>
          <w:tcPr>
            <w:tcW w:w="817" w:type="dxa"/>
            <w:vAlign w:val="center"/>
          </w:tcPr>
          <w:p w:rsidR="007F0C45" w:rsidRPr="006645E3" w:rsidRDefault="007F0C45" w:rsidP="007F0C45">
            <w:pPr>
              <w:pStyle w:val="aff7"/>
              <w:tabs>
                <w:tab w:val="left" w:pos="1134"/>
              </w:tabs>
              <w:ind w:left="0"/>
              <w:jc w:val="center"/>
            </w:pPr>
            <w:r>
              <w:t>2.</w:t>
            </w:r>
          </w:p>
        </w:tc>
        <w:tc>
          <w:tcPr>
            <w:tcW w:w="3612" w:type="dxa"/>
            <w:vAlign w:val="center"/>
          </w:tcPr>
          <w:p w:rsidR="007F0C45" w:rsidRPr="006645E3" w:rsidRDefault="007F0C45" w:rsidP="005F0775">
            <w:pPr>
              <w:pStyle w:val="aff7"/>
              <w:tabs>
                <w:tab w:val="left" w:pos="1134"/>
              </w:tabs>
              <w:ind w:left="0"/>
            </w:pPr>
            <w:r>
              <w:t>Расходы на оплату труда произво</w:t>
            </w:r>
            <w:r w:rsidR="005F0775">
              <w:t>дственного персонала</w:t>
            </w:r>
          </w:p>
        </w:tc>
        <w:tc>
          <w:tcPr>
            <w:tcW w:w="1134" w:type="dxa"/>
            <w:vAlign w:val="center"/>
          </w:tcPr>
          <w:p w:rsidR="007F0C45" w:rsidRDefault="007F0C45" w:rsidP="007F0C45">
            <w:pPr>
              <w:jc w:val="center"/>
            </w:pPr>
            <w:r w:rsidRPr="00F55668">
              <w:t>руб.</w:t>
            </w:r>
          </w:p>
        </w:tc>
        <w:tc>
          <w:tcPr>
            <w:tcW w:w="1560" w:type="dxa"/>
          </w:tcPr>
          <w:p w:rsidR="007F0C45" w:rsidRPr="006645E3" w:rsidRDefault="007F0C45" w:rsidP="007F0C45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701" w:type="dxa"/>
          </w:tcPr>
          <w:p w:rsidR="007F0C45" w:rsidRPr="006645E3" w:rsidRDefault="007F0C45" w:rsidP="007F0C45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665" w:type="dxa"/>
          </w:tcPr>
          <w:p w:rsidR="007F0C45" w:rsidRPr="006645E3" w:rsidRDefault="007F0C45" w:rsidP="007F0C45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</w:tr>
      <w:tr w:rsidR="007F0C45" w:rsidTr="007F0C45">
        <w:tc>
          <w:tcPr>
            <w:tcW w:w="817" w:type="dxa"/>
            <w:vAlign w:val="center"/>
          </w:tcPr>
          <w:p w:rsidR="007F0C45" w:rsidRDefault="007F0C45" w:rsidP="007F0C45">
            <w:pPr>
              <w:pStyle w:val="aff7"/>
              <w:tabs>
                <w:tab w:val="left" w:pos="1134"/>
              </w:tabs>
              <w:ind w:left="0"/>
              <w:jc w:val="center"/>
            </w:pPr>
            <w:r>
              <w:t>2.1</w:t>
            </w:r>
          </w:p>
        </w:tc>
        <w:tc>
          <w:tcPr>
            <w:tcW w:w="3612" w:type="dxa"/>
            <w:vAlign w:val="center"/>
          </w:tcPr>
          <w:p w:rsidR="007F0C45" w:rsidRDefault="007F0C45" w:rsidP="007F0C45">
            <w:pPr>
              <w:pStyle w:val="aff7"/>
              <w:tabs>
                <w:tab w:val="left" w:pos="1134"/>
              </w:tabs>
              <w:ind w:left="0"/>
            </w:pPr>
            <w:r>
              <w:t>…</w:t>
            </w:r>
          </w:p>
        </w:tc>
        <w:tc>
          <w:tcPr>
            <w:tcW w:w="1134" w:type="dxa"/>
            <w:vAlign w:val="center"/>
          </w:tcPr>
          <w:p w:rsidR="007F0C45" w:rsidRDefault="007F0C45" w:rsidP="007F0C45">
            <w:pPr>
              <w:jc w:val="center"/>
            </w:pPr>
            <w:r w:rsidRPr="00F55668">
              <w:t>руб.</w:t>
            </w:r>
          </w:p>
        </w:tc>
        <w:tc>
          <w:tcPr>
            <w:tcW w:w="1560" w:type="dxa"/>
          </w:tcPr>
          <w:p w:rsidR="007F0C45" w:rsidRPr="006645E3" w:rsidRDefault="007F0C45" w:rsidP="007F0C45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701" w:type="dxa"/>
          </w:tcPr>
          <w:p w:rsidR="007F0C45" w:rsidRPr="006645E3" w:rsidRDefault="007F0C45" w:rsidP="007F0C45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665" w:type="dxa"/>
          </w:tcPr>
          <w:p w:rsidR="007F0C45" w:rsidRPr="006645E3" w:rsidRDefault="007F0C45" w:rsidP="007F0C45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</w:tr>
      <w:tr w:rsidR="007F0C45" w:rsidTr="007F0C45">
        <w:tc>
          <w:tcPr>
            <w:tcW w:w="817" w:type="dxa"/>
            <w:vAlign w:val="center"/>
          </w:tcPr>
          <w:p w:rsidR="007F0C45" w:rsidRPr="006645E3" w:rsidRDefault="007F0C45" w:rsidP="007F0C45">
            <w:pPr>
              <w:pStyle w:val="aff7"/>
              <w:tabs>
                <w:tab w:val="left" w:pos="1134"/>
              </w:tabs>
              <w:ind w:left="0"/>
              <w:jc w:val="center"/>
            </w:pPr>
            <w:r>
              <w:t>3</w:t>
            </w:r>
            <w:r w:rsidRPr="006645E3">
              <w:t>.</w:t>
            </w:r>
          </w:p>
        </w:tc>
        <w:tc>
          <w:tcPr>
            <w:tcW w:w="3612" w:type="dxa"/>
            <w:vAlign w:val="center"/>
          </w:tcPr>
          <w:p w:rsidR="007F0C45" w:rsidRPr="006645E3" w:rsidRDefault="007F0C45" w:rsidP="005F0775">
            <w:pPr>
              <w:pStyle w:val="aff7"/>
              <w:tabs>
                <w:tab w:val="left" w:pos="1134"/>
              </w:tabs>
              <w:ind w:left="0"/>
            </w:pPr>
            <w:r w:rsidRPr="006645E3">
              <w:t xml:space="preserve">Начисления на выплаты по оплате труда </w:t>
            </w:r>
            <w:r>
              <w:t>производственн</w:t>
            </w:r>
            <w:r w:rsidR="005F0775">
              <w:t>ого персонала</w:t>
            </w:r>
          </w:p>
        </w:tc>
        <w:tc>
          <w:tcPr>
            <w:tcW w:w="1134" w:type="dxa"/>
            <w:vAlign w:val="center"/>
          </w:tcPr>
          <w:p w:rsidR="007F0C45" w:rsidRDefault="007F0C45" w:rsidP="007F0C45">
            <w:pPr>
              <w:jc w:val="center"/>
            </w:pPr>
            <w:r w:rsidRPr="00F55668">
              <w:t>руб.</w:t>
            </w:r>
          </w:p>
        </w:tc>
        <w:tc>
          <w:tcPr>
            <w:tcW w:w="1560" w:type="dxa"/>
          </w:tcPr>
          <w:p w:rsidR="007F0C45" w:rsidRPr="006645E3" w:rsidRDefault="007F0C45" w:rsidP="007F0C45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701" w:type="dxa"/>
          </w:tcPr>
          <w:p w:rsidR="007F0C45" w:rsidRPr="006645E3" w:rsidRDefault="007F0C45" w:rsidP="007F0C45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665" w:type="dxa"/>
          </w:tcPr>
          <w:p w:rsidR="007F0C45" w:rsidRPr="006645E3" w:rsidRDefault="007F0C45" w:rsidP="007F0C45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</w:tr>
      <w:tr w:rsidR="007F0C45" w:rsidTr="007F0C45">
        <w:tc>
          <w:tcPr>
            <w:tcW w:w="817" w:type="dxa"/>
            <w:vAlign w:val="center"/>
          </w:tcPr>
          <w:p w:rsidR="007F0C45" w:rsidRDefault="007F0C45" w:rsidP="007F0C45">
            <w:pPr>
              <w:pStyle w:val="aff7"/>
              <w:tabs>
                <w:tab w:val="left" w:pos="1134"/>
              </w:tabs>
              <w:ind w:left="0"/>
              <w:jc w:val="center"/>
            </w:pPr>
            <w:r>
              <w:t>3.1</w:t>
            </w:r>
          </w:p>
        </w:tc>
        <w:tc>
          <w:tcPr>
            <w:tcW w:w="3612" w:type="dxa"/>
            <w:vAlign w:val="center"/>
          </w:tcPr>
          <w:p w:rsidR="007F0C45" w:rsidRPr="006645E3" w:rsidRDefault="007F0C45" w:rsidP="007F0C45">
            <w:pPr>
              <w:pStyle w:val="aff7"/>
              <w:tabs>
                <w:tab w:val="left" w:pos="1134"/>
              </w:tabs>
              <w:ind w:left="0"/>
            </w:pPr>
            <w:r>
              <w:t>…</w:t>
            </w:r>
          </w:p>
        </w:tc>
        <w:tc>
          <w:tcPr>
            <w:tcW w:w="1134" w:type="dxa"/>
            <w:vAlign w:val="center"/>
          </w:tcPr>
          <w:p w:rsidR="007F0C45" w:rsidRDefault="007F0C45" w:rsidP="007F0C45">
            <w:pPr>
              <w:jc w:val="center"/>
            </w:pPr>
            <w:r w:rsidRPr="00F55668">
              <w:t>руб.</w:t>
            </w:r>
          </w:p>
        </w:tc>
        <w:tc>
          <w:tcPr>
            <w:tcW w:w="1560" w:type="dxa"/>
          </w:tcPr>
          <w:p w:rsidR="007F0C45" w:rsidRPr="006645E3" w:rsidRDefault="007F0C45" w:rsidP="007F0C45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701" w:type="dxa"/>
          </w:tcPr>
          <w:p w:rsidR="007F0C45" w:rsidRPr="006645E3" w:rsidRDefault="007F0C45" w:rsidP="007F0C45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665" w:type="dxa"/>
          </w:tcPr>
          <w:p w:rsidR="007F0C45" w:rsidRPr="006645E3" w:rsidRDefault="007F0C45" w:rsidP="007F0C45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</w:tr>
      <w:tr w:rsidR="007F0C45" w:rsidTr="007F0C45">
        <w:tc>
          <w:tcPr>
            <w:tcW w:w="817" w:type="dxa"/>
            <w:vAlign w:val="center"/>
          </w:tcPr>
          <w:p w:rsidR="007F0C45" w:rsidRDefault="007F0C45" w:rsidP="007F0C45">
            <w:pPr>
              <w:pStyle w:val="aff7"/>
              <w:tabs>
                <w:tab w:val="left" w:pos="1134"/>
              </w:tabs>
              <w:ind w:left="0"/>
              <w:jc w:val="center"/>
            </w:pPr>
            <w:r>
              <w:t>4.</w:t>
            </w:r>
          </w:p>
        </w:tc>
        <w:tc>
          <w:tcPr>
            <w:tcW w:w="3612" w:type="dxa"/>
            <w:vAlign w:val="center"/>
          </w:tcPr>
          <w:p w:rsidR="007F0C45" w:rsidRDefault="007F0C45" w:rsidP="007F0C45">
            <w:pPr>
              <w:pStyle w:val="aff7"/>
              <w:tabs>
                <w:tab w:val="left" w:pos="1134"/>
              </w:tabs>
              <w:ind w:left="0"/>
            </w:pPr>
            <w:r>
              <w:t>Накладные расходы учреждения, в том числе:</w:t>
            </w:r>
          </w:p>
        </w:tc>
        <w:tc>
          <w:tcPr>
            <w:tcW w:w="1134" w:type="dxa"/>
            <w:vAlign w:val="center"/>
          </w:tcPr>
          <w:p w:rsidR="007F0C45" w:rsidRPr="006645E3" w:rsidRDefault="007F0C45" w:rsidP="007F0C45">
            <w:pPr>
              <w:pStyle w:val="aff7"/>
              <w:tabs>
                <w:tab w:val="left" w:pos="1134"/>
              </w:tabs>
              <w:ind w:left="0"/>
              <w:jc w:val="center"/>
            </w:pPr>
            <w:r>
              <w:t>% и руб.</w:t>
            </w:r>
          </w:p>
        </w:tc>
        <w:tc>
          <w:tcPr>
            <w:tcW w:w="1560" w:type="dxa"/>
          </w:tcPr>
          <w:p w:rsidR="007F0C45" w:rsidRPr="006645E3" w:rsidRDefault="007F0C45" w:rsidP="007F0C45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701" w:type="dxa"/>
          </w:tcPr>
          <w:p w:rsidR="007F0C45" w:rsidRPr="006645E3" w:rsidRDefault="007F0C45" w:rsidP="007F0C45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665" w:type="dxa"/>
          </w:tcPr>
          <w:p w:rsidR="007F0C45" w:rsidRPr="006645E3" w:rsidRDefault="007F0C45" w:rsidP="007F0C45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</w:tr>
      <w:tr w:rsidR="007F0C45" w:rsidTr="007F0C45">
        <w:tc>
          <w:tcPr>
            <w:tcW w:w="817" w:type="dxa"/>
            <w:vAlign w:val="center"/>
          </w:tcPr>
          <w:p w:rsidR="007F0C45" w:rsidRPr="006645E3" w:rsidRDefault="007F0C45" w:rsidP="007F0C45">
            <w:pPr>
              <w:pStyle w:val="aff7"/>
              <w:tabs>
                <w:tab w:val="left" w:pos="1134"/>
              </w:tabs>
              <w:ind w:left="0"/>
              <w:jc w:val="center"/>
            </w:pPr>
            <w:r>
              <w:t>4</w:t>
            </w:r>
            <w:r w:rsidRPr="006645E3">
              <w:t>.</w:t>
            </w:r>
            <w:r>
              <w:t>1.</w:t>
            </w:r>
          </w:p>
        </w:tc>
        <w:tc>
          <w:tcPr>
            <w:tcW w:w="3612" w:type="dxa"/>
            <w:vAlign w:val="center"/>
          </w:tcPr>
          <w:p w:rsidR="007F0C45" w:rsidRPr="006645E3" w:rsidRDefault="007F0C45" w:rsidP="007F0C45">
            <w:pPr>
              <w:pStyle w:val="aff7"/>
              <w:tabs>
                <w:tab w:val="left" w:pos="1134"/>
              </w:tabs>
              <w:ind w:left="0"/>
            </w:pPr>
            <w:r>
              <w:t>О</w:t>
            </w:r>
            <w:r w:rsidRPr="006645E3">
              <w:t>бщепрои</w:t>
            </w:r>
            <w:r>
              <w:t>зводственные расходы типографии</w:t>
            </w:r>
          </w:p>
        </w:tc>
        <w:tc>
          <w:tcPr>
            <w:tcW w:w="1134" w:type="dxa"/>
          </w:tcPr>
          <w:p w:rsidR="007F0C45" w:rsidRPr="006645E3" w:rsidRDefault="007F0C45" w:rsidP="007F0C45">
            <w:pPr>
              <w:pStyle w:val="aff7"/>
              <w:tabs>
                <w:tab w:val="left" w:pos="1134"/>
              </w:tabs>
              <w:ind w:left="0"/>
              <w:jc w:val="center"/>
            </w:pPr>
            <w:r>
              <w:t>% и руб.</w:t>
            </w:r>
          </w:p>
        </w:tc>
        <w:tc>
          <w:tcPr>
            <w:tcW w:w="1560" w:type="dxa"/>
          </w:tcPr>
          <w:p w:rsidR="007F0C45" w:rsidRPr="006645E3" w:rsidRDefault="007F0C45" w:rsidP="007F0C45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701" w:type="dxa"/>
          </w:tcPr>
          <w:p w:rsidR="007F0C45" w:rsidRPr="006645E3" w:rsidRDefault="007F0C45" w:rsidP="007F0C45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665" w:type="dxa"/>
          </w:tcPr>
          <w:p w:rsidR="007F0C45" w:rsidRPr="006645E3" w:rsidRDefault="007F0C45" w:rsidP="007F0C45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</w:tr>
      <w:tr w:rsidR="007F0C45" w:rsidTr="007F0C45">
        <w:tc>
          <w:tcPr>
            <w:tcW w:w="817" w:type="dxa"/>
            <w:vAlign w:val="center"/>
          </w:tcPr>
          <w:p w:rsidR="007F0C45" w:rsidRDefault="007F0C45" w:rsidP="007F0C45">
            <w:pPr>
              <w:pStyle w:val="aff7"/>
              <w:tabs>
                <w:tab w:val="left" w:pos="1134"/>
              </w:tabs>
              <w:ind w:left="0"/>
              <w:jc w:val="center"/>
            </w:pPr>
            <w:r>
              <w:t>4.1.1.</w:t>
            </w:r>
          </w:p>
        </w:tc>
        <w:tc>
          <w:tcPr>
            <w:tcW w:w="3612" w:type="dxa"/>
            <w:vAlign w:val="center"/>
          </w:tcPr>
          <w:p w:rsidR="007F0C45" w:rsidRDefault="007F0C45" w:rsidP="007F0C45">
            <w:pPr>
              <w:pStyle w:val="aff7"/>
              <w:tabs>
                <w:tab w:val="left" w:pos="1134"/>
              </w:tabs>
              <w:ind w:left="0"/>
            </w:pPr>
            <w:r>
              <w:t>…</w:t>
            </w:r>
          </w:p>
        </w:tc>
        <w:tc>
          <w:tcPr>
            <w:tcW w:w="1134" w:type="dxa"/>
          </w:tcPr>
          <w:p w:rsidR="007F0C45" w:rsidRPr="006645E3" w:rsidRDefault="007F0C45" w:rsidP="007F0C45">
            <w:pPr>
              <w:pStyle w:val="aff7"/>
              <w:tabs>
                <w:tab w:val="left" w:pos="1134"/>
              </w:tabs>
              <w:ind w:left="0"/>
              <w:jc w:val="center"/>
            </w:pPr>
            <w:r>
              <w:t>руб.</w:t>
            </w:r>
          </w:p>
        </w:tc>
        <w:tc>
          <w:tcPr>
            <w:tcW w:w="1560" w:type="dxa"/>
          </w:tcPr>
          <w:p w:rsidR="007F0C45" w:rsidRPr="006645E3" w:rsidRDefault="007F0C45" w:rsidP="007F0C45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701" w:type="dxa"/>
          </w:tcPr>
          <w:p w:rsidR="007F0C45" w:rsidRPr="006645E3" w:rsidRDefault="007F0C45" w:rsidP="007F0C45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665" w:type="dxa"/>
          </w:tcPr>
          <w:p w:rsidR="007F0C45" w:rsidRPr="006645E3" w:rsidRDefault="007F0C45" w:rsidP="007F0C45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</w:tr>
      <w:tr w:rsidR="007F0C45" w:rsidTr="007F0C45">
        <w:tc>
          <w:tcPr>
            <w:tcW w:w="817" w:type="dxa"/>
            <w:vAlign w:val="center"/>
          </w:tcPr>
          <w:p w:rsidR="007F0C45" w:rsidRPr="006645E3" w:rsidRDefault="007F0C45" w:rsidP="007F0C45">
            <w:pPr>
              <w:pStyle w:val="aff7"/>
              <w:tabs>
                <w:tab w:val="left" w:pos="1134"/>
              </w:tabs>
              <w:ind w:left="0"/>
              <w:jc w:val="center"/>
            </w:pPr>
            <w:r>
              <w:t>4</w:t>
            </w:r>
            <w:r w:rsidRPr="006645E3">
              <w:t>.</w:t>
            </w:r>
            <w:r>
              <w:t>2.</w:t>
            </w:r>
          </w:p>
        </w:tc>
        <w:tc>
          <w:tcPr>
            <w:tcW w:w="3612" w:type="dxa"/>
            <w:vAlign w:val="center"/>
          </w:tcPr>
          <w:p w:rsidR="007F0C45" w:rsidRPr="006645E3" w:rsidRDefault="007F0C45" w:rsidP="007F0C45">
            <w:pPr>
              <w:pStyle w:val="aff7"/>
              <w:tabs>
                <w:tab w:val="left" w:pos="1134"/>
              </w:tabs>
              <w:ind w:left="0"/>
            </w:pPr>
            <w:r>
              <w:t>О</w:t>
            </w:r>
            <w:r w:rsidRPr="006645E3">
              <w:t>бщехозяйственные</w:t>
            </w:r>
            <w:r>
              <w:t xml:space="preserve"> расходы учреждения</w:t>
            </w:r>
          </w:p>
        </w:tc>
        <w:tc>
          <w:tcPr>
            <w:tcW w:w="1134" w:type="dxa"/>
          </w:tcPr>
          <w:p w:rsidR="007F0C45" w:rsidRPr="006645E3" w:rsidRDefault="007F0C45" w:rsidP="007F0C45">
            <w:pPr>
              <w:pStyle w:val="aff7"/>
              <w:tabs>
                <w:tab w:val="left" w:pos="1134"/>
              </w:tabs>
              <w:ind w:left="0"/>
              <w:jc w:val="center"/>
            </w:pPr>
            <w:r>
              <w:t>% и руб.</w:t>
            </w:r>
          </w:p>
        </w:tc>
        <w:tc>
          <w:tcPr>
            <w:tcW w:w="1560" w:type="dxa"/>
          </w:tcPr>
          <w:p w:rsidR="007F0C45" w:rsidRPr="006645E3" w:rsidRDefault="007F0C45" w:rsidP="007F0C45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701" w:type="dxa"/>
          </w:tcPr>
          <w:p w:rsidR="007F0C45" w:rsidRPr="006645E3" w:rsidRDefault="007F0C45" w:rsidP="007F0C45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665" w:type="dxa"/>
          </w:tcPr>
          <w:p w:rsidR="007F0C45" w:rsidRPr="006645E3" w:rsidRDefault="007F0C45" w:rsidP="007F0C45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</w:tr>
      <w:tr w:rsidR="007F0C45" w:rsidTr="007F0C45">
        <w:tc>
          <w:tcPr>
            <w:tcW w:w="817" w:type="dxa"/>
            <w:vAlign w:val="center"/>
          </w:tcPr>
          <w:p w:rsidR="007F0C45" w:rsidRDefault="007F0C45" w:rsidP="007F0C45">
            <w:pPr>
              <w:pStyle w:val="aff7"/>
              <w:tabs>
                <w:tab w:val="left" w:pos="1134"/>
              </w:tabs>
              <w:ind w:left="0"/>
              <w:jc w:val="center"/>
            </w:pPr>
            <w:r>
              <w:t>4.2.1.</w:t>
            </w:r>
          </w:p>
        </w:tc>
        <w:tc>
          <w:tcPr>
            <w:tcW w:w="3612" w:type="dxa"/>
            <w:vAlign w:val="center"/>
          </w:tcPr>
          <w:p w:rsidR="007F0C45" w:rsidRDefault="007F0C45" w:rsidP="007F0C45">
            <w:pPr>
              <w:pStyle w:val="aff7"/>
              <w:tabs>
                <w:tab w:val="left" w:pos="1134"/>
              </w:tabs>
              <w:ind w:left="0"/>
            </w:pPr>
            <w:r>
              <w:t>…</w:t>
            </w:r>
          </w:p>
        </w:tc>
        <w:tc>
          <w:tcPr>
            <w:tcW w:w="1134" w:type="dxa"/>
          </w:tcPr>
          <w:p w:rsidR="007F0C45" w:rsidRPr="006645E3" w:rsidRDefault="007F0C45" w:rsidP="007F0C45">
            <w:pPr>
              <w:pStyle w:val="aff7"/>
              <w:tabs>
                <w:tab w:val="left" w:pos="1134"/>
              </w:tabs>
              <w:ind w:left="0"/>
              <w:jc w:val="center"/>
            </w:pPr>
            <w:r>
              <w:t>руб.</w:t>
            </w:r>
          </w:p>
        </w:tc>
        <w:tc>
          <w:tcPr>
            <w:tcW w:w="1560" w:type="dxa"/>
          </w:tcPr>
          <w:p w:rsidR="007F0C45" w:rsidRPr="006645E3" w:rsidRDefault="007F0C45" w:rsidP="007F0C45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701" w:type="dxa"/>
          </w:tcPr>
          <w:p w:rsidR="007F0C45" w:rsidRPr="006645E3" w:rsidRDefault="007F0C45" w:rsidP="007F0C45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665" w:type="dxa"/>
          </w:tcPr>
          <w:p w:rsidR="007F0C45" w:rsidRPr="006645E3" w:rsidRDefault="007F0C45" w:rsidP="007F0C45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</w:tr>
      <w:tr w:rsidR="007F0C45" w:rsidTr="007F0C45">
        <w:tc>
          <w:tcPr>
            <w:tcW w:w="817" w:type="dxa"/>
            <w:vAlign w:val="center"/>
          </w:tcPr>
          <w:p w:rsidR="007F0C45" w:rsidRDefault="007F0C45" w:rsidP="007F0C45">
            <w:pPr>
              <w:pStyle w:val="aff7"/>
              <w:tabs>
                <w:tab w:val="left" w:pos="1134"/>
              </w:tabs>
              <w:ind w:left="0"/>
              <w:jc w:val="center"/>
            </w:pPr>
            <w:r>
              <w:t>5.</w:t>
            </w:r>
          </w:p>
        </w:tc>
        <w:tc>
          <w:tcPr>
            <w:tcW w:w="3612" w:type="dxa"/>
            <w:vAlign w:val="center"/>
          </w:tcPr>
          <w:p w:rsidR="007F0C45" w:rsidRDefault="007F0C45" w:rsidP="007F0C45">
            <w:pPr>
              <w:pStyle w:val="aff7"/>
              <w:tabs>
                <w:tab w:val="left" w:pos="1134"/>
              </w:tabs>
              <w:ind w:left="0"/>
            </w:pPr>
            <w:r>
              <w:t>Потери от брака</w:t>
            </w:r>
          </w:p>
        </w:tc>
        <w:tc>
          <w:tcPr>
            <w:tcW w:w="1134" w:type="dxa"/>
          </w:tcPr>
          <w:p w:rsidR="007F0C45" w:rsidRPr="006645E3" w:rsidRDefault="007F0C45" w:rsidP="007F0C45">
            <w:pPr>
              <w:pStyle w:val="aff7"/>
              <w:tabs>
                <w:tab w:val="left" w:pos="1134"/>
              </w:tabs>
              <w:ind w:left="0"/>
              <w:jc w:val="center"/>
            </w:pPr>
            <w:r>
              <w:t>руб.</w:t>
            </w:r>
          </w:p>
        </w:tc>
        <w:tc>
          <w:tcPr>
            <w:tcW w:w="1560" w:type="dxa"/>
          </w:tcPr>
          <w:p w:rsidR="007F0C45" w:rsidRPr="006645E3" w:rsidRDefault="007F0C45" w:rsidP="007F0C45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701" w:type="dxa"/>
          </w:tcPr>
          <w:p w:rsidR="007F0C45" w:rsidRPr="006645E3" w:rsidRDefault="007F0C45" w:rsidP="007F0C45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665" w:type="dxa"/>
          </w:tcPr>
          <w:p w:rsidR="007F0C45" w:rsidRPr="006645E3" w:rsidRDefault="007F0C45" w:rsidP="007F0C45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</w:tr>
      <w:tr w:rsidR="007F0C45" w:rsidTr="007F0C45">
        <w:tc>
          <w:tcPr>
            <w:tcW w:w="817" w:type="dxa"/>
            <w:vAlign w:val="center"/>
          </w:tcPr>
          <w:p w:rsidR="007F0C45" w:rsidRPr="006645E3" w:rsidRDefault="007F0C45" w:rsidP="007F0C45">
            <w:pPr>
              <w:pStyle w:val="aff7"/>
              <w:tabs>
                <w:tab w:val="left" w:pos="1134"/>
              </w:tabs>
              <w:ind w:left="0"/>
              <w:jc w:val="center"/>
              <w:rPr>
                <w:lang w:val="en-US"/>
              </w:rPr>
            </w:pPr>
            <w:r>
              <w:t>6</w:t>
            </w:r>
            <w:r w:rsidRPr="006645E3">
              <w:rPr>
                <w:lang w:val="en-US"/>
              </w:rPr>
              <w:t>.</w:t>
            </w:r>
          </w:p>
        </w:tc>
        <w:tc>
          <w:tcPr>
            <w:tcW w:w="3612" w:type="dxa"/>
            <w:vAlign w:val="center"/>
          </w:tcPr>
          <w:p w:rsidR="007F0C45" w:rsidRPr="006645E3" w:rsidRDefault="007F0C45" w:rsidP="007F0C45">
            <w:pPr>
              <w:pStyle w:val="aff7"/>
              <w:tabs>
                <w:tab w:val="left" w:pos="1134"/>
              </w:tabs>
              <w:ind w:left="0"/>
            </w:pPr>
            <w:r w:rsidRPr="006645E3">
              <w:t xml:space="preserve">Итого себестоимость печати </w:t>
            </w:r>
          </w:p>
        </w:tc>
        <w:tc>
          <w:tcPr>
            <w:tcW w:w="1134" w:type="dxa"/>
          </w:tcPr>
          <w:p w:rsidR="007F0C45" w:rsidRPr="006645E3" w:rsidRDefault="007F0C45" w:rsidP="007F0C45">
            <w:pPr>
              <w:pStyle w:val="aff7"/>
              <w:tabs>
                <w:tab w:val="left" w:pos="1134"/>
              </w:tabs>
              <w:ind w:left="0"/>
              <w:jc w:val="center"/>
            </w:pPr>
          </w:p>
          <w:p w:rsidR="007F0C45" w:rsidRPr="006645E3" w:rsidRDefault="007F0C45" w:rsidP="007F0C45">
            <w:pPr>
              <w:pStyle w:val="aff7"/>
              <w:tabs>
                <w:tab w:val="left" w:pos="1134"/>
              </w:tabs>
              <w:ind w:left="0"/>
              <w:jc w:val="center"/>
            </w:pPr>
            <w:r w:rsidRPr="006645E3">
              <w:t>руб./8 полос</w:t>
            </w:r>
          </w:p>
        </w:tc>
        <w:tc>
          <w:tcPr>
            <w:tcW w:w="1560" w:type="dxa"/>
          </w:tcPr>
          <w:p w:rsidR="007F0C45" w:rsidRPr="006645E3" w:rsidRDefault="007F0C45" w:rsidP="007F0C45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701" w:type="dxa"/>
          </w:tcPr>
          <w:p w:rsidR="007F0C45" w:rsidRPr="006645E3" w:rsidRDefault="007F0C45" w:rsidP="007F0C45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665" w:type="dxa"/>
          </w:tcPr>
          <w:p w:rsidR="007F0C45" w:rsidRPr="006645E3" w:rsidRDefault="007F0C45" w:rsidP="007F0C45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</w:tr>
    </w:tbl>
    <w:p w:rsidR="00B87D1B" w:rsidRDefault="00B87D1B" w:rsidP="00B87D1B">
      <w:pPr>
        <w:pStyle w:val="aff7"/>
        <w:tabs>
          <w:tab w:val="left" w:pos="1134"/>
        </w:tabs>
        <w:ind w:left="0"/>
        <w:jc w:val="center"/>
        <w:rPr>
          <w:sz w:val="26"/>
          <w:szCs w:val="26"/>
        </w:rPr>
      </w:pPr>
    </w:p>
    <w:p w:rsidR="00B87D1B" w:rsidRDefault="00B87D1B" w:rsidP="00B87D1B">
      <w:pPr>
        <w:pStyle w:val="aff7"/>
        <w:tabs>
          <w:tab w:val="left" w:pos="1134"/>
        </w:tabs>
        <w:ind w:left="0"/>
        <w:rPr>
          <w:sz w:val="26"/>
          <w:szCs w:val="26"/>
        </w:rPr>
      </w:pPr>
      <w:r>
        <w:rPr>
          <w:sz w:val="26"/>
          <w:szCs w:val="26"/>
        </w:rPr>
        <w:t>Директор МАУ «ИЦ «Норильские новости» _____________ ФИО</w:t>
      </w:r>
    </w:p>
    <w:p w:rsidR="00B87D1B" w:rsidRDefault="00B87D1B" w:rsidP="00B87D1B">
      <w:pPr>
        <w:pStyle w:val="aff7"/>
        <w:tabs>
          <w:tab w:val="left" w:pos="1134"/>
        </w:tabs>
        <w:ind w:left="0"/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(подпись)</w:t>
      </w:r>
    </w:p>
    <w:p w:rsidR="00B87D1B" w:rsidRDefault="00B87D1B" w:rsidP="007F0C45">
      <w:pPr>
        <w:pStyle w:val="aff7"/>
        <w:tabs>
          <w:tab w:val="left" w:pos="1134"/>
        </w:tabs>
        <w:ind w:left="0"/>
        <w:rPr>
          <w:sz w:val="26"/>
          <w:szCs w:val="26"/>
        </w:rPr>
      </w:pPr>
      <w:r>
        <w:rPr>
          <w:sz w:val="26"/>
          <w:szCs w:val="26"/>
        </w:rPr>
        <w:t>ФИО и телефон исполнителя</w:t>
      </w:r>
    </w:p>
    <w:p w:rsidR="004C5852" w:rsidRDefault="004C5852" w:rsidP="007F0C45">
      <w:pPr>
        <w:pStyle w:val="aff7"/>
        <w:tabs>
          <w:tab w:val="left" w:pos="1134"/>
        </w:tabs>
        <w:ind w:left="5954"/>
        <w:jc w:val="both"/>
        <w:rPr>
          <w:sz w:val="26"/>
          <w:szCs w:val="26"/>
        </w:rPr>
      </w:pPr>
    </w:p>
    <w:p w:rsidR="004C5852" w:rsidRDefault="007F0C45" w:rsidP="007F0C45">
      <w:pPr>
        <w:pStyle w:val="aff7"/>
        <w:tabs>
          <w:tab w:val="left" w:pos="1134"/>
        </w:tabs>
        <w:ind w:left="5954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3 </w:t>
      </w:r>
    </w:p>
    <w:p w:rsidR="007F0C45" w:rsidRDefault="007F0C45" w:rsidP="007F0C45">
      <w:pPr>
        <w:pStyle w:val="aff7"/>
        <w:tabs>
          <w:tab w:val="left" w:pos="1134"/>
        </w:tabs>
        <w:ind w:left="59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Положению </w:t>
      </w:r>
      <w:r w:rsidRPr="00F7747D">
        <w:rPr>
          <w:sz w:val="26"/>
          <w:szCs w:val="26"/>
        </w:rPr>
        <w:t xml:space="preserve">об учете и планировании затрат на полиграфические работы в рамках издания </w:t>
      </w:r>
      <w:r w:rsidR="00B87060" w:rsidRPr="00B87060">
        <w:rPr>
          <w:sz w:val="26"/>
          <w:szCs w:val="26"/>
        </w:rPr>
        <w:t>газеты «Заполярная правда» и приложения «Важные бумаги»</w:t>
      </w:r>
      <w:r w:rsidRPr="00F7747D">
        <w:rPr>
          <w:sz w:val="26"/>
          <w:szCs w:val="26"/>
        </w:rPr>
        <w:t xml:space="preserve"> МАУ «ИЦ «Норильск</w:t>
      </w:r>
      <w:r w:rsidR="00B12001">
        <w:rPr>
          <w:sz w:val="26"/>
          <w:szCs w:val="26"/>
        </w:rPr>
        <w:t>и</w:t>
      </w:r>
      <w:r w:rsidRPr="00F7747D">
        <w:rPr>
          <w:sz w:val="26"/>
          <w:szCs w:val="26"/>
        </w:rPr>
        <w:t>е новости»</w:t>
      </w:r>
      <w:r>
        <w:rPr>
          <w:sz w:val="26"/>
          <w:szCs w:val="26"/>
        </w:rPr>
        <w:t xml:space="preserve">, утвержденному распоряжением Администрации города Норильска </w:t>
      </w:r>
    </w:p>
    <w:p w:rsidR="007F0C45" w:rsidRDefault="00E07E56" w:rsidP="007F0C45">
      <w:pPr>
        <w:pStyle w:val="aff7"/>
        <w:tabs>
          <w:tab w:val="left" w:pos="1134"/>
        </w:tabs>
        <w:ind w:left="5954"/>
        <w:jc w:val="both"/>
        <w:rPr>
          <w:sz w:val="26"/>
          <w:szCs w:val="26"/>
        </w:rPr>
      </w:pPr>
      <w:r>
        <w:rPr>
          <w:sz w:val="26"/>
          <w:szCs w:val="26"/>
        </w:rPr>
        <w:t>от 30.01.2019 № 466</w:t>
      </w:r>
    </w:p>
    <w:p w:rsidR="007F0C45" w:rsidRDefault="007F0C45" w:rsidP="007F0C45">
      <w:pPr>
        <w:pStyle w:val="aff7"/>
        <w:tabs>
          <w:tab w:val="left" w:pos="1134"/>
        </w:tabs>
        <w:ind w:left="0"/>
        <w:jc w:val="both"/>
        <w:rPr>
          <w:sz w:val="26"/>
          <w:szCs w:val="26"/>
        </w:rPr>
      </w:pPr>
    </w:p>
    <w:p w:rsidR="007F0C45" w:rsidRDefault="007F0C45" w:rsidP="007F0C45">
      <w:pPr>
        <w:pStyle w:val="aff7"/>
        <w:tabs>
          <w:tab w:val="left" w:pos="1134"/>
        </w:tabs>
        <w:ind w:left="0"/>
        <w:jc w:val="both"/>
        <w:rPr>
          <w:sz w:val="26"/>
          <w:szCs w:val="26"/>
        </w:rPr>
      </w:pPr>
    </w:p>
    <w:p w:rsidR="007F0C45" w:rsidRDefault="008D0639" w:rsidP="008D0639">
      <w:pPr>
        <w:pStyle w:val="aff7"/>
        <w:tabs>
          <w:tab w:val="left" w:pos="1134"/>
        </w:tabs>
        <w:ind w:left="0"/>
        <w:jc w:val="center"/>
        <w:rPr>
          <w:sz w:val="26"/>
          <w:szCs w:val="26"/>
        </w:rPr>
      </w:pPr>
      <w:r>
        <w:rPr>
          <w:sz w:val="26"/>
          <w:szCs w:val="26"/>
        </w:rPr>
        <w:t>Финансовый о</w:t>
      </w:r>
      <w:r w:rsidR="007F0C45">
        <w:rPr>
          <w:sz w:val="26"/>
          <w:szCs w:val="26"/>
        </w:rPr>
        <w:t xml:space="preserve">тчет </w:t>
      </w:r>
      <w:r w:rsidR="003A1B43">
        <w:rPr>
          <w:sz w:val="26"/>
          <w:szCs w:val="26"/>
        </w:rPr>
        <w:t>по результатам деятельности типографии МАУ «ИЦ «Норильские новости»</w:t>
      </w:r>
      <w:r>
        <w:rPr>
          <w:sz w:val="26"/>
          <w:szCs w:val="26"/>
        </w:rPr>
        <w:t xml:space="preserve"> </w:t>
      </w:r>
      <w:r w:rsidR="007F0C45">
        <w:rPr>
          <w:sz w:val="26"/>
          <w:szCs w:val="26"/>
        </w:rPr>
        <w:t>за 3, 6, 9 месяцев/год</w:t>
      </w:r>
    </w:p>
    <w:p w:rsidR="007F0C45" w:rsidRDefault="007F0C45" w:rsidP="007F0C45">
      <w:pPr>
        <w:pStyle w:val="aff7"/>
        <w:tabs>
          <w:tab w:val="left" w:pos="1134"/>
        </w:tabs>
        <w:ind w:left="0"/>
        <w:jc w:val="center"/>
        <w:rPr>
          <w:sz w:val="26"/>
          <w:szCs w:val="26"/>
        </w:rPr>
      </w:pPr>
    </w:p>
    <w:tbl>
      <w:tblPr>
        <w:tblW w:w="1048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612"/>
        <w:gridCol w:w="1134"/>
        <w:gridCol w:w="1560"/>
        <w:gridCol w:w="1701"/>
        <w:gridCol w:w="1665"/>
      </w:tblGrid>
      <w:tr w:rsidR="007F0C45" w:rsidTr="00A46E6D">
        <w:tc>
          <w:tcPr>
            <w:tcW w:w="817" w:type="dxa"/>
            <w:vAlign w:val="center"/>
          </w:tcPr>
          <w:p w:rsidR="007F0C45" w:rsidRPr="006645E3" w:rsidRDefault="007F0C45" w:rsidP="00A46E6D">
            <w:pPr>
              <w:pStyle w:val="aff7"/>
              <w:tabs>
                <w:tab w:val="left" w:pos="1134"/>
              </w:tabs>
              <w:ind w:left="0"/>
              <w:jc w:val="center"/>
            </w:pPr>
            <w:r w:rsidRPr="006645E3">
              <w:t>№ п/п</w:t>
            </w:r>
          </w:p>
        </w:tc>
        <w:tc>
          <w:tcPr>
            <w:tcW w:w="3612" w:type="dxa"/>
            <w:vAlign w:val="center"/>
          </w:tcPr>
          <w:p w:rsidR="007F0C45" w:rsidRPr="006645E3" w:rsidRDefault="007F0C45" w:rsidP="008D0639">
            <w:pPr>
              <w:pStyle w:val="aff7"/>
              <w:tabs>
                <w:tab w:val="left" w:pos="1134"/>
              </w:tabs>
              <w:ind w:left="0"/>
              <w:jc w:val="center"/>
            </w:pPr>
            <w:r w:rsidRPr="006645E3">
              <w:t xml:space="preserve">Наименование </w:t>
            </w:r>
            <w:r w:rsidR="008D0639">
              <w:t>продукции</w:t>
            </w:r>
          </w:p>
        </w:tc>
        <w:tc>
          <w:tcPr>
            <w:tcW w:w="1134" w:type="dxa"/>
            <w:vAlign w:val="center"/>
          </w:tcPr>
          <w:p w:rsidR="007F0C45" w:rsidRPr="006645E3" w:rsidRDefault="007F0C45" w:rsidP="00A46E6D">
            <w:pPr>
              <w:pStyle w:val="aff7"/>
              <w:tabs>
                <w:tab w:val="left" w:pos="1134"/>
              </w:tabs>
              <w:ind w:left="0"/>
              <w:jc w:val="center"/>
            </w:pPr>
            <w:r w:rsidRPr="006645E3">
              <w:t>Ед.изм.</w:t>
            </w:r>
          </w:p>
        </w:tc>
        <w:tc>
          <w:tcPr>
            <w:tcW w:w="1560" w:type="dxa"/>
            <w:vAlign w:val="center"/>
          </w:tcPr>
          <w:p w:rsidR="007F0C45" w:rsidRPr="006645E3" w:rsidRDefault="008D0639" w:rsidP="00A46E6D">
            <w:pPr>
              <w:pStyle w:val="aff7"/>
              <w:tabs>
                <w:tab w:val="left" w:pos="1134"/>
              </w:tabs>
              <w:ind w:left="0"/>
              <w:jc w:val="center"/>
            </w:pPr>
            <w:r>
              <w:t>Количество, в ед. изм.</w:t>
            </w:r>
          </w:p>
        </w:tc>
        <w:tc>
          <w:tcPr>
            <w:tcW w:w="1701" w:type="dxa"/>
            <w:vAlign w:val="center"/>
          </w:tcPr>
          <w:p w:rsidR="007F0C45" w:rsidRPr="006645E3" w:rsidRDefault="008D0639" w:rsidP="003F6C2A">
            <w:pPr>
              <w:pStyle w:val="aff7"/>
              <w:tabs>
                <w:tab w:val="left" w:pos="1134"/>
              </w:tabs>
              <w:ind w:left="0"/>
              <w:jc w:val="center"/>
            </w:pPr>
            <w:r>
              <w:t>Факт всего</w:t>
            </w:r>
            <w:r w:rsidR="007F0C45">
              <w:t xml:space="preserve">, </w:t>
            </w:r>
            <w:r>
              <w:t>тыс.руб.</w:t>
            </w:r>
          </w:p>
        </w:tc>
        <w:tc>
          <w:tcPr>
            <w:tcW w:w="1665" w:type="dxa"/>
            <w:vAlign w:val="center"/>
          </w:tcPr>
          <w:p w:rsidR="007F0C45" w:rsidRPr="006645E3" w:rsidRDefault="007F0C45" w:rsidP="003F6C2A">
            <w:pPr>
              <w:pStyle w:val="aff7"/>
              <w:tabs>
                <w:tab w:val="left" w:pos="1134"/>
              </w:tabs>
              <w:ind w:left="0"/>
              <w:jc w:val="center"/>
            </w:pPr>
            <w:r>
              <w:t>Факт на единицу измерения</w:t>
            </w:r>
            <w:r w:rsidRPr="00B87D1B">
              <w:t>, руб./ед.</w:t>
            </w:r>
          </w:p>
        </w:tc>
      </w:tr>
      <w:tr w:rsidR="007F0C45" w:rsidTr="00A46E6D">
        <w:tc>
          <w:tcPr>
            <w:tcW w:w="817" w:type="dxa"/>
          </w:tcPr>
          <w:p w:rsidR="007F0C45" w:rsidRPr="006645E3" w:rsidRDefault="007F0C45" w:rsidP="00A46E6D">
            <w:pPr>
              <w:pStyle w:val="aff7"/>
              <w:tabs>
                <w:tab w:val="left" w:pos="1134"/>
              </w:tabs>
              <w:ind w:left="0"/>
              <w:jc w:val="center"/>
            </w:pPr>
            <w:r w:rsidRPr="006645E3">
              <w:t>1</w:t>
            </w:r>
          </w:p>
        </w:tc>
        <w:tc>
          <w:tcPr>
            <w:tcW w:w="3612" w:type="dxa"/>
          </w:tcPr>
          <w:p w:rsidR="007F0C45" w:rsidRPr="006645E3" w:rsidRDefault="007F0C45" w:rsidP="00A46E6D">
            <w:pPr>
              <w:pStyle w:val="aff7"/>
              <w:tabs>
                <w:tab w:val="left" w:pos="1134"/>
              </w:tabs>
              <w:ind w:left="0"/>
              <w:jc w:val="center"/>
            </w:pPr>
            <w:r w:rsidRPr="006645E3">
              <w:t>2</w:t>
            </w:r>
          </w:p>
        </w:tc>
        <w:tc>
          <w:tcPr>
            <w:tcW w:w="1134" w:type="dxa"/>
          </w:tcPr>
          <w:p w:rsidR="007F0C45" w:rsidRPr="006645E3" w:rsidRDefault="007F0C45" w:rsidP="00A46E6D">
            <w:pPr>
              <w:pStyle w:val="aff7"/>
              <w:tabs>
                <w:tab w:val="left" w:pos="1134"/>
              </w:tabs>
              <w:ind w:left="0"/>
              <w:jc w:val="center"/>
            </w:pPr>
            <w:r w:rsidRPr="006645E3">
              <w:t>3</w:t>
            </w:r>
          </w:p>
        </w:tc>
        <w:tc>
          <w:tcPr>
            <w:tcW w:w="1560" w:type="dxa"/>
          </w:tcPr>
          <w:p w:rsidR="007F0C45" w:rsidRPr="006645E3" w:rsidRDefault="007F0C45" w:rsidP="00A46E6D">
            <w:pPr>
              <w:pStyle w:val="aff7"/>
              <w:tabs>
                <w:tab w:val="left" w:pos="1134"/>
              </w:tabs>
              <w:ind w:left="0"/>
              <w:jc w:val="center"/>
            </w:pPr>
            <w:r w:rsidRPr="006645E3">
              <w:t>4</w:t>
            </w:r>
          </w:p>
        </w:tc>
        <w:tc>
          <w:tcPr>
            <w:tcW w:w="1701" w:type="dxa"/>
          </w:tcPr>
          <w:p w:rsidR="007F0C45" w:rsidRPr="006645E3" w:rsidRDefault="007F0C45" w:rsidP="00A46E6D">
            <w:pPr>
              <w:pStyle w:val="aff7"/>
              <w:tabs>
                <w:tab w:val="left" w:pos="1134"/>
              </w:tabs>
              <w:ind w:left="0"/>
              <w:jc w:val="center"/>
            </w:pPr>
            <w:r w:rsidRPr="006645E3">
              <w:t>5</w:t>
            </w:r>
          </w:p>
        </w:tc>
        <w:tc>
          <w:tcPr>
            <w:tcW w:w="1665" w:type="dxa"/>
          </w:tcPr>
          <w:p w:rsidR="007F0C45" w:rsidRPr="006645E3" w:rsidRDefault="007F0C45" w:rsidP="00A46E6D">
            <w:pPr>
              <w:pStyle w:val="aff7"/>
              <w:tabs>
                <w:tab w:val="left" w:pos="1134"/>
              </w:tabs>
              <w:ind w:left="0"/>
              <w:jc w:val="center"/>
            </w:pPr>
            <w:r w:rsidRPr="006645E3">
              <w:t>6</w:t>
            </w:r>
          </w:p>
        </w:tc>
      </w:tr>
      <w:tr w:rsidR="003F6C2A" w:rsidTr="003F6C2A">
        <w:tc>
          <w:tcPr>
            <w:tcW w:w="817" w:type="dxa"/>
          </w:tcPr>
          <w:p w:rsidR="003F6C2A" w:rsidRPr="006645E3" w:rsidRDefault="003F6C2A" w:rsidP="00A46E6D">
            <w:pPr>
              <w:pStyle w:val="aff7"/>
              <w:tabs>
                <w:tab w:val="left" w:pos="1134"/>
              </w:tabs>
              <w:ind w:left="0"/>
              <w:jc w:val="center"/>
            </w:pPr>
            <w:r>
              <w:t>1.</w:t>
            </w:r>
          </w:p>
        </w:tc>
        <w:tc>
          <w:tcPr>
            <w:tcW w:w="3612" w:type="dxa"/>
            <w:vAlign w:val="center"/>
          </w:tcPr>
          <w:p w:rsidR="003F6C2A" w:rsidRPr="006645E3" w:rsidRDefault="003F6C2A" w:rsidP="003F6C2A">
            <w:pPr>
              <w:pStyle w:val="aff7"/>
              <w:tabs>
                <w:tab w:val="left" w:pos="1134"/>
              </w:tabs>
              <w:ind w:left="0"/>
            </w:pPr>
            <w:r>
              <w:t>Доходы, всего</w:t>
            </w:r>
          </w:p>
        </w:tc>
        <w:tc>
          <w:tcPr>
            <w:tcW w:w="1134" w:type="dxa"/>
          </w:tcPr>
          <w:p w:rsidR="003F6C2A" w:rsidRPr="006645E3" w:rsidRDefault="003F6C2A" w:rsidP="00A46E6D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560" w:type="dxa"/>
          </w:tcPr>
          <w:p w:rsidR="003F6C2A" w:rsidRPr="006645E3" w:rsidRDefault="003F6C2A" w:rsidP="00A46E6D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701" w:type="dxa"/>
          </w:tcPr>
          <w:p w:rsidR="003F6C2A" w:rsidRPr="006645E3" w:rsidRDefault="003F6C2A" w:rsidP="00A46E6D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665" w:type="dxa"/>
          </w:tcPr>
          <w:p w:rsidR="003F6C2A" w:rsidRPr="006645E3" w:rsidRDefault="003F6C2A" w:rsidP="00A46E6D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</w:tr>
      <w:tr w:rsidR="007F0C45" w:rsidTr="00A46E6D">
        <w:tc>
          <w:tcPr>
            <w:tcW w:w="817" w:type="dxa"/>
            <w:vAlign w:val="center"/>
          </w:tcPr>
          <w:p w:rsidR="007F0C45" w:rsidRPr="00DE3EB3" w:rsidRDefault="003F6C2A" w:rsidP="00A46E6D">
            <w:pPr>
              <w:pStyle w:val="aff7"/>
              <w:tabs>
                <w:tab w:val="left" w:pos="1134"/>
              </w:tabs>
              <w:ind w:left="0"/>
              <w:jc w:val="center"/>
            </w:pPr>
            <w:r>
              <w:t>1.1</w:t>
            </w:r>
            <w:r w:rsidR="007F0C45">
              <w:t>.</w:t>
            </w:r>
          </w:p>
        </w:tc>
        <w:tc>
          <w:tcPr>
            <w:tcW w:w="3612" w:type="dxa"/>
            <w:vAlign w:val="center"/>
          </w:tcPr>
          <w:p w:rsidR="007F0C45" w:rsidRPr="006645E3" w:rsidRDefault="003F6C2A" w:rsidP="00A46E6D">
            <w:pPr>
              <w:pStyle w:val="aff7"/>
              <w:tabs>
                <w:tab w:val="left" w:pos="1134"/>
              </w:tabs>
              <w:ind w:left="0"/>
            </w:pPr>
            <w:r>
              <w:t>В</w:t>
            </w:r>
            <w:r w:rsidR="008D0639">
              <w:t xml:space="preserve"> рамках муниципального задания, в том числе: </w:t>
            </w:r>
          </w:p>
        </w:tc>
        <w:tc>
          <w:tcPr>
            <w:tcW w:w="1134" w:type="dxa"/>
          </w:tcPr>
          <w:p w:rsidR="007F0C45" w:rsidRPr="006645E3" w:rsidRDefault="007F0C45" w:rsidP="00A46E6D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560" w:type="dxa"/>
          </w:tcPr>
          <w:p w:rsidR="007F0C45" w:rsidRPr="006645E3" w:rsidRDefault="007F0C45" w:rsidP="00A46E6D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701" w:type="dxa"/>
          </w:tcPr>
          <w:p w:rsidR="007F0C45" w:rsidRPr="006645E3" w:rsidRDefault="007F0C45" w:rsidP="00A46E6D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665" w:type="dxa"/>
          </w:tcPr>
          <w:p w:rsidR="007F0C45" w:rsidRPr="006645E3" w:rsidRDefault="007F0C45" w:rsidP="00A46E6D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</w:tr>
      <w:tr w:rsidR="008D0639" w:rsidTr="00A46E6D">
        <w:tc>
          <w:tcPr>
            <w:tcW w:w="817" w:type="dxa"/>
            <w:vAlign w:val="center"/>
          </w:tcPr>
          <w:p w:rsidR="008D0639" w:rsidRPr="006645E3" w:rsidRDefault="003F6C2A" w:rsidP="008D0639">
            <w:pPr>
              <w:pStyle w:val="aff7"/>
              <w:tabs>
                <w:tab w:val="left" w:pos="1134"/>
              </w:tabs>
              <w:ind w:left="0"/>
              <w:jc w:val="center"/>
            </w:pPr>
            <w:r>
              <w:t>1.2</w:t>
            </w:r>
            <w:r w:rsidR="008D0639">
              <w:t>.</w:t>
            </w:r>
            <w:r>
              <w:t>1.</w:t>
            </w:r>
          </w:p>
        </w:tc>
        <w:tc>
          <w:tcPr>
            <w:tcW w:w="3612" w:type="dxa"/>
            <w:vAlign w:val="center"/>
          </w:tcPr>
          <w:p w:rsidR="008D0639" w:rsidRPr="006645E3" w:rsidRDefault="008D0639" w:rsidP="008D0639">
            <w:pPr>
              <w:pStyle w:val="aff7"/>
              <w:tabs>
                <w:tab w:val="left" w:pos="1134"/>
              </w:tabs>
              <w:ind w:left="0"/>
            </w:pPr>
            <w:r>
              <w:t>Газета «Заполярная правда»</w:t>
            </w:r>
          </w:p>
        </w:tc>
        <w:tc>
          <w:tcPr>
            <w:tcW w:w="1134" w:type="dxa"/>
          </w:tcPr>
          <w:p w:rsidR="008D0639" w:rsidRPr="006645E3" w:rsidRDefault="008D0639" w:rsidP="008D0639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560" w:type="dxa"/>
          </w:tcPr>
          <w:p w:rsidR="008D0639" w:rsidRPr="006645E3" w:rsidRDefault="008D0639" w:rsidP="008D0639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701" w:type="dxa"/>
          </w:tcPr>
          <w:p w:rsidR="008D0639" w:rsidRPr="006645E3" w:rsidRDefault="008D0639" w:rsidP="008D0639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665" w:type="dxa"/>
          </w:tcPr>
          <w:p w:rsidR="008D0639" w:rsidRPr="006645E3" w:rsidRDefault="008D0639" w:rsidP="008D0639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</w:tr>
      <w:tr w:rsidR="008D0639" w:rsidTr="00A46E6D">
        <w:tc>
          <w:tcPr>
            <w:tcW w:w="817" w:type="dxa"/>
            <w:vAlign w:val="center"/>
          </w:tcPr>
          <w:p w:rsidR="008D0639" w:rsidRPr="006645E3" w:rsidRDefault="008D0639" w:rsidP="008D0639">
            <w:pPr>
              <w:pStyle w:val="aff7"/>
              <w:tabs>
                <w:tab w:val="left" w:pos="1134"/>
              </w:tabs>
              <w:ind w:left="0"/>
              <w:jc w:val="center"/>
            </w:pPr>
            <w:r>
              <w:t>1.2.</w:t>
            </w:r>
            <w:r w:rsidR="003F6C2A">
              <w:t>2.</w:t>
            </w:r>
          </w:p>
        </w:tc>
        <w:tc>
          <w:tcPr>
            <w:tcW w:w="3612" w:type="dxa"/>
            <w:vAlign w:val="center"/>
          </w:tcPr>
          <w:p w:rsidR="008D0639" w:rsidRPr="006645E3" w:rsidRDefault="008D0639" w:rsidP="008D0639">
            <w:pPr>
              <w:pStyle w:val="aff7"/>
              <w:tabs>
                <w:tab w:val="left" w:pos="1134"/>
              </w:tabs>
              <w:ind w:left="0"/>
            </w:pPr>
            <w:r>
              <w:t>Приложение «Важные бумаги»</w:t>
            </w:r>
          </w:p>
        </w:tc>
        <w:tc>
          <w:tcPr>
            <w:tcW w:w="1134" w:type="dxa"/>
          </w:tcPr>
          <w:p w:rsidR="008D0639" w:rsidRPr="006645E3" w:rsidRDefault="008D0639" w:rsidP="008D0639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560" w:type="dxa"/>
          </w:tcPr>
          <w:p w:rsidR="008D0639" w:rsidRPr="006645E3" w:rsidRDefault="008D0639" w:rsidP="008D0639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701" w:type="dxa"/>
          </w:tcPr>
          <w:p w:rsidR="008D0639" w:rsidRPr="006645E3" w:rsidRDefault="008D0639" w:rsidP="008D0639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665" w:type="dxa"/>
          </w:tcPr>
          <w:p w:rsidR="008D0639" w:rsidRPr="006645E3" w:rsidRDefault="008D0639" w:rsidP="008D0639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</w:tr>
      <w:tr w:rsidR="008D0639" w:rsidTr="00A46E6D">
        <w:tc>
          <w:tcPr>
            <w:tcW w:w="817" w:type="dxa"/>
            <w:vAlign w:val="center"/>
          </w:tcPr>
          <w:p w:rsidR="008D0639" w:rsidRPr="006645E3" w:rsidRDefault="003F6C2A" w:rsidP="008D0639">
            <w:pPr>
              <w:pStyle w:val="aff7"/>
              <w:tabs>
                <w:tab w:val="left" w:pos="1134"/>
              </w:tabs>
              <w:ind w:left="0"/>
              <w:jc w:val="center"/>
            </w:pPr>
            <w:r>
              <w:t>1.</w:t>
            </w:r>
            <w:r w:rsidR="008D0639">
              <w:t>2.</w:t>
            </w:r>
          </w:p>
        </w:tc>
        <w:tc>
          <w:tcPr>
            <w:tcW w:w="3612" w:type="dxa"/>
            <w:vAlign w:val="center"/>
          </w:tcPr>
          <w:p w:rsidR="008D0639" w:rsidRPr="006645E3" w:rsidRDefault="008D0639" w:rsidP="008D0639">
            <w:pPr>
              <w:pStyle w:val="aff7"/>
              <w:tabs>
                <w:tab w:val="left" w:pos="1134"/>
              </w:tabs>
              <w:ind w:left="0"/>
            </w:pPr>
            <w:r>
              <w:t>Издание газеты «зпПЛЮС»</w:t>
            </w:r>
          </w:p>
        </w:tc>
        <w:tc>
          <w:tcPr>
            <w:tcW w:w="1134" w:type="dxa"/>
            <w:vAlign w:val="center"/>
          </w:tcPr>
          <w:p w:rsidR="008D0639" w:rsidRDefault="008D0639" w:rsidP="008D0639">
            <w:pPr>
              <w:jc w:val="center"/>
            </w:pPr>
          </w:p>
        </w:tc>
        <w:tc>
          <w:tcPr>
            <w:tcW w:w="1560" w:type="dxa"/>
          </w:tcPr>
          <w:p w:rsidR="008D0639" w:rsidRPr="006645E3" w:rsidRDefault="008D0639" w:rsidP="008D0639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701" w:type="dxa"/>
          </w:tcPr>
          <w:p w:rsidR="008D0639" w:rsidRPr="006645E3" w:rsidRDefault="008D0639" w:rsidP="008D0639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665" w:type="dxa"/>
          </w:tcPr>
          <w:p w:rsidR="008D0639" w:rsidRPr="006645E3" w:rsidRDefault="008D0639" w:rsidP="008D0639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</w:tr>
      <w:tr w:rsidR="008D0639" w:rsidTr="00A46E6D">
        <w:tc>
          <w:tcPr>
            <w:tcW w:w="817" w:type="dxa"/>
            <w:vAlign w:val="center"/>
          </w:tcPr>
          <w:p w:rsidR="008D0639" w:rsidRDefault="003F6C2A" w:rsidP="008D0639">
            <w:pPr>
              <w:pStyle w:val="aff7"/>
              <w:tabs>
                <w:tab w:val="left" w:pos="1134"/>
              </w:tabs>
              <w:ind w:left="0"/>
              <w:jc w:val="center"/>
            </w:pPr>
            <w:r>
              <w:t>1.</w:t>
            </w:r>
            <w:r w:rsidR="008D0639">
              <w:t>3.</w:t>
            </w:r>
          </w:p>
        </w:tc>
        <w:tc>
          <w:tcPr>
            <w:tcW w:w="3612" w:type="dxa"/>
            <w:vAlign w:val="center"/>
          </w:tcPr>
          <w:p w:rsidR="008D0639" w:rsidRDefault="008D0639" w:rsidP="008D0639">
            <w:pPr>
              <w:pStyle w:val="aff7"/>
              <w:tabs>
                <w:tab w:val="left" w:pos="1134"/>
              </w:tabs>
              <w:ind w:left="0"/>
            </w:pPr>
            <w:r>
              <w:t>Прочая продукция, в том числе:</w:t>
            </w:r>
          </w:p>
        </w:tc>
        <w:tc>
          <w:tcPr>
            <w:tcW w:w="1134" w:type="dxa"/>
            <w:vAlign w:val="center"/>
          </w:tcPr>
          <w:p w:rsidR="008D0639" w:rsidRDefault="008D0639" w:rsidP="008D0639">
            <w:pPr>
              <w:jc w:val="center"/>
            </w:pPr>
          </w:p>
        </w:tc>
        <w:tc>
          <w:tcPr>
            <w:tcW w:w="1560" w:type="dxa"/>
          </w:tcPr>
          <w:p w:rsidR="008D0639" w:rsidRPr="006645E3" w:rsidRDefault="008D0639" w:rsidP="008D0639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701" w:type="dxa"/>
          </w:tcPr>
          <w:p w:rsidR="008D0639" w:rsidRPr="006645E3" w:rsidRDefault="008D0639" w:rsidP="008D0639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665" w:type="dxa"/>
          </w:tcPr>
          <w:p w:rsidR="008D0639" w:rsidRPr="006645E3" w:rsidRDefault="008D0639" w:rsidP="008D0639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</w:tr>
      <w:tr w:rsidR="008D0639" w:rsidTr="00A46E6D">
        <w:tc>
          <w:tcPr>
            <w:tcW w:w="817" w:type="dxa"/>
            <w:vAlign w:val="center"/>
          </w:tcPr>
          <w:p w:rsidR="008D0639" w:rsidRPr="006645E3" w:rsidRDefault="003F6C2A" w:rsidP="008D0639">
            <w:pPr>
              <w:pStyle w:val="aff7"/>
              <w:tabs>
                <w:tab w:val="left" w:pos="1134"/>
              </w:tabs>
              <w:ind w:left="0"/>
              <w:jc w:val="center"/>
            </w:pPr>
            <w:r>
              <w:t>1.</w:t>
            </w:r>
            <w:r w:rsidR="008D0639">
              <w:t>3.1.</w:t>
            </w:r>
          </w:p>
        </w:tc>
        <w:tc>
          <w:tcPr>
            <w:tcW w:w="3612" w:type="dxa"/>
            <w:vAlign w:val="center"/>
          </w:tcPr>
          <w:p w:rsidR="008D0639" w:rsidRPr="006645E3" w:rsidRDefault="008D0639" w:rsidP="008D0639">
            <w:pPr>
              <w:pStyle w:val="aff7"/>
              <w:tabs>
                <w:tab w:val="left" w:pos="1134"/>
              </w:tabs>
              <w:ind w:left="0"/>
            </w:pPr>
            <w:r>
              <w:t>…</w:t>
            </w:r>
          </w:p>
        </w:tc>
        <w:tc>
          <w:tcPr>
            <w:tcW w:w="1134" w:type="dxa"/>
            <w:vAlign w:val="center"/>
          </w:tcPr>
          <w:p w:rsidR="008D0639" w:rsidRDefault="008D0639" w:rsidP="008D0639">
            <w:pPr>
              <w:jc w:val="center"/>
            </w:pPr>
          </w:p>
        </w:tc>
        <w:tc>
          <w:tcPr>
            <w:tcW w:w="1560" w:type="dxa"/>
          </w:tcPr>
          <w:p w:rsidR="008D0639" w:rsidRPr="006645E3" w:rsidRDefault="008D0639" w:rsidP="008D0639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701" w:type="dxa"/>
          </w:tcPr>
          <w:p w:rsidR="008D0639" w:rsidRPr="006645E3" w:rsidRDefault="008D0639" w:rsidP="008D0639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665" w:type="dxa"/>
          </w:tcPr>
          <w:p w:rsidR="008D0639" w:rsidRPr="006645E3" w:rsidRDefault="008D0639" w:rsidP="008D0639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</w:tr>
      <w:tr w:rsidR="003F6C2A" w:rsidTr="00A46E6D">
        <w:tc>
          <w:tcPr>
            <w:tcW w:w="817" w:type="dxa"/>
            <w:vAlign w:val="center"/>
          </w:tcPr>
          <w:p w:rsidR="003F6C2A" w:rsidRDefault="003F6C2A" w:rsidP="008D0639">
            <w:pPr>
              <w:pStyle w:val="aff7"/>
              <w:tabs>
                <w:tab w:val="left" w:pos="1134"/>
              </w:tabs>
              <w:ind w:left="0"/>
              <w:jc w:val="center"/>
            </w:pPr>
            <w:r>
              <w:t>2.</w:t>
            </w:r>
          </w:p>
        </w:tc>
        <w:tc>
          <w:tcPr>
            <w:tcW w:w="3612" w:type="dxa"/>
            <w:vAlign w:val="center"/>
          </w:tcPr>
          <w:p w:rsidR="003F6C2A" w:rsidRDefault="003F6C2A" w:rsidP="008D0639">
            <w:pPr>
              <w:pStyle w:val="aff7"/>
              <w:tabs>
                <w:tab w:val="left" w:pos="1134"/>
              </w:tabs>
              <w:ind w:left="0"/>
            </w:pPr>
            <w:r>
              <w:t>Расходы, всего</w:t>
            </w:r>
          </w:p>
        </w:tc>
        <w:tc>
          <w:tcPr>
            <w:tcW w:w="1134" w:type="dxa"/>
            <w:vAlign w:val="center"/>
          </w:tcPr>
          <w:p w:rsidR="003F6C2A" w:rsidRDefault="003F6C2A" w:rsidP="008D0639">
            <w:pPr>
              <w:jc w:val="center"/>
            </w:pPr>
          </w:p>
        </w:tc>
        <w:tc>
          <w:tcPr>
            <w:tcW w:w="1560" w:type="dxa"/>
          </w:tcPr>
          <w:p w:rsidR="003F6C2A" w:rsidRPr="006645E3" w:rsidRDefault="003F6C2A" w:rsidP="008D0639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701" w:type="dxa"/>
          </w:tcPr>
          <w:p w:rsidR="003F6C2A" w:rsidRPr="006645E3" w:rsidRDefault="003F6C2A" w:rsidP="008D0639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665" w:type="dxa"/>
          </w:tcPr>
          <w:p w:rsidR="003F6C2A" w:rsidRPr="006645E3" w:rsidRDefault="003F6C2A" w:rsidP="008D0639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</w:tr>
      <w:tr w:rsidR="003F6C2A" w:rsidTr="00A46E6D">
        <w:tc>
          <w:tcPr>
            <w:tcW w:w="817" w:type="dxa"/>
            <w:vAlign w:val="center"/>
          </w:tcPr>
          <w:p w:rsidR="003F6C2A" w:rsidRPr="00DE3EB3" w:rsidRDefault="003F6C2A" w:rsidP="003F6C2A">
            <w:pPr>
              <w:pStyle w:val="aff7"/>
              <w:tabs>
                <w:tab w:val="left" w:pos="1134"/>
              </w:tabs>
              <w:ind w:left="0"/>
              <w:jc w:val="center"/>
            </w:pPr>
            <w:r>
              <w:t>2.1.</w:t>
            </w:r>
          </w:p>
        </w:tc>
        <w:tc>
          <w:tcPr>
            <w:tcW w:w="3612" w:type="dxa"/>
            <w:vAlign w:val="center"/>
          </w:tcPr>
          <w:p w:rsidR="003F6C2A" w:rsidRPr="006645E3" w:rsidRDefault="003F6C2A" w:rsidP="003F6C2A">
            <w:pPr>
              <w:pStyle w:val="aff7"/>
              <w:tabs>
                <w:tab w:val="left" w:pos="1134"/>
              </w:tabs>
              <w:ind w:left="0"/>
            </w:pPr>
            <w:r>
              <w:t xml:space="preserve">В рамках муниципального задания, в том числе: </w:t>
            </w:r>
          </w:p>
        </w:tc>
        <w:tc>
          <w:tcPr>
            <w:tcW w:w="1134" w:type="dxa"/>
            <w:vAlign w:val="center"/>
          </w:tcPr>
          <w:p w:rsidR="003F6C2A" w:rsidRDefault="003F6C2A" w:rsidP="003F6C2A">
            <w:pPr>
              <w:jc w:val="center"/>
            </w:pPr>
          </w:p>
        </w:tc>
        <w:tc>
          <w:tcPr>
            <w:tcW w:w="1560" w:type="dxa"/>
          </w:tcPr>
          <w:p w:rsidR="003F6C2A" w:rsidRPr="006645E3" w:rsidRDefault="003F6C2A" w:rsidP="003F6C2A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701" w:type="dxa"/>
          </w:tcPr>
          <w:p w:rsidR="003F6C2A" w:rsidRPr="006645E3" w:rsidRDefault="003F6C2A" w:rsidP="003F6C2A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665" w:type="dxa"/>
          </w:tcPr>
          <w:p w:rsidR="003F6C2A" w:rsidRPr="006645E3" w:rsidRDefault="003F6C2A" w:rsidP="003F6C2A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</w:tr>
      <w:tr w:rsidR="003F6C2A" w:rsidTr="00A46E6D">
        <w:tc>
          <w:tcPr>
            <w:tcW w:w="817" w:type="dxa"/>
            <w:vAlign w:val="center"/>
          </w:tcPr>
          <w:p w:rsidR="003F6C2A" w:rsidRPr="006645E3" w:rsidRDefault="003F6C2A" w:rsidP="003F6C2A">
            <w:pPr>
              <w:pStyle w:val="aff7"/>
              <w:tabs>
                <w:tab w:val="left" w:pos="1134"/>
              </w:tabs>
              <w:ind w:left="0"/>
              <w:jc w:val="center"/>
            </w:pPr>
            <w:r>
              <w:t>2.2.1.</w:t>
            </w:r>
          </w:p>
        </w:tc>
        <w:tc>
          <w:tcPr>
            <w:tcW w:w="3612" w:type="dxa"/>
            <w:vAlign w:val="center"/>
          </w:tcPr>
          <w:p w:rsidR="003F6C2A" w:rsidRPr="006645E3" w:rsidRDefault="003F6C2A" w:rsidP="003F6C2A">
            <w:pPr>
              <w:pStyle w:val="aff7"/>
              <w:tabs>
                <w:tab w:val="left" w:pos="1134"/>
              </w:tabs>
              <w:ind w:left="0"/>
            </w:pPr>
            <w:r>
              <w:t>Газета «Заполярная правда»</w:t>
            </w:r>
          </w:p>
        </w:tc>
        <w:tc>
          <w:tcPr>
            <w:tcW w:w="1134" w:type="dxa"/>
            <w:vAlign w:val="center"/>
          </w:tcPr>
          <w:p w:rsidR="003F6C2A" w:rsidRDefault="003F6C2A" w:rsidP="003F6C2A">
            <w:pPr>
              <w:jc w:val="center"/>
            </w:pPr>
          </w:p>
        </w:tc>
        <w:tc>
          <w:tcPr>
            <w:tcW w:w="1560" w:type="dxa"/>
          </w:tcPr>
          <w:p w:rsidR="003F6C2A" w:rsidRPr="006645E3" w:rsidRDefault="003F6C2A" w:rsidP="003F6C2A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701" w:type="dxa"/>
          </w:tcPr>
          <w:p w:rsidR="003F6C2A" w:rsidRPr="006645E3" w:rsidRDefault="003F6C2A" w:rsidP="003F6C2A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665" w:type="dxa"/>
          </w:tcPr>
          <w:p w:rsidR="003F6C2A" w:rsidRPr="006645E3" w:rsidRDefault="003F6C2A" w:rsidP="003F6C2A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</w:tr>
      <w:tr w:rsidR="003F6C2A" w:rsidTr="00A46E6D">
        <w:tc>
          <w:tcPr>
            <w:tcW w:w="817" w:type="dxa"/>
            <w:vAlign w:val="center"/>
          </w:tcPr>
          <w:p w:rsidR="003F6C2A" w:rsidRPr="006645E3" w:rsidRDefault="003F6C2A" w:rsidP="003F6C2A">
            <w:pPr>
              <w:pStyle w:val="aff7"/>
              <w:tabs>
                <w:tab w:val="left" w:pos="1134"/>
              </w:tabs>
              <w:ind w:left="0"/>
              <w:jc w:val="center"/>
            </w:pPr>
            <w:r>
              <w:t>2.2.2.</w:t>
            </w:r>
          </w:p>
        </w:tc>
        <w:tc>
          <w:tcPr>
            <w:tcW w:w="3612" w:type="dxa"/>
            <w:vAlign w:val="center"/>
          </w:tcPr>
          <w:p w:rsidR="003F6C2A" w:rsidRPr="006645E3" w:rsidRDefault="003F6C2A" w:rsidP="003F6C2A">
            <w:pPr>
              <w:pStyle w:val="aff7"/>
              <w:tabs>
                <w:tab w:val="left" w:pos="1134"/>
              </w:tabs>
              <w:ind w:left="0"/>
            </w:pPr>
            <w:r>
              <w:t>Приложение «Важные бумаги»</w:t>
            </w:r>
          </w:p>
        </w:tc>
        <w:tc>
          <w:tcPr>
            <w:tcW w:w="1134" w:type="dxa"/>
            <w:vAlign w:val="center"/>
          </w:tcPr>
          <w:p w:rsidR="003F6C2A" w:rsidRDefault="003F6C2A" w:rsidP="003F6C2A">
            <w:pPr>
              <w:jc w:val="center"/>
            </w:pPr>
          </w:p>
        </w:tc>
        <w:tc>
          <w:tcPr>
            <w:tcW w:w="1560" w:type="dxa"/>
          </w:tcPr>
          <w:p w:rsidR="003F6C2A" w:rsidRPr="006645E3" w:rsidRDefault="003F6C2A" w:rsidP="003F6C2A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701" w:type="dxa"/>
          </w:tcPr>
          <w:p w:rsidR="003F6C2A" w:rsidRPr="006645E3" w:rsidRDefault="003F6C2A" w:rsidP="003F6C2A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665" w:type="dxa"/>
          </w:tcPr>
          <w:p w:rsidR="003F6C2A" w:rsidRPr="006645E3" w:rsidRDefault="003F6C2A" w:rsidP="003F6C2A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</w:tr>
      <w:tr w:rsidR="003F6C2A" w:rsidTr="00A46E6D">
        <w:tc>
          <w:tcPr>
            <w:tcW w:w="817" w:type="dxa"/>
            <w:vAlign w:val="center"/>
          </w:tcPr>
          <w:p w:rsidR="003F6C2A" w:rsidRPr="006645E3" w:rsidRDefault="003F6C2A" w:rsidP="003F6C2A">
            <w:pPr>
              <w:pStyle w:val="aff7"/>
              <w:tabs>
                <w:tab w:val="left" w:pos="1134"/>
              </w:tabs>
              <w:ind w:left="0"/>
              <w:jc w:val="center"/>
            </w:pPr>
            <w:r>
              <w:t>2.2.</w:t>
            </w:r>
          </w:p>
        </w:tc>
        <w:tc>
          <w:tcPr>
            <w:tcW w:w="3612" w:type="dxa"/>
            <w:vAlign w:val="center"/>
          </w:tcPr>
          <w:p w:rsidR="003F6C2A" w:rsidRPr="006645E3" w:rsidRDefault="003F6C2A" w:rsidP="003F6C2A">
            <w:pPr>
              <w:pStyle w:val="aff7"/>
              <w:tabs>
                <w:tab w:val="left" w:pos="1134"/>
              </w:tabs>
              <w:ind w:left="0"/>
            </w:pPr>
            <w:r>
              <w:t>Издание газеты «зпПЛЮС»</w:t>
            </w:r>
          </w:p>
        </w:tc>
        <w:tc>
          <w:tcPr>
            <w:tcW w:w="1134" w:type="dxa"/>
            <w:vAlign w:val="center"/>
          </w:tcPr>
          <w:p w:rsidR="003F6C2A" w:rsidRDefault="003F6C2A" w:rsidP="003F6C2A">
            <w:pPr>
              <w:jc w:val="center"/>
            </w:pPr>
          </w:p>
        </w:tc>
        <w:tc>
          <w:tcPr>
            <w:tcW w:w="1560" w:type="dxa"/>
          </w:tcPr>
          <w:p w:rsidR="003F6C2A" w:rsidRPr="006645E3" w:rsidRDefault="003F6C2A" w:rsidP="003F6C2A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701" w:type="dxa"/>
          </w:tcPr>
          <w:p w:rsidR="003F6C2A" w:rsidRPr="006645E3" w:rsidRDefault="003F6C2A" w:rsidP="003F6C2A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665" w:type="dxa"/>
          </w:tcPr>
          <w:p w:rsidR="003F6C2A" w:rsidRPr="006645E3" w:rsidRDefault="003F6C2A" w:rsidP="003F6C2A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</w:tr>
      <w:tr w:rsidR="003F6C2A" w:rsidTr="00A46E6D">
        <w:tc>
          <w:tcPr>
            <w:tcW w:w="817" w:type="dxa"/>
            <w:vAlign w:val="center"/>
          </w:tcPr>
          <w:p w:rsidR="003F6C2A" w:rsidRDefault="003F6C2A" w:rsidP="003F6C2A">
            <w:pPr>
              <w:pStyle w:val="aff7"/>
              <w:tabs>
                <w:tab w:val="left" w:pos="1134"/>
              </w:tabs>
              <w:ind w:left="0"/>
              <w:jc w:val="center"/>
            </w:pPr>
            <w:r>
              <w:t>2.3.</w:t>
            </w:r>
          </w:p>
        </w:tc>
        <w:tc>
          <w:tcPr>
            <w:tcW w:w="3612" w:type="dxa"/>
            <w:vAlign w:val="center"/>
          </w:tcPr>
          <w:p w:rsidR="003F6C2A" w:rsidRDefault="003F6C2A" w:rsidP="003F6C2A">
            <w:pPr>
              <w:pStyle w:val="aff7"/>
              <w:tabs>
                <w:tab w:val="left" w:pos="1134"/>
              </w:tabs>
              <w:ind w:left="0"/>
            </w:pPr>
            <w:r>
              <w:t>Прочая продукция, в том числе:</w:t>
            </w:r>
          </w:p>
        </w:tc>
        <w:tc>
          <w:tcPr>
            <w:tcW w:w="1134" w:type="dxa"/>
            <w:vAlign w:val="center"/>
          </w:tcPr>
          <w:p w:rsidR="003F6C2A" w:rsidRDefault="003F6C2A" w:rsidP="003F6C2A">
            <w:pPr>
              <w:jc w:val="center"/>
            </w:pPr>
          </w:p>
        </w:tc>
        <w:tc>
          <w:tcPr>
            <w:tcW w:w="1560" w:type="dxa"/>
          </w:tcPr>
          <w:p w:rsidR="003F6C2A" w:rsidRPr="006645E3" w:rsidRDefault="003F6C2A" w:rsidP="003F6C2A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701" w:type="dxa"/>
          </w:tcPr>
          <w:p w:rsidR="003F6C2A" w:rsidRPr="006645E3" w:rsidRDefault="003F6C2A" w:rsidP="003F6C2A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665" w:type="dxa"/>
          </w:tcPr>
          <w:p w:rsidR="003F6C2A" w:rsidRPr="006645E3" w:rsidRDefault="003F6C2A" w:rsidP="003F6C2A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</w:tr>
      <w:tr w:rsidR="003F6C2A" w:rsidTr="00A46E6D">
        <w:tc>
          <w:tcPr>
            <w:tcW w:w="817" w:type="dxa"/>
            <w:vAlign w:val="center"/>
          </w:tcPr>
          <w:p w:rsidR="003F6C2A" w:rsidRPr="006645E3" w:rsidRDefault="003F6C2A" w:rsidP="003F6C2A">
            <w:pPr>
              <w:pStyle w:val="aff7"/>
              <w:tabs>
                <w:tab w:val="left" w:pos="1134"/>
              </w:tabs>
              <w:ind w:left="0"/>
              <w:jc w:val="center"/>
            </w:pPr>
            <w:r>
              <w:t>2.3.1.</w:t>
            </w:r>
          </w:p>
        </w:tc>
        <w:tc>
          <w:tcPr>
            <w:tcW w:w="3612" w:type="dxa"/>
            <w:vAlign w:val="center"/>
          </w:tcPr>
          <w:p w:rsidR="003F6C2A" w:rsidRPr="006645E3" w:rsidRDefault="003F6C2A" w:rsidP="003F6C2A">
            <w:pPr>
              <w:pStyle w:val="aff7"/>
              <w:tabs>
                <w:tab w:val="left" w:pos="1134"/>
              </w:tabs>
              <w:ind w:left="0"/>
            </w:pPr>
            <w:r>
              <w:t>…</w:t>
            </w:r>
          </w:p>
        </w:tc>
        <w:tc>
          <w:tcPr>
            <w:tcW w:w="1134" w:type="dxa"/>
            <w:vAlign w:val="center"/>
          </w:tcPr>
          <w:p w:rsidR="003F6C2A" w:rsidRDefault="003F6C2A" w:rsidP="003F6C2A">
            <w:pPr>
              <w:jc w:val="center"/>
            </w:pPr>
          </w:p>
        </w:tc>
        <w:tc>
          <w:tcPr>
            <w:tcW w:w="1560" w:type="dxa"/>
          </w:tcPr>
          <w:p w:rsidR="003F6C2A" w:rsidRPr="006645E3" w:rsidRDefault="003F6C2A" w:rsidP="003F6C2A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701" w:type="dxa"/>
          </w:tcPr>
          <w:p w:rsidR="003F6C2A" w:rsidRPr="006645E3" w:rsidRDefault="003F6C2A" w:rsidP="003F6C2A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665" w:type="dxa"/>
          </w:tcPr>
          <w:p w:rsidR="003F6C2A" w:rsidRPr="006645E3" w:rsidRDefault="003F6C2A" w:rsidP="003F6C2A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</w:tr>
      <w:tr w:rsidR="003F6C2A" w:rsidTr="00A46E6D">
        <w:tc>
          <w:tcPr>
            <w:tcW w:w="817" w:type="dxa"/>
            <w:vAlign w:val="center"/>
          </w:tcPr>
          <w:p w:rsidR="003F6C2A" w:rsidRDefault="003F6C2A" w:rsidP="003F6C2A">
            <w:pPr>
              <w:pStyle w:val="aff7"/>
              <w:tabs>
                <w:tab w:val="left" w:pos="1134"/>
              </w:tabs>
              <w:ind w:left="0"/>
              <w:jc w:val="center"/>
            </w:pPr>
            <w:r>
              <w:t>3.</w:t>
            </w:r>
          </w:p>
        </w:tc>
        <w:tc>
          <w:tcPr>
            <w:tcW w:w="3612" w:type="dxa"/>
            <w:vAlign w:val="center"/>
          </w:tcPr>
          <w:p w:rsidR="003F6C2A" w:rsidRPr="006645E3" w:rsidRDefault="003F6C2A" w:rsidP="003F6C2A">
            <w:pPr>
              <w:pStyle w:val="aff7"/>
              <w:tabs>
                <w:tab w:val="left" w:pos="1134"/>
              </w:tabs>
              <w:ind w:left="0"/>
            </w:pPr>
            <w:r>
              <w:t>Финансовый результат, всего</w:t>
            </w:r>
          </w:p>
        </w:tc>
        <w:tc>
          <w:tcPr>
            <w:tcW w:w="1134" w:type="dxa"/>
            <w:vAlign w:val="center"/>
          </w:tcPr>
          <w:p w:rsidR="003F6C2A" w:rsidRDefault="003F6C2A" w:rsidP="003F6C2A">
            <w:pPr>
              <w:jc w:val="center"/>
            </w:pPr>
          </w:p>
        </w:tc>
        <w:tc>
          <w:tcPr>
            <w:tcW w:w="1560" w:type="dxa"/>
          </w:tcPr>
          <w:p w:rsidR="003F6C2A" w:rsidRPr="006645E3" w:rsidRDefault="003F6C2A" w:rsidP="003F6C2A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701" w:type="dxa"/>
          </w:tcPr>
          <w:p w:rsidR="003F6C2A" w:rsidRPr="006645E3" w:rsidRDefault="003F6C2A" w:rsidP="003F6C2A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665" w:type="dxa"/>
          </w:tcPr>
          <w:p w:rsidR="003F6C2A" w:rsidRPr="006645E3" w:rsidRDefault="003F6C2A" w:rsidP="003F6C2A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</w:tr>
      <w:tr w:rsidR="003F6C2A" w:rsidTr="00A46E6D">
        <w:tc>
          <w:tcPr>
            <w:tcW w:w="817" w:type="dxa"/>
            <w:vAlign w:val="center"/>
          </w:tcPr>
          <w:p w:rsidR="003F6C2A" w:rsidRDefault="003F6C2A" w:rsidP="003F6C2A">
            <w:pPr>
              <w:pStyle w:val="aff7"/>
              <w:tabs>
                <w:tab w:val="left" w:pos="1134"/>
              </w:tabs>
              <w:ind w:left="0"/>
              <w:jc w:val="center"/>
            </w:pPr>
            <w:r>
              <w:t>3.1.</w:t>
            </w:r>
          </w:p>
        </w:tc>
        <w:tc>
          <w:tcPr>
            <w:tcW w:w="3612" w:type="dxa"/>
            <w:vAlign w:val="center"/>
          </w:tcPr>
          <w:p w:rsidR="003F6C2A" w:rsidRDefault="003F6C2A" w:rsidP="003F6C2A">
            <w:pPr>
              <w:pStyle w:val="aff7"/>
              <w:tabs>
                <w:tab w:val="left" w:pos="1134"/>
              </w:tabs>
              <w:ind w:left="0"/>
            </w:pPr>
            <w:r>
              <w:t>В рамках муниципального задания</w:t>
            </w:r>
          </w:p>
        </w:tc>
        <w:tc>
          <w:tcPr>
            <w:tcW w:w="1134" w:type="dxa"/>
            <w:vAlign w:val="center"/>
          </w:tcPr>
          <w:p w:rsidR="003F6C2A" w:rsidRDefault="003F6C2A" w:rsidP="003F6C2A">
            <w:pPr>
              <w:jc w:val="center"/>
            </w:pPr>
          </w:p>
        </w:tc>
        <w:tc>
          <w:tcPr>
            <w:tcW w:w="1560" w:type="dxa"/>
          </w:tcPr>
          <w:p w:rsidR="003F6C2A" w:rsidRPr="006645E3" w:rsidRDefault="003F6C2A" w:rsidP="003F6C2A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701" w:type="dxa"/>
          </w:tcPr>
          <w:p w:rsidR="003F6C2A" w:rsidRPr="006645E3" w:rsidRDefault="003F6C2A" w:rsidP="003F6C2A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665" w:type="dxa"/>
          </w:tcPr>
          <w:p w:rsidR="003F6C2A" w:rsidRPr="006645E3" w:rsidRDefault="003F6C2A" w:rsidP="003F6C2A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</w:tr>
      <w:tr w:rsidR="003F6C2A" w:rsidTr="00A46E6D">
        <w:tc>
          <w:tcPr>
            <w:tcW w:w="817" w:type="dxa"/>
            <w:vAlign w:val="center"/>
          </w:tcPr>
          <w:p w:rsidR="003F6C2A" w:rsidRDefault="003F6C2A" w:rsidP="003F6C2A">
            <w:pPr>
              <w:pStyle w:val="aff7"/>
              <w:tabs>
                <w:tab w:val="left" w:pos="1134"/>
              </w:tabs>
              <w:ind w:left="0"/>
              <w:jc w:val="center"/>
            </w:pPr>
            <w:r>
              <w:t>3.2.</w:t>
            </w:r>
          </w:p>
        </w:tc>
        <w:tc>
          <w:tcPr>
            <w:tcW w:w="3612" w:type="dxa"/>
            <w:vAlign w:val="center"/>
          </w:tcPr>
          <w:p w:rsidR="003F6C2A" w:rsidRPr="006645E3" w:rsidRDefault="003F6C2A" w:rsidP="003F6C2A">
            <w:pPr>
              <w:pStyle w:val="aff7"/>
              <w:tabs>
                <w:tab w:val="left" w:pos="1134"/>
              </w:tabs>
              <w:ind w:left="0"/>
            </w:pPr>
            <w:r>
              <w:t>Издание газеты «зпПЛЮС»</w:t>
            </w:r>
          </w:p>
        </w:tc>
        <w:tc>
          <w:tcPr>
            <w:tcW w:w="1134" w:type="dxa"/>
            <w:vAlign w:val="center"/>
          </w:tcPr>
          <w:p w:rsidR="003F6C2A" w:rsidRDefault="003F6C2A" w:rsidP="003F6C2A">
            <w:pPr>
              <w:jc w:val="center"/>
            </w:pPr>
          </w:p>
        </w:tc>
        <w:tc>
          <w:tcPr>
            <w:tcW w:w="1560" w:type="dxa"/>
          </w:tcPr>
          <w:p w:rsidR="003F6C2A" w:rsidRPr="006645E3" w:rsidRDefault="003F6C2A" w:rsidP="003F6C2A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701" w:type="dxa"/>
          </w:tcPr>
          <w:p w:rsidR="003F6C2A" w:rsidRPr="006645E3" w:rsidRDefault="003F6C2A" w:rsidP="003F6C2A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665" w:type="dxa"/>
          </w:tcPr>
          <w:p w:rsidR="003F6C2A" w:rsidRPr="006645E3" w:rsidRDefault="003F6C2A" w:rsidP="003F6C2A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</w:tr>
      <w:tr w:rsidR="003F6C2A" w:rsidTr="00A46E6D">
        <w:tc>
          <w:tcPr>
            <w:tcW w:w="817" w:type="dxa"/>
            <w:vAlign w:val="center"/>
          </w:tcPr>
          <w:p w:rsidR="003F6C2A" w:rsidRDefault="003F6C2A" w:rsidP="003F6C2A">
            <w:pPr>
              <w:pStyle w:val="aff7"/>
              <w:tabs>
                <w:tab w:val="left" w:pos="1134"/>
              </w:tabs>
              <w:ind w:left="0"/>
              <w:jc w:val="center"/>
            </w:pPr>
            <w:r>
              <w:t>3.3.</w:t>
            </w:r>
          </w:p>
        </w:tc>
        <w:tc>
          <w:tcPr>
            <w:tcW w:w="3612" w:type="dxa"/>
            <w:vAlign w:val="center"/>
          </w:tcPr>
          <w:p w:rsidR="003F6C2A" w:rsidRDefault="003F6C2A" w:rsidP="003F6C2A">
            <w:pPr>
              <w:pStyle w:val="aff7"/>
              <w:tabs>
                <w:tab w:val="left" w:pos="1134"/>
              </w:tabs>
              <w:ind w:left="0"/>
            </w:pPr>
            <w:r>
              <w:t>Прочая продукция</w:t>
            </w:r>
          </w:p>
        </w:tc>
        <w:tc>
          <w:tcPr>
            <w:tcW w:w="1134" w:type="dxa"/>
            <w:vAlign w:val="center"/>
          </w:tcPr>
          <w:p w:rsidR="003F6C2A" w:rsidRDefault="003F6C2A" w:rsidP="003F6C2A">
            <w:pPr>
              <w:jc w:val="center"/>
            </w:pPr>
          </w:p>
        </w:tc>
        <w:tc>
          <w:tcPr>
            <w:tcW w:w="1560" w:type="dxa"/>
          </w:tcPr>
          <w:p w:rsidR="003F6C2A" w:rsidRPr="006645E3" w:rsidRDefault="003F6C2A" w:rsidP="003F6C2A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701" w:type="dxa"/>
          </w:tcPr>
          <w:p w:rsidR="003F6C2A" w:rsidRPr="006645E3" w:rsidRDefault="003F6C2A" w:rsidP="003F6C2A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665" w:type="dxa"/>
          </w:tcPr>
          <w:p w:rsidR="003F6C2A" w:rsidRPr="006645E3" w:rsidRDefault="003F6C2A" w:rsidP="003F6C2A">
            <w:pPr>
              <w:pStyle w:val="aff7"/>
              <w:tabs>
                <w:tab w:val="left" w:pos="1134"/>
              </w:tabs>
              <w:ind w:left="0"/>
              <w:jc w:val="center"/>
            </w:pPr>
          </w:p>
        </w:tc>
      </w:tr>
    </w:tbl>
    <w:p w:rsidR="007F0C45" w:rsidRDefault="007F0C45" w:rsidP="007F0C45">
      <w:pPr>
        <w:pStyle w:val="aff7"/>
        <w:tabs>
          <w:tab w:val="left" w:pos="1134"/>
        </w:tabs>
        <w:ind w:left="0"/>
        <w:jc w:val="center"/>
        <w:rPr>
          <w:sz w:val="26"/>
          <w:szCs w:val="26"/>
        </w:rPr>
      </w:pPr>
    </w:p>
    <w:p w:rsidR="007F0C45" w:rsidRDefault="007F0C45" w:rsidP="007F0C45">
      <w:pPr>
        <w:pStyle w:val="aff7"/>
        <w:tabs>
          <w:tab w:val="left" w:pos="1134"/>
        </w:tabs>
        <w:ind w:left="0"/>
        <w:jc w:val="center"/>
        <w:rPr>
          <w:sz w:val="26"/>
          <w:szCs w:val="26"/>
        </w:rPr>
      </w:pPr>
    </w:p>
    <w:p w:rsidR="007F0C45" w:rsidRDefault="007F0C45" w:rsidP="007F0C45">
      <w:pPr>
        <w:pStyle w:val="aff7"/>
        <w:tabs>
          <w:tab w:val="left" w:pos="1134"/>
        </w:tabs>
        <w:ind w:left="0"/>
        <w:rPr>
          <w:sz w:val="26"/>
          <w:szCs w:val="26"/>
        </w:rPr>
      </w:pPr>
      <w:r>
        <w:rPr>
          <w:sz w:val="26"/>
          <w:szCs w:val="26"/>
        </w:rPr>
        <w:t>Директор МАУ «ИЦ «Норильские новости» _____________ ФИО</w:t>
      </w:r>
    </w:p>
    <w:p w:rsidR="007F0C45" w:rsidRDefault="007F0C45" w:rsidP="007F0C45">
      <w:pPr>
        <w:pStyle w:val="aff7"/>
        <w:tabs>
          <w:tab w:val="left" w:pos="1134"/>
        </w:tabs>
        <w:ind w:left="0"/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(подпись)</w:t>
      </w:r>
    </w:p>
    <w:p w:rsidR="008D0639" w:rsidRDefault="008D0639" w:rsidP="007F0C45">
      <w:pPr>
        <w:pStyle w:val="aff7"/>
        <w:tabs>
          <w:tab w:val="left" w:pos="1134"/>
        </w:tabs>
        <w:ind w:left="0"/>
        <w:rPr>
          <w:sz w:val="26"/>
          <w:szCs w:val="26"/>
        </w:rPr>
      </w:pPr>
    </w:p>
    <w:p w:rsidR="008D0639" w:rsidRDefault="008D0639" w:rsidP="007F0C45">
      <w:pPr>
        <w:pStyle w:val="aff7"/>
        <w:tabs>
          <w:tab w:val="left" w:pos="1134"/>
        </w:tabs>
        <w:ind w:left="0"/>
        <w:rPr>
          <w:sz w:val="26"/>
          <w:szCs w:val="26"/>
        </w:rPr>
      </w:pPr>
    </w:p>
    <w:p w:rsidR="007F0C45" w:rsidRDefault="007F0C45" w:rsidP="007F0C45">
      <w:pPr>
        <w:pStyle w:val="aff7"/>
        <w:tabs>
          <w:tab w:val="left" w:pos="1134"/>
        </w:tabs>
        <w:ind w:left="0"/>
        <w:rPr>
          <w:sz w:val="26"/>
          <w:szCs w:val="26"/>
        </w:rPr>
      </w:pPr>
      <w:r>
        <w:rPr>
          <w:sz w:val="26"/>
          <w:szCs w:val="26"/>
        </w:rPr>
        <w:t>ФИО и телефон исполнителя</w:t>
      </w:r>
    </w:p>
    <w:p w:rsidR="007F0C45" w:rsidRDefault="007F0C45" w:rsidP="007F0C45">
      <w:pPr>
        <w:pStyle w:val="aff7"/>
        <w:tabs>
          <w:tab w:val="left" w:pos="1134"/>
        </w:tabs>
        <w:ind w:left="0"/>
        <w:rPr>
          <w:sz w:val="26"/>
          <w:szCs w:val="26"/>
        </w:rPr>
        <w:sectPr w:rsidR="007F0C45" w:rsidSect="0023313A">
          <w:pgSz w:w="11906" w:h="16838" w:code="9"/>
          <w:pgMar w:top="1134" w:right="567" w:bottom="1134" w:left="1418" w:header="720" w:footer="720" w:gutter="0"/>
          <w:cols w:space="708"/>
          <w:titlePg/>
          <w:docGrid w:linePitch="360"/>
        </w:sectPr>
      </w:pPr>
    </w:p>
    <w:p w:rsidR="004C5852" w:rsidRDefault="00FC6333" w:rsidP="00466CA9">
      <w:pPr>
        <w:pStyle w:val="aff7"/>
        <w:tabs>
          <w:tab w:val="left" w:pos="1134"/>
        </w:tabs>
        <w:ind w:left="992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  <w:r w:rsidR="007F0C45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</w:p>
    <w:p w:rsidR="00FC6333" w:rsidRDefault="00FC6333" w:rsidP="00466CA9">
      <w:pPr>
        <w:pStyle w:val="aff7"/>
        <w:tabs>
          <w:tab w:val="left" w:pos="1134"/>
        </w:tabs>
        <w:ind w:left="99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Положению </w:t>
      </w:r>
      <w:r w:rsidRPr="00F7747D">
        <w:rPr>
          <w:sz w:val="26"/>
          <w:szCs w:val="26"/>
        </w:rPr>
        <w:t xml:space="preserve">об учете и планировании затрат на полиграфические работы в рамках издания </w:t>
      </w:r>
      <w:r w:rsidR="00B87060" w:rsidRPr="00B87060">
        <w:rPr>
          <w:sz w:val="26"/>
          <w:szCs w:val="26"/>
        </w:rPr>
        <w:t>газеты «Заполярная правда» и приложения «Важные бумаги»</w:t>
      </w:r>
      <w:r w:rsidRPr="00F7747D">
        <w:rPr>
          <w:sz w:val="26"/>
          <w:szCs w:val="26"/>
        </w:rPr>
        <w:t xml:space="preserve"> МАУ «ИЦ «Норильск</w:t>
      </w:r>
      <w:r w:rsidR="00B12001">
        <w:rPr>
          <w:sz w:val="26"/>
          <w:szCs w:val="26"/>
        </w:rPr>
        <w:t>и</w:t>
      </w:r>
      <w:r w:rsidRPr="00F7747D">
        <w:rPr>
          <w:sz w:val="26"/>
          <w:szCs w:val="26"/>
        </w:rPr>
        <w:t>е новости»</w:t>
      </w:r>
      <w:r>
        <w:rPr>
          <w:sz w:val="26"/>
          <w:szCs w:val="26"/>
        </w:rPr>
        <w:t xml:space="preserve">, утвержденному распоряжением Администрации города Норильска </w:t>
      </w:r>
    </w:p>
    <w:p w:rsidR="00FC6333" w:rsidRDefault="00466CA9" w:rsidP="00FC6333">
      <w:pPr>
        <w:pStyle w:val="aff7"/>
        <w:tabs>
          <w:tab w:val="left" w:pos="1134"/>
        </w:tabs>
        <w:ind w:left="595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E07E56">
        <w:rPr>
          <w:sz w:val="26"/>
          <w:szCs w:val="26"/>
        </w:rPr>
        <w:t>от 30.01.2019 № 466</w:t>
      </w:r>
      <w:bookmarkStart w:id="0" w:name="_GoBack"/>
      <w:bookmarkEnd w:id="0"/>
    </w:p>
    <w:p w:rsidR="00FC6333" w:rsidRDefault="00FC6333" w:rsidP="00FC6333">
      <w:pPr>
        <w:pStyle w:val="aff7"/>
        <w:tabs>
          <w:tab w:val="left" w:pos="1134"/>
        </w:tabs>
        <w:ind w:left="0"/>
        <w:jc w:val="both"/>
        <w:rPr>
          <w:sz w:val="26"/>
          <w:szCs w:val="26"/>
        </w:rPr>
      </w:pPr>
    </w:p>
    <w:p w:rsidR="00FC6333" w:rsidRDefault="00FC6333" w:rsidP="00466CA9">
      <w:pPr>
        <w:pStyle w:val="aff7"/>
        <w:tabs>
          <w:tab w:val="left" w:pos="1134"/>
        </w:tabs>
        <w:ind w:left="0"/>
        <w:jc w:val="center"/>
        <w:rPr>
          <w:sz w:val="26"/>
          <w:szCs w:val="26"/>
        </w:rPr>
      </w:pPr>
      <w:r w:rsidRPr="00A07137">
        <w:rPr>
          <w:sz w:val="26"/>
          <w:szCs w:val="26"/>
        </w:rPr>
        <w:t>Отчет о фактической себестоимости продукции и финансов</w:t>
      </w:r>
      <w:r>
        <w:rPr>
          <w:sz w:val="26"/>
          <w:szCs w:val="26"/>
        </w:rPr>
        <w:t>ых</w:t>
      </w:r>
      <w:r w:rsidRPr="00A07137">
        <w:rPr>
          <w:sz w:val="26"/>
          <w:szCs w:val="26"/>
        </w:rPr>
        <w:t xml:space="preserve"> результата</w:t>
      </w:r>
      <w:r>
        <w:rPr>
          <w:sz w:val="26"/>
          <w:szCs w:val="26"/>
        </w:rPr>
        <w:t>х</w:t>
      </w:r>
      <w:r w:rsidRPr="00A07137">
        <w:rPr>
          <w:sz w:val="26"/>
          <w:szCs w:val="26"/>
        </w:rPr>
        <w:t xml:space="preserve"> деятельности МАУ «ИЦ «Норильские новости»</w:t>
      </w:r>
    </w:p>
    <w:p w:rsidR="00FC6333" w:rsidRPr="00A07137" w:rsidRDefault="00FC6333" w:rsidP="00FC6333">
      <w:pPr>
        <w:pStyle w:val="aff7"/>
        <w:tabs>
          <w:tab w:val="left" w:pos="1134"/>
        </w:tabs>
        <w:ind w:left="0"/>
        <w:jc w:val="center"/>
        <w:rPr>
          <w:sz w:val="26"/>
          <w:szCs w:val="26"/>
        </w:rPr>
      </w:pPr>
      <w:r w:rsidRPr="00A07137">
        <w:rPr>
          <w:sz w:val="26"/>
          <w:szCs w:val="26"/>
        </w:rPr>
        <w:t xml:space="preserve">за </w:t>
      </w:r>
      <w:r>
        <w:rPr>
          <w:sz w:val="26"/>
          <w:szCs w:val="26"/>
        </w:rPr>
        <w:t>3, 6, 9 месяцев/</w:t>
      </w:r>
      <w:r w:rsidRPr="00A07137">
        <w:rPr>
          <w:sz w:val="26"/>
          <w:szCs w:val="26"/>
        </w:rPr>
        <w:t>год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4235"/>
        <w:gridCol w:w="1010"/>
        <w:gridCol w:w="708"/>
        <w:gridCol w:w="567"/>
        <w:gridCol w:w="709"/>
        <w:gridCol w:w="567"/>
        <w:gridCol w:w="709"/>
        <w:gridCol w:w="567"/>
        <w:gridCol w:w="709"/>
        <w:gridCol w:w="567"/>
        <w:gridCol w:w="708"/>
        <w:gridCol w:w="567"/>
        <w:gridCol w:w="709"/>
        <w:gridCol w:w="567"/>
        <w:gridCol w:w="1257"/>
        <w:gridCol w:w="19"/>
      </w:tblGrid>
      <w:tr w:rsidR="0003329E" w:rsidRPr="0003329E" w:rsidTr="00821209">
        <w:trPr>
          <w:trHeight w:val="395"/>
          <w:tblHeader/>
        </w:trPr>
        <w:tc>
          <w:tcPr>
            <w:tcW w:w="959" w:type="dxa"/>
          </w:tcPr>
          <w:p w:rsidR="0003329E" w:rsidRPr="0003329E" w:rsidRDefault="0003329E" w:rsidP="00DF516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  <w:r w:rsidRPr="0003329E">
              <w:rPr>
                <w:sz w:val="18"/>
                <w:szCs w:val="18"/>
              </w:rPr>
              <w:t>№</w:t>
            </w:r>
          </w:p>
          <w:p w:rsidR="0003329E" w:rsidRPr="0003329E" w:rsidRDefault="0003329E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  <w:r w:rsidRPr="0003329E">
              <w:rPr>
                <w:sz w:val="18"/>
                <w:szCs w:val="18"/>
              </w:rPr>
              <w:t>п/п</w:t>
            </w:r>
          </w:p>
        </w:tc>
        <w:tc>
          <w:tcPr>
            <w:tcW w:w="4235" w:type="dxa"/>
          </w:tcPr>
          <w:p w:rsidR="0003329E" w:rsidRPr="0003329E" w:rsidRDefault="0003329E" w:rsidP="00DF516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  <w:r w:rsidRPr="0003329E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10" w:type="dxa"/>
          </w:tcPr>
          <w:p w:rsidR="0003329E" w:rsidRPr="0003329E" w:rsidRDefault="0003329E" w:rsidP="00DF516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  <w:r w:rsidRPr="0003329E">
              <w:rPr>
                <w:sz w:val="18"/>
                <w:szCs w:val="18"/>
              </w:rPr>
              <w:t>Ед. изм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:rsidR="0003329E" w:rsidRPr="0003329E" w:rsidRDefault="0003329E" w:rsidP="00DF516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  <w:r w:rsidRPr="0003329E">
              <w:rPr>
                <w:sz w:val="18"/>
                <w:szCs w:val="18"/>
              </w:rPr>
              <w:t>План на текущий год</w:t>
            </w:r>
          </w:p>
          <w:p w:rsidR="0003329E" w:rsidRPr="0003329E" w:rsidRDefault="0003329E" w:rsidP="00DF516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4"/>
            <w:tcBorders>
              <w:right w:val="single" w:sz="4" w:space="0" w:color="auto"/>
            </w:tcBorders>
          </w:tcPr>
          <w:p w:rsidR="0003329E" w:rsidRPr="0003329E" w:rsidRDefault="0003329E" w:rsidP="00DF516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  <w:r w:rsidRPr="0003329E">
              <w:rPr>
                <w:sz w:val="18"/>
                <w:szCs w:val="18"/>
              </w:rPr>
              <w:t>Отчетный период/</w:t>
            </w:r>
          </w:p>
          <w:p w:rsidR="0003329E" w:rsidRPr="0003329E" w:rsidRDefault="0003329E" w:rsidP="00DF516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  <w:r w:rsidRPr="0003329E">
              <w:rPr>
                <w:sz w:val="18"/>
                <w:szCs w:val="18"/>
              </w:rPr>
              <w:t>3, 6, 9 месяцев/год</w:t>
            </w:r>
          </w:p>
          <w:p w:rsidR="0003329E" w:rsidRPr="0003329E" w:rsidRDefault="0003329E" w:rsidP="00DF516F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:rsidR="0003329E" w:rsidRPr="0003329E" w:rsidRDefault="0003329E" w:rsidP="00466CA9">
            <w:pPr>
              <w:jc w:val="center"/>
              <w:rPr>
                <w:sz w:val="18"/>
                <w:szCs w:val="18"/>
              </w:rPr>
            </w:pPr>
            <w:r w:rsidRPr="0003329E">
              <w:rPr>
                <w:sz w:val="18"/>
                <w:szCs w:val="18"/>
              </w:rPr>
              <w:t>Отклонение, в %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03329E" w:rsidRPr="0003329E" w:rsidRDefault="0003329E" w:rsidP="00DF516F">
            <w:pPr>
              <w:rPr>
                <w:sz w:val="18"/>
                <w:szCs w:val="18"/>
              </w:rPr>
            </w:pPr>
            <w:r w:rsidRPr="0003329E">
              <w:rPr>
                <w:sz w:val="18"/>
                <w:szCs w:val="18"/>
              </w:rPr>
              <w:t>Примечание по отклонениям</w:t>
            </w:r>
          </w:p>
        </w:tc>
      </w:tr>
      <w:tr w:rsidR="00821209" w:rsidRPr="0003329E" w:rsidTr="00821209">
        <w:trPr>
          <w:gridAfter w:val="1"/>
          <w:wAfter w:w="19" w:type="dxa"/>
          <w:tblHeader/>
        </w:trPr>
        <w:tc>
          <w:tcPr>
            <w:tcW w:w="959" w:type="dxa"/>
          </w:tcPr>
          <w:p w:rsidR="00C205E9" w:rsidRPr="0003329E" w:rsidRDefault="00C205E9" w:rsidP="009E32C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4235" w:type="dxa"/>
          </w:tcPr>
          <w:p w:rsidR="00C205E9" w:rsidRPr="0003329E" w:rsidRDefault="00C205E9" w:rsidP="009E32CF">
            <w:pPr>
              <w:pStyle w:val="aff7"/>
              <w:tabs>
                <w:tab w:val="left" w:pos="1134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1010" w:type="dxa"/>
          </w:tcPr>
          <w:p w:rsidR="00C205E9" w:rsidRPr="0003329E" w:rsidRDefault="00C205E9" w:rsidP="009E32C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205E9" w:rsidRPr="0003329E" w:rsidRDefault="0003329E" w:rsidP="00C205E9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  <w:r w:rsidRPr="0003329E">
              <w:rPr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205E9" w:rsidRPr="0003329E" w:rsidRDefault="00C205E9" w:rsidP="009E32C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  <w:r w:rsidRPr="0003329E">
              <w:rPr>
                <w:sz w:val="18"/>
                <w:szCs w:val="18"/>
              </w:rPr>
              <w:t>ЗП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205E9" w:rsidRPr="0003329E" w:rsidRDefault="00C205E9" w:rsidP="009E32C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  <w:r w:rsidRPr="0003329E">
              <w:rPr>
                <w:sz w:val="18"/>
                <w:szCs w:val="18"/>
              </w:rPr>
              <w:t>Типография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3329E" w:rsidRPr="0003329E" w:rsidRDefault="00C205E9" w:rsidP="009E32C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  <w:r w:rsidRPr="0003329E">
              <w:rPr>
                <w:sz w:val="18"/>
                <w:szCs w:val="18"/>
              </w:rPr>
              <w:t>ЗП</w:t>
            </w:r>
          </w:p>
          <w:p w:rsidR="00C205E9" w:rsidRPr="0003329E" w:rsidRDefault="00C205E9" w:rsidP="009E32C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  <w:r w:rsidRPr="0003329E">
              <w:rPr>
                <w:sz w:val="18"/>
                <w:szCs w:val="18"/>
              </w:rPr>
              <w:t xml:space="preserve">(+)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205E9" w:rsidRPr="0003329E" w:rsidRDefault="0003329E" w:rsidP="009E32C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  <w:r w:rsidRPr="0003329E">
              <w:rPr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205E9" w:rsidRPr="0003329E" w:rsidRDefault="0003329E" w:rsidP="009E32C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  <w:r w:rsidRPr="0003329E">
              <w:rPr>
                <w:sz w:val="18"/>
                <w:szCs w:val="18"/>
              </w:rPr>
              <w:t>ЗП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9E32C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  <w:r w:rsidRPr="0003329E">
              <w:rPr>
                <w:sz w:val="18"/>
                <w:szCs w:val="18"/>
              </w:rPr>
              <w:t>Типография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03329E" w:rsidP="009E32C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  <w:r w:rsidRPr="0003329E">
              <w:rPr>
                <w:sz w:val="18"/>
                <w:szCs w:val="18"/>
              </w:rPr>
              <w:t>ЗП (+)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03329E" w:rsidP="009E32C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  <w:r w:rsidRPr="0003329E">
              <w:rPr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03329E" w:rsidP="009E32C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  <w:r w:rsidRPr="0003329E">
              <w:rPr>
                <w:sz w:val="18"/>
                <w:szCs w:val="18"/>
              </w:rPr>
              <w:t>ЗП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9E32C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  <w:r w:rsidRPr="0003329E">
              <w:rPr>
                <w:sz w:val="18"/>
                <w:szCs w:val="18"/>
              </w:rPr>
              <w:t>Типография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3329E" w:rsidRPr="0003329E" w:rsidRDefault="00C205E9" w:rsidP="009E32C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  <w:r w:rsidRPr="0003329E">
              <w:rPr>
                <w:sz w:val="18"/>
                <w:szCs w:val="18"/>
              </w:rPr>
              <w:t>ЗП</w:t>
            </w:r>
          </w:p>
          <w:p w:rsidR="00C205E9" w:rsidRPr="0003329E" w:rsidRDefault="00C205E9" w:rsidP="009E32C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  <w:r w:rsidRPr="0003329E">
              <w:rPr>
                <w:sz w:val="18"/>
                <w:szCs w:val="18"/>
              </w:rPr>
              <w:t xml:space="preserve">(+) </w:t>
            </w:r>
          </w:p>
        </w:tc>
        <w:tc>
          <w:tcPr>
            <w:tcW w:w="1257" w:type="dxa"/>
            <w:tcBorders>
              <w:left w:val="single" w:sz="4" w:space="0" w:color="auto"/>
            </w:tcBorders>
          </w:tcPr>
          <w:p w:rsidR="00C205E9" w:rsidRPr="0003329E" w:rsidRDefault="00C205E9" w:rsidP="009E32C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821209" w:rsidRPr="0003329E" w:rsidTr="00302820">
        <w:trPr>
          <w:gridAfter w:val="1"/>
          <w:wAfter w:w="19" w:type="dxa"/>
        </w:trPr>
        <w:tc>
          <w:tcPr>
            <w:tcW w:w="959" w:type="dxa"/>
            <w:vAlign w:val="center"/>
          </w:tcPr>
          <w:p w:rsidR="00C205E9" w:rsidRPr="0003329E" w:rsidRDefault="00C205E9" w:rsidP="00302820">
            <w:pPr>
              <w:pStyle w:val="aff7"/>
              <w:tabs>
                <w:tab w:val="left" w:pos="1134"/>
              </w:tabs>
              <w:ind w:left="0"/>
              <w:jc w:val="center"/>
              <w:rPr>
                <w:b/>
                <w:sz w:val="18"/>
                <w:szCs w:val="18"/>
              </w:rPr>
            </w:pPr>
            <w:r w:rsidRPr="0003329E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35" w:type="dxa"/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rPr>
                <w:b/>
                <w:sz w:val="18"/>
                <w:szCs w:val="18"/>
              </w:rPr>
            </w:pPr>
            <w:r w:rsidRPr="0003329E">
              <w:rPr>
                <w:b/>
                <w:sz w:val="18"/>
                <w:szCs w:val="18"/>
              </w:rPr>
              <w:t>Производственные показатели</w:t>
            </w:r>
          </w:p>
        </w:tc>
        <w:tc>
          <w:tcPr>
            <w:tcW w:w="1010" w:type="dxa"/>
            <w:vAlign w:val="center"/>
          </w:tcPr>
          <w:p w:rsidR="00C205E9" w:rsidRPr="0003329E" w:rsidRDefault="00C205E9" w:rsidP="00302820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tcBorders>
              <w:lef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4E2CE2" w:rsidRPr="0003329E" w:rsidTr="00302820">
        <w:trPr>
          <w:gridAfter w:val="1"/>
          <w:wAfter w:w="19" w:type="dxa"/>
        </w:trPr>
        <w:tc>
          <w:tcPr>
            <w:tcW w:w="959" w:type="dxa"/>
            <w:vAlign w:val="center"/>
          </w:tcPr>
          <w:p w:rsidR="004E2CE2" w:rsidRPr="004E2CE2" w:rsidRDefault="00BF5C05" w:rsidP="00302820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</w:t>
            </w:r>
          </w:p>
        </w:tc>
        <w:tc>
          <w:tcPr>
            <w:tcW w:w="4235" w:type="dxa"/>
          </w:tcPr>
          <w:p w:rsidR="004E2CE2" w:rsidRPr="004E2CE2" w:rsidRDefault="004E2CE2" w:rsidP="00F06643">
            <w:pPr>
              <w:pStyle w:val="aff7"/>
              <w:tabs>
                <w:tab w:val="left" w:pos="1134"/>
              </w:tabs>
              <w:ind w:left="0"/>
              <w:rPr>
                <w:sz w:val="18"/>
                <w:szCs w:val="18"/>
              </w:rPr>
            </w:pPr>
            <w:r w:rsidRPr="004E2CE2">
              <w:rPr>
                <w:sz w:val="18"/>
                <w:szCs w:val="18"/>
              </w:rPr>
              <w:t>Количество подписчиков</w:t>
            </w:r>
            <w:r>
              <w:rPr>
                <w:sz w:val="18"/>
                <w:szCs w:val="18"/>
              </w:rPr>
              <w:t>, из них:</w:t>
            </w:r>
          </w:p>
        </w:tc>
        <w:tc>
          <w:tcPr>
            <w:tcW w:w="1010" w:type="dxa"/>
            <w:vAlign w:val="center"/>
          </w:tcPr>
          <w:p w:rsidR="004E2CE2" w:rsidRPr="0003329E" w:rsidRDefault="004E2CE2" w:rsidP="00302820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E2CE2" w:rsidRPr="0003329E" w:rsidRDefault="004E2CE2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E2CE2" w:rsidRPr="0003329E" w:rsidRDefault="004E2CE2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E2CE2" w:rsidRPr="0003329E" w:rsidRDefault="004E2CE2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E2CE2" w:rsidRPr="0003329E" w:rsidRDefault="004E2CE2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E2CE2" w:rsidRPr="0003329E" w:rsidRDefault="004E2CE2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E2CE2" w:rsidRPr="0003329E" w:rsidRDefault="004E2CE2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2CE2" w:rsidRPr="0003329E" w:rsidRDefault="004E2CE2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E2CE2" w:rsidRPr="0003329E" w:rsidRDefault="004E2CE2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E2CE2" w:rsidRPr="0003329E" w:rsidRDefault="004E2CE2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E2CE2" w:rsidRPr="0003329E" w:rsidRDefault="004E2CE2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2CE2" w:rsidRPr="0003329E" w:rsidRDefault="004E2CE2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E2CE2" w:rsidRPr="0003329E" w:rsidRDefault="004E2CE2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tcBorders>
              <w:left w:val="single" w:sz="4" w:space="0" w:color="auto"/>
            </w:tcBorders>
          </w:tcPr>
          <w:p w:rsidR="004E2CE2" w:rsidRPr="0003329E" w:rsidRDefault="004E2CE2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4E2CE2" w:rsidRPr="0003329E" w:rsidTr="00302820">
        <w:trPr>
          <w:gridAfter w:val="1"/>
          <w:wAfter w:w="19" w:type="dxa"/>
        </w:trPr>
        <w:tc>
          <w:tcPr>
            <w:tcW w:w="959" w:type="dxa"/>
            <w:vAlign w:val="center"/>
          </w:tcPr>
          <w:p w:rsidR="004E2CE2" w:rsidRPr="004E2CE2" w:rsidRDefault="00BF5C05" w:rsidP="00302820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1.1.1.</w:t>
            </w:r>
          </w:p>
        </w:tc>
        <w:tc>
          <w:tcPr>
            <w:tcW w:w="4235" w:type="dxa"/>
          </w:tcPr>
          <w:p w:rsidR="004E2CE2" w:rsidRPr="004E2CE2" w:rsidRDefault="004E2CE2" w:rsidP="00F06643">
            <w:pPr>
              <w:pStyle w:val="aff7"/>
              <w:tabs>
                <w:tab w:val="left" w:pos="1134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 физические и юридические лица</w:t>
            </w:r>
          </w:p>
        </w:tc>
        <w:tc>
          <w:tcPr>
            <w:tcW w:w="1010" w:type="dxa"/>
            <w:vAlign w:val="center"/>
          </w:tcPr>
          <w:p w:rsidR="004E2CE2" w:rsidRPr="0003329E" w:rsidRDefault="004E2CE2" w:rsidP="00302820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E2CE2" w:rsidRPr="0003329E" w:rsidRDefault="004E2CE2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E2CE2" w:rsidRPr="0003329E" w:rsidRDefault="004E2CE2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E2CE2" w:rsidRPr="0003329E" w:rsidRDefault="004E2CE2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E2CE2" w:rsidRPr="0003329E" w:rsidRDefault="004E2CE2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E2CE2" w:rsidRPr="0003329E" w:rsidRDefault="004E2CE2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E2CE2" w:rsidRPr="0003329E" w:rsidRDefault="004E2CE2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2CE2" w:rsidRPr="0003329E" w:rsidRDefault="004E2CE2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E2CE2" w:rsidRPr="0003329E" w:rsidRDefault="004E2CE2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E2CE2" w:rsidRPr="0003329E" w:rsidRDefault="004E2CE2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E2CE2" w:rsidRPr="0003329E" w:rsidRDefault="004E2CE2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2CE2" w:rsidRPr="0003329E" w:rsidRDefault="004E2CE2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E2CE2" w:rsidRPr="0003329E" w:rsidRDefault="004E2CE2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tcBorders>
              <w:left w:val="single" w:sz="4" w:space="0" w:color="auto"/>
            </w:tcBorders>
          </w:tcPr>
          <w:p w:rsidR="004E2CE2" w:rsidRPr="0003329E" w:rsidRDefault="004E2CE2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4E2CE2" w:rsidRPr="0003329E" w:rsidTr="00302820">
        <w:trPr>
          <w:gridAfter w:val="1"/>
          <w:wAfter w:w="19" w:type="dxa"/>
        </w:trPr>
        <w:tc>
          <w:tcPr>
            <w:tcW w:w="959" w:type="dxa"/>
            <w:vAlign w:val="center"/>
          </w:tcPr>
          <w:p w:rsidR="004E2CE2" w:rsidRPr="004E2CE2" w:rsidRDefault="00BF5C05" w:rsidP="00302820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1.1.2.</w:t>
            </w:r>
          </w:p>
        </w:tc>
        <w:tc>
          <w:tcPr>
            <w:tcW w:w="4235" w:type="dxa"/>
          </w:tcPr>
          <w:p w:rsidR="004E2CE2" w:rsidRPr="004E2CE2" w:rsidRDefault="004E2CE2" w:rsidP="004E2CE2">
            <w:pPr>
              <w:pStyle w:val="aff7"/>
              <w:tabs>
                <w:tab w:val="left" w:pos="1134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 льготные </w:t>
            </w:r>
          </w:p>
        </w:tc>
        <w:tc>
          <w:tcPr>
            <w:tcW w:w="1010" w:type="dxa"/>
            <w:vAlign w:val="center"/>
          </w:tcPr>
          <w:p w:rsidR="004E2CE2" w:rsidRPr="0003329E" w:rsidRDefault="00BF5C05" w:rsidP="00302820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</w:t>
            </w:r>
            <w:r w:rsidR="004E2CE2">
              <w:rPr>
                <w:sz w:val="18"/>
                <w:szCs w:val="18"/>
              </w:rPr>
              <w:t>ел.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E2CE2" w:rsidRPr="0003329E" w:rsidRDefault="004E2CE2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E2CE2" w:rsidRPr="0003329E" w:rsidRDefault="004E2CE2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E2CE2" w:rsidRPr="0003329E" w:rsidRDefault="004E2CE2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E2CE2" w:rsidRPr="0003329E" w:rsidRDefault="004E2CE2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E2CE2" w:rsidRPr="0003329E" w:rsidRDefault="004E2CE2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E2CE2" w:rsidRPr="0003329E" w:rsidRDefault="004E2CE2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2CE2" w:rsidRPr="0003329E" w:rsidRDefault="004E2CE2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E2CE2" w:rsidRPr="0003329E" w:rsidRDefault="004E2CE2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E2CE2" w:rsidRPr="0003329E" w:rsidRDefault="004E2CE2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E2CE2" w:rsidRPr="0003329E" w:rsidRDefault="004E2CE2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2CE2" w:rsidRPr="0003329E" w:rsidRDefault="004E2CE2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E2CE2" w:rsidRPr="0003329E" w:rsidRDefault="004E2CE2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tcBorders>
              <w:left w:val="single" w:sz="4" w:space="0" w:color="auto"/>
            </w:tcBorders>
          </w:tcPr>
          <w:p w:rsidR="004E2CE2" w:rsidRPr="0003329E" w:rsidRDefault="004E2CE2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821209" w:rsidRPr="0003329E" w:rsidTr="00302820">
        <w:trPr>
          <w:gridAfter w:val="1"/>
          <w:wAfter w:w="19" w:type="dxa"/>
        </w:trPr>
        <w:tc>
          <w:tcPr>
            <w:tcW w:w="959" w:type="dxa"/>
            <w:vAlign w:val="center"/>
          </w:tcPr>
          <w:p w:rsidR="00C205E9" w:rsidRPr="0003329E" w:rsidRDefault="00BF5C05" w:rsidP="00302820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  <w:r w:rsidR="00C205E9" w:rsidRPr="0003329E">
              <w:rPr>
                <w:sz w:val="18"/>
                <w:szCs w:val="18"/>
              </w:rPr>
              <w:t>.</w:t>
            </w:r>
          </w:p>
        </w:tc>
        <w:tc>
          <w:tcPr>
            <w:tcW w:w="4235" w:type="dxa"/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rPr>
                <w:sz w:val="18"/>
                <w:szCs w:val="18"/>
              </w:rPr>
            </w:pPr>
            <w:r w:rsidRPr="0003329E">
              <w:rPr>
                <w:sz w:val="18"/>
                <w:szCs w:val="18"/>
              </w:rPr>
              <w:t>количество выпусков</w:t>
            </w:r>
            <w:r w:rsidR="004E2CE2">
              <w:rPr>
                <w:sz w:val="18"/>
                <w:szCs w:val="18"/>
              </w:rPr>
              <w:t>, в том числе:</w:t>
            </w:r>
          </w:p>
        </w:tc>
        <w:tc>
          <w:tcPr>
            <w:tcW w:w="1010" w:type="dxa"/>
            <w:vAlign w:val="center"/>
          </w:tcPr>
          <w:p w:rsidR="00C205E9" w:rsidRPr="0003329E" w:rsidRDefault="00C205E9" w:rsidP="00302820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  <w:r w:rsidRPr="0003329E">
              <w:rPr>
                <w:sz w:val="18"/>
                <w:szCs w:val="18"/>
              </w:rPr>
              <w:t>ед.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tcBorders>
              <w:lef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4E2CE2" w:rsidRPr="0003329E" w:rsidTr="004E2CE2">
        <w:trPr>
          <w:gridAfter w:val="1"/>
          <w:wAfter w:w="19" w:type="dxa"/>
        </w:trPr>
        <w:tc>
          <w:tcPr>
            <w:tcW w:w="959" w:type="dxa"/>
            <w:vAlign w:val="center"/>
          </w:tcPr>
          <w:p w:rsidR="004E2CE2" w:rsidRPr="0003329E" w:rsidRDefault="00BF5C05" w:rsidP="004E2CE2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  <w:r w:rsidR="004E2CE2">
              <w:rPr>
                <w:sz w:val="18"/>
                <w:szCs w:val="18"/>
              </w:rPr>
              <w:t>.1.</w:t>
            </w:r>
          </w:p>
        </w:tc>
        <w:tc>
          <w:tcPr>
            <w:tcW w:w="4235" w:type="dxa"/>
          </w:tcPr>
          <w:p w:rsidR="004E2CE2" w:rsidRPr="0003329E" w:rsidRDefault="004E2CE2" w:rsidP="004E2CE2">
            <w:pPr>
              <w:pStyle w:val="aff7"/>
              <w:tabs>
                <w:tab w:val="left" w:pos="1134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 газета «Заполярная правда»</w:t>
            </w:r>
          </w:p>
        </w:tc>
        <w:tc>
          <w:tcPr>
            <w:tcW w:w="1010" w:type="dxa"/>
          </w:tcPr>
          <w:p w:rsidR="004E2CE2" w:rsidRDefault="004E2CE2" w:rsidP="004E2CE2">
            <w:pPr>
              <w:jc w:val="center"/>
            </w:pPr>
            <w:r w:rsidRPr="00DD5E30">
              <w:rPr>
                <w:sz w:val="18"/>
                <w:szCs w:val="18"/>
              </w:rPr>
              <w:t>ед.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E2CE2" w:rsidRPr="0003329E" w:rsidRDefault="004E2CE2" w:rsidP="004E2CE2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E2CE2" w:rsidRPr="0003329E" w:rsidRDefault="004E2CE2" w:rsidP="004E2CE2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E2CE2" w:rsidRPr="0003329E" w:rsidRDefault="004E2CE2" w:rsidP="004E2CE2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E2CE2" w:rsidRPr="0003329E" w:rsidRDefault="004E2CE2" w:rsidP="004E2CE2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E2CE2" w:rsidRPr="0003329E" w:rsidRDefault="004E2CE2" w:rsidP="004E2CE2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E2CE2" w:rsidRPr="0003329E" w:rsidRDefault="004E2CE2" w:rsidP="004E2CE2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2CE2" w:rsidRPr="0003329E" w:rsidRDefault="004E2CE2" w:rsidP="004E2CE2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E2CE2" w:rsidRPr="0003329E" w:rsidRDefault="004E2CE2" w:rsidP="004E2CE2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E2CE2" w:rsidRPr="0003329E" w:rsidRDefault="004E2CE2" w:rsidP="004E2CE2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E2CE2" w:rsidRPr="0003329E" w:rsidRDefault="004E2CE2" w:rsidP="004E2CE2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2CE2" w:rsidRPr="0003329E" w:rsidRDefault="004E2CE2" w:rsidP="004E2CE2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E2CE2" w:rsidRPr="0003329E" w:rsidRDefault="004E2CE2" w:rsidP="004E2CE2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tcBorders>
              <w:left w:val="single" w:sz="4" w:space="0" w:color="auto"/>
            </w:tcBorders>
          </w:tcPr>
          <w:p w:rsidR="004E2CE2" w:rsidRPr="0003329E" w:rsidRDefault="004E2CE2" w:rsidP="004E2CE2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4E2CE2" w:rsidRPr="0003329E" w:rsidTr="004E2CE2">
        <w:trPr>
          <w:gridAfter w:val="1"/>
          <w:wAfter w:w="19" w:type="dxa"/>
        </w:trPr>
        <w:tc>
          <w:tcPr>
            <w:tcW w:w="959" w:type="dxa"/>
            <w:vAlign w:val="center"/>
          </w:tcPr>
          <w:p w:rsidR="004E2CE2" w:rsidRPr="0003329E" w:rsidRDefault="00BF5C05" w:rsidP="004E2CE2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  <w:r w:rsidR="004E2CE2">
              <w:rPr>
                <w:sz w:val="18"/>
                <w:szCs w:val="18"/>
              </w:rPr>
              <w:t>.2.</w:t>
            </w:r>
          </w:p>
        </w:tc>
        <w:tc>
          <w:tcPr>
            <w:tcW w:w="4235" w:type="dxa"/>
          </w:tcPr>
          <w:p w:rsidR="004E2CE2" w:rsidRPr="0003329E" w:rsidRDefault="004E2CE2" w:rsidP="004E2CE2">
            <w:pPr>
              <w:pStyle w:val="aff7"/>
              <w:tabs>
                <w:tab w:val="left" w:pos="1134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 приложение «Важные бумаги»</w:t>
            </w:r>
          </w:p>
        </w:tc>
        <w:tc>
          <w:tcPr>
            <w:tcW w:w="1010" w:type="dxa"/>
          </w:tcPr>
          <w:p w:rsidR="004E2CE2" w:rsidRDefault="004E2CE2" w:rsidP="004E2CE2">
            <w:pPr>
              <w:jc w:val="center"/>
            </w:pPr>
            <w:r w:rsidRPr="00DD5E30">
              <w:rPr>
                <w:sz w:val="18"/>
                <w:szCs w:val="18"/>
              </w:rPr>
              <w:t>ед.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E2CE2" w:rsidRPr="0003329E" w:rsidRDefault="004E2CE2" w:rsidP="004E2CE2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E2CE2" w:rsidRPr="0003329E" w:rsidRDefault="004E2CE2" w:rsidP="004E2CE2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E2CE2" w:rsidRPr="0003329E" w:rsidRDefault="004E2CE2" w:rsidP="004E2CE2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E2CE2" w:rsidRPr="0003329E" w:rsidRDefault="004E2CE2" w:rsidP="004E2CE2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E2CE2" w:rsidRPr="0003329E" w:rsidRDefault="004E2CE2" w:rsidP="004E2CE2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E2CE2" w:rsidRPr="0003329E" w:rsidRDefault="004E2CE2" w:rsidP="004E2CE2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2CE2" w:rsidRPr="0003329E" w:rsidRDefault="004E2CE2" w:rsidP="004E2CE2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E2CE2" w:rsidRPr="0003329E" w:rsidRDefault="004E2CE2" w:rsidP="004E2CE2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E2CE2" w:rsidRPr="0003329E" w:rsidRDefault="004E2CE2" w:rsidP="004E2CE2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E2CE2" w:rsidRPr="0003329E" w:rsidRDefault="004E2CE2" w:rsidP="004E2CE2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2CE2" w:rsidRPr="0003329E" w:rsidRDefault="004E2CE2" w:rsidP="004E2CE2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E2CE2" w:rsidRPr="0003329E" w:rsidRDefault="004E2CE2" w:rsidP="004E2CE2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tcBorders>
              <w:left w:val="single" w:sz="4" w:space="0" w:color="auto"/>
            </w:tcBorders>
          </w:tcPr>
          <w:p w:rsidR="004E2CE2" w:rsidRPr="0003329E" w:rsidRDefault="004E2CE2" w:rsidP="004E2CE2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821209" w:rsidRPr="0003329E" w:rsidTr="00302820">
        <w:trPr>
          <w:gridAfter w:val="1"/>
          <w:wAfter w:w="19" w:type="dxa"/>
        </w:trPr>
        <w:tc>
          <w:tcPr>
            <w:tcW w:w="959" w:type="dxa"/>
            <w:vAlign w:val="center"/>
          </w:tcPr>
          <w:p w:rsidR="00C205E9" w:rsidRPr="0003329E" w:rsidRDefault="00BF5C05" w:rsidP="00302820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  <w:r w:rsidR="00C205E9" w:rsidRPr="0003329E">
              <w:rPr>
                <w:sz w:val="18"/>
                <w:szCs w:val="18"/>
              </w:rPr>
              <w:t>.</w:t>
            </w:r>
          </w:p>
        </w:tc>
        <w:tc>
          <w:tcPr>
            <w:tcW w:w="4235" w:type="dxa"/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rPr>
                <w:sz w:val="18"/>
                <w:szCs w:val="18"/>
              </w:rPr>
            </w:pPr>
            <w:r w:rsidRPr="0003329E">
              <w:rPr>
                <w:sz w:val="18"/>
                <w:szCs w:val="18"/>
              </w:rPr>
              <w:t>средний разовый тираж, 8 полос</w:t>
            </w:r>
          </w:p>
        </w:tc>
        <w:tc>
          <w:tcPr>
            <w:tcW w:w="1010" w:type="dxa"/>
            <w:vAlign w:val="center"/>
          </w:tcPr>
          <w:p w:rsidR="00C205E9" w:rsidRPr="0003329E" w:rsidRDefault="00C205E9" w:rsidP="00302820">
            <w:pPr>
              <w:jc w:val="center"/>
              <w:rPr>
                <w:sz w:val="18"/>
                <w:szCs w:val="18"/>
              </w:rPr>
            </w:pPr>
            <w:r w:rsidRPr="0003329E">
              <w:rPr>
                <w:sz w:val="18"/>
                <w:szCs w:val="18"/>
              </w:rPr>
              <w:t>экз.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tcBorders>
              <w:lef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821209" w:rsidRPr="0003329E" w:rsidTr="00302820">
        <w:trPr>
          <w:gridAfter w:val="1"/>
          <w:wAfter w:w="19" w:type="dxa"/>
        </w:trPr>
        <w:tc>
          <w:tcPr>
            <w:tcW w:w="959" w:type="dxa"/>
            <w:vAlign w:val="center"/>
          </w:tcPr>
          <w:p w:rsidR="00C205E9" w:rsidRPr="0003329E" w:rsidRDefault="00BF5C05" w:rsidP="00302820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  <w:r w:rsidR="00C205E9" w:rsidRPr="0003329E">
              <w:rPr>
                <w:sz w:val="18"/>
                <w:szCs w:val="18"/>
              </w:rPr>
              <w:t>.</w:t>
            </w:r>
          </w:p>
        </w:tc>
        <w:tc>
          <w:tcPr>
            <w:tcW w:w="4235" w:type="dxa"/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rPr>
                <w:sz w:val="18"/>
                <w:szCs w:val="18"/>
              </w:rPr>
            </w:pPr>
            <w:r w:rsidRPr="0003329E">
              <w:rPr>
                <w:sz w:val="18"/>
                <w:szCs w:val="18"/>
              </w:rPr>
              <w:t>общий отпечатанный тираж с учетом «ВБ», 8 полос</w:t>
            </w:r>
          </w:p>
        </w:tc>
        <w:tc>
          <w:tcPr>
            <w:tcW w:w="1010" w:type="dxa"/>
            <w:vAlign w:val="center"/>
          </w:tcPr>
          <w:p w:rsidR="00C205E9" w:rsidRPr="0003329E" w:rsidRDefault="00C205E9" w:rsidP="00302820">
            <w:pPr>
              <w:jc w:val="center"/>
              <w:rPr>
                <w:sz w:val="18"/>
                <w:szCs w:val="18"/>
              </w:rPr>
            </w:pPr>
            <w:r w:rsidRPr="0003329E">
              <w:rPr>
                <w:sz w:val="18"/>
                <w:szCs w:val="18"/>
              </w:rPr>
              <w:t>экз.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tcBorders>
              <w:lef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821209" w:rsidRPr="0003329E" w:rsidTr="00302820">
        <w:trPr>
          <w:gridAfter w:val="1"/>
          <w:wAfter w:w="19" w:type="dxa"/>
        </w:trPr>
        <w:tc>
          <w:tcPr>
            <w:tcW w:w="959" w:type="dxa"/>
            <w:vAlign w:val="center"/>
          </w:tcPr>
          <w:p w:rsidR="00C205E9" w:rsidRPr="0003329E" w:rsidRDefault="00BF5C05" w:rsidP="00302820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  <w:r w:rsidR="00C205E9" w:rsidRPr="0003329E">
              <w:rPr>
                <w:sz w:val="18"/>
                <w:szCs w:val="18"/>
              </w:rPr>
              <w:t>.</w:t>
            </w:r>
          </w:p>
        </w:tc>
        <w:tc>
          <w:tcPr>
            <w:tcW w:w="4235" w:type="dxa"/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rPr>
                <w:sz w:val="18"/>
                <w:szCs w:val="18"/>
              </w:rPr>
            </w:pPr>
            <w:r w:rsidRPr="0003329E">
              <w:rPr>
                <w:sz w:val="18"/>
                <w:szCs w:val="18"/>
              </w:rPr>
              <w:t>общий реализованный тираж, 8 полос</w:t>
            </w:r>
          </w:p>
        </w:tc>
        <w:tc>
          <w:tcPr>
            <w:tcW w:w="1010" w:type="dxa"/>
            <w:vAlign w:val="center"/>
          </w:tcPr>
          <w:p w:rsidR="00C205E9" w:rsidRPr="0003329E" w:rsidRDefault="00C205E9" w:rsidP="00302820">
            <w:pPr>
              <w:jc w:val="center"/>
              <w:rPr>
                <w:sz w:val="18"/>
                <w:szCs w:val="18"/>
              </w:rPr>
            </w:pPr>
            <w:r w:rsidRPr="0003329E">
              <w:rPr>
                <w:sz w:val="18"/>
                <w:szCs w:val="18"/>
              </w:rPr>
              <w:t>экз.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tcBorders>
              <w:lef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821209" w:rsidRPr="0003329E" w:rsidTr="00302820">
        <w:trPr>
          <w:gridAfter w:val="1"/>
          <w:wAfter w:w="19" w:type="dxa"/>
        </w:trPr>
        <w:tc>
          <w:tcPr>
            <w:tcW w:w="959" w:type="dxa"/>
            <w:vAlign w:val="center"/>
          </w:tcPr>
          <w:p w:rsidR="00C205E9" w:rsidRPr="0003329E" w:rsidRDefault="00BF5C05" w:rsidP="00302820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  <w:r w:rsidR="00C205E9" w:rsidRPr="0003329E">
              <w:rPr>
                <w:sz w:val="18"/>
                <w:szCs w:val="18"/>
              </w:rPr>
              <w:t>.</w:t>
            </w:r>
          </w:p>
        </w:tc>
        <w:tc>
          <w:tcPr>
            <w:tcW w:w="4235" w:type="dxa"/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rPr>
                <w:sz w:val="18"/>
                <w:szCs w:val="18"/>
              </w:rPr>
            </w:pPr>
            <w:r w:rsidRPr="0003329E">
              <w:rPr>
                <w:sz w:val="18"/>
                <w:szCs w:val="18"/>
              </w:rPr>
              <w:t>объем рекламы, прочее</w:t>
            </w:r>
          </w:p>
        </w:tc>
        <w:tc>
          <w:tcPr>
            <w:tcW w:w="1010" w:type="dxa"/>
            <w:vAlign w:val="center"/>
          </w:tcPr>
          <w:p w:rsidR="00C205E9" w:rsidRPr="0003329E" w:rsidRDefault="00C205E9" w:rsidP="00302820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  <w:r w:rsidRPr="0003329E">
              <w:rPr>
                <w:sz w:val="18"/>
                <w:szCs w:val="18"/>
              </w:rPr>
              <w:t>кв. см.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tcBorders>
              <w:lef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821209" w:rsidRPr="0003329E" w:rsidTr="00302820">
        <w:trPr>
          <w:gridAfter w:val="1"/>
          <w:wAfter w:w="19" w:type="dxa"/>
        </w:trPr>
        <w:tc>
          <w:tcPr>
            <w:tcW w:w="959" w:type="dxa"/>
            <w:vAlign w:val="center"/>
          </w:tcPr>
          <w:p w:rsidR="00C205E9" w:rsidRPr="0003329E" w:rsidRDefault="00C205E9" w:rsidP="00302820">
            <w:pPr>
              <w:pStyle w:val="aff7"/>
              <w:tabs>
                <w:tab w:val="left" w:pos="1134"/>
              </w:tabs>
              <w:ind w:left="0"/>
              <w:jc w:val="center"/>
              <w:rPr>
                <w:b/>
                <w:sz w:val="18"/>
                <w:szCs w:val="18"/>
              </w:rPr>
            </w:pPr>
            <w:r w:rsidRPr="0003329E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4235" w:type="dxa"/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rPr>
                <w:b/>
                <w:sz w:val="18"/>
                <w:szCs w:val="18"/>
              </w:rPr>
            </w:pPr>
            <w:r w:rsidRPr="0003329E">
              <w:rPr>
                <w:b/>
                <w:sz w:val="18"/>
                <w:szCs w:val="18"/>
              </w:rPr>
              <w:t>Доходы, в том числе:</w:t>
            </w:r>
          </w:p>
        </w:tc>
        <w:tc>
          <w:tcPr>
            <w:tcW w:w="1010" w:type="dxa"/>
            <w:vAlign w:val="center"/>
          </w:tcPr>
          <w:p w:rsidR="00C205E9" w:rsidRPr="00726D23" w:rsidRDefault="00726D23" w:rsidP="00302820">
            <w:pPr>
              <w:pStyle w:val="aff7"/>
              <w:tabs>
                <w:tab w:val="left" w:pos="1134"/>
              </w:tabs>
              <w:ind w:left="0"/>
              <w:jc w:val="center"/>
              <w:rPr>
                <w:b/>
                <w:sz w:val="18"/>
                <w:szCs w:val="18"/>
              </w:rPr>
            </w:pPr>
            <w:r w:rsidRPr="00726D23">
              <w:rPr>
                <w:b/>
                <w:sz w:val="18"/>
                <w:szCs w:val="18"/>
              </w:rPr>
              <w:t>тыс. руб.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tcBorders>
              <w:lef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821209" w:rsidRPr="0003329E" w:rsidTr="00302820">
        <w:trPr>
          <w:gridAfter w:val="1"/>
          <w:wAfter w:w="19" w:type="dxa"/>
          <w:trHeight w:val="182"/>
        </w:trPr>
        <w:tc>
          <w:tcPr>
            <w:tcW w:w="959" w:type="dxa"/>
            <w:vAlign w:val="center"/>
          </w:tcPr>
          <w:p w:rsidR="00C205E9" w:rsidRPr="0003329E" w:rsidRDefault="00C205E9" w:rsidP="00302820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  <w:r w:rsidRPr="0003329E">
              <w:rPr>
                <w:sz w:val="18"/>
                <w:szCs w:val="18"/>
              </w:rPr>
              <w:t>2.1.</w:t>
            </w:r>
          </w:p>
        </w:tc>
        <w:tc>
          <w:tcPr>
            <w:tcW w:w="4235" w:type="dxa"/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rPr>
                <w:sz w:val="18"/>
                <w:szCs w:val="18"/>
              </w:rPr>
            </w:pPr>
            <w:r w:rsidRPr="0003329E">
              <w:rPr>
                <w:sz w:val="18"/>
                <w:szCs w:val="18"/>
              </w:rPr>
              <w:t>Доходы от реализации по подписке</w:t>
            </w:r>
          </w:p>
        </w:tc>
        <w:tc>
          <w:tcPr>
            <w:tcW w:w="1010" w:type="dxa"/>
            <w:vAlign w:val="center"/>
          </w:tcPr>
          <w:p w:rsidR="00C205E9" w:rsidRPr="0003329E" w:rsidRDefault="00C205E9" w:rsidP="00302820">
            <w:pPr>
              <w:jc w:val="center"/>
              <w:rPr>
                <w:sz w:val="18"/>
                <w:szCs w:val="18"/>
              </w:rPr>
            </w:pPr>
            <w:r w:rsidRPr="0003329E">
              <w:rPr>
                <w:sz w:val="18"/>
                <w:szCs w:val="18"/>
              </w:rPr>
              <w:t>тыс. руб.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tcBorders>
              <w:lef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821209" w:rsidRPr="0003329E" w:rsidTr="00302820">
        <w:trPr>
          <w:gridAfter w:val="1"/>
          <w:wAfter w:w="19" w:type="dxa"/>
        </w:trPr>
        <w:tc>
          <w:tcPr>
            <w:tcW w:w="959" w:type="dxa"/>
            <w:vAlign w:val="center"/>
          </w:tcPr>
          <w:p w:rsidR="00C205E9" w:rsidRPr="0003329E" w:rsidRDefault="00C205E9" w:rsidP="00302820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  <w:r w:rsidRPr="0003329E">
              <w:rPr>
                <w:sz w:val="18"/>
                <w:szCs w:val="18"/>
              </w:rPr>
              <w:t>2.2.</w:t>
            </w:r>
          </w:p>
        </w:tc>
        <w:tc>
          <w:tcPr>
            <w:tcW w:w="4235" w:type="dxa"/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rPr>
                <w:sz w:val="18"/>
                <w:szCs w:val="18"/>
              </w:rPr>
            </w:pPr>
            <w:r w:rsidRPr="0003329E">
              <w:rPr>
                <w:sz w:val="18"/>
                <w:szCs w:val="18"/>
              </w:rPr>
              <w:t>Доходы от реализации, в розницу</w:t>
            </w:r>
          </w:p>
        </w:tc>
        <w:tc>
          <w:tcPr>
            <w:tcW w:w="1010" w:type="dxa"/>
            <w:vAlign w:val="center"/>
          </w:tcPr>
          <w:p w:rsidR="00C205E9" w:rsidRPr="0003329E" w:rsidRDefault="00C205E9" w:rsidP="00302820">
            <w:pPr>
              <w:jc w:val="center"/>
              <w:rPr>
                <w:sz w:val="18"/>
                <w:szCs w:val="18"/>
              </w:rPr>
            </w:pPr>
            <w:r w:rsidRPr="0003329E">
              <w:rPr>
                <w:sz w:val="18"/>
                <w:szCs w:val="18"/>
              </w:rPr>
              <w:t>тыс. руб.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tcBorders>
              <w:lef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821209" w:rsidRPr="0003329E" w:rsidTr="00302820">
        <w:trPr>
          <w:gridAfter w:val="1"/>
          <w:wAfter w:w="19" w:type="dxa"/>
        </w:trPr>
        <w:tc>
          <w:tcPr>
            <w:tcW w:w="959" w:type="dxa"/>
            <w:vAlign w:val="center"/>
          </w:tcPr>
          <w:p w:rsidR="00C205E9" w:rsidRPr="0003329E" w:rsidRDefault="00302820" w:rsidP="00302820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  <w:r w:rsidR="00C205E9" w:rsidRPr="0003329E">
              <w:rPr>
                <w:sz w:val="18"/>
                <w:szCs w:val="18"/>
              </w:rPr>
              <w:t>.</w:t>
            </w:r>
          </w:p>
        </w:tc>
        <w:tc>
          <w:tcPr>
            <w:tcW w:w="4235" w:type="dxa"/>
          </w:tcPr>
          <w:p w:rsidR="00C205E9" w:rsidRPr="0003329E" w:rsidRDefault="00C205E9" w:rsidP="00302820">
            <w:pPr>
              <w:pStyle w:val="aff7"/>
              <w:tabs>
                <w:tab w:val="left" w:pos="1134"/>
              </w:tabs>
              <w:ind w:left="0"/>
              <w:rPr>
                <w:sz w:val="18"/>
                <w:szCs w:val="18"/>
              </w:rPr>
            </w:pPr>
            <w:r w:rsidRPr="0003329E">
              <w:rPr>
                <w:sz w:val="18"/>
                <w:szCs w:val="18"/>
              </w:rPr>
              <w:t>реклама</w:t>
            </w:r>
          </w:p>
        </w:tc>
        <w:tc>
          <w:tcPr>
            <w:tcW w:w="1010" w:type="dxa"/>
            <w:vAlign w:val="center"/>
          </w:tcPr>
          <w:p w:rsidR="00C205E9" w:rsidRPr="0003329E" w:rsidRDefault="00C205E9" w:rsidP="00302820">
            <w:pPr>
              <w:jc w:val="center"/>
              <w:rPr>
                <w:sz w:val="18"/>
                <w:szCs w:val="18"/>
              </w:rPr>
            </w:pPr>
            <w:r w:rsidRPr="0003329E">
              <w:rPr>
                <w:sz w:val="18"/>
                <w:szCs w:val="18"/>
              </w:rPr>
              <w:t>тыс. руб.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tcBorders>
              <w:lef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821209" w:rsidRPr="0003329E" w:rsidTr="00302820">
        <w:trPr>
          <w:gridAfter w:val="1"/>
          <w:wAfter w:w="19" w:type="dxa"/>
        </w:trPr>
        <w:tc>
          <w:tcPr>
            <w:tcW w:w="959" w:type="dxa"/>
            <w:vAlign w:val="center"/>
          </w:tcPr>
          <w:p w:rsidR="00C205E9" w:rsidRPr="0003329E" w:rsidRDefault="00302820" w:rsidP="00302820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  <w:r w:rsidR="00C205E9" w:rsidRPr="0003329E">
              <w:rPr>
                <w:sz w:val="18"/>
                <w:szCs w:val="18"/>
              </w:rPr>
              <w:t>.</w:t>
            </w:r>
          </w:p>
        </w:tc>
        <w:tc>
          <w:tcPr>
            <w:tcW w:w="4235" w:type="dxa"/>
          </w:tcPr>
          <w:p w:rsidR="00C205E9" w:rsidRPr="0003329E" w:rsidRDefault="00C205E9" w:rsidP="00302820">
            <w:pPr>
              <w:pStyle w:val="aff7"/>
              <w:tabs>
                <w:tab w:val="left" w:pos="1134"/>
              </w:tabs>
              <w:ind w:left="0"/>
              <w:rPr>
                <w:sz w:val="18"/>
                <w:szCs w:val="18"/>
              </w:rPr>
            </w:pPr>
            <w:r w:rsidRPr="0003329E">
              <w:rPr>
                <w:sz w:val="18"/>
                <w:szCs w:val="18"/>
              </w:rPr>
              <w:t>Услуги по печати</w:t>
            </w:r>
          </w:p>
        </w:tc>
        <w:tc>
          <w:tcPr>
            <w:tcW w:w="1010" w:type="dxa"/>
            <w:vAlign w:val="center"/>
          </w:tcPr>
          <w:p w:rsidR="00C205E9" w:rsidRPr="0003329E" w:rsidRDefault="00C205E9" w:rsidP="00302820">
            <w:pPr>
              <w:jc w:val="center"/>
              <w:rPr>
                <w:sz w:val="18"/>
                <w:szCs w:val="18"/>
              </w:rPr>
            </w:pPr>
            <w:r w:rsidRPr="0003329E">
              <w:rPr>
                <w:sz w:val="18"/>
                <w:szCs w:val="18"/>
              </w:rPr>
              <w:t>тыс. руб.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tcBorders>
              <w:lef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302820" w:rsidRPr="0003329E" w:rsidTr="00302820">
        <w:trPr>
          <w:gridAfter w:val="1"/>
          <w:wAfter w:w="19" w:type="dxa"/>
        </w:trPr>
        <w:tc>
          <w:tcPr>
            <w:tcW w:w="959" w:type="dxa"/>
            <w:vAlign w:val="center"/>
          </w:tcPr>
          <w:p w:rsidR="00302820" w:rsidRDefault="00302820" w:rsidP="00302820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2.5.</w:t>
            </w:r>
          </w:p>
        </w:tc>
        <w:tc>
          <w:tcPr>
            <w:tcW w:w="4235" w:type="dxa"/>
          </w:tcPr>
          <w:p w:rsidR="00302820" w:rsidRPr="0003329E" w:rsidRDefault="00302820" w:rsidP="00302820">
            <w:pPr>
              <w:pStyle w:val="aff7"/>
              <w:tabs>
                <w:tab w:val="left" w:pos="1134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</w:t>
            </w:r>
          </w:p>
        </w:tc>
        <w:tc>
          <w:tcPr>
            <w:tcW w:w="1010" w:type="dxa"/>
            <w:vAlign w:val="center"/>
          </w:tcPr>
          <w:p w:rsidR="00302820" w:rsidRPr="0003329E" w:rsidRDefault="00AA09E9" w:rsidP="00302820">
            <w:pPr>
              <w:jc w:val="center"/>
              <w:rPr>
                <w:sz w:val="18"/>
                <w:szCs w:val="18"/>
              </w:rPr>
            </w:pPr>
            <w:r w:rsidRPr="00AA09E9">
              <w:rPr>
                <w:sz w:val="18"/>
                <w:szCs w:val="18"/>
              </w:rPr>
              <w:t>тыс. руб.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02820" w:rsidRPr="0003329E" w:rsidRDefault="00302820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02820" w:rsidRPr="0003329E" w:rsidRDefault="00302820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02820" w:rsidRPr="0003329E" w:rsidRDefault="00302820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02820" w:rsidRPr="0003329E" w:rsidRDefault="00302820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02820" w:rsidRPr="0003329E" w:rsidRDefault="00302820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02820" w:rsidRPr="0003329E" w:rsidRDefault="00302820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02820" w:rsidRPr="0003329E" w:rsidRDefault="00302820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02820" w:rsidRPr="0003329E" w:rsidRDefault="00302820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02820" w:rsidRPr="0003329E" w:rsidRDefault="00302820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02820" w:rsidRPr="0003329E" w:rsidRDefault="00302820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02820" w:rsidRPr="0003329E" w:rsidRDefault="00302820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02820" w:rsidRPr="0003329E" w:rsidRDefault="00302820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tcBorders>
              <w:left w:val="single" w:sz="4" w:space="0" w:color="auto"/>
            </w:tcBorders>
          </w:tcPr>
          <w:p w:rsidR="00302820" w:rsidRPr="0003329E" w:rsidRDefault="00302820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821209" w:rsidRPr="0003329E" w:rsidTr="00302820">
        <w:trPr>
          <w:gridAfter w:val="1"/>
          <w:wAfter w:w="19" w:type="dxa"/>
        </w:trPr>
        <w:tc>
          <w:tcPr>
            <w:tcW w:w="959" w:type="dxa"/>
            <w:vAlign w:val="center"/>
          </w:tcPr>
          <w:p w:rsidR="00C205E9" w:rsidRPr="0003329E" w:rsidRDefault="00C205E9" w:rsidP="00302820">
            <w:pPr>
              <w:pStyle w:val="aff7"/>
              <w:tabs>
                <w:tab w:val="left" w:pos="1134"/>
              </w:tabs>
              <w:ind w:left="0"/>
              <w:jc w:val="center"/>
              <w:rPr>
                <w:b/>
                <w:sz w:val="18"/>
                <w:szCs w:val="18"/>
              </w:rPr>
            </w:pPr>
            <w:r w:rsidRPr="0003329E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4235" w:type="dxa"/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rPr>
                <w:b/>
                <w:sz w:val="18"/>
                <w:szCs w:val="18"/>
              </w:rPr>
            </w:pPr>
            <w:r w:rsidRPr="0003329E">
              <w:rPr>
                <w:b/>
                <w:sz w:val="18"/>
                <w:szCs w:val="18"/>
              </w:rPr>
              <w:t>Субсидия, в том числе:</w:t>
            </w:r>
          </w:p>
        </w:tc>
        <w:tc>
          <w:tcPr>
            <w:tcW w:w="1010" w:type="dxa"/>
            <w:vAlign w:val="center"/>
          </w:tcPr>
          <w:p w:rsidR="00C205E9" w:rsidRPr="00726D23" w:rsidRDefault="00726D23" w:rsidP="00302820">
            <w:pPr>
              <w:jc w:val="center"/>
              <w:rPr>
                <w:b/>
                <w:sz w:val="18"/>
                <w:szCs w:val="18"/>
              </w:rPr>
            </w:pPr>
            <w:r w:rsidRPr="00726D23">
              <w:rPr>
                <w:b/>
                <w:sz w:val="18"/>
                <w:szCs w:val="18"/>
              </w:rPr>
              <w:t>тыс. руб.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tcBorders>
              <w:lef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821209" w:rsidRPr="0003329E" w:rsidTr="00302820">
        <w:trPr>
          <w:gridAfter w:val="1"/>
          <w:wAfter w:w="19" w:type="dxa"/>
        </w:trPr>
        <w:tc>
          <w:tcPr>
            <w:tcW w:w="959" w:type="dxa"/>
            <w:vAlign w:val="center"/>
          </w:tcPr>
          <w:p w:rsidR="00C205E9" w:rsidRPr="0003329E" w:rsidRDefault="00C205E9" w:rsidP="00302820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  <w:r w:rsidRPr="0003329E">
              <w:rPr>
                <w:sz w:val="18"/>
                <w:szCs w:val="18"/>
              </w:rPr>
              <w:t>3.1.</w:t>
            </w:r>
          </w:p>
        </w:tc>
        <w:tc>
          <w:tcPr>
            <w:tcW w:w="4235" w:type="dxa"/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rPr>
                <w:sz w:val="18"/>
                <w:szCs w:val="18"/>
              </w:rPr>
            </w:pPr>
            <w:r w:rsidRPr="0003329E">
              <w:rPr>
                <w:sz w:val="18"/>
                <w:szCs w:val="18"/>
              </w:rPr>
              <w:t>Субсидия на муниципальное задание</w:t>
            </w:r>
          </w:p>
        </w:tc>
        <w:tc>
          <w:tcPr>
            <w:tcW w:w="1010" w:type="dxa"/>
            <w:vAlign w:val="center"/>
          </w:tcPr>
          <w:p w:rsidR="00C205E9" w:rsidRPr="0003329E" w:rsidRDefault="00C205E9" w:rsidP="00302820">
            <w:pPr>
              <w:jc w:val="center"/>
              <w:rPr>
                <w:sz w:val="18"/>
                <w:szCs w:val="18"/>
              </w:rPr>
            </w:pPr>
            <w:r w:rsidRPr="0003329E">
              <w:rPr>
                <w:sz w:val="18"/>
                <w:szCs w:val="18"/>
              </w:rPr>
              <w:t>тыс. руб.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tcBorders>
              <w:lef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821209" w:rsidRPr="0003329E" w:rsidTr="00302820">
        <w:trPr>
          <w:gridAfter w:val="1"/>
          <w:wAfter w:w="19" w:type="dxa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C205E9" w:rsidRPr="0003329E" w:rsidRDefault="00C205E9" w:rsidP="00302820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  <w:r w:rsidRPr="0003329E">
              <w:rPr>
                <w:sz w:val="18"/>
                <w:szCs w:val="18"/>
              </w:rPr>
              <w:t>3.2.</w:t>
            </w:r>
          </w:p>
        </w:tc>
        <w:tc>
          <w:tcPr>
            <w:tcW w:w="4235" w:type="dxa"/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rPr>
                <w:sz w:val="18"/>
                <w:szCs w:val="18"/>
              </w:rPr>
            </w:pPr>
            <w:r w:rsidRPr="0003329E">
              <w:rPr>
                <w:sz w:val="18"/>
                <w:szCs w:val="18"/>
              </w:rPr>
              <w:t>Субсидия на иные цели</w:t>
            </w:r>
          </w:p>
        </w:tc>
        <w:tc>
          <w:tcPr>
            <w:tcW w:w="1010" w:type="dxa"/>
            <w:vAlign w:val="center"/>
          </w:tcPr>
          <w:p w:rsidR="00C205E9" w:rsidRPr="0003329E" w:rsidRDefault="00C205E9" w:rsidP="00302820">
            <w:pPr>
              <w:jc w:val="center"/>
              <w:rPr>
                <w:sz w:val="18"/>
                <w:szCs w:val="18"/>
              </w:rPr>
            </w:pPr>
            <w:r w:rsidRPr="0003329E">
              <w:rPr>
                <w:sz w:val="18"/>
                <w:szCs w:val="18"/>
              </w:rPr>
              <w:t>тыс. руб.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tcBorders>
              <w:lef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821209" w:rsidRPr="0003329E" w:rsidTr="00302820">
        <w:trPr>
          <w:gridAfter w:val="1"/>
          <w:wAfter w:w="19" w:type="dxa"/>
        </w:trPr>
        <w:tc>
          <w:tcPr>
            <w:tcW w:w="959" w:type="dxa"/>
            <w:vAlign w:val="center"/>
          </w:tcPr>
          <w:p w:rsidR="00C205E9" w:rsidRPr="0003329E" w:rsidRDefault="00C205E9" w:rsidP="00302820">
            <w:pPr>
              <w:pStyle w:val="aff7"/>
              <w:tabs>
                <w:tab w:val="left" w:pos="1134"/>
              </w:tabs>
              <w:ind w:left="0"/>
              <w:jc w:val="center"/>
              <w:rPr>
                <w:b/>
                <w:sz w:val="18"/>
                <w:szCs w:val="18"/>
              </w:rPr>
            </w:pPr>
            <w:r w:rsidRPr="0003329E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4235" w:type="dxa"/>
          </w:tcPr>
          <w:p w:rsidR="00466CA9" w:rsidRPr="0003329E" w:rsidRDefault="00C205E9" w:rsidP="00F06643">
            <w:pPr>
              <w:pStyle w:val="aff7"/>
              <w:tabs>
                <w:tab w:val="left" w:pos="1134"/>
              </w:tabs>
              <w:ind w:left="0"/>
              <w:rPr>
                <w:b/>
                <w:sz w:val="18"/>
                <w:szCs w:val="18"/>
              </w:rPr>
            </w:pPr>
            <w:r w:rsidRPr="0003329E">
              <w:rPr>
                <w:b/>
                <w:sz w:val="18"/>
                <w:szCs w:val="18"/>
              </w:rPr>
              <w:t>Расходы на производство и реализацию, в том числе:</w:t>
            </w:r>
          </w:p>
        </w:tc>
        <w:tc>
          <w:tcPr>
            <w:tcW w:w="1010" w:type="dxa"/>
            <w:vAlign w:val="center"/>
          </w:tcPr>
          <w:p w:rsidR="00C205E9" w:rsidRPr="00302820" w:rsidRDefault="00726D23" w:rsidP="00302820">
            <w:pPr>
              <w:pStyle w:val="aff7"/>
              <w:tabs>
                <w:tab w:val="left" w:pos="1134"/>
              </w:tabs>
              <w:ind w:left="0"/>
              <w:jc w:val="center"/>
              <w:rPr>
                <w:b/>
                <w:sz w:val="18"/>
                <w:szCs w:val="18"/>
              </w:rPr>
            </w:pPr>
            <w:r w:rsidRPr="00302820">
              <w:rPr>
                <w:b/>
                <w:sz w:val="18"/>
                <w:szCs w:val="18"/>
              </w:rPr>
              <w:t>тыс. руб.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tcBorders>
              <w:lef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821209" w:rsidRPr="0003329E" w:rsidTr="00302820">
        <w:trPr>
          <w:gridAfter w:val="1"/>
          <w:wAfter w:w="19" w:type="dxa"/>
        </w:trPr>
        <w:tc>
          <w:tcPr>
            <w:tcW w:w="959" w:type="dxa"/>
            <w:vAlign w:val="center"/>
          </w:tcPr>
          <w:p w:rsidR="00C205E9" w:rsidRPr="0003329E" w:rsidRDefault="00C205E9" w:rsidP="00302820">
            <w:pPr>
              <w:pStyle w:val="aff7"/>
              <w:tabs>
                <w:tab w:val="left" w:pos="1134"/>
              </w:tabs>
              <w:ind w:left="0"/>
              <w:jc w:val="center"/>
              <w:rPr>
                <w:b/>
                <w:sz w:val="18"/>
                <w:szCs w:val="18"/>
              </w:rPr>
            </w:pPr>
            <w:r w:rsidRPr="0003329E">
              <w:rPr>
                <w:b/>
                <w:sz w:val="18"/>
                <w:szCs w:val="18"/>
              </w:rPr>
              <w:t>4.1.</w:t>
            </w:r>
          </w:p>
        </w:tc>
        <w:tc>
          <w:tcPr>
            <w:tcW w:w="4235" w:type="dxa"/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rPr>
                <w:b/>
                <w:sz w:val="18"/>
                <w:szCs w:val="18"/>
              </w:rPr>
            </w:pPr>
            <w:r w:rsidRPr="0003329E">
              <w:rPr>
                <w:b/>
                <w:sz w:val="18"/>
                <w:szCs w:val="18"/>
              </w:rPr>
              <w:t xml:space="preserve">Прямые </w:t>
            </w:r>
            <w:r w:rsidR="00302820">
              <w:rPr>
                <w:b/>
                <w:sz w:val="18"/>
                <w:szCs w:val="18"/>
              </w:rPr>
              <w:t>расходы</w:t>
            </w:r>
          </w:p>
        </w:tc>
        <w:tc>
          <w:tcPr>
            <w:tcW w:w="1010" w:type="dxa"/>
            <w:vAlign w:val="center"/>
          </w:tcPr>
          <w:p w:rsidR="00C205E9" w:rsidRPr="0003329E" w:rsidRDefault="00C205E9" w:rsidP="00302820">
            <w:pPr>
              <w:jc w:val="center"/>
              <w:rPr>
                <w:b/>
                <w:sz w:val="18"/>
                <w:szCs w:val="18"/>
              </w:rPr>
            </w:pPr>
            <w:r w:rsidRPr="0003329E">
              <w:rPr>
                <w:b/>
                <w:sz w:val="18"/>
                <w:szCs w:val="18"/>
              </w:rPr>
              <w:t>тыс. руб.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7" w:type="dxa"/>
            <w:tcBorders>
              <w:left w:val="single" w:sz="4" w:space="0" w:color="auto"/>
            </w:tcBorders>
          </w:tcPr>
          <w:p w:rsidR="00C205E9" w:rsidRPr="0003329E" w:rsidRDefault="00C205E9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b/>
                <w:sz w:val="18"/>
                <w:szCs w:val="18"/>
              </w:rPr>
            </w:pPr>
          </w:p>
        </w:tc>
      </w:tr>
      <w:tr w:rsidR="00821209" w:rsidRPr="0003329E" w:rsidTr="00302820">
        <w:tc>
          <w:tcPr>
            <w:tcW w:w="959" w:type="dxa"/>
            <w:vAlign w:val="center"/>
          </w:tcPr>
          <w:p w:rsidR="0003329E" w:rsidRPr="0003329E" w:rsidRDefault="0003329E" w:rsidP="00302820">
            <w:pPr>
              <w:pStyle w:val="aff7"/>
              <w:tabs>
                <w:tab w:val="left" w:pos="1134"/>
              </w:tabs>
              <w:ind w:left="0"/>
              <w:jc w:val="center"/>
              <w:rPr>
                <w:b/>
                <w:sz w:val="18"/>
                <w:szCs w:val="18"/>
              </w:rPr>
            </w:pPr>
            <w:r w:rsidRPr="0003329E">
              <w:rPr>
                <w:b/>
                <w:sz w:val="18"/>
                <w:szCs w:val="18"/>
              </w:rPr>
              <w:t>4.2.</w:t>
            </w:r>
          </w:p>
        </w:tc>
        <w:tc>
          <w:tcPr>
            <w:tcW w:w="4235" w:type="dxa"/>
          </w:tcPr>
          <w:p w:rsidR="0003329E" w:rsidRPr="0003329E" w:rsidRDefault="0003329E" w:rsidP="00302820">
            <w:pPr>
              <w:pStyle w:val="aff7"/>
              <w:tabs>
                <w:tab w:val="left" w:pos="1134"/>
              </w:tabs>
              <w:ind w:left="0"/>
              <w:rPr>
                <w:b/>
                <w:sz w:val="18"/>
                <w:szCs w:val="18"/>
              </w:rPr>
            </w:pPr>
            <w:r w:rsidRPr="0003329E">
              <w:rPr>
                <w:b/>
                <w:sz w:val="18"/>
                <w:szCs w:val="18"/>
              </w:rPr>
              <w:t xml:space="preserve">Общепроизводственные </w:t>
            </w:r>
            <w:r w:rsidR="00302820">
              <w:rPr>
                <w:b/>
                <w:sz w:val="18"/>
                <w:szCs w:val="18"/>
              </w:rPr>
              <w:t>расходы</w:t>
            </w:r>
            <w:r w:rsidRPr="0003329E">
              <w:rPr>
                <w:b/>
                <w:sz w:val="18"/>
                <w:szCs w:val="18"/>
              </w:rPr>
              <w:t>, в том числе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010" w:type="dxa"/>
            <w:vAlign w:val="center"/>
          </w:tcPr>
          <w:p w:rsidR="0003329E" w:rsidRPr="0003329E" w:rsidRDefault="0003329E" w:rsidP="00302820">
            <w:pPr>
              <w:jc w:val="center"/>
              <w:rPr>
                <w:b/>
                <w:sz w:val="18"/>
                <w:szCs w:val="18"/>
              </w:rPr>
            </w:pPr>
            <w:r w:rsidRPr="0003329E">
              <w:rPr>
                <w:b/>
                <w:sz w:val="18"/>
                <w:szCs w:val="18"/>
              </w:rPr>
              <w:t>тыс. руб.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03329E" w:rsidRPr="0003329E" w:rsidRDefault="0003329E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3329E" w:rsidRPr="0003329E" w:rsidRDefault="0003329E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3329E" w:rsidRPr="0003329E" w:rsidRDefault="0003329E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3329E" w:rsidRPr="0003329E" w:rsidRDefault="0003329E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3329E" w:rsidRPr="0003329E" w:rsidRDefault="0003329E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3329E" w:rsidRPr="0003329E" w:rsidRDefault="0003329E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3329E" w:rsidRPr="0003329E" w:rsidRDefault="0003329E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3329E" w:rsidRPr="0003329E" w:rsidRDefault="0003329E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3329E" w:rsidRPr="0003329E" w:rsidRDefault="0003329E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3329E" w:rsidRPr="0003329E" w:rsidRDefault="0003329E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3329E" w:rsidRPr="0003329E" w:rsidRDefault="0003329E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3329E" w:rsidRPr="0003329E" w:rsidRDefault="0003329E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03329E" w:rsidRPr="0003329E" w:rsidRDefault="0003329E" w:rsidP="00F06643">
            <w:pPr>
              <w:pStyle w:val="aff7"/>
              <w:tabs>
                <w:tab w:val="left" w:pos="1134"/>
              </w:tabs>
              <w:ind w:left="0"/>
              <w:jc w:val="center"/>
              <w:rPr>
                <w:b/>
                <w:sz w:val="18"/>
                <w:szCs w:val="18"/>
              </w:rPr>
            </w:pPr>
          </w:p>
        </w:tc>
      </w:tr>
      <w:tr w:rsidR="0046588F" w:rsidRPr="0003329E" w:rsidTr="00A46E6D"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4.2.1.</w:t>
            </w:r>
          </w:p>
        </w:tc>
        <w:tc>
          <w:tcPr>
            <w:tcW w:w="4235" w:type="dxa"/>
            <w:tcBorders>
              <w:top w:val="single" w:sz="4" w:space="0" w:color="auto"/>
            </w:tcBorders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</w:t>
            </w:r>
            <w:r w:rsidRPr="0003329E">
              <w:rPr>
                <w:sz w:val="18"/>
                <w:szCs w:val="18"/>
              </w:rPr>
              <w:t>непроизводственного характера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vAlign w:val="center"/>
          </w:tcPr>
          <w:p w:rsidR="0046588F" w:rsidRDefault="0046588F" w:rsidP="0046588F">
            <w:pPr>
              <w:jc w:val="center"/>
            </w:pPr>
            <w:r w:rsidRPr="00E571EB">
              <w:rPr>
                <w:sz w:val="18"/>
                <w:szCs w:val="18"/>
              </w:rPr>
              <w:t>тыс. руб.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b/>
                <w:sz w:val="18"/>
                <w:szCs w:val="18"/>
              </w:rPr>
            </w:pPr>
          </w:p>
        </w:tc>
      </w:tr>
      <w:tr w:rsidR="0046588F" w:rsidRPr="0003329E" w:rsidTr="00302820"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b/>
                <w:sz w:val="18"/>
                <w:szCs w:val="18"/>
              </w:rPr>
            </w:pPr>
            <w:r w:rsidRPr="0003329E">
              <w:rPr>
                <w:b/>
                <w:sz w:val="18"/>
                <w:szCs w:val="18"/>
              </w:rPr>
              <w:lastRenderedPageBreak/>
              <w:t>4.3.</w:t>
            </w:r>
          </w:p>
        </w:tc>
        <w:tc>
          <w:tcPr>
            <w:tcW w:w="4235" w:type="dxa"/>
            <w:tcBorders>
              <w:top w:val="single" w:sz="4" w:space="0" w:color="auto"/>
            </w:tcBorders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rPr>
                <w:b/>
                <w:sz w:val="18"/>
                <w:szCs w:val="18"/>
              </w:rPr>
            </w:pPr>
            <w:r w:rsidRPr="0003329E">
              <w:rPr>
                <w:b/>
                <w:sz w:val="18"/>
                <w:szCs w:val="18"/>
              </w:rPr>
              <w:t xml:space="preserve">Общехозяйственные </w:t>
            </w:r>
            <w:r>
              <w:rPr>
                <w:b/>
                <w:sz w:val="18"/>
                <w:szCs w:val="18"/>
              </w:rPr>
              <w:t>расходы</w:t>
            </w:r>
            <w:r w:rsidRPr="0003329E">
              <w:rPr>
                <w:b/>
                <w:sz w:val="18"/>
                <w:szCs w:val="18"/>
              </w:rPr>
              <w:t>, в том числе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vAlign w:val="center"/>
          </w:tcPr>
          <w:p w:rsidR="0046588F" w:rsidRPr="0003329E" w:rsidRDefault="0046588F" w:rsidP="0046588F">
            <w:pPr>
              <w:jc w:val="center"/>
              <w:rPr>
                <w:b/>
                <w:sz w:val="18"/>
                <w:szCs w:val="18"/>
              </w:rPr>
            </w:pPr>
            <w:r w:rsidRPr="0003329E">
              <w:rPr>
                <w:b/>
                <w:sz w:val="18"/>
                <w:szCs w:val="18"/>
              </w:rPr>
              <w:t>тыс. руб.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46588F" w:rsidRPr="0003329E" w:rsidTr="00302820"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46588F" w:rsidRPr="00302820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b/>
                <w:sz w:val="18"/>
                <w:szCs w:val="18"/>
              </w:rPr>
            </w:pPr>
            <w:r w:rsidRPr="00302820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4235" w:type="dxa"/>
            <w:tcBorders>
              <w:top w:val="single" w:sz="4" w:space="0" w:color="auto"/>
            </w:tcBorders>
          </w:tcPr>
          <w:p w:rsidR="0046588F" w:rsidRPr="00302820" w:rsidRDefault="0046588F" w:rsidP="0046588F">
            <w:pPr>
              <w:pStyle w:val="aff7"/>
              <w:tabs>
                <w:tab w:val="left" w:pos="1134"/>
              </w:tabs>
              <w:ind w:left="0"/>
              <w:rPr>
                <w:b/>
                <w:sz w:val="18"/>
                <w:szCs w:val="18"/>
              </w:rPr>
            </w:pPr>
            <w:r w:rsidRPr="00302820">
              <w:rPr>
                <w:b/>
                <w:sz w:val="18"/>
                <w:szCs w:val="18"/>
              </w:rPr>
              <w:t>Потери от брака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vAlign w:val="center"/>
          </w:tcPr>
          <w:p w:rsidR="0046588F" w:rsidRPr="00302820" w:rsidRDefault="0046588F" w:rsidP="0046588F">
            <w:pPr>
              <w:jc w:val="center"/>
              <w:rPr>
                <w:b/>
                <w:sz w:val="18"/>
                <w:szCs w:val="18"/>
              </w:rPr>
            </w:pPr>
            <w:r w:rsidRPr="00302820">
              <w:rPr>
                <w:b/>
                <w:sz w:val="18"/>
                <w:szCs w:val="18"/>
              </w:rPr>
              <w:t>тыс. руб.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46588F" w:rsidRPr="00302820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46588F" w:rsidRPr="0003329E" w:rsidTr="00302820">
        <w:trPr>
          <w:trHeight w:val="215"/>
        </w:trPr>
        <w:tc>
          <w:tcPr>
            <w:tcW w:w="959" w:type="dxa"/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Pr="0003329E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235" w:type="dxa"/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rPr>
                <w:b/>
                <w:sz w:val="18"/>
                <w:szCs w:val="18"/>
              </w:rPr>
            </w:pPr>
            <w:r w:rsidRPr="0003329E">
              <w:rPr>
                <w:b/>
                <w:sz w:val="18"/>
                <w:szCs w:val="18"/>
              </w:rPr>
              <w:t>Налог на прибыль</w:t>
            </w:r>
          </w:p>
        </w:tc>
        <w:tc>
          <w:tcPr>
            <w:tcW w:w="1010" w:type="dxa"/>
            <w:vAlign w:val="center"/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b/>
                <w:sz w:val="18"/>
                <w:szCs w:val="18"/>
              </w:rPr>
            </w:pPr>
            <w:r w:rsidRPr="0003329E">
              <w:rPr>
                <w:b/>
                <w:sz w:val="18"/>
                <w:szCs w:val="18"/>
              </w:rPr>
              <w:t>тыс. руб.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46588F" w:rsidRPr="0003329E" w:rsidTr="00302820">
        <w:tc>
          <w:tcPr>
            <w:tcW w:w="959" w:type="dxa"/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Pr="0003329E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235" w:type="dxa"/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Финансовый результат </w:t>
            </w:r>
          </w:p>
        </w:tc>
        <w:tc>
          <w:tcPr>
            <w:tcW w:w="1010" w:type="dxa"/>
            <w:vAlign w:val="center"/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b/>
                <w:sz w:val="18"/>
                <w:szCs w:val="18"/>
              </w:rPr>
            </w:pPr>
            <w:r w:rsidRPr="0003329E">
              <w:rPr>
                <w:b/>
                <w:sz w:val="18"/>
                <w:szCs w:val="18"/>
              </w:rPr>
              <w:t>тыс. руб.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46588F" w:rsidRPr="0003329E" w:rsidTr="00302820">
        <w:tc>
          <w:tcPr>
            <w:tcW w:w="959" w:type="dxa"/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 w:rsidRPr="0003329E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235" w:type="dxa"/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rPr>
                <w:b/>
                <w:sz w:val="18"/>
                <w:szCs w:val="18"/>
              </w:rPr>
            </w:pPr>
            <w:r w:rsidRPr="0003329E">
              <w:rPr>
                <w:b/>
                <w:sz w:val="18"/>
                <w:szCs w:val="18"/>
              </w:rPr>
              <w:t xml:space="preserve">Себестоимость </w:t>
            </w:r>
          </w:p>
        </w:tc>
        <w:tc>
          <w:tcPr>
            <w:tcW w:w="1010" w:type="dxa"/>
            <w:vAlign w:val="center"/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b/>
                <w:sz w:val="18"/>
                <w:szCs w:val="18"/>
              </w:rPr>
            </w:pPr>
            <w:r w:rsidRPr="0003329E">
              <w:rPr>
                <w:b/>
                <w:sz w:val="18"/>
                <w:szCs w:val="18"/>
              </w:rPr>
              <w:t>руб./</w:t>
            </w:r>
            <w:r>
              <w:rPr>
                <w:b/>
                <w:sz w:val="18"/>
                <w:szCs w:val="18"/>
              </w:rPr>
              <w:t>8п</w:t>
            </w:r>
            <w:r w:rsidRPr="0003329E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46588F" w:rsidRPr="0003329E" w:rsidRDefault="0046588F" w:rsidP="0046588F">
            <w:pPr>
              <w:pStyle w:val="aff7"/>
              <w:tabs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</w:p>
        </w:tc>
      </w:tr>
    </w:tbl>
    <w:p w:rsidR="00FC6333" w:rsidRDefault="00FC6333" w:rsidP="00FC6333">
      <w:pPr>
        <w:pStyle w:val="aff7"/>
        <w:tabs>
          <w:tab w:val="left" w:pos="1134"/>
        </w:tabs>
        <w:ind w:left="0"/>
        <w:rPr>
          <w:sz w:val="26"/>
          <w:szCs w:val="26"/>
          <w:highlight w:val="green"/>
        </w:rPr>
      </w:pPr>
    </w:p>
    <w:p w:rsidR="00F06643" w:rsidRDefault="00F06643" w:rsidP="00FC6333">
      <w:pPr>
        <w:pStyle w:val="aff7"/>
        <w:tabs>
          <w:tab w:val="left" w:pos="1134"/>
        </w:tabs>
        <w:ind w:left="0"/>
        <w:rPr>
          <w:sz w:val="26"/>
          <w:szCs w:val="26"/>
          <w:highlight w:val="green"/>
        </w:rPr>
      </w:pPr>
    </w:p>
    <w:p w:rsidR="00FC6333" w:rsidRPr="00176528" w:rsidRDefault="00FC6333" w:rsidP="00FC6333">
      <w:pPr>
        <w:pStyle w:val="aff7"/>
        <w:tabs>
          <w:tab w:val="left" w:pos="1134"/>
        </w:tabs>
        <w:ind w:left="0"/>
        <w:rPr>
          <w:sz w:val="26"/>
          <w:szCs w:val="26"/>
          <w:highlight w:val="green"/>
        </w:rPr>
      </w:pPr>
    </w:p>
    <w:p w:rsidR="00FC6333" w:rsidRPr="00176528" w:rsidRDefault="00FC6333" w:rsidP="00F06643">
      <w:pPr>
        <w:pStyle w:val="aff7"/>
        <w:tabs>
          <w:tab w:val="left" w:pos="1134"/>
          <w:tab w:val="left" w:pos="12078"/>
        </w:tabs>
        <w:ind w:left="0"/>
        <w:rPr>
          <w:sz w:val="26"/>
          <w:szCs w:val="26"/>
        </w:rPr>
      </w:pPr>
      <w:r w:rsidRPr="00176528">
        <w:rPr>
          <w:sz w:val="26"/>
          <w:szCs w:val="26"/>
        </w:rPr>
        <w:t>Директор МАУ «ИЦ «Норильские новости» _____________ ФИО</w:t>
      </w:r>
      <w:r w:rsidR="00F06643">
        <w:rPr>
          <w:sz w:val="26"/>
          <w:szCs w:val="26"/>
        </w:rPr>
        <w:tab/>
      </w:r>
    </w:p>
    <w:p w:rsidR="007A4E4E" w:rsidRDefault="007A4E4E" w:rsidP="00FC6333">
      <w:pPr>
        <w:pStyle w:val="aff7"/>
        <w:tabs>
          <w:tab w:val="left" w:pos="1134"/>
        </w:tabs>
        <w:ind w:left="0"/>
        <w:rPr>
          <w:sz w:val="26"/>
          <w:szCs w:val="26"/>
        </w:rPr>
      </w:pPr>
    </w:p>
    <w:p w:rsidR="00302820" w:rsidRDefault="00302820" w:rsidP="00FC6333">
      <w:pPr>
        <w:pStyle w:val="aff7"/>
        <w:tabs>
          <w:tab w:val="left" w:pos="1134"/>
        </w:tabs>
        <w:ind w:left="0"/>
        <w:rPr>
          <w:sz w:val="26"/>
          <w:szCs w:val="26"/>
        </w:rPr>
      </w:pPr>
    </w:p>
    <w:p w:rsidR="00302820" w:rsidRDefault="00302820" w:rsidP="00FC6333">
      <w:pPr>
        <w:pStyle w:val="aff7"/>
        <w:tabs>
          <w:tab w:val="left" w:pos="1134"/>
        </w:tabs>
        <w:ind w:left="0"/>
        <w:rPr>
          <w:sz w:val="26"/>
          <w:szCs w:val="26"/>
        </w:rPr>
      </w:pPr>
    </w:p>
    <w:p w:rsidR="00FC6333" w:rsidRDefault="00FC6333" w:rsidP="00FC6333">
      <w:pPr>
        <w:pStyle w:val="aff7"/>
        <w:tabs>
          <w:tab w:val="left" w:pos="1134"/>
        </w:tabs>
        <w:ind w:left="0"/>
        <w:rPr>
          <w:sz w:val="26"/>
          <w:szCs w:val="26"/>
        </w:rPr>
      </w:pPr>
      <w:r w:rsidRPr="00176528">
        <w:rPr>
          <w:sz w:val="26"/>
          <w:szCs w:val="26"/>
        </w:rPr>
        <w:t>ФИО и телефон исполнителя</w:t>
      </w:r>
    </w:p>
    <w:sectPr w:rsidR="00FC6333" w:rsidSect="00F06643">
      <w:pgSz w:w="16838" w:h="11906" w:orient="landscape" w:code="9"/>
      <w:pgMar w:top="1135" w:right="1134" w:bottom="567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B7C" w:rsidRDefault="00EB4B7C">
      <w:r>
        <w:separator/>
      </w:r>
    </w:p>
  </w:endnote>
  <w:endnote w:type="continuationSeparator" w:id="0">
    <w:p w:rsidR="00EB4B7C" w:rsidRDefault="00EB4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B7C" w:rsidRDefault="00EB4B7C">
      <w:r>
        <w:separator/>
      </w:r>
    </w:p>
  </w:footnote>
  <w:footnote w:type="continuationSeparator" w:id="0">
    <w:p w:rsidR="00EB4B7C" w:rsidRDefault="00EB4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2306DD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A842CBD"/>
    <w:multiLevelType w:val="multilevel"/>
    <w:tmpl w:val="F5B0071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0BF26C29"/>
    <w:multiLevelType w:val="multilevel"/>
    <w:tmpl w:val="E042D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3">
    <w:nsid w:val="17CB7629"/>
    <w:multiLevelType w:val="multilevel"/>
    <w:tmpl w:val="C9A8A648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cs="Times New Roman" w:hint="default"/>
      </w:rPr>
    </w:lvl>
  </w:abstractNum>
  <w:abstractNum w:abstractNumId="4">
    <w:nsid w:val="18CD28BD"/>
    <w:multiLevelType w:val="hybridMultilevel"/>
    <w:tmpl w:val="208AD69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21027D4C"/>
    <w:multiLevelType w:val="hybridMultilevel"/>
    <w:tmpl w:val="C5E6A844"/>
    <w:lvl w:ilvl="0" w:tplc="FFFFFFFF">
      <w:start w:val="1"/>
      <w:numFmt w:val="decimal"/>
      <w:pStyle w:val="a"/>
      <w:lvlText w:val="Приложение %1."/>
      <w:lvlJc w:val="left"/>
      <w:pPr>
        <w:tabs>
          <w:tab w:val="num" w:pos="2608"/>
        </w:tabs>
        <w:ind w:left="2608" w:hanging="1928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4D00B88"/>
    <w:multiLevelType w:val="hybridMultilevel"/>
    <w:tmpl w:val="6A48B682"/>
    <w:lvl w:ilvl="0" w:tplc="FFFFFFFF">
      <w:start w:val="1"/>
      <w:numFmt w:val="bullet"/>
      <w:pStyle w:val="a0"/>
      <w:lvlText w:val=""/>
      <w:lvlJc w:val="left"/>
      <w:pPr>
        <w:tabs>
          <w:tab w:val="num" w:pos="1995"/>
        </w:tabs>
        <w:ind w:left="1995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7">
    <w:nsid w:val="2CD76B25"/>
    <w:multiLevelType w:val="hybridMultilevel"/>
    <w:tmpl w:val="8E32A2D8"/>
    <w:lvl w:ilvl="0" w:tplc="B98A74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D0E3036"/>
    <w:multiLevelType w:val="multilevel"/>
    <w:tmpl w:val="9E5A5DB8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9">
    <w:nsid w:val="2FCD7CD1"/>
    <w:multiLevelType w:val="hybridMultilevel"/>
    <w:tmpl w:val="E9061EA8"/>
    <w:lvl w:ilvl="0" w:tplc="2E62DA78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041641E"/>
    <w:multiLevelType w:val="multilevel"/>
    <w:tmpl w:val="67F496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>
    <w:nsid w:val="331915AE"/>
    <w:multiLevelType w:val="singleLevel"/>
    <w:tmpl w:val="D03E5544"/>
    <w:lvl w:ilvl="0">
      <w:start w:val="1"/>
      <w:numFmt w:val="bullet"/>
      <w:pStyle w:val="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6"/>
      </w:rPr>
    </w:lvl>
  </w:abstractNum>
  <w:abstractNum w:abstractNumId="12">
    <w:nsid w:val="334B79EC"/>
    <w:multiLevelType w:val="hybridMultilevel"/>
    <w:tmpl w:val="B88A275E"/>
    <w:lvl w:ilvl="0" w:tplc="D4207D5C">
      <w:start w:val="5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3624326A"/>
    <w:multiLevelType w:val="hybridMultilevel"/>
    <w:tmpl w:val="E64452A8"/>
    <w:lvl w:ilvl="0" w:tplc="FFFFFFFF">
      <w:start w:val="1"/>
      <w:numFmt w:val="decimal"/>
      <w:pStyle w:val="a1"/>
      <w:lvlText w:val="Глава %1."/>
      <w:lvlJc w:val="left"/>
      <w:pPr>
        <w:tabs>
          <w:tab w:val="num" w:pos="1928"/>
        </w:tabs>
        <w:ind w:left="1928" w:hanging="1248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28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decimal"/>
      <w:lvlText w:val="%2."/>
      <w:lvlJc w:val="left"/>
      <w:pPr>
        <w:tabs>
          <w:tab w:val="num" w:pos="1477"/>
        </w:tabs>
        <w:ind w:left="400" w:firstLine="68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28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BE749F0"/>
    <w:multiLevelType w:val="hybridMultilevel"/>
    <w:tmpl w:val="B4B61B6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756B06E">
      <w:start w:val="16"/>
      <w:numFmt w:val="upperRoman"/>
      <w:pStyle w:val="8"/>
      <w:lvlText w:val="%2."/>
      <w:lvlJc w:val="right"/>
      <w:pPr>
        <w:tabs>
          <w:tab w:val="num" w:pos="1827"/>
        </w:tabs>
        <w:ind w:left="1827" w:hanging="18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41DB2C25"/>
    <w:multiLevelType w:val="hybridMultilevel"/>
    <w:tmpl w:val="135ADD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9685421"/>
    <w:multiLevelType w:val="multilevel"/>
    <w:tmpl w:val="135AD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28E49D6"/>
    <w:multiLevelType w:val="multilevel"/>
    <w:tmpl w:val="1DAA6320"/>
    <w:lvl w:ilvl="0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18">
    <w:nsid w:val="5D7C1C52"/>
    <w:multiLevelType w:val="multilevel"/>
    <w:tmpl w:val="C9A8A648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cs="Times New Roman" w:hint="default"/>
      </w:rPr>
    </w:lvl>
  </w:abstractNum>
  <w:abstractNum w:abstractNumId="19">
    <w:nsid w:val="5EC1563C"/>
    <w:multiLevelType w:val="multilevel"/>
    <w:tmpl w:val="67F496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0">
    <w:nsid w:val="63CD6E41"/>
    <w:multiLevelType w:val="multilevel"/>
    <w:tmpl w:val="67F496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1">
    <w:nsid w:val="6F113127"/>
    <w:multiLevelType w:val="hybridMultilevel"/>
    <w:tmpl w:val="800E1904"/>
    <w:lvl w:ilvl="0" w:tplc="A69888D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78651801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0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5"/>
  </w:num>
  <w:num w:numId="6">
    <w:abstractNumId w:val="2"/>
  </w:num>
  <w:num w:numId="7">
    <w:abstractNumId w:val="16"/>
  </w:num>
  <w:num w:numId="8">
    <w:abstractNumId w:val="4"/>
  </w:num>
  <w:num w:numId="9">
    <w:abstractNumId w:val="22"/>
  </w:num>
  <w:num w:numId="10">
    <w:abstractNumId w:val="1"/>
  </w:num>
  <w:num w:numId="11">
    <w:abstractNumId w:val="9"/>
  </w:num>
  <w:num w:numId="12">
    <w:abstractNumId w:val="12"/>
  </w:num>
  <w:num w:numId="13">
    <w:abstractNumId w:val="5"/>
  </w:num>
  <w:num w:numId="14">
    <w:abstractNumId w:val="13"/>
  </w:num>
  <w:num w:numId="15">
    <w:abstractNumId w:val="6"/>
  </w:num>
  <w:num w:numId="16">
    <w:abstractNumId w:val="11"/>
  </w:num>
  <w:num w:numId="17">
    <w:abstractNumId w:val="14"/>
  </w:num>
  <w:num w:numId="18">
    <w:abstractNumId w:val="8"/>
  </w:num>
  <w:num w:numId="19">
    <w:abstractNumId w:val="21"/>
  </w:num>
  <w:num w:numId="20">
    <w:abstractNumId w:val="7"/>
  </w:num>
  <w:num w:numId="21">
    <w:abstractNumId w:val="17"/>
  </w:num>
  <w:num w:numId="22">
    <w:abstractNumId w:val="20"/>
  </w:num>
  <w:num w:numId="23">
    <w:abstractNumId w:val="10"/>
  </w:num>
  <w:num w:numId="24">
    <w:abstractNumId w:val="3"/>
  </w:num>
  <w:num w:numId="25">
    <w:abstractNumId w:val="18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26"/>
    <w:rsid w:val="0000106A"/>
    <w:rsid w:val="00002641"/>
    <w:rsid w:val="00007336"/>
    <w:rsid w:val="000110BD"/>
    <w:rsid w:val="0001178B"/>
    <w:rsid w:val="000149CD"/>
    <w:rsid w:val="00016693"/>
    <w:rsid w:val="00022411"/>
    <w:rsid w:val="00027AF5"/>
    <w:rsid w:val="00027C30"/>
    <w:rsid w:val="0003329E"/>
    <w:rsid w:val="00034AED"/>
    <w:rsid w:val="00036261"/>
    <w:rsid w:val="00036A78"/>
    <w:rsid w:val="00037AF6"/>
    <w:rsid w:val="00040948"/>
    <w:rsid w:val="0004159C"/>
    <w:rsid w:val="000447A2"/>
    <w:rsid w:val="00044861"/>
    <w:rsid w:val="00046A12"/>
    <w:rsid w:val="00047DC6"/>
    <w:rsid w:val="0005105F"/>
    <w:rsid w:val="00064EB1"/>
    <w:rsid w:val="00066526"/>
    <w:rsid w:val="0006733C"/>
    <w:rsid w:val="0007111B"/>
    <w:rsid w:val="000738CA"/>
    <w:rsid w:val="00081264"/>
    <w:rsid w:val="00093F51"/>
    <w:rsid w:val="000A58E1"/>
    <w:rsid w:val="000A6538"/>
    <w:rsid w:val="000B0F18"/>
    <w:rsid w:val="000B3E33"/>
    <w:rsid w:val="000C11FA"/>
    <w:rsid w:val="000C1802"/>
    <w:rsid w:val="000C1996"/>
    <w:rsid w:val="000C2EE5"/>
    <w:rsid w:val="000C3C2B"/>
    <w:rsid w:val="000C65F1"/>
    <w:rsid w:val="000C6E1C"/>
    <w:rsid w:val="000C7405"/>
    <w:rsid w:val="000C794A"/>
    <w:rsid w:val="000D1032"/>
    <w:rsid w:val="000D2588"/>
    <w:rsid w:val="000D6C68"/>
    <w:rsid w:val="000E02C9"/>
    <w:rsid w:val="000E1B7F"/>
    <w:rsid w:val="000E23FE"/>
    <w:rsid w:val="000E56BA"/>
    <w:rsid w:val="000E588F"/>
    <w:rsid w:val="000F4A1D"/>
    <w:rsid w:val="00101E0B"/>
    <w:rsid w:val="00101F5E"/>
    <w:rsid w:val="00104DFA"/>
    <w:rsid w:val="00106225"/>
    <w:rsid w:val="001071FA"/>
    <w:rsid w:val="00115CBE"/>
    <w:rsid w:val="00116AC4"/>
    <w:rsid w:val="0012058D"/>
    <w:rsid w:val="00124367"/>
    <w:rsid w:val="00126544"/>
    <w:rsid w:val="00137B9B"/>
    <w:rsid w:val="001405FA"/>
    <w:rsid w:val="001411F1"/>
    <w:rsid w:val="001417F1"/>
    <w:rsid w:val="001423D4"/>
    <w:rsid w:val="00147018"/>
    <w:rsid w:val="001517C8"/>
    <w:rsid w:val="001532D9"/>
    <w:rsid w:val="00162768"/>
    <w:rsid w:val="00163B73"/>
    <w:rsid w:val="001640F0"/>
    <w:rsid w:val="00165FBF"/>
    <w:rsid w:val="00173772"/>
    <w:rsid w:val="00174018"/>
    <w:rsid w:val="0017510F"/>
    <w:rsid w:val="0018377B"/>
    <w:rsid w:val="00191AAC"/>
    <w:rsid w:val="00192E02"/>
    <w:rsid w:val="0019416E"/>
    <w:rsid w:val="001A27D4"/>
    <w:rsid w:val="001A5ED8"/>
    <w:rsid w:val="001A62E3"/>
    <w:rsid w:val="001B03EE"/>
    <w:rsid w:val="001B2950"/>
    <w:rsid w:val="001B30A9"/>
    <w:rsid w:val="001B3F93"/>
    <w:rsid w:val="001B4C59"/>
    <w:rsid w:val="001C3ADC"/>
    <w:rsid w:val="001C3AFF"/>
    <w:rsid w:val="001C60DD"/>
    <w:rsid w:val="001C684A"/>
    <w:rsid w:val="001C79EA"/>
    <w:rsid w:val="001D06E8"/>
    <w:rsid w:val="001D5C3C"/>
    <w:rsid w:val="001D5C8F"/>
    <w:rsid w:val="001E100F"/>
    <w:rsid w:val="001E2B46"/>
    <w:rsid w:val="001E5FA3"/>
    <w:rsid w:val="001F1C58"/>
    <w:rsid w:val="001F3F10"/>
    <w:rsid w:val="0021019A"/>
    <w:rsid w:val="00211561"/>
    <w:rsid w:val="00211944"/>
    <w:rsid w:val="00214473"/>
    <w:rsid w:val="00216A26"/>
    <w:rsid w:val="00217809"/>
    <w:rsid w:val="002208D0"/>
    <w:rsid w:val="002213D1"/>
    <w:rsid w:val="00226D44"/>
    <w:rsid w:val="002276DB"/>
    <w:rsid w:val="002311FB"/>
    <w:rsid w:val="00231D78"/>
    <w:rsid w:val="00231F19"/>
    <w:rsid w:val="0023313A"/>
    <w:rsid w:val="00233A30"/>
    <w:rsid w:val="0024290D"/>
    <w:rsid w:val="00242C7E"/>
    <w:rsid w:val="002435A5"/>
    <w:rsid w:val="00243C44"/>
    <w:rsid w:val="00243D3A"/>
    <w:rsid w:val="00246393"/>
    <w:rsid w:val="00246D34"/>
    <w:rsid w:val="00251EE8"/>
    <w:rsid w:val="00252358"/>
    <w:rsid w:val="00252673"/>
    <w:rsid w:val="002528A9"/>
    <w:rsid w:val="00260B84"/>
    <w:rsid w:val="002627DF"/>
    <w:rsid w:val="00262BEB"/>
    <w:rsid w:val="002639DD"/>
    <w:rsid w:val="00265774"/>
    <w:rsid w:val="00270E5D"/>
    <w:rsid w:val="002747FB"/>
    <w:rsid w:val="00277533"/>
    <w:rsid w:val="002800DD"/>
    <w:rsid w:val="00282426"/>
    <w:rsid w:val="00284A06"/>
    <w:rsid w:val="0028757F"/>
    <w:rsid w:val="00290747"/>
    <w:rsid w:val="00290A5E"/>
    <w:rsid w:val="0029194F"/>
    <w:rsid w:val="00292C92"/>
    <w:rsid w:val="00294E1A"/>
    <w:rsid w:val="00294F13"/>
    <w:rsid w:val="00295A81"/>
    <w:rsid w:val="00297D46"/>
    <w:rsid w:val="002A3B9C"/>
    <w:rsid w:val="002A484F"/>
    <w:rsid w:val="002B3EC9"/>
    <w:rsid w:val="002C4DCC"/>
    <w:rsid w:val="002C62A5"/>
    <w:rsid w:val="002C783F"/>
    <w:rsid w:val="002D2CCA"/>
    <w:rsid w:val="002E2ACF"/>
    <w:rsid w:val="002E4244"/>
    <w:rsid w:val="002F1CFA"/>
    <w:rsid w:val="002F3FAE"/>
    <w:rsid w:val="002F57BE"/>
    <w:rsid w:val="00302820"/>
    <w:rsid w:val="00302D87"/>
    <w:rsid w:val="00302E45"/>
    <w:rsid w:val="0030455B"/>
    <w:rsid w:val="0030496F"/>
    <w:rsid w:val="00306ED4"/>
    <w:rsid w:val="00307874"/>
    <w:rsid w:val="00311F94"/>
    <w:rsid w:val="00321211"/>
    <w:rsid w:val="0032518D"/>
    <w:rsid w:val="0032798A"/>
    <w:rsid w:val="0033154F"/>
    <w:rsid w:val="00333CD4"/>
    <w:rsid w:val="00335D0E"/>
    <w:rsid w:val="003400B2"/>
    <w:rsid w:val="00340D5C"/>
    <w:rsid w:val="0034438E"/>
    <w:rsid w:val="00344A34"/>
    <w:rsid w:val="00347309"/>
    <w:rsid w:val="00353414"/>
    <w:rsid w:val="00356EFF"/>
    <w:rsid w:val="00361EBC"/>
    <w:rsid w:val="00363646"/>
    <w:rsid w:val="003647CC"/>
    <w:rsid w:val="00365C3F"/>
    <w:rsid w:val="00374FFF"/>
    <w:rsid w:val="00385EB9"/>
    <w:rsid w:val="00386528"/>
    <w:rsid w:val="0038700B"/>
    <w:rsid w:val="00391A9D"/>
    <w:rsid w:val="0039703E"/>
    <w:rsid w:val="003A18C4"/>
    <w:rsid w:val="003A19DA"/>
    <w:rsid w:val="003A1B43"/>
    <w:rsid w:val="003A22B1"/>
    <w:rsid w:val="003A2A51"/>
    <w:rsid w:val="003A3B26"/>
    <w:rsid w:val="003A7F9E"/>
    <w:rsid w:val="003B2822"/>
    <w:rsid w:val="003B2C98"/>
    <w:rsid w:val="003B3196"/>
    <w:rsid w:val="003B33DA"/>
    <w:rsid w:val="003B4F00"/>
    <w:rsid w:val="003C1B2F"/>
    <w:rsid w:val="003C2C21"/>
    <w:rsid w:val="003C7224"/>
    <w:rsid w:val="003D23B6"/>
    <w:rsid w:val="003D47B4"/>
    <w:rsid w:val="003D58BE"/>
    <w:rsid w:val="003D607F"/>
    <w:rsid w:val="003E137F"/>
    <w:rsid w:val="003E1923"/>
    <w:rsid w:val="003E1BAD"/>
    <w:rsid w:val="003E26A1"/>
    <w:rsid w:val="003E4858"/>
    <w:rsid w:val="003E7977"/>
    <w:rsid w:val="003F4D6E"/>
    <w:rsid w:val="003F4F10"/>
    <w:rsid w:val="003F5451"/>
    <w:rsid w:val="003F6C2A"/>
    <w:rsid w:val="00402102"/>
    <w:rsid w:val="00413F31"/>
    <w:rsid w:val="0041559B"/>
    <w:rsid w:val="0042010E"/>
    <w:rsid w:val="004315CA"/>
    <w:rsid w:val="00431859"/>
    <w:rsid w:val="00433067"/>
    <w:rsid w:val="0043412E"/>
    <w:rsid w:val="00436D39"/>
    <w:rsid w:val="00441BCD"/>
    <w:rsid w:val="004536B6"/>
    <w:rsid w:val="004547A3"/>
    <w:rsid w:val="00464569"/>
    <w:rsid w:val="0046588F"/>
    <w:rsid w:val="004664F9"/>
    <w:rsid w:val="0046686C"/>
    <w:rsid w:val="00466CA9"/>
    <w:rsid w:val="00467801"/>
    <w:rsid w:val="004710A1"/>
    <w:rsid w:val="00471167"/>
    <w:rsid w:val="00473236"/>
    <w:rsid w:val="00474E3A"/>
    <w:rsid w:val="00486E5D"/>
    <w:rsid w:val="00487746"/>
    <w:rsid w:val="0049256A"/>
    <w:rsid w:val="00493F7E"/>
    <w:rsid w:val="00494C0E"/>
    <w:rsid w:val="004956C6"/>
    <w:rsid w:val="004963CF"/>
    <w:rsid w:val="004A0C91"/>
    <w:rsid w:val="004A0FC4"/>
    <w:rsid w:val="004A2B9C"/>
    <w:rsid w:val="004B356A"/>
    <w:rsid w:val="004B5815"/>
    <w:rsid w:val="004B763D"/>
    <w:rsid w:val="004B7640"/>
    <w:rsid w:val="004C36FC"/>
    <w:rsid w:val="004C5852"/>
    <w:rsid w:val="004D2F86"/>
    <w:rsid w:val="004D3FC5"/>
    <w:rsid w:val="004E2CE2"/>
    <w:rsid w:val="004E47E0"/>
    <w:rsid w:val="004E7325"/>
    <w:rsid w:val="004F0CD2"/>
    <w:rsid w:val="004F10C5"/>
    <w:rsid w:val="004F2785"/>
    <w:rsid w:val="004F2D0C"/>
    <w:rsid w:val="004F6C8F"/>
    <w:rsid w:val="00506F79"/>
    <w:rsid w:val="00506F95"/>
    <w:rsid w:val="00521C4A"/>
    <w:rsid w:val="00527109"/>
    <w:rsid w:val="005321D0"/>
    <w:rsid w:val="00534D41"/>
    <w:rsid w:val="00535BA2"/>
    <w:rsid w:val="005369D2"/>
    <w:rsid w:val="00537488"/>
    <w:rsid w:val="005378F2"/>
    <w:rsid w:val="00545D36"/>
    <w:rsid w:val="00553EF6"/>
    <w:rsid w:val="00557CD5"/>
    <w:rsid w:val="00560618"/>
    <w:rsid w:val="00565B13"/>
    <w:rsid w:val="0056638F"/>
    <w:rsid w:val="00576326"/>
    <w:rsid w:val="00580653"/>
    <w:rsid w:val="00580C0F"/>
    <w:rsid w:val="005817EC"/>
    <w:rsid w:val="00582BE1"/>
    <w:rsid w:val="00583BC6"/>
    <w:rsid w:val="005874DF"/>
    <w:rsid w:val="0059095A"/>
    <w:rsid w:val="00594307"/>
    <w:rsid w:val="00596810"/>
    <w:rsid w:val="005A3016"/>
    <w:rsid w:val="005A560F"/>
    <w:rsid w:val="005A777F"/>
    <w:rsid w:val="005B271A"/>
    <w:rsid w:val="005B4DF3"/>
    <w:rsid w:val="005B754E"/>
    <w:rsid w:val="005B7DE1"/>
    <w:rsid w:val="005C0AA7"/>
    <w:rsid w:val="005C3115"/>
    <w:rsid w:val="005C50D5"/>
    <w:rsid w:val="005D25D5"/>
    <w:rsid w:val="005D28B4"/>
    <w:rsid w:val="005D2A5D"/>
    <w:rsid w:val="005E0AF2"/>
    <w:rsid w:val="005E1DA0"/>
    <w:rsid w:val="005E2A33"/>
    <w:rsid w:val="005E74D4"/>
    <w:rsid w:val="005E7AE6"/>
    <w:rsid w:val="005F0058"/>
    <w:rsid w:val="005F0775"/>
    <w:rsid w:val="005F77FD"/>
    <w:rsid w:val="00600E4E"/>
    <w:rsid w:val="00606DF7"/>
    <w:rsid w:val="00607AB5"/>
    <w:rsid w:val="006121FC"/>
    <w:rsid w:val="006161E1"/>
    <w:rsid w:val="006171C3"/>
    <w:rsid w:val="006204A1"/>
    <w:rsid w:val="006248FE"/>
    <w:rsid w:val="0062616F"/>
    <w:rsid w:val="006421BC"/>
    <w:rsid w:val="00645843"/>
    <w:rsid w:val="00645B08"/>
    <w:rsid w:val="00651AD8"/>
    <w:rsid w:val="00651C5E"/>
    <w:rsid w:val="006552C0"/>
    <w:rsid w:val="006554B5"/>
    <w:rsid w:val="00660EA8"/>
    <w:rsid w:val="006640E0"/>
    <w:rsid w:val="00664752"/>
    <w:rsid w:val="00670F8E"/>
    <w:rsid w:val="00673209"/>
    <w:rsid w:val="00673692"/>
    <w:rsid w:val="00673C55"/>
    <w:rsid w:val="00675E65"/>
    <w:rsid w:val="00682F23"/>
    <w:rsid w:val="006878D0"/>
    <w:rsid w:val="006902F1"/>
    <w:rsid w:val="00690BC3"/>
    <w:rsid w:val="00692F2B"/>
    <w:rsid w:val="0069353B"/>
    <w:rsid w:val="00693B38"/>
    <w:rsid w:val="00695A5F"/>
    <w:rsid w:val="00696E80"/>
    <w:rsid w:val="006A0CBF"/>
    <w:rsid w:val="006A4FAE"/>
    <w:rsid w:val="006A4FD3"/>
    <w:rsid w:val="006A5D72"/>
    <w:rsid w:val="006B0C64"/>
    <w:rsid w:val="006B2BDE"/>
    <w:rsid w:val="006B2EC8"/>
    <w:rsid w:val="006B31A7"/>
    <w:rsid w:val="006B3622"/>
    <w:rsid w:val="006B486D"/>
    <w:rsid w:val="006B4E89"/>
    <w:rsid w:val="006B67E5"/>
    <w:rsid w:val="006B70A8"/>
    <w:rsid w:val="006B7647"/>
    <w:rsid w:val="006D1A08"/>
    <w:rsid w:val="006D1C3A"/>
    <w:rsid w:val="006D3B8F"/>
    <w:rsid w:val="006E0026"/>
    <w:rsid w:val="006E1AE3"/>
    <w:rsid w:val="006E1B6D"/>
    <w:rsid w:val="006E211D"/>
    <w:rsid w:val="006E2DC2"/>
    <w:rsid w:val="006E528A"/>
    <w:rsid w:val="006E7F02"/>
    <w:rsid w:val="006F35C2"/>
    <w:rsid w:val="006F5DFA"/>
    <w:rsid w:val="006F7645"/>
    <w:rsid w:val="0070161D"/>
    <w:rsid w:val="00702A15"/>
    <w:rsid w:val="007059E2"/>
    <w:rsid w:val="00706E17"/>
    <w:rsid w:val="007104B6"/>
    <w:rsid w:val="00715E88"/>
    <w:rsid w:val="0072186D"/>
    <w:rsid w:val="00725B05"/>
    <w:rsid w:val="00726B11"/>
    <w:rsid w:val="00726D23"/>
    <w:rsid w:val="0073137D"/>
    <w:rsid w:val="007330CB"/>
    <w:rsid w:val="007353C1"/>
    <w:rsid w:val="0073717C"/>
    <w:rsid w:val="00737653"/>
    <w:rsid w:val="0074030D"/>
    <w:rsid w:val="0074077F"/>
    <w:rsid w:val="00741023"/>
    <w:rsid w:val="00741BD0"/>
    <w:rsid w:val="007432A9"/>
    <w:rsid w:val="00746CCD"/>
    <w:rsid w:val="007479FD"/>
    <w:rsid w:val="007513BA"/>
    <w:rsid w:val="007524C8"/>
    <w:rsid w:val="00752D4C"/>
    <w:rsid w:val="00756283"/>
    <w:rsid w:val="0076106A"/>
    <w:rsid w:val="007628E3"/>
    <w:rsid w:val="00762AEC"/>
    <w:rsid w:val="00762D6E"/>
    <w:rsid w:val="00766246"/>
    <w:rsid w:val="00766A1F"/>
    <w:rsid w:val="00766D27"/>
    <w:rsid w:val="0076786C"/>
    <w:rsid w:val="00773461"/>
    <w:rsid w:val="007734AE"/>
    <w:rsid w:val="00773AAD"/>
    <w:rsid w:val="007743AE"/>
    <w:rsid w:val="00774C6C"/>
    <w:rsid w:val="007771E8"/>
    <w:rsid w:val="00780021"/>
    <w:rsid w:val="007811CF"/>
    <w:rsid w:val="00781E67"/>
    <w:rsid w:val="00781E7F"/>
    <w:rsid w:val="00783BF8"/>
    <w:rsid w:val="00786702"/>
    <w:rsid w:val="00791E9B"/>
    <w:rsid w:val="00796D59"/>
    <w:rsid w:val="007A1BBC"/>
    <w:rsid w:val="007A37C3"/>
    <w:rsid w:val="007A4E4E"/>
    <w:rsid w:val="007A4EE1"/>
    <w:rsid w:val="007A7976"/>
    <w:rsid w:val="007B00E3"/>
    <w:rsid w:val="007B2431"/>
    <w:rsid w:val="007B6BCC"/>
    <w:rsid w:val="007B7503"/>
    <w:rsid w:val="007C0FFE"/>
    <w:rsid w:val="007C1461"/>
    <w:rsid w:val="007C32A5"/>
    <w:rsid w:val="007D0136"/>
    <w:rsid w:val="007D1F9E"/>
    <w:rsid w:val="007D2BE9"/>
    <w:rsid w:val="007D3CAF"/>
    <w:rsid w:val="007D6AC3"/>
    <w:rsid w:val="007E16E2"/>
    <w:rsid w:val="007E319E"/>
    <w:rsid w:val="007E4AA6"/>
    <w:rsid w:val="007E5C41"/>
    <w:rsid w:val="007F0C45"/>
    <w:rsid w:val="007F1F8A"/>
    <w:rsid w:val="007F4D7B"/>
    <w:rsid w:val="007F6659"/>
    <w:rsid w:val="007F7AB8"/>
    <w:rsid w:val="008179F1"/>
    <w:rsid w:val="00821209"/>
    <w:rsid w:val="008212BB"/>
    <w:rsid w:val="00825873"/>
    <w:rsid w:val="00825F90"/>
    <w:rsid w:val="00827EB9"/>
    <w:rsid w:val="00831AAA"/>
    <w:rsid w:val="00835368"/>
    <w:rsid w:val="00837FCD"/>
    <w:rsid w:val="008403E3"/>
    <w:rsid w:val="00842234"/>
    <w:rsid w:val="00843D5C"/>
    <w:rsid w:val="00852FF3"/>
    <w:rsid w:val="00854C3D"/>
    <w:rsid w:val="00856286"/>
    <w:rsid w:val="00856AC5"/>
    <w:rsid w:val="00862410"/>
    <w:rsid w:val="0086443C"/>
    <w:rsid w:val="00864F5F"/>
    <w:rsid w:val="00866AA1"/>
    <w:rsid w:val="00870196"/>
    <w:rsid w:val="00870B93"/>
    <w:rsid w:val="00875395"/>
    <w:rsid w:val="0087641B"/>
    <w:rsid w:val="0089122A"/>
    <w:rsid w:val="00894323"/>
    <w:rsid w:val="00897717"/>
    <w:rsid w:val="008A06B7"/>
    <w:rsid w:val="008A1991"/>
    <w:rsid w:val="008A19C6"/>
    <w:rsid w:val="008A499A"/>
    <w:rsid w:val="008A4AA4"/>
    <w:rsid w:val="008A506A"/>
    <w:rsid w:val="008A732B"/>
    <w:rsid w:val="008A7448"/>
    <w:rsid w:val="008B719C"/>
    <w:rsid w:val="008B7E5A"/>
    <w:rsid w:val="008C0759"/>
    <w:rsid w:val="008C5EA1"/>
    <w:rsid w:val="008D0639"/>
    <w:rsid w:val="008D0839"/>
    <w:rsid w:val="008D3E8B"/>
    <w:rsid w:val="008E06F1"/>
    <w:rsid w:val="008E142C"/>
    <w:rsid w:val="008E17FD"/>
    <w:rsid w:val="008E3589"/>
    <w:rsid w:val="008E492B"/>
    <w:rsid w:val="008E7655"/>
    <w:rsid w:val="008F00D4"/>
    <w:rsid w:val="008F2F79"/>
    <w:rsid w:val="008F4336"/>
    <w:rsid w:val="008F45AE"/>
    <w:rsid w:val="008F7812"/>
    <w:rsid w:val="008F7EFE"/>
    <w:rsid w:val="00902C9A"/>
    <w:rsid w:val="0090744E"/>
    <w:rsid w:val="00911CAB"/>
    <w:rsid w:val="009219F5"/>
    <w:rsid w:val="009222B1"/>
    <w:rsid w:val="0092278E"/>
    <w:rsid w:val="00922D3C"/>
    <w:rsid w:val="00923387"/>
    <w:rsid w:val="0093117F"/>
    <w:rsid w:val="00932D1E"/>
    <w:rsid w:val="00933631"/>
    <w:rsid w:val="00935AE0"/>
    <w:rsid w:val="0093615C"/>
    <w:rsid w:val="00936920"/>
    <w:rsid w:val="00943761"/>
    <w:rsid w:val="00943AB3"/>
    <w:rsid w:val="00952F14"/>
    <w:rsid w:val="009559DB"/>
    <w:rsid w:val="009576D7"/>
    <w:rsid w:val="009609B5"/>
    <w:rsid w:val="009615A6"/>
    <w:rsid w:val="009646DD"/>
    <w:rsid w:val="00964F51"/>
    <w:rsid w:val="0096777D"/>
    <w:rsid w:val="00971701"/>
    <w:rsid w:val="00980DE2"/>
    <w:rsid w:val="009815BB"/>
    <w:rsid w:val="00982FB5"/>
    <w:rsid w:val="009868FF"/>
    <w:rsid w:val="00987879"/>
    <w:rsid w:val="00987E1D"/>
    <w:rsid w:val="00990A84"/>
    <w:rsid w:val="0099234C"/>
    <w:rsid w:val="009961DF"/>
    <w:rsid w:val="009A1CFB"/>
    <w:rsid w:val="009A2D98"/>
    <w:rsid w:val="009A43DF"/>
    <w:rsid w:val="009A5BDF"/>
    <w:rsid w:val="009A6C06"/>
    <w:rsid w:val="009B7435"/>
    <w:rsid w:val="009B7ED1"/>
    <w:rsid w:val="009C7D49"/>
    <w:rsid w:val="009D77FD"/>
    <w:rsid w:val="009D7A15"/>
    <w:rsid w:val="009E113E"/>
    <w:rsid w:val="009E1946"/>
    <w:rsid w:val="009E264E"/>
    <w:rsid w:val="009E32CF"/>
    <w:rsid w:val="009E575E"/>
    <w:rsid w:val="009E6310"/>
    <w:rsid w:val="009F0929"/>
    <w:rsid w:val="009F0CDE"/>
    <w:rsid w:val="009F3A88"/>
    <w:rsid w:val="009F4CDD"/>
    <w:rsid w:val="009F5C97"/>
    <w:rsid w:val="00A00CBD"/>
    <w:rsid w:val="00A0303E"/>
    <w:rsid w:val="00A03403"/>
    <w:rsid w:val="00A03770"/>
    <w:rsid w:val="00A059B9"/>
    <w:rsid w:val="00A061AB"/>
    <w:rsid w:val="00A06A47"/>
    <w:rsid w:val="00A07137"/>
    <w:rsid w:val="00A07DE1"/>
    <w:rsid w:val="00A1245D"/>
    <w:rsid w:val="00A13102"/>
    <w:rsid w:val="00A16CE4"/>
    <w:rsid w:val="00A21A43"/>
    <w:rsid w:val="00A21B54"/>
    <w:rsid w:val="00A21CAF"/>
    <w:rsid w:val="00A319F3"/>
    <w:rsid w:val="00A43E78"/>
    <w:rsid w:val="00A464D6"/>
    <w:rsid w:val="00A46724"/>
    <w:rsid w:val="00A4698B"/>
    <w:rsid w:val="00A46E6D"/>
    <w:rsid w:val="00A47A45"/>
    <w:rsid w:val="00A5200F"/>
    <w:rsid w:val="00A532E5"/>
    <w:rsid w:val="00A55FBD"/>
    <w:rsid w:val="00A57F9F"/>
    <w:rsid w:val="00A72843"/>
    <w:rsid w:val="00A734AC"/>
    <w:rsid w:val="00A83C8E"/>
    <w:rsid w:val="00A909B0"/>
    <w:rsid w:val="00A930E4"/>
    <w:rsid w:val="00A95F03"/>
    <w:rsid w:val="00A97C30"/>
    <w:rsid w:val="00AA09E9"/>
    <w:rsid w:val="00AA5473"/>
    <w:rsid w:val="00AB2244"/>
    <w:rsid w:val="00AB2E03"/>
    <w:rsid w:val="00AC0CE2"/>
    <w:rsid w:val="00AC34AC"/>
    <w:rsid w:val="00AC6124"/>
    <w:rsid w:val="00AC7A79"/>
    <w:rsid w:val="00AD07AC"/>
    <w:rsid w:val="00AD130B"/>
    <w:rsid w:val="00AD1871"/>
    <w:rsid w:val="00AD6C30"/>
    <w:rsid w:val="00AD7332"/>
    <w:rsid w:val="00AE2607"/>
    <w:rsid w:val="00AE2DE8"/>
    <w:rsid w:val="00AE4802"/>
    <w:rsid w:val="00AE4836"/>
    <w:rsid w:val="00AF718B"/>
    <w:rsid w:val="00B0595B"/>
    <w:rsid w:val="00B12001"/>
    <w:rsid w:val="00B12B9F"/>
    <w:rsid w:val="00B15F22"/>
    <w:rsid w:val="00B2116A"/>
    <w:rsid w:val="00B23853"/>
    <w:rsid w:val="00B314CD"/>
    <w:rsid w:val="00B32234"/>
    <w:rsid w:val="00B333C2"/>
    <w:rsid w:val="00B41BCB"/>
    <w:rsid w:val="00B426C8"/>
    <w:rsid w:val="00B4376B"/>
    <w:rsid w:val="00B5430C"/>
    <w:rsid w:val="00B54AB3"/>
    <w:rsid w:val="00B63FBF"/>
    <w:rsid w:val="00B64906"/>
    <w:rsid w:val="00B67205"/>
    <w:rsid w:val="00B70222"/>
    <w:rsid w:val="00B75FA8"/>
    <w:rsid w:val="00B775A8"/>
    <w:rsid w:val="00B77F60"/>
    <w:rsid w:val="00B80E04"/>
    <w:rsid w:val="00B81F3D"/>
    <w:rsid w:val="00B8531C"/>
    <w:rsid w:val="00B87060"/>
    <w:rsid w:val="00B87D1B"/>
    <w:rsid w:val="00B90162"/>
    <w:rsid w:val="00B9067D"/>
    <w:rsid w:val="00B944DE"/>
    <w:rsid w:val="00B94523"/>
    <w:rsid w:val="00B9509E"/>
    <w:rsid w:val="00BA3C3A"/>
    <w:rsid w:val="00BA65FD"/>
    <w:rsid w:val="00BB1DBF"/>
    <w:rsid w:val="00BB550D"/>
    <w:rsid w:val="00BC25FB"/>
    <w:rsid w:val="00BC2BA4"/>
    <w:rsid w:val="00BD0B3B"/>
    <w:rsid w:val="00BD0B99"/>
    <w:rsid w:val="00BD0F9A"/>
    <w:rsid w:val="00BD5033"/>
    <w:rsid w:val="00BD5954"/>
    <w:rsid w:val="00BE113F"/>
    <w:rsid w:val="00BE12F4"/>
    <w:rsid w:val="00BF1C74"/>
    <w:rsid w:val="00BF23E7"/>
    <w:rsid w:val="00BF29FB"/>
    <w:rsid w:val="00BF2ACB"/>
    <w:rsid w:val="00BF5448"/>
    <w:rsid w:val="00BF5C05"/>
    <w:rsid w:val="00BF620C"/>
    <w:rsid w:val="00BF6ECB"/>
    <w:rsid w:val="00BF7B0F"/>
    <w:rsid w:val="00C0416E"/>
    <w:rsid w:val="00C05DC9"/>
    <w:rsid w:val="00C0639C"/>
    <w:rsid w:val="00C071C0"/>
    <w:rsid w:val="00C10D24"/>
    <w:rsid w:val="00C13213"/>
    <w:rsid w:val="00C14933"/>
    <w:rsid w:val="00C160A6"/>
    <w:rsid w:val="00C16206"/>
    <w:rsid w:val="00C205E9"/>
    <w:rsid w:val="00C22F8A"/>
    <w:rsid w:val="00C231B5"/>
    <w:rsid w:val="00C26B4C"/>
    <w:rsid w:val="00C27076"/>
    <w:rsid w:val="00C2732B"/>
    <w:rsid w:val="00C31787"/>
    <w:rsid w:val="00C326E7"/>
    <w:rsid w:val="00C36484"/>
    <w:rsid w:val="00C42640"/>
    <w:rsid w:val="00C44D8C"/>
    <w:rsid w:val="00C52AF4"/>
    <w:rsid w:val="00C53C72"/>
    <w:rsid w:val="00C53DB6"/>
    <w:rsid w:val="00C55CE4"/>
    <w:rsid w:val="00C56365"/>
    <w:rsid w:val="00C61C58"/>
    <w:rsid w:val="00C62AF1"/>
    <w:rsid w:val="00C636F5"/>
    <w:rsid w:val="00C638C4"/>
    <w:rsid w:val="00C63FBF"/>
    <w:rsid w:val="00C64391"/>
    <w:rsid w:val="00C65DF2"/>
    <w:rsid w:val="00C72E5E"/>
    <w:rsid w:val="00C742D2"/>
    <w:rsid w:val="00C7516B"/>
    <w:rsid w:val="00C77270"/>
    <w:rsid w:val="00C8044B"/>
    <w:rsid w:val="00C844BE"/>
    <w:rsid w:val="00C84728"/>
    <w:rsid w:val="00C86D3C"/>
    <w:rsid w:val="00C92B36"/>
    <w:rsid w:val="00C92CFD"/>
    <w:rsid w:val="00CA0750"/>
    <w:rsid w:val="00CA1320"/>
    <w:rsid w:val="00CA1A6B"/>
    <w:rsid w:val="00CA1CF2"/>
    <w:rsid w:val="00CA6D0B"/>
    <w:rsid w:val="00CA7D4F"/>
    <w:rsid w:val="00CB150D"/>
    <w:rsid w:val="00CB24FD"/>
    <w:rsid w:val="00CB3BAB"/>
    <w:rsid w:val="00CB600E"/>
    <w:rsid w:val="00CB666E"/>
    <w:rsid w:val="00CC79BE"/>
    <w:rsid w:val="00CD03CD"/>
    <w:rsid w:val="00CD1C61"/>
    <w:rsid w:val="00CD2208"/>
    <w:rsid w:val="00CD2A51"/>
    <w:rsid w:val="00CD4A91"/>
    <w:rsid w:val="00CE078B"/>
    <w:rsid w:val="00CE0ED5"/>
    <w:rsid w:val="00CE14AD"/>
    <w:rsid w:val="00CE3F2E"/>
    <w:rsid w:val="00CE6023"/>
    <w:rsid w:val="00CF2E4B"/>
    <w:rsid w:val="00CF396A"/>
    <w:rsid w:val="00CF471C"/>
    <w:rsid w:val="00CF5769"/>
    <w:rsid w:val="00CF6C1E"/>
    <w:rsid w:val="00CF7443"/>
    <w:rsid w:val="00D03E12"/>
    <w:rsid w:val="00D05520"/>
    <w:rsid w:val="00D07D92"/>
    <w:rsid w:val="00D12881"/>
    <w:rsid w:val="00D20C41"/>
    <w:rsid w:val="00D20D19"/>
    <w:rsid w:val="00D2169A"/>
    <w:rsid w:val="00D231FD"/>
    <w:rsid w:val="00D24BC4"/>
    <w:rsid w:val="00D329FE"/>
    <w:rsid w:val="00D32D1C"/>
    <w:rsid w:val="00D33177"/>
    <w:rsid w:val="00D33AC2"/>
    <w:rsid w:val="00D36B77"/>
    <w:rsid w:val="00D43848"/>
    <w:rsid w:val="00D4544C"/>
    <w:rsid w:val="00D5051E"/>
    <w:rsid w:val="00D52FA2"/>
    <w:rsid w:val="00D62EDF"/>
    <w:rsid w:val="00D70A2D"/>
    <w:rsid w:val="00D70B26"/>
    <w:rsid w:val="00D7241D"/>
    <w:rsid w:val="00D7251A"/>
    <w:rsid w:val="00D73AF5"/>
    <w:rsid w:val="00D76E9E"/>
    <w:rsid w:val="00D86D89"/>
    <w:rsid w:val="00DA6823"/>
    <w:rsid w:val="00DB2499"/>
    <w:rsid w:val="00DB7C7A"/>
    <w:rsid w:val="00DC4FCC"/>
    <w:rsid w:val="00DC632E"/>
    <w:rsid w:val="00DE02B4"/>
    <w:rsid w:val="00DE0A24"/>
    <w:rsid w:val="00DE3EB3"/>
    <w:rsid w:val="00DE7813"/>
    <w:rsid w:val="00DE7B06"/>
    <w:rsid w:val="00DF4E61"/>
    <w:rsid w:val="00DF516F"/>
    <w:rsid w:val="00DF5708"/>
    <w:rsid w:val="00DF6556"/>
    <w:rsid w:val="00E05B28"/>
    <w:rsid w:val="00E07708"/>
    <w:rsid w:val="00E07E56"/>
    <w:rsid w:val="00E107C8"/>
    <w:rsid w:val="00E12BC0"/>
    <w:rsid w:val="00E216EA"/>
    <w:rsid w:val="00E225FF"/>
    <w:rsid w:val="00E30591"/>
    <w:rsid w:val="00E3062C"/>
    <w:rsid w:val="00E312EF"/>
    <w:rsid w:val="00E40440"/>
    <w:rsid w:val="00E40D73"/>
    <w:rsid w:val="00E419AC"/>
    <w:rsid w:val="00E47D40"/>
    <w:rsid w:val="00E55350"/>
    <w:rsid w:val="00E60113"/>
    <w:rsid w:val="00E60294"/>
    <w:rsid w:val="00E60DEF"/>
    <w:rsid w:val="00E62446"/>
    <w:rsid w:val="00E63D67"/>
    <w:rsid w:val="00E6512D"/>
    <w:rsid w:val="00E6673B"/>
    <w:rsid w:val="00E6752A"/>
    <w:rsid w:val="00E7005A"/>
    <w:rsid w:val="00E7253C"/>
    <w:rsid w:val="00E80265"/>
    <w:rsid w:val="00E8534C"/>
    <w:rsid w:val="00E8549D"/>
    <w:rsid w:val="00E950FC"/>
    <w:rsid w:val="00E95D44"/>
    <w:rsid w:val="00EA0887"/>
    <w:rsid w:val="00EA242B"/>
    <w:rsid w:val="00EA5BB4"/>
    <w:rsid w:val="00EB0869"/>
    <w:rsid w:val="00EB1822"/>
    <w:rsid w:val="00EB1B5E"/>
    <w:rsid w:val="00EB2DFB"/>
    <w:rsid w:val="00EB4B7C"/>
    <w:rsid w:val="00EC0885"/>
    <w:rsid w:val="00EC3D8E"/>
    <w:rsid w:val="00EC4216"/>
    <w:rsid w:val="00EC7593"/>
    <w:rsid w:val="00ED0080"/>
    <w:rsid w:val="00ED0B2D"/>
    <w:rsid w:val="00ED2C84"/>
    <w:rsid w:val="00ED370C"/>
    <w:rsid w:val="00ED3BF4"/>
    <w:rsid w:val="00ED61BA"/>
    <w:rsid w:val="00EE0CFB"/>
    <w:rsid w:val="00EE184C"/>
    <w:rsid w:val="00EE21EA"/>
    <w:rsid w:val="00EE3CF9"/>
    <w:rsid w:val="00EE3DD3"/>
    <w:rsid w:val="00EE4172"/>
    <w:rsid w:val="00EE677E"/>
    <w:rsid w:val="00EE6CBD"/>
    <w:rsid w:val="00EE72D7"/>
    <w:rsid w:val="00EF02D9"/>
    <w:rsid w:val="00EF2843"/>
    <w:rsid w:val="00EF4C61"/>
    <w:rsid w:val="00EF650B"/>
    <w:rsid w:val="00EF7F07"/>
    <w:rsid w:val="00F05F2D"/>
    <w:rsid w:val="00F06643"/>
    <w:rsid w:val="00F11923"/>
    <w:rsid w:val="00F1558D"/>
    <w:rsid w:val="00F166F9"/>
    <w:rsid w:val="00F17991"/>
    <w:rsid w:val="00F2276B"/>
    <w:rsid w:val="00F36D2C"/>
    <w:rsid w:val="00F562CC"/>
    <w:rsid w:val="00F56431"/>
    <w:rsid w:val="00F63284"/>
    <w:rsid w:val="00F652B4"/>
    <w:rsid w:val="00F66AC3"/>
    <w:rsid w:val="00F66B0A"/>
    <w:rsid w:val="00F66F70"/>
    <w:rsid w:val="00F73465"/>
    <w:rsid w:val="00F74FBB"/>
    <w:rsid w:val="00F7747D"/>
    <w:rsid w:val="00F80A4B"/>
    <w:rsid w:val="00F82E66"/>
    <w:rsid w:val="00F95F5A"/>
    <w:rsid w:val="00FA2142"/>
    <w:rsid w:val="00FA76CB"/>
    <w:rsid w:val="00FB0B6C"/>
    <w:rsid w:val="00FB0CB9"/>
    <w:rsid w:val="00FB37F4"/>
    <w:rsid w:val="00FB38D3"/>
    <w:rsid w:val="00FB7045"/>
    <w:rsid w:val="00FC0194"/>
    <w:rsid w:val="00FC059A"/>
    <w:rsid w:val="00FC52B3"/>
    <w:rsid w:val="00FC5E94"/>
    <w:rsid w:val="00FC6333"/>
    <w:rsid w:val="00FC64C1"/>
    <w:rsid w:val="00FC7251"/>
    <w:rsid w:val="00FC7CD8"/>
    <w:rsid w:val="00FD0090"/>
    <w:rsid w:val="00FD0381"/>
    <w:rsid w:val="00FD50EA"/>
    <w:rsid w:val="00FE3D48"/>
    <w:rsid w:val="00FF19AB"/>
    <w:rsid w:val="00FF2D51"/>
    <w:rsid w:val="00FF35B9"/>
    <w:rsid w:val="00FF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89B4E78-69D5-4F5F-B68C-6E719E4D5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126544"/>
    <w:rPr>
      <w:sz w:val="24"/>
      <w:szCs w:val="24"/>
    </w:rPr>
  </w:style>
  <w:style w:type="paragraph" w:styleId="1">
    <w:name w:val="heading 1"/>
    <w:basedOn w:val="a2"/>
    <w:next w:val="a2"/>
    <w:link w:val="10"/>
    <w:uiPriority w:val="99"/>
    <w:qFormat/>
    <w:rsid w:val="00FD50EA"/>
    <w:pPr>
      <w:keepNext/>
      <w:numPr>
        <w:numId w:val="9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iPriority w:val="99"/>
    <w:qFormat/>
    <w:rsid w:val="00FD50EA"/>
    <w:pPr>
      <w:keepNext/>
      <w:numPr>
        <w:ilvl w:val="1"/>
        <w:numId w:val="9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2"/>
    <w:next w:val="a2"/>
    <w:link w:val="31"/>
    <w:uiPriority w:val="99"/>
    <w:qFormat/>
    <w:rsid w:val="00FD50EA"/>
    <w:pPr>
      <w:keepNext/>
      <w:numPr>
        <w:ilvl w:val="2"/>
        <w:numId w:val="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uiPriority w:val="99"/>
    <w:qFormat/>
    <w:rsid w:val="00FD50EA"/>
    <w:pPr>
      <w:keepNext/>
      <w:numPr>
        <w:ilvl w:val="3"/>
        <w:numId w:val="9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D50EA"/>
    <w:pPr>
      <w:keepNext/>
      <w:numPr>
        <w:ilvl w:val="4"/>
        <w:numId w:val="9"/>
      </w:numPr>
      <w:jc w:val="both"/>
      <w:outlineLvl w:val="4"/>
    </w:pPr>
    <w:rPr>
      <w:sz w:val="28"/>
      <w:szCs w:val="28"/>
    </w:rPr>
  </w:style>
  <w:style w:type="paragraph" w:styleId="6">
    <w:name w:val="heading 6"/>
    <w:basedOn w:val="a2"/>
    <w:next w:val="a2"/>
    <w:link w:val="60"/>
    <w:uiPriority w:val="99"/>
    <w:qFormat/>
    <w:rsid w:val="00FD50EA"/>
    <w:pPr>
      <w:keepNext/>
      <w:numPr>
        <w:ilvl w:val="5"/>
        <w:numId w:val="9"/>
      </w:numPr>
      <w:jc w:val="right"/>
      <w:outlineLvl w:val="5"/>
    </w:pPr>
    <w:rPr>
      <w:sz w:val="28"/>
      <w:szCs w:val="28"/>
    </w:rPr>
  </w:style>
  <w:style w:type="paragraph" w:styleId="7">
    <w:name w:val="heading 7"/>
    <w:basedOn w:val="a2"/>
    <w:next w:val="a2"/>
    <w:link w:val="70"/>
    <w:uiPriority w:val="99"/>
    <w:qFormat/>
    <w:rsid w:val="00FD50EA"/>
    <w:pPr>
      <w:numPr>
        <w:ilvl w:val="6"/>
        <w:numId w:val="9"/>
      </w:numPr>
      <w:spacing w:before="240" w:after="60"/>
      <w:outlineLvl w:val="6"/>
    </w:pPr>
  </w:style>
  <w:style w:type="paragraph" w:styleId="80">
    <w:name w:val="heading 8"/>
    <w:basedOn w:val="a2"/>
    <w:next w:val="a2"/>
    <w:link w:val="81"/>
    <w:uiPriority w:val="99"/>
    <w:qFormat/>
    <w:rsid w:val="00FD50EA"/>
    <w:pPr>
      <w:numPr>
        <w:ilvl w:val="7"/>
        <w:numId w:val="9"/>
      </w:num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link w:val="90"/>
    <w:uiPriority w:val="99"/>
    <w:qFormat/>
    <w:rsid w:val="00FD50EA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D50E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FD50EA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link w:val="30"/>
    <w:uiPriority w:val="99"/>
    <w:locked/>
    <w:rsid w:val="00FD50E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FD50EA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FD50EA"/>
    <w:rPr>
      <w:sz w:val="28"/>
      <w:szCs w:val="28"/>
    </w:rPr>
  </w:style>
  <w:style w:type="character" w:customStyle="1" w:styleId="60">
    <w:name w:val="Заголовок 6 Знак"/>
    <w:link w:val="6"/>
    <w:uiPriority w:val="99"/>
    <w:locked/>
    <w:rsid w:val="00FD50EA"/>
    <w:rPr>
      <w:sz w:val="28"/>
      <w:szCs w:val="28"/>
    </w:rPr>
  </w:style>
  <w:style w:type="character" w:customStyle="1" w:styleId="70">
    <w:name w:val="Заголовок 7 Знак"/>
    <w:link w:val="7"/>
    <w:uiPriority w:val="99"/>
    <w:locked/>
    <w:rsid w:val="00FD50EA"/>
    <w:rPr>
      <w:sz w:val="24"/>
      <w:szCs w:val="24"/>
    </w:rPr>
  </w:style>
  <w:style w:type="character" w:customStyle="1" w:styleId="81">
    <w:name w:val="Заголовок 8 Знак"/>
    <w:link w:val="80"/>
    <w:uiPriority w:val="99"/>
    <w:locked/>
    <w:rsid w:val="00FD50EA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FD50EA"/>
    <w:rPr>
      <w:rFonts w:ascii="Arial" w:hAnsi="Arial" w:cs="Arial"/>
    </w:rPr>
  </w:style>
  <w:style w:type="paragraph" w:customStyle="1" w:styleId="ConsPlusNormal">
    <w:name w:val="ConsPlusNormal"/>
    <w:uiPriority w:val="99"/>
    <w:rsid w:val="003A3B2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A3B2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2"/>
    <w:link w:val="a7"/>
    <w:uiPriority w:val="99"/>
    <w:semiHidden/>
    <w:rsid w:val="007562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007336"/>
    <w:rPr>
      <w:rFonts w:ascii="Tahoma" w:hAnsi="Tahoma" w:cs="Tahoma"/>
      <w:sz w:val="16"/>
      <w:szCs w:val="16"/>
    </w:rPr>
  </w:style>
  <w:style w:type="paragraph" w:styleId="21">
    <w:name w:val="Body Text 2"/>
    <w:basedOn w:val="a2"/>
    <w:link w:val="22"/>
    <w:uiPriority w:val="99"/>
    <w:rsid w:val="00260B84"/>
    <w:pPr>
      <w:tabs>
        <w:tab w:val="left" w:pos="4395"/>
      </w:tabs>
      <w:ind w:right="5243"/>
      <w:jc w:val="both"/>
    </w:pPr>
    <w:rPr>
      <w:sz w:val="26"/>
      <w:szCs w:val="20"/>
    </w:rPr>
  </w:style>
  <w:style w:type="character" w:customStyle="1" w:styleId="22">
    <w:name w:val="Основной текст 2 Знак"/>
    <w:link w:val="21"/>
    <w:uiPriority w:val="99"/>
    <w:locked/>
    <w:rsid w:val="00260B84"/>
    <w:rPr>
      <w:rFonts w:cs="Times New Roman"/>
      <w:sz w:val="26"/>
    </w:rPr>
  </w:style>
  <w:style w:type="table" w:styleId="a8">
    <w:name w:val="Table Grid"/>
    <w:basedOn w:val="a4"/>
    <w:uiPriority w:val="99"/>
    <w:rsid w:val="00783B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2"/>
    <w:uiPriority w:val="99"/>
    <w:rsid w:val="00FD50EA"/>
    <w:pPr>
      <w:spacing w:before="120"/>
      <w:ind w:firstLine="709"/>
      <w:jc w:val="both"/>
    </w:pPr>
    <w:rPr>
      <w:szCs w:val="20"/>
    </w:rPr>
  </w:style>
  <w:style w:type="paragraph" w:styleId="a9">
    <w:name w:val="header"/>
    <w:basedOn w:val="a2"/>
    <w:link w:val="aa"/>
    <w:uiPriority w:val="99"/>
    <w:rsid w:val="00007336"/>
    <w:pPr>
      <w:tabs>
        <w:tab w:val="left" w:pos="4395"/>
        <w:tab w:val="center" w:pos="4645"/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007336"/>
    <w:rPr>
      <w:rFonts w:cs="Times New Roman"/>
      <w:sz w:val="24"/>
      <w:szCs w:val="24"/>
    </w:rPr>
  </w:style>
  <w:style w:type="paragraph" w:styleId="ab">
    <w:name w:val="footer"/>
    <w:basedOn w:val="a2"/>
    <w:link w:val="ac"/>
    <w:uiPriority w:val="99"/>
    <w:rsid w:val="0000733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007336"/>
    <w:rPr>
      <w:rFonts w:cs="Times New Roman"/>
      <w:sz w:val="24"/>
      <w:szCs w:val="24"/>
    </w:rPr>
  </w:style>
  <w:style w:type="paragraph" w:styleId="41">
    <w:name w:val="toc 4"/>
    <w:basedOn w:val="a2"/>
    <w:next w:val="a2"/>
    <w:autoRedefine/>
    <w:uiPriority w:val="99"/>
    <w:rsid w:val="00007336"/>
    <w:pPr>
      <w:ind w:left="720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007336"/>
    <w:pPr>
      <w:ind w:left="960"/>
    </w:pPr>
    <w:rPr>
      <w:sz w:val="18"/>
      <w:szCs w:val="18"/>
    </w:rPr>
  </w:style>
  <w:style w:type="paragraph" w:customStyle="1" w:styleId="a1">
    <w:name w:val="Глава"/>
    <w:basedOn w:val="1"/>
    <w:next w:val="1"/>
    <w:autoRedefine/>
    <w:uiPriority w:val="99"/>
    <w:rsid w:val="00007336"/>
    <w:pPr>
      <w:keepLines/>
      <w:numPr>
        <w:numId w:val="14"/>
      </w:numPr>
      <w:tabs>
        <w:tab w:val="num" w:pos="2608"/>
      </w:tabs>
      <w:spacing w:before="360" w:after="120" w:line="240" w:lineRule="atLeast"/>
    </w:pPr>
    <w:rPr>
      <w:rFonts w:ascii="Times New Roman" w:hAnsi="Times New Roman"/>
      <w:b w:val="0"/>
      <w:kern w:val="28"/>
      <w:sz w:val="28"/>
      <w:szCs w:val="28"/>
    </w:rPr>
  </w:style>
  <w:style w:type="paragraph" w:styleId="12">
    <w:name w:val="toc 1"/>
    <w:basedOn w:val="a2"/>
    <w:next w:val="a2"/>
    <w:autoRedefine/>
    <w:uiPriority w:val="99"/>
    <w:rsid w:val="00007336"/>
    <w:pPr>
      <w:tabs>
        <w:tab w:val="left" w:pos="480"/>
        <w:tab w:val="right" w:leader="hyphen" w:pos="9281"/>
      </w:tabs>
      <w:spacing w:before="120" w:after="120"/>
    </w:pPr>
    <w:rPr>
      <w:b/>
      <w:bCs/>
      <w:caps/>
      <w:sz w:val="20"/>
      <w:szCs w:val="20"/>
    </w:rPr>
  </w:style>
  <w:style w:type="paragraph" w:styleId="23">
    <w:name w:val="toc 2"/>
    <w:basedOn w:val="a2"/>
    <w:next w:val="a2"/>
    <w:autoRedefine/>
    <w:uiPriority w:val="99"/>
    <w:rsid w:val="00007336"/>
    <w:pPr>
      <w:tabs>
        <w:tab w:val="left" w:pos="851"/>
        <w:tab w:val="right" w:leader="hyphen" w:pos="9281"/>
      </w:tabs>
      <w:ind w:left="1134" w:hanging="850"/>
    </w:pPr>
    <w:rPr>
      <w:smallCaps/>
      <w:sz w:val="20"/>
      <w:szCs w:val="20"/>
    </w:rPr>
  </w:style>
  <w:style w:type="paragraph" w:customStyle="1" w:styleId="ad">
    <w:name w:val="Статья"/>
    <w:basedOn w:val="2"/>
    <w:next w:val="2"/>
    <w:autoRedefine/>
    <w:uiPriority w:val="99"/>
    <w:rsid w:val="00007336"/>
    <w:pPr>
      <w:numPr>
        <w:ilvl w:val="0"/>
        <w:numId w:val="0"/>
      </w:numPr>
      <w:spacing w:before="360" w:after="120" w:line="240" w:lineRule="atLeast"/>
      <w:ind w:left="29"/>
    </w:pPr>
    <w:rPr>
      <w:rFonts w:ascii="Times New Roman" w:hAnsi="Times New Roman"/>
      <w:b w:val="0"/>
      <w:bCs w:val="0"/>
      <w:i w:val="0"/>
      <w:iCs w:val="0"/>
      <w:kern w:val="28"/>
    </w:rPr>
  </w:style>
  <w:style w:type="paragraph" w:customStyle="1" w:styleId="a">
    <w:name w:val="Приложение"/>
    <w:basedOn w:val="30"/>
    <w:next w:val="30"/>
    <w:autoRedefine/>
    <w:uiPriority w:val="99"/>
    <w:rsid w:val="00007336"/>
    <w:pPr>
      <w:numPr>
        <w:ilvl w:val="0"/>
        <w:numId w:val="13"/>
      </w:numPr>
      <w:spacing w:before="360" w:after="240" w:line="240" w:lineRule="atLeast"/>
    </w:pPr>
    <w:rPr>
      <w:rFonts w:ascii="Times New Roman" w:hAnsi="Times New Roman"/>
      <w:b w:val="0"/>
      <w:kern w:val="28"/>
      <w:sz w:val="28"/>
      <w:szCs w:val="28"/>
    </w:rPr>
  </w:style>
  <w:style w:type="paragraph" w:styleId="32">
    <w:name w:val="toc 3"/>
    <w:basedOn w:val="a2"/>
    <w:next w:val="a2"/>
    <w:autoRedefine/>
    <w:uiPriority w:val="99"/>
    <w:rsid w:val="00007336"/>
    <w:pPr>
      <w:ind w:left="480"/>
    </w:pPr>
    <w:rPr>
      <w:i/>
      <w:iCs/>
      <w:sz w:val="20"/>
      <w:szCs w:val="20"/>
    </w:rPr>
  </w:style>
  <w:style w:type="paragraph" w:styleId="ae">
    <w:name w:val="Title"/>
    <w:basedOn w:val="a2"/>
    <w:link w:val="af"/>
    <w:autoRedefine/>
    <w:uiPriority w:val="99"/>
    <w:qFormat/>
    <w:rsid w:val="00007336"/>
    <w:pPr>
      <w:keepNext/>
      <w:keepLines/>
      <w:spacing w:before="480" w:after="120"/>
      <w:jc w:val="center"/>
      <w:outlineLvl w:val="0"/>
    </w:pPr>
    <w:rPr>
      <w:rFonts w:cs="Arial"/>
      <w:b/>
      <w:bCs/>
      <w:caps/>
      <w:kern w:val="28"/>
      <w:sz w:val="28"/>
      <w:szCs w:val="28"/>
    </w:rPr>
  </w:style>
  <w:style w:type="character" w:customStyle="1" w:styleId="af">
    <w:name w:val="Название Знак"/>
    <w:link w:val="ae"/>
    <w:uiPriority w:val="99"/>
    <w:locked/>
    <w:rsid w:val="00007336"/>
    <w:rPr>
      <w:rFonts w:cs="Arial"/>
      <w:b/>
      <w:bCs/>
      <w:caps/>
      <w:kern w:val="28"/>
      <w:sz w:val="28"/>
      <w:szCs w:val="28"/>
    </w:rPr>
  </w:style>
  <w:style w:type="paragraph" w:styleId="af0">
    <w:name w:val="Body Text Indent"/>
    <w:basedOn w:val="a2"/>
    <w:link w:val="af1"/>
    <w:uiPriority w:val="99"/>
    <w:rsid w:val="00007336"/>
    <w:pPr>
      <w:overflowPunct w:val="0"/>
      <w:autoSpaceDE w:val="0"/>
      <w:autoSpaceDN w:val="0"/>
      <w:adjustRightInd w:val="0"/>
      <w:spacing w:line="360" w:lineRule="auto"/>
      <w:ind w:right="284" w:firstLine="851"/>
      <w:jc w:val="both"/>
      <w:textAlignment w:val="baseline"/>
    </w:pPr>
  </w:style>
  <w:style w:type="character" w:customStyle="1" w:styleId="af1">
    <w:name w:val="Основной текст с отступом Знак"/>
    <w:link w:val="af0"/>
    <w:uiPriority w:val="99"/>
    <w:locked/>
    <w:rsid w:val="00007336"/>
    <w:rPr>
      <w:rFonts w:cs="Times New Roman"/>
      <w:sz w:val="24"/>
      <w:szCs w:val="24"/>
    </w:rPr>
  </w:style>
  <w:style w:type="character" w:styleId="af2">
    <w:name w:val="FollowedHyperlink"/>
    <w:uiPriority w:val="99"/>
    <w:rsid w:val="00007336"/>
    <w:rPr>
      <w:rFonts w:cs="Times New Roman"/>
      <w:color w:val="800080"/>
      <w:u w:val="single"/>
    </w:rPr>
  </w:style>
  <w:style w:type="paragraph" w:customStyle="1" w:styleId="content">
    <w:name w:val="content"/>
    <w:basedOn w:val="a2"/>
    <w:uiPriority w:val="99"/>
    <w:rsid w:val="00007336"/>
    <w:pPr>
      <w:spacing w:before="100" w:beforeAutospacing="1" w:after="100" w:afterAutospacing="1" w:line="324" w:lineRule="auto"/>
      <w:jc w:val="both"/>
    </w:pPr>
    <w:rPr>
      <w:rFonts w:ascii="Verdana" w:hAnsi="Verdana"/>
      <w:sz w:val="16"/>
      <w:szCs w:val="16"/>
    </w:rPr>
  </w:style>
  <w:style w:type="paragraph" w:styleId="24">
    <w:name w:val="Body Text Indent 2"/>
    <w:basedOn w:val="a2"/>
    <w:link w:val="25"/>
    <w:uiPriority w:val="99"/>
    <w:rsid w:val="00007336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uiPriority w:val="99"/>
    <w:locked/>
    <w:rsid w:val="00007336"/>
    <w:rPr>
      <w:rFonts w:cs="Times New Roman"/>
      <w:sz w:val="24"/>
      <w:szCs w:val="24"/>
    </w:rPr>
  </w:style>
  <w:style w:type="paragraph" w:customStyle="1" w:styleId="100">
    <w:name w:val="Текст 10"/>
    <w:basedOn w:val="a2"/>
    <w:uiPriority w:val="99"/>
    <w:rsid w:val="00007336"/>
    <w:pPr>
      <w:spacing w:before="40" w:line="360" w:lineRule="auto"/>
      <w:jc w:val="both"/>
    </w:pPr>
    <w:rPr>
      <w:kern w:val="28"/>
      <w:sz w:val="20"/>
      <w:szCs w:val="20"/>
    </w:rPr>
  </w:style>
  <w:style w:type="character" w:styleId="af3">
    <w:name w:val="Hyperlink"/>
    <w:uiPriority w:val="99"/>
    <w:rsid w:val="00007336"/>
    <w:rPr>
      <w:rFonts w:cs="Times New Roman"/>
      <w:color w:val="0000FF"/>
      <w:u w:val="single"/>
    </w:rPr>
  </w:style>
  <w:style w:type="paragraph" w:styleId="af4">
    <w:name w:val="Body Text"/>
    <w:basedOn w:val="a2"/>
    <w:link w:val="af5"/>
    <w:uiPriority w:val="99"/>
    <w:rsid w:val="00007336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007336"/>
    <w:rPr>
      <w:rFonts w:cs="Times New Roman"/>
      <w:sz w:val="24"/>
      <w:szCs w:val="24"/>
    </w:rPr>
  </w:style>
  <w:style w:type="paragraph" w:customStyle="1" w:styleId="ConsNormal">
    <w:name w:val="ConsNormal"/>
    <w:uiPriority w:val="99"/>
    <w:rsid w:val="00007336"/>
    <w:pPr>
      <w:autoSpaceDE w:val="0"/>
      <w:autoSpaceDN w:val="0"/>
      <w:adjustRightInd w:val="0"/>
      <w:ind w:firstLine="720"/>
    </w:pPr>
    <w:rPr>
      <w:rFonts w:ascii="Arial" w:hAnsi="Arial" w:cs="Arial"/>
      <w:sz w:val="26"/>
      <w:szCs w:val="26"/>
    </w:rPr>
  </w:style>
  <w:style w:type="paragraph" w:styleId="af6">
    <w:name w:val="Normal (Web)"/>
    <w:basedOn w:val="a2"/>
    <w:uiPriority w:val="99"/>
    <w:rsid w:val="00007336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ConsNonformat">
    <w:name w:val="ConsNonformat"/>
    <w:uiPriority w:val="99"/>
    <w:rsid w:val="00007336"/>
    <w:pPr>
      <w:widowControl w:val="0"/>
      <w:autoSpaceDE w:val="0"/>
      <w:autoSpaceDN w:val="0"/>
      <w:adjustRightInd w:val="0"/>
    </w:pPr>
    <w:rPr>
      <w:rFonts w:ascii="Courier New" w:hAnsi="Courier New" w:cs="Tahoma"/>
    </w:rPr>
  </w:style>
  <w:style w:type="paragraph" w:styleId="33">
    <w:name w:val="Body Text Indent 3"/>
    <w:basedOn w:val="a2"/>
    <w:link w:val="34"/>
    <w:uiPriority w:val="99"/>
    <w:rsid w:val="0000733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007336"/>
    <w:rPr>
      <w:rFonts w:cs="Times New Roman"/>
      <w:sz w:val="16"/>
      <w:szCs w:val="16"/>
    </w:rPr>
  </w:style>
  <w:style w:type="character" w:styleId="af7">
    <w:name w:val="page number"/>
    <w:uiPriority w:val="99"/>
    <w:rsid w:val="00007336"/>
    <w:rPr>
      <w:rFonts w:cs="Times New Roman"/>
    </w:rPr>
  </w:style>
  <w:style w:type="character" w:styleId="af8">
    <w:name w:val="footnote reference"/>
    <w:uiPriority w:val="99"/>
    <w:rsid w:val="00007336"/>
    <w:rPr>
      <w:rFonts w:cs="Times New Roman"/>
      <w:vertAlign w:val="superscript"/>
    </w:rPr>
  </w:style>
  <w:style w:type="paragraph" w:styleId="af9">
    <w:name w:val="footnote text"/>
    <w:aliases w:val="Текст сноски-FN,Footnote Text Char Знак Знак,Footnote Text Char Знак,Текст сноски Знак Знак,single space"/>
    <w:basedOn w:val="a2"/>
    <w:link w:val="13"/>
    <w:uiPriority w:val="99"/>
    <w:rsid w:val="00007336"/>
    <w:pPr>
      <w:ind w:firstLine="851"/>
      <w:jc w:val="both"/>
    </w:pPr>
    <w:rPr>
      <w:sz w:val="20"/>
      <w:szCs w:val="20"/>
    </w:rPr>
  </w:style>
  <w:style w:type="character" w:customStyle="1" w:styleId="FootnoteTextChar">
    <w:name w:val="Footnote Text Char"/>
    <w:aliases w:val="Текст сноски-FN Char,Footnote Text Char Знак Знак Char,Footnote Text Char Знак Char,Текст сноски Знак Знак Char,single space Char"/>
    <w:uiPriority w:val="99"/>
    <w:semiHidden/>
    <w:locked/>
    <w:rPr>
      <w:rFonts w:cs="Times New Roman"/>
      <w:sz w:val="20"/>
      <w:szCs w:val="20"/>
    </w:rPr>
  </w:style>
  <w:style w:type="character" w:customStyle="1" w:styleId="afa">
    <w:name w:val="Текст сноски Знак"/>
    <w:uiPriority w:val="99"/>
    <w:rsid w:val="00007336"/>
    <w:rPr>
      <w:rFonts w:cs="Times New Roman"/>
    </w:rPr>
  </w:style>
  <w:style w:type="character" w:customStyle="1" w:styleId="13">
    <w:name w:val="Текст сноски Знак1"/>
    <w:aliases w:val="Текст сноски-FN Знак,Footnote Text Char Знак Знак Знак,Footnote Text Char Знак Знак1,Текст сноски Знак Знак Знак,single space Знак"/>
    <w:link w:val="af9"/>
    <w:uiPriority w:val="99"/>
    <w:locked/>
    <w:rsid w:val="00007336"/>
    <w:rPr>
      <w:rFonts w:cs="Times New Roman"/>
    </w:rPr>
  </w:style>
  <w:style w:type="character" w:styleId="afb">
    <w:name w:val="Strong"/>
    <w:uiPriority w:val="99"/>
    <w:qFormat/>
    <w:rsid w:val="00007336"/>
    <w:rPr>
      <w:rFonts w:cs="Times New Roman"/>
      <w:b/>
      <w:bCs/>
    </w:rPr>
  </w:style>
  <w:style w:type="paragraph" w:styleId="35">
    <w:name w:val="Body Text 3"/>
    <w:basedOn w:val="a2"/>
    <w:link w:val="36"/>
    <w:uiPriority w:val="99"/>
    <w:rsid w:val="00007336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uiPriority w:val="99"/>
    <w:locked/>
    <w:rsid w:val="00007336"/>
    <w:rPr>
      <w:rFonts w:cs="Times New Roman"/>
      <w:sz w:val="16"/>
      <w:szCs w:val="16"/>
    </w:rPr>
  </w:style>
  <w:style w:type="paragraph" w:styleId="afc">
    <w:name w:val="caption"/>
    <w:basedOn w:val="a2"/>
    <w:next w:val="a2"/>
    <w:uiPriority w:val="99"/>
    <w:qFormat/>
    <w:rsid w:val="00007336"/>
    <w:rPr>
      <w:b/>
      <w:bCs/>
      <w:sz w:val="20"/>
      <w:szCs w:val="20"/>
    </w:rPr>
  </w:style>
  <w:style w:type="paragraph" w:customStyle="1" w:styleId="ConsCell">
    <w:name w:val="ConsCell"/>
    <w:uiPriority w:val="99"/>
    <w:rsid w:val="00007336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Title">
    <w:name w:val="ConsTitle"/>
    <w:uiPriority w:val="99"/>
    <w:rsid w:val="00007336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xl26">
    <w:name w:val="xl26"/>
    <w:basedOn w:val="a2"/>
    <w:uiPriority w:val="99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</w:rPr>
  </w:style>
  <w:style w:type="paragraph" w:customStyle="1" w:styleId="xl27">
    <w:name w:val="xl27"/>
    <w:basedOn w:val="a2"/>
    <w:uiPriority w:val="99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</w:rPr>
  </w:style>
  <w:style w:type="paragraph" w:customStyle="1" w:styleId="xl28">
    <w:name w:val="xl28"/>
    <w:basedOn w:val="a2"/>
    <w:uiPriority w:val="99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sz w:val="14"/>
      <w:szCs w:val="14"/>
    </w:rPr>
  </w:style>
  <w:style w:type="paragraph" w:customStyle="1" w:styleId="xl29">
    <w:name w:val="xl29"/>
    <w:basedOn w:val="a2"/>
    <w:uiPriority w:val="99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Impact"/>
    </w:rPr>
  </w:style>
  <w:style w:type="paragraph" w:customStyle="1" w:styleId="xl30">
    <w:name w:val="xl30"/>
    <w:basedOn w:val="a2"/>
    <w:uiPriority w:val="99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Impact"/>
    </w:rPr>
  </w:style>
  <w:style w:type="paragraph" w:customStyle="1" w:styleId="xl31">
    <w:name w:val="xl31"/>
    <w:basedOn w:val="a2"/>
    <w:uiPriority w:val="99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2">
    <w:name w:val="xl32"/>
    <w:basedOn w:val="a2"/>
    <w:uiPriority w:val="99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3">
    <w:name w:val="xl33"/>
    <w:basedOn w:val="a2"/>
    <w:uiPriority w:val="99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Impact"/>
    </w:rPr>
  </w:style>
  <w:style w:type="paragraph" w:customStyle="1" w:styleId="xl34">
    <w:name w:val="xl34"/>
    <w:basedOn w:val="a2"/>
    <w:uiPriority w:val="99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Impact"/>
    </w:rPr>
  </w:style>
  <w:style w:type="paragraph" w:customStyle="1" w:styleId="xl35">
    <w:name w:val="xl35"/>
    <w:basedOn w:val="a2"/>
    <w:uiPriority w:val="99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</w:rPr>
  </w:style>
  <w:style w:type="paragraph" w:customStyle="1" w:styleId="xl36">
    <w:name w:val="xl36"/>
    <w:basedOn w:val="a2"/>
    <w:uiPriority w:val="99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7">
    <w:name w:val="xl37"/>
    <w:basedOn w:val="a2"/>
    <w:uiPriority w:val="99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</w:rPr>
  </w:style>
  <w:style w:type="paragraph" w:customStyle="1" w:styleId="xl38">
    <w:name w:val="xl38"/>
    <w:basedOn w:val="a2"/>
    <w:uiPriority w:val="99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2"/>
    <w:uiPriority w:val="99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0">
    <w:name w:val="xl40"/>
    <w:basedOn w:val="a2"/>
    <w:uiPriority w:val="99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1">
    <w:name w:val="xl41"/>
    <w:basedOn w:val="a2"/>
    <w:uiPriority w:val="99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2">
    <w:name w:val="xl42"/>
    <w:basedOn w:val="a2"/>
    <w:uiPriority w:val="99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3">
    <w:name w:val="xl43"/>
    <w:basedOn w:val="a2"/>
    <w:uiPriority w:val="99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4">
    <w:name w:val="xl44"/>
    <w:basedOn w:val="a2"/>
    <w:uiPriority w:val="99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5">
    <w:name w:val="xl45"/>
    <w:basedOn w:val="a2"/>
    <w:uiPriority w:val="99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  <w:i/>
      <w:iCs/>
    </w:rPr>
  </w:style>
  <w:style w:type="paragraph" w:customStyle="1" w:styleId="xl46">
    <w:name w:val="xl46"/>
    <w:basedOn w:val="a2"/>
    <w:uiPriority w:val="99"/>
    <w:rsid w:val="00007336"/>
    <w:pPr>
      <w:spacing w:before="100" w:beforeAutospacing="1" w:after="100" w:afterAutospacing="1"/>
      <w:jc w:val="right"/>
    </w:pPr>
    <w:rPr>
      <w:rFonts w:ascii="Times New Roman CYR" w:hAnsi="Times New Roman CYR" w:cs="Impact"/>
    </w:rPr>
  </w:style>
  <w:style w:type="paragraph" w:customStyle="1" w:styleId="xl47">
    <w:name w:val="xl47"/>
    <w:basedOn w:val="a2"/>
    <w:uiPriority w:val="99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  <w:i/>
      <w:iCs/>
    </w:rPr>
  </w:style>
  <w:style w:type="paragraph" w:customStyle="1" w:styleId="fase">
    <w:name w:val="fase"/>
    <w:basedOn w:val="a2"/>
    <w:uiPriority w:val="99"/>
    <w:rsid w:val="00007336"/>
    <w:pPr>
      <w:spacing w:line="360" w:lineRule="auto"/>
      <w:ind w:firstLine="720"/>
      <w:jc w:val="both"/>
    </w:pPr>
    <w:rPr>
      <w:szCs w:val="20"/>
    </w:rPr>
  </w:style>
  <w:style w:type="character" w:styleId="afd">
    <w:name w:val="annotation reference"/>
    <w:uiPriority w:val="99"/>
    <w:rsid w:val="00007336"/>
    <w:rPr>
      <w:rFonts w:cs="Times New Roman"/>
      <w:sz w:val="16"/>
      <w:szCs w:val="16"/>
    </w:rPr>
  </w:style>
  <w:style w:type="paragraph" w:styleId="afe">
    <w:name w:val="annotation text"/>
    <w:basedOn w:val="a2"/>
    <w:link w:val="aff"/>
    <w:uiPriority w:val="99"/>
    <w:rsid w:val="00007336"/>
    <w:rPr>
      <w:sz w:val="20"/>
      <w:szCs w:val="20"/>
    </w:rPr>
  </w:style>
  <w:style w:type="character" w:customStyle="1" w:styleId="aff">
    <w:name w:val="Текст примечания Знак"/>
    <w:link w:val="afe"/>
    <w:uiPriority w:val="99"/>
    <w:locked/>
    <w:rsid w:val="00007336"/>
    <w:rPr>
      <w:rFonts w:cs="Times New Roman"/>
    </w:rPr>
  </w:style>
  <w:style w:type="paragraph" w:customStyle="1" w:styleId="a0">
    <w:name w:val="Перечень"/>
    <w:basedOn w:val="a2"/>
    <w:uiPriority w:val="99"/>
    <w:rsid w:val="00007336"/>
    <w:pPr>
      <w:numPr>
        <w:numId w:val="15"/>
      </w:numPr>
      <w:spacing w:after="60"/>
      <w:jc w:val="both"/>
    </w:pPr>
    <w:rPr>
      <w:sz w:val="28"/>
      <w:lang w:eastAsia="en-US"/>
    </w:rPr>
  </w:style>
  <w:style w:type="character" w:customStyle="1" w:styleId="aff0">
    <w:name w:val="Перечень Знак"/>
    <w:uiPriority w:val="99"/>
    <w:rsid w:val="00007336"/>
    <w:rPr>
      <w:rFonts w:cs="Times New Roman"/>
      <w:sz w:val="24"/>
      <w:szCs w:val="24"/>
      <w:lang w:val="ru-RU" w:eastAsia="en-US" w:bidi="ar-SA"/>
    </w:rPr>
  </w:style>
  <w:style w:type="paragraph" w:customStyle="1" w:styleId="PlainText1">
    <w:name w:val="Plain Text1"/>
    <w:basedOn w:val="a2"/>
    <w:uiPriority w:val="99"/>
    <w:rsid w:val="00007336"/>
    <w:pPr>
      <w:spacing w:line="360" w:lineRule="auto"/>
      <w:ind w:firstLine="720"/>
      <w:jc w:val="both"/>
    </w:pPr>
    <w:rPr>
      <w:sz w:val="28"/>
      <w:szCs w:val="20"/>
    </w:rPr>
  </w:style>
  <w:style w:type="paragraph" w:styleId="aff1">
    <w:name w:val="annotation subject"/>
    <w:basedOn w:val="afe"/>
    <w:next w:val="afe"/>
    <w:link w:val="aff2"/>
    <w:uiPriority w:val="99"/>
    <w:rsid w:val="00007336"/>
    <w:rPr>
      <w:b/>
      <w:bCs/>
    </w:rPr>
  </w:style>
  <w:style w:type="character" w:customStyle="1" w:styleId="aff2">
    <w:name w:val="Тема примечания Знак"/>
    <w:link w:val="aff1"/>
    <w:uiPriority w:val="99"/>
    <w:locked/>
    <w:rsid w:val="00007336"/>
    <w:rPr>
      <w:rFonts w:cs="Times New Roman"/>
      <w:b/>
      <w:bCs/>
    </w:rPr>
  </w:style>
  <w:style w:type="paragraph" w:styleId="3">
    <w:name w:val="List Bullet 3"/>
    <w:basedOn w:val="a2"/>
    <w:autoRedefine/>
    <w:uiPriority w:val="99"/>
    <w:rsid w:val="00007336"/>
    <w:pPr>
      <w:numPr>
        <w:numId w:val="16"/>
      </w:numPr>
      <w:tabs>
        <w:tab w:val="clear" w:pos="643"/>
        <w:tab w:val="num" w:pos="927"/>
      </w:tabs>
      <w:ind w:left="927"/>
    </w:pPr>
    <w:rPr>
      <w:sz w:val="26"/>
      <w:szCs w:val="20"/>
    </w:rPr>
  </w:style>
  <w:style w:type="paragraph" w:customStyle="1" w:styleId="8">
    <w:name w:val="8"/>
    <w:basedOn w:val="af0"/>
    <w:uiPriority w:val="99"/>
    <w:rsid w:val="00007336"/>
    <w:pPr>
      <w:numPr>
        <w:ilvl w:val="1"/>
        <w:numId w:val="17"/>
      </w:numPr>
      <w:overflowPunct/>
      <w:autoSpaceDE/>
      <w:autoSpaceDN/>
      <w:adjustRightInd/>
      <w:spacing w:line="240" w:lineRule="auto"/>
      <w:ind w:right="0"/>
      <w:jc w:val="center"/>
      <w:textAlignment w:val="auto"/>
    </w:pPr>
    <w:rPr>
      <w:sz w:val="28"/>
      <w:szCs w:val="28"/>
    </w:rPr>
  </w:style>
  <w:style w:type="paragraph" w:customStyle="1" w:styleId="310">
    <w:name w:val="Основной текст 31"/>
    <w:basedOn w:val="a2"/>
    <w:uiPriority w:val="99"/>
    <w:rsid w:val="00007336"/>
    <w:pPr>
      <w:jc w:val="both"/>
    </w:pPr>
    <w:rPr>
      <w:szCs w:val="20"/>
    </w:rPr>
  </w:style>
  <w:style w:type="paragraph" w:styleId="61">
    <w:name w:val="toc 6"/>
    <w:basedOn w:val="a2"/>
    <w:next w:val="a2"/>
    <w:autoRedefine/>
    <w:uiPriority w:val="99"/>
    <w:rsid w:val="00007336"/>
    <w:pPr>
      <w:ind w:left="1200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007336"/>
    <w:pPr>
      <w:ind w:left="1440"/>
    </w:pPr>
    <w:rPr>
      <w:sz w:val="18"/>
      <w:szCs w:val="18"/>
    </w:rPr>
  </w:style>
  <w:style w:type="paragraph" w:styleId="82">
    <w:name w:val="toc 8"/>
    <w:basedOn w:val="a2"/>
    <w:next w:val="a2"/>
    <w:autoRedefine/>
    <w:uiPriority w:val="99"/>
    <w:rsid w:val="00007336"/>
    <w:pPr>
      <w:ind w:left="1680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007336"/>
    <w:pPr>
      <w:ind w:left="1920"/>
    </w:pPr>
    <w:rPr>
      <w:sz w:val="18"/>
      <w:szCs w:val="18"/>
    </w:rPr>
  </w:style>
  <w:style w:type="paragraph" w:customStyle="1" w:styleId="ConsPlusNonformat">
    <w:name w:val="ConsPlusNonformat"/>
    <w:uiPriority w:val="99"/>
    <w:rsid w:val="0000733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3">
    <w:name w:val="Мой стиль"/>
    <w:basedOn w:val="a2"/>
    <w:uiPriority w:val="99"/>
    <w:rsid w:val="00007336"/>
    <w:pPr>
      <w:adjustRightInd w:val="0"/>
      <w:spacing w:after="120"/>
      <w:ind w:firstLine="567"/>
      <w:jc w:val="both"/>
    </w:pPr>
    <w:rPr>
      <w:szCs w:val="20"/>
    </w:rPr>
  </w:style>
  <w:style w:type="paragraph" w:styleId="HTML">
    <w:name w:val="HTML Preformatted"/>
    <w:basedOn w:val="a2"/>
    <w:link w:val="HTML0"/>
    <w:uiPriority w:val="99"/>
    <w:rsid w:val="000073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007336"/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00733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Char Знак Знак Знак Знак Знак Знак Знак Знак Знак Знак"/>
    <w:basedOn w:val="a2"/>
    <w:uiPriority w:val="99"/>
    <w:rsid w:val="000073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14">
    <w:name w:val="index 1"/>
    <w:basedOn w:val="a2"/>
    <w:next w:val="a2"/>
    <w:autoRedefine/>
    <w:uiPriority w:val="99"/>
    <w:rsid w:val="00007336"/>
    <w:pPr>
      <w:jc w:val="center"/>
    </w:pPr>
    <w:rPr>
      <w:sz w:val="20"/>
      <w:szCs w:val="20"/>
    </w:rPr>
  </w:style>
  <w:style w:type="paragraph" w:styleId="aff4">
    <w:name w:val="index heading"/>
    <w:basedOn w:val="a2"/>
    <w:next w:val="14"/>
    <w:uiPriority w:val="99"/>
    <w:rsid w:val="00007336"/>
    <w:rPr>
      <w:sz w:val="20"/>
      <w:szCs w:val="20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2"/>
    <w:uiPriority w:val="99"/>
    <w:rsid w:val="00007336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0">
    <w:name w:val="consplusnormal"/>
    <w:basedOn w:val="a2"/>
    <w:uiPriority w:val="99"/>
    <w:rsid w:val="00007336"/>
    <w:pPr>
      <w:spacing w:before="30" w:after="150"/>
    </w:pPr>
    <w:rPr>
      <w:rFonts w:ascii="Tahoma" w:hAnsi="Tahoma" w:cs="Tahoma"/>
      <w:color w:val="666666"/>
      <w:sz w:val="17"/>
      <w:szCs w:val="17"/>
    </w:rPr>
  </w:style>
  <w:style w:type="paragraph" w:customStyle="1" w:styleId="aff5">
    <w:name w:val="Знак"/>
    <w:basedOn w:val="a2"/>
    <w:uiPriority w:val="99"/>
    <w:rsid w:val="000073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6">
    <w:name w:val="Таблица"/>
    <w:basedOn w:val="a2"/>
    <w:next w:val="a2"/>
    <w:uiPriority w:val="99"/>
    <w:rsid w:val="00007336"/>
    <w:pPr>
      <w:jc w:val="both"/>
    </w:pPr>
  </w:style>
  <w:style w:type="paragraph" w:styleId="aff7">
    <w:name w:val="List Paragraph"/>
    <w:basedOn w:val="a2"/>
    <w:uiPriority w:val="99"/>
    <w:qFormat/>
    <w:rsid w:val="00007336"/>
    <w:pPr>
      <w:ind w:left="708"/>
    </w:pPr>
  </w:style>
  <w:style w:type="table" w:customStyle="1" w:styleId="15">
    <w:name w:val="Сетка таблицы1"/>
    <w:uiPriority w:val="99"/>
    <w:rsid w:val="00FB38D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063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D9D8A-429A-4568-99B9-001C2FEBA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12</Pages>
  <Words>3588</Words>
  <Characters>20454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НОРИЛЬСКА</vt:lpstr>
    </vt:vector>
  </TitlesOfParts>
  <Company>1</Company>
  <LinksUpToDate>false</LinksUpToDate>
  <CharactersWithSpaces>23995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НОРИЛЬСКА</dc:title>
  <dc:subject/>
  <dc:creator>ec07</dc:creator>
  <cp:keywords/>
  <dc:description/>
  <cp:lastModifiedBy>Грицюк Марина Геннадьевна</cp:lastModifiedBy>
  <cp:revision>16</cp:revision>
  <cp:lastPrinted>2019-01-15T05:00:00Z</cp:lastPrinted>
  <dcterms:created xsi:type="dcterms:W3CDTF">2019-01-14T10:12:00Z</dcterms:created>
  <dcterms:modified xsi:type="dcterms:W3CDTF">2019-01-30T05:20:00Z</dcterms:modified>
</cp:coreProperties>
</file>