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766" w:rsidRDefault="00712766" w:rsidP="00712766">
      <w:pPr>
        <w:pStyle w:val="a6"/>
        <w:tabs>
          <w:tab w:val="left" w:pos="7797"/>
        </w:tabs>
        <w:jc w:val="center"/>
      </w:pPr>
      <w:r>
        <w:rPr>
          <w:noProof/>
        </w:rPr>
        <w:drawing>
          <wp:inline distT="0" distB="0" distL="0" distR="0" wp14:anchorId="0CBD4D67" wp14:editId="554F2509">
            <wp:extent cx="469265" cy="564515"/>
            <wp:effectExtent l="19050" t="0" r="6985" b="0"/>
            <wp:docPr id="2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766" w:rsidRDefault="00712766" w:rsidP="00712766">
      <w:pPr>
        <w:pStyle w:val="a6"/>
        <w:jc w:val="center"/>
      </w:pPr>
      <w:r>
        <w:t>АДМИНИСТРАЦИЯ ГОРОДА НОРИЛЬСКА</w:t>
      </w:r>
    </w:p>
    <w:p w:rsidR="00712766" w:rsidRDefault="00712766" w:rsidP="00712766">
      <w:pPr>
        <w:pStyle w:val="a6"/>
        <w:jc w:val="center"/>
      </w:pPr>
      <w:r>
        <w:t>КРАСНОЯРСКОГО КРАЯ</w:t>
      </w:r>
    </w:p>
    <w:p w:rsidR="00712766" w:rsidRDefault="00712766" w:rsidP="00712766">
      <w:pPr>
        <w:pStyle w:val="a6"/>
        <w:jc w:val="center"/>
        <w:rPr>
          <w:sz w:val="32"/>
        </w:rPr>
      </w:pPr>
    </w:p>
    <w:p w:rsidR="00712766" w:rsidRDefault="00712766" w:rsidP="00712766">
      <w:pPr>
        <w:pStyle w:val="a6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712766" w:rsidRDefault="00712766" w:rsidP="00712766">
      <w:pPr>
        <w:pStyle w:val="a6"/>
        <w:jc w:val="center"/>
        <w:rPr>
          <w:sz w:val="32"/>
        </w:rPr>
      </w:pPr>
    </w:p>
    <w:p w:rsidR="00712766" w:rsidRDefault="00BE592B" w:rsidP="00BE592B">
      <w:pPr>
        <w:pStyle w:val="a6"/>
        <w:tabs>
          <w:tab w:val="clear" w:pos="4153"/>
          <w:tab w:val="clear" w:pos="8306"/>
          <w:tab w:val="left" w:pos="4253"/>
          <w:tab w:val="left" w:pos="7513"/>
        </w:tabs>
      </w:pPr>
      <w:r>
        <w:t>02.04.</w:t>
      </w:r>
      <w:r w:rsidR="00712766">
        <w:t xml:space="preserve">2015                   </w:t>
      </w:r>
      <w:r>
        <w:t xml:space="preserve">           </w:t>
      </w:r>
      <w:r w:rsidR="00712766">
        <w:t xml:space="preserve">              г. Норильск                 </w:t>
      </w:r>
      <w:r>
        <w:t xml:space="preserve">                               № 126</w:t>
      </w:r>
    </w:p>
    <w:p w:rsidR="00712766" w:rsidRPr="00304C36" w:rsidRDefault="00712766" w:rsidP="0071276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12766" w:rsidRPr="00304C36" w:rsidRDefault="00712766" w:rsidP="00712766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712766" w:rsidRPr="00304C36" w:rsidRDefault="00712766" w:rsidP="00712766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4C36">
        <w:rPr>
          <w:rFonts w:ascii="Times New Roman" w:hAnsi="Times New Roman" w:cs="Times New Roman"/>
          <w:bCs/>
          <w:sz w:val="26"/>
          <w:szCs w:val="26"/>
        </w:rPr>
        <w:t>О</w:t>
      </w:r>
      <w:r>
        <w:rPr>
          <w:rFonts w:ascii="Times New Roman" w:hAnsi="Times New Roman" w:cs="Times New Roman"/>
          <w:bCs/>
          <w:sz w:val="26"/>
          <w:szCs w:val="26"/>
        </w:rPr>
        <w:t xml:space="preserve"> внесении изменения в постановление Администрации города Норильска от 25.05.2010 № 201 </w:t>
      </w:r>
    </w:p>
    <w:p w:rsidR="00712766" w:rsidRDefault="00712766" w:rsidP="0071276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12766" w:rsidRPr="00304C36" w:rsidRDefault="00712766" w:rsidP="0071276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12766" w:rsidRDefault="00712766" w:rsidP="007127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несовершеннолетних», Постановлением Правительства Российской Федерации от 06.11.2013 № 995 «Об утверждении Примерного положения о комиссиях по делам несовершеннолетних и защите их прав», Законом Красноярского края от 31.10.2002 № 4-608 «О системе профилактики безнадзорности и правонарушений несовершеннолетних»,</w:t>
      </w:r>
    </w:p>
    <w:p w:rsidR="00712766" w:rsidRPr="0089181E" w:rsidRDefault="00712766" w:rsidP="0071276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12766" w:rsidRPr="0089181E" w:rsidRDefault="00712766" w:rsidP="007127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12766" w:rsidRPr="0089181E" w:rsidRDefault="00712766" w:rsidP="007127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181E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города Норильска от 25.05.2010 </w:t>
      </w:r>
      <w:r>
        <w:rPr>
          <w:rFonts w:ascii="Times New Roman" w:hAnsi="Times New Roman" w:cs="Times New Roman"/>
          <w:sz w:val="26"/>
          <w:szCs w:val="26"/>
        </w:rPr>
        <w:br/>
        <w:t>№ 201 «Об утверждении Положения о комиссии по делам несовершеннолетних и защите их прав Центрального района города Норильска в новой редакции» (далее - Постановление) следующее изменение:</w:t>
      </w:r>
    </w:p>
    <w:p w:rsidR="00712766" w:rsidRDefault="00712766" w:rsidP="007127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23"/>
      <w:bookmarkEnd w:id="0"/>
      <w:r>
        <w:rPr>
          <w:rFonts w:ascii="Times New Roman" w:hAnsi="Times New Roman" w:cs="Times New Roman"/>
          <w:sz w:val="26"/>
          <w:szCs w:val="26"/>
        </w:rPr>
        <w:t>1.1. Положение о комиссии по делам несовершеннолетних и защите их прав Центрального района города Норильска, утвержденное Постановлением, изложить в редакции согласно приложению к настоящему постановлению.</w:t>
      </w:r>
    </w:p>
    <w:p w:rsidR="00712766" w:rsidRPr="0089181E" w:rsidRDefault="00712766" w:rsidP="007127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12766" w:rsidRPr="0089181E" w:rsidRDefault="00712766" w:rsidP="0071276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12766" w:rsidRDefault="00712766" w:rsidP="0071276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12766" w:rsidRDefault="00712766" w:rsidP="0071276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12766" w:rsidRPr="0089181E" w:rsidRDefault="00712766" w:rsidP="0071276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Руководитель Администрации города Норильска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Е.Ю</w:t>
      </w:r>
      <w:proofErr w:type="spellEnd"/>
      <w:r>
        <w:rPr>
          <w:rFonts w:ascii="Times New Roman" w:hAnsi="Times New Roman" w:cs="Times New Roman"/>
          <w:sz w:val="26"/>
          <w:szCs w:val="26"/>
        </w:rPr>
        <w:t>. Поздняков</w:t>
      </w:r>
    </w:p>
    <w:p w:rsidR="00712766" w:rsidRDefault="00712766" w:rsidP="00712766"/>
    <w:p w:rsidR="00712766" w:rsidRDefault="00712766" w:rsidP="00712766"/>
    <w:p w:rsidR="00712766" w:rsidRDefault="00712766" w:rsidP="00712766"/>
    <w:p w:rsidR="00712766" w:rsidRDefault="00712766" w:rsidP="00712766"/>
    <w:p w:rsidR="00712766" w:rsidRDefault="00712766" w:rsidP="00712766"/>
    <w:p w:rsidR="00712766" w:rsidRDefault="00712766" w:rsidP="00712766"/>
    <w:p w:rsidR="00712766" w:rsidRDefault="00712766" w:rsidP="00712766">
      <w:pPr>
        <w:pStyle w:val="a3"/>
        <w:rPr>
          <w:rFonts w:ascii="Times New Roman" w:hAnsi="Times New Roman" w:cs="Times New Roman"/>
        </w:rPr>
      </w:pPr>
    </w:p>
    <w:p w:rsidR="00712766" w:rsidRPr="00A620B2" w:rsidRDefault="00712766" w:rsidP="00712766">
      <w:pPr>
        <w:pStyle w:val="a3"/>
        <w:rPr>
          <w:rFonts w:ascii="Times New Roman" w:hAnsi="Times New Roman" w:cs="Times New Roman"/>
        </w:rPr>
      </w:pPr>
    </w:p>
    <w:p w:rsidR="00712766" w:rsidRDefault="00712766" w:rsidP="0071276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37CF4" w:rsidRDefault="007D6088" w:rsidP="00F37CF4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7D6088" w:rsidRDefault="007D6088" w:rsidP="00F37CF4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</w:t>
      </w:r>
      <w:r w:rsidR="00F37C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7D6088" w:rsidRDefault="00BE592B" w:rsidP="00F37CF4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02.04.2015 №126</w:t>
      </w:r>
      <w:bookmarkStart w:id="1" w:name="_GoBack"/>
      <w:bookmarkEnd w:id="1"/>
    </w:p>
    <w:p w:rsidR="007D6088" w:rsidRDefault="007D6088" w:rsidP="00F37CF4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</w:p>
    <w:p w:rsidR="007D6088" w:rsidRDefault="007D6088" w:rsidP="00F37CF4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УТВЕРЖДЕНО</w:t>
      </w:r>
    </w:p>
    <w:p w:rsidR="007D6088" w:rsidRDefault="007D6088" w:rsidP="00F37CF4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7D6088" w:rsidRDefault="007D6088" w:rsidP="00F37CF4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7D6088" w:rsidRDefault="007D6088" w:rsidP="00F37CF4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25.05.2010 № 201</w:t>
      </w:r>
    </w:p>
    <w:p w:rsidR="007D6088" w:rsidRDefault="007D6088" w:rsidP="00F37CF4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7D6088" w:rsidRDefault="007D6088" w:rsidP="008852D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B32B0" w:rsidRPr="007D6088" w:rsidRDefault="007D6088" w:rsidP="008852DC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Положение о комиссии</w:t>
      </w:r>
    </w:p>
    <w:p w:rsidR="007D6088" w:rsidRDefault="007D6088" w:rsidP="001B32B0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по делам несовершеннолетних и защите их</w:t>
      </w:r>
      <w:r w:rsidR="001B32B0" w:rsidRPr="007D6088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прав</w:t>
      </w:r>
      <w:r w:rsidR="001B32B0" w:rsidRPr="007D6088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1B32B0" w:rsidRPr="007D6088" w:rsidRDefault="007D6088" w:rsidP="001B32B0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Центрального района города Норильска</w:t>
      </w:r>
    </w:p>
    <w:p w:rsidR="001B32B0" w:rsidRPr="0089181E" w:rsidRDefault="001B32B0" w:rsidP="001B32B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1B32B0" w:rsidRPr="0089181E" w:rsidRDefault="001B32B0" w:rsidP="001B32B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2" w:name="Par47"/>
      <w:bookmarkEnd w:id="2"/>
      <w:r w:rsidRPr="0089181E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1B32B0" w:rsidRPr="0089181E" w:rsidRDefault="001B32B0" w:rsidP="001B32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 xml:space="preserve">1.1. Комиссия по делам несовершеннолетних и защите их прав Центрального района города Норильска (далее - Комиссия) создана в соответствии с Федеральным </w:t>
      </w:r>
      <w:hyperlink r:id="rId7" w:tooltip="Федеральный закон от 24.06.1999 N 120-ФЗ (ред. от 31.12.2014) &quot;Об основах системы профилактики безнадзорности и правонарушений несовершеннолетних&quot;{КонсультантПлюс}" w:history="1">
        <w:r w:rsidRPr="000A698E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0A698E">
        <w:rPr>
          <w:rFonts w:ascii="Times New Roman" w:hAnsi="Times New Roman" w:cs="Times New Roman"/>
          <w:sz w:val="26"/>
          <w:szCs w:val="26"/>
        </w:rPr>
        <w:t xml:space="preserve"> от 24.06.1999 № 120-ФЗ «Об основах системы профилактики безнадзорности и правонарушений несовершеннолетних», </w:t>
      </w:r>
      <w:hyperlink r:id="rId8" w:tooltip="Постановление Правительства РФ от 06.11.2013 N 995 &quot;Об утверждении Примерного положения о комиссиях по делам несовершеннолетних и защите их прав&quot;{КонсультантПлюс}" w:history="1">
        <w:r w:rsidRPr="000A698E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0A698E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06.11.2013 № 995 «Об утверждении Примерного положения о комиссиях по делам несовершеннолетних и защите их прав», Законами Красноярского края от 31.10.2002 № 4-608 «О системе профилактики безнадзорности и правонарушений несовершеннолетних», от 26.12.2006 № 21-5589 «О наделении органов местного самоуправления муниципальных районов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прав».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1.2. Комиссия является постоянно действующим коллегиальным органом системы профилактики безнадзорности и правонарушений несовершеннолетних (далее - система профилактики), обеспечивающим координацию деятельности органов и учреждений системы профилактики, направленной на предупреждение безнадзорности, беспризорности, правонарушений и антиобщественных действий несовершеннолетних, проживающих на территории Центрального района города Норильска, выявление и устранение причин и условий, способствующих этому, обеспечение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выявление и пресечение случаев вовлечения несовершеннолетних в совершение преступлений и антиобщественных действий.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1.3. Комиссия руководствуется в своей деятельности Конституцией Российской Федерации, международными договорами Российской Федерации и ратифицированными ею международными соглашениями в сфере защиты прав детей,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актами Красноярского края, муниципальными правовыми актами органов местного самоуправления муниципального образования город Норильск, настоящим Положением.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 xml:space="preserve">1.4. Деятельность Комиссии основывается на принципах законности, </w:t>
      </w:r>
      <w:r w:rsidRPr="000A698E">
        <w:rPr>
          <w:rFonts w:ascii="Times New Roman" w:hAnsi="Times New Roman" w:cs="Times New Roman"/>
          <w:sz w:val="26"/>
          <w:szCs w:val="26"/>
        </w:rPr>
        <w:lastRenderedPageBreak/>
        <w:t>демократизма, поддержки семьи с несовершеннолетними детьми и взаимодействия с ней, гуманного обращения с несовершеннолетними, индивидуального подхода к несовершеннолетним с соблюдением конфиденциальности полученной информации, государственной поддержки деятельности органов местного самоуправления муниципального образования город Норильск и общественных объединений по профилактике безнадзорности и правонарушений несовершеннолетних, обеспечения ответственности должностных лиц и граждан за нарушение прав и законных интересов несовершеннолетних.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1.5. Порядок рассмотрения Комиссией материалов (дел), не связанных с делами об административных правонарушениях, определяется Законом Красноярского края от 31.10.2002 № 4-608 «О системе профилактики безнадзорности и правонарушений несовершеннолетних», если иное не установлено Федеральным законодательством.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1.6. Комиссия имеет бланк и печать со своим наименованием.</w:t>
      </w:r>
    </w:p>
    <w:p w:rsidR="001B32B0" w:rsidRPr="0089181E" w:rsidRDefault="001B32B0" w:rsidP="001B32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32B0" w:rsidRPr="0089181E" w:rsidRDefault="001B32B0" w:rsidP="001B32B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3" w:name="Par56"/>
      <w:bookmarkEnd w:id="3"/>
      <w:r w:rsidRPr="0089181E">
        <w:rPr>
          <w:rFonts w:ascii="Times New Roman" w:hAnsi="Times New Roman" w:cs="Times New Roman"/>
          <w:sz w:val="26"/>
          <w:szCs w:val="26"/>
        </w:rPr>
        <w:t>2. Задачи Комиссии</w:t>
      </w:r>
    </w:p>
    <w:p w:rsidR="001B32B0" w:rsidRPr="0089181E" w:rsidRDefault="001B32B0" w:rsidP="001B32B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B32B0" w:rsidRPr="0089181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181E">
        <w:rPr>
          <w:rFonts w:ascii="Times New Roman" w:hAnsi="Times New Roman" w:cs="Times New Roman"/>
          <w:sz w:val="26"/>
          <w:szCs w:val="26"/>
        </w:rPr>
        <w:t>2.1.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</w:r>
    </w:p>
    <w:p w:rsidR="001B32B0" w:rsidRPr="0089181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181E">
        <w:rPr>
          <w:rFonts w:ascii="Times New Roman" w:hAnsi="Times New Roman" w:cs="Times New Roman"/>
          <w:sz w:val="26"/>
          <w:szCs w:val="26"/>
        </w:rPr>
        <w:t>2.2. Обеспечение защиты прав и законных интересов несовершеннолетних.</w:t>
      </w:r>
    </w:p>
    <w:p w:rsidR="001B32B0" w:rsidRPr="0089181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181E">
        <w:rPr>
          <w:rFonts w:ascii="Times New Roman" w:hAnsi="Times New Roman" w:cs="Times New Roman"/>
          <w:sz w:val="26"/>
          <w:szCs w:val="26"/>
        </w:rPr>
        <w:t xml:space="preserve">2.3. Социально-педагогическая реабилитация несовершеннолетних, находящихся в социально опасном положении, </w:t>
      </w:r>
      <w:r w:rsidR="009C61A6" w:rsidRPr="0089181E">
        <w:rPr>
          <w:rFonts w:ascii="Times New Roman" w:hAnsi="Times New Roman" w:cs="Times New Roman"/>
          <w:sz w:val="26"/>
          <w:szCs w:val="26"/>
        </w:rPr>
        <w:t>в том числе,</w:t>
      </w:r>
      <w:r w:rsidRPr="0089181E">
        <w:rPr>
          <w:rFonts w:ascii="Times New Roman" w:hAnsi="Times New Roman" w:cs="Times New Roman"/>
          <w:sz w:val="26"/>
          <w:szCs w:val="26"/>
        </w:rPr>
        <w:t xml:space="preserve"> связанном с немедицинским потреблением наркотических средств и психотропных веществ.</w:t>
      </w:r>
    </w:p>
    <w:p w:rsidR="001B32B0" w:rsidRPr="0089181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181E">
        <w:rPr>
          <w:rFonts w:ascii="Times New Roman" w:hAnsi="Times New Roman" w:cs="Times New Roman"/>
          <w:sz w:val="26"/>
          <w:szCs w:val="26"/>
        </w:rPr>
        <w:t>2.4. Выявление и пресечение случаев вовлечения несовершеннолетних в совершение преступлений и антиобщественных действий.</w:t>
      </w:r>
    </w:p>
    <w:p w:rsidR="001B32B0" w:rsidRPr="0089181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B32B0" w:rsidRPr="0089181E" w:rsidRDefault="001B32B0" w:rsidP="001B32B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4" w:name="Par63"/>
      <w:bookmarkEnd w:id="4"/>
      <w:r w:rsidRPr="0089181E">
        <w:rPr>
          <w:rFonts w:ascii="Times New Roman" w:hAnsi="Times New Roman" w:cs="Times New Roman"/>
          <w:sz w:val="26"/>
          <w:szCs w:val="26"/>
        </w:rPr>
        <w:t>3. Основные направления деятельности Комиссии</w:t>
      </w:r>
    </w:p>
    <w:p w:rsidR="001B32B0" w:rsidRPr="0089181E" w:rsidRDefault="001B32B0" w:rsidP="001B32B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3.1. Организует осуществление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3.2. Утверждает межведомственные программы и координирует проведение индивидуальной профилактической работы органов и учреждений системы профилактики в отношении несовершеннолетних и семей с несовершеннолетними детьми, находящихся в социально опасном положении, по предупреждению случаев насилия и всех форм посягательств на жизнь, здоровье и половую неприкосновенность несовершеннолетних, привлекает социально ориентированные общественные объединения к реализации планов индивидуальной профилактической работы и контролирует их выполнение.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3.3. Участвует в разработке и реализации муниципальных программ в сфере защиты прав и законных интересов несовершеннолетних, профилактики их безнадзорности, беспризорности, правонарушений и антиобщественных действий.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 xml:space="preserve">3.4. Подготавливает совместно с соответствующими органами или учреждениями представляемые в суд материалы по вопросам, связанным с содержанием несовершеннолетних в специальных учебно-воспитательных </w:t>
      </w:r>
      <w:r w:rsidRPr="000A698E">
        <w:rPr>
          <w:rFonts w:ascii="Times New Roman" w:hAnsi="Times New Roman" w:cs="Times New Roman"/>
          <w:sz w:val="26"/>
          <w:szCs w:val="26"/>
        </w:rPr>
        <w:lastRenderedPageBreak/>
        <w:t>учреждениях закрытого типа, а также по иным вопросам, предусмотренным законодательством Российской Федерации.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3.5. Дает согласие на отчисление несовершеннолетних обучающихся, достигших возраста 15 лет и не получивших основного общего образования, организациям, осуществляющим образовательную деятельность.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3.6. Дает при наличии согласия родителей (законных представителей) несовершеннолетнего обучающегося и Управления общего и дошкольного образования Администрации города Норильска (далее - Управление) согласие на оставление несовершеннолетними, достигшими возраста 15 лет, общеобразовательных организаций до получения основного общего образования. Комиссия принимает совместно с родителями (законными представителями) несовершеннолетних, достигших возраста 15 лет и оставивших общеобразовательные организации до получения основного общего образования, и Управлением не позднее чем в месячный срок меры по продолжению освоения несовершеннолетними образовательной программы основного общего образования в иной форме обучения и с согласия их родителей (законных представителей) по трудоустройству таких несовершеннолетних.</w:t>
      </w:r>
    </w:p>
    <w:p w:rsidR="001B32B0" w:rsidRPr="000A698E" w:rsidRDefault="001B32B0" w:rsidP="000A69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3.7.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Комиссии. Решение об отчислении детей-сирот и детей, оставшихся без попечения родителей, принимается с согласия Комиссии и органа опеки и попечительства.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3.8. Обеспечивает оказание помощи в трудовом и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содействие в определении форм устройства несовершеннолетних, нуждающихся в помощи государства, а также обеспечивает осуществление иных функций по социальной реабилитации несовершеннолетних, которые предусмотрены законодательством Российской Федерации и законодательством края.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3.9. Применяет меры воздействия в отношении несовершеннолетних, их родителей или иных законных представителей в случаях и порядке, предусмотренных законодательством Российской Федерации и Законом Красноярского края от 31.10.2002 № 4-608 «О системе профилактики безнадзорности и правонарушений несовершеннолетних».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3.10. Принимает решения на основании заключения психолого-медико-педагогической комиссии о направлении несовершеннолетних в возрасте от 8 до 18 лет, нуждающихся в специальном педагогическом подходе, в специальные учебно-воспитательные учреждения открытого типа с согласия родителей (законных представителей), а также самих несовершеннолетних в случае достижения ими возраста 14 лет.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3.11. Принимает постановления об отчислении несовершеннолетних из специальных учебно-воспитательных учреждений открытого типа.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 xml:space="preserve">3.12. Комиссия ежегодно в срок не позднее 1 февраля года, следующего за отчетным периодом, подготавливает и направляет в порядке, установленном законодательством Красноярского края, в органы местного самоуправления муниципального образования города Норильска и в краевую комиссию отчеты о работе по профилактике безнадзорности и правонарушений несовершеннолетних на территории Центрального района города Норильска, на бумажном носителе и в </w:t>
      </w:r>
      <w:r w:rsidRPr="000A698E">
        <w:rPr>
          <w:rFonts w:ascii="Times New Roman" w:hAnsi="Times New Roman" w:cs="Times New Roman"/>
          <w:sz w:val="26"/>
          <w:szCs w:val="26"/>
        </w:rPr>
        <w:lastRenderedPageBreak/>
        <w:t>электронном виде. Форма отчета о работе по профилактике безнадзорности и правонарушений несовершеннолетних утверждается Правительством края.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 xml:space="preserve">3.13. Рассматривает информацию (материалы) о фактах совершения несовершеннолетними, не подлежащими уголовной ответственности в связи с </w:t>
      </w:r>
      <w:proofErr w:type="spellStart"/>
      <w:r w:rsidRPr="000A698E">
        <w:rPr>
          <w:rFonts w:ascii="Times New Roman" w:hAnsi="Times New Roman" w:cs="Times New Roman"/>
          <w:sz w:val="26"/>
          <w:szCs w:val="26"/>
        </w:rPr>
        <w:t>недостижением</w:t>
      </w:r>
      <w:proofErr w:type="spellEnd"/>
      <w:r w:rsidRPr="000A698E">
        <w:rPr>
          <w:rFonts w:ascii="Times New Roman" w:hAnsi="Times New Roman" w:cs="Times New Roman"/>
          <w:sz w:val="26"/>
          <w:szCs w:val="26"/>
        </w:rPr>
        <w:t xml:space="preserve"> возраста наступления уголовной ответственности, общественно опасных деяний и принимает решения о применении к ним мер воспитательного воздействия или о ходатайстве перед судом об их помещении в специальные учебно-воспитательные учреждения закрытого типа, а также ходатайства, просьбы, жалобы и другие обращения несовершеннолетних или их родителей (законных представителей), относящиеся к установленной сфере деятельности Комиссии.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 xml:space="preserve">3.14. Рассматривает дела об административных правонарушениях, совершенных несовершеннолетними, их родителями (законными представителями) либо иными лицами, отнесенных </w:t>
      </w:r>
      <w:hyperlink r:id="rId9" w:tooltip="&quot;Кодекс Российской Федерации об административных правонарушениях&quot; от 30.12.2001 N 195-ФЗ (ред. от 31.12.2014) (с изм. и доп., вступ. в силу с 05.02.2015)------------ Недействующая редакция{КонсультантПлюс}" w:history="1">
        <w:r w:rsidRPr="000A698E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0A698E"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 и Законом Красноярского края от 02.10.2008 № 7-2161 «Об административных правонарушениях» к компетенции Комиссии.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3.15. Обращается в суд по вопросам возмещения вреда, причиненного здоровью несовершеннолетнего, его имуществу, и (или) морального вреда в порядке, установленном законодательством Российской Федерации.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3.16. Вносит в суды по месту нахождения специальных учебно-воспитательных учреждений закрытого типа совместно с администрацией указанных учреждений представления: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о продлении срока пребывания несовершеннолетнего в специальном учебно-воспитательном учреждении закрытого типа не позднее чем за один месяц до истечения установленного судом срока пребывания несовершеннолетнего в указанном учреждении;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о прекращении пребывания несовершеннолетнего в специальном учебно-воспитательном учреждении закрытого типа на основании заключения психолого-медико-педагогической комиссии указанного учреждения до истечения установленного судом срока, если несовершеннолетний не нуждается в дальнейшем применении этой меры воздействия (не ранее 6 месяцев со дня поступления несовершеннолетнего в специальное учебно-воспитательное учреждение закрытого типа) или в случае выявления у него заболеваний, препятствующих содержанию и обучению в специальном учебно-воспитательном учреждении закрытого типа;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о переводе несовершеннолетнего в другое специальное учебно-воспитательное учреждение закрытого типа в связи с возрастом, состоянием здоровья, а также в целях создания наиболее благоприятных условий для его реабилитации;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о восстановлении срока пребывания несовершеннолетнего в специальном учебно-воспитательном учреждении закрытого типа в случае его самовольного ухода из указанного учреждения, невозвращения в указанное учреждение из отпуска, а также в других случаях уклонения несовершеннолетнего от пребывания в специальном учебно-воспитательном учреждении закрытого типа.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3.17. Дает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(за исключением случаев ликвидации организации или прекращения деятельности индивидуального предпринимателя).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3.18. Участвует в разработке проектов нормативных правовых актов по вопросам защиты прав и законных интересов несовершеннолетних.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 xml:space="preserve">3.19. Принимает постановления по вопросам, отнесенным к компетенции </w:t>
      </w:r>
      <w:r w:rsidRPr="000A698E">
        <w:rPr>
          <w:rFonts w:ascii="Times New Roman" w:hAnsi="Times New Roman" w:cs="Times New Roman"/>
          <w:sz w:val="26"/>
          <w:szCs w:val="26"/>
        </w:rPr>
        <w:lastRenderedPageBreak/>
        <w:t>комиссии, обязательные для исполнения органами и учреждениями системы профилактики безнадзорности и правонарушений.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3.20. Осуществляет иные полномочия, установленные законодательством Российской Федерации и законодате</w:t>
      </w:r>
      <w:r w:rsidR="000A698E">
        <w:rPr>
          <w:rFonts w:ascii="Times New Roman" w:hAnsi="Times New Roman" w:cs="Times New Roman"/>
          <w:sz w:val="26"/>
          <w:szCs w:val="26"/>
        </w:rPr>
        <w:t>льством</w:t>
      </w:r>
      <w:r w:rsidRPr="000A698E">
        <w:rPr>
          <w:rFonts w:ascii="Times New Roman" w:hAnsi="Times New Roman" w:cs="Times New Roman"/>
          <w:sz w:val="26"/>
          <w:szCs w:val="26"/>
        </w:rPr>
        <w:t xml:space="preserve"> края. </w:t>
      </w:r>
    </w:p>
    <w:p w:rsidR="001B32B0" w:rsidRPr="0089181E" w:rsidRDefault="001B32B0" w:rsidP="001B32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32B0" w:rsidRPr="0089181E" w:rsidRDefault="001B32B0" w:rsidP="001B32B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5" w:name="Par88"/>
      <w:bookmarkEnd w:id="5"/>
      <w:r w:rsidRPr="0089181E">
        <w:rPr>
          <w:rFonts w:ascii="Times New Roman" w:hAnsi="Times New Roman" w:cs="Times New Roman"/>
          <w:sz w:val="26"/>
          <w:szCs w:val="26"/>
        </w:rPr>
        <w:t>4. Организация работы Комиссии</w:t>
      </w:r>
    </w:p>
    <w:p w:rsidR="001B32B0" w:rsidRPr="0089181E" w:rsidRDefault="001B32B0" w:rsidP="001B32B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4.1. Комиссия создается в составе председателя, заместителя председателя, ответственного секретаря, специалиста - инспектора по работе с детьми и членов Комиссии.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4.2. Персональный состав Комиссии определяется постановлением Администрации города Норильска.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Количество членов комиссии, работающих на постоянной оплачиваемой основе, определяется из расчета не более 10 тысяч несовершеннолетних на одного специалиста, но не менее одного специалиста в каждой комиссии.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4.3. Председателем Комиссии является заместитель Руководителя Администрации города Норильска по социальной политике.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4.4. Членами комиссии могут быть руководители (их заместители) органов и учреждений системы профилактики безнадзорности и правонарушений несовершеннолетних, депутаты Норильского городского Совета депутатов, представители иных государственных и муниципальных органов и учреждений, общественных объединений, религиозных конфессий, граждане, имеющие опыт работы с несовершеннолетними, другие заинтересованные лица.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 xml:space="preserve">4.5. Ответственный секретарь и специалист - инспектор по работе с детьми должны иметь юридическое, педагогическое либо иное профильное высшее образование. 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Ответственный секретарь и специалист-инспектор по работе с детьми замещают должности муниципальной службы края.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4.6. Председатель Комиссии: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а) осуществляет руководство деятельностью Комиссии;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б) председательствует на заседании Комиссии и организует ее работу;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в) имеет право решающего голоса при голосовании на заседании Комиссии;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г) представляет Комиссию в государственных органах, органах местного самоуправления и иных организациях;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д) утверждает повестку заседания Комиссии;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е) назначает дату заседания Комиссии;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ж) дает заместителю председателя Комиссии, ответственному секретарю Комиссии, членам Комиссии обязательные к исполнению поручения по вопросам, отнесенным к компетенции Комиссии;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з) представляет должностным лицам Администрации города Норильска предложения по формированию персонального состава Комиссии;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и) осуществляет контроль за исполнением плана работы Комиссии, подписывает постановления Комиссии;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к) обеспечивает представление установленной отчетности о работе по профилактике безнадзорности и правонарушений несовершеннолетних в порядке, установленном законодательством Российской Федерации и нормативными правовыми актами Красноярского края.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4.7. Заместитель председателя Комиссии: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а) выполняет поручения председателя Комиссии;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lastRenderedPageBreak/>
        <w:t>б) исполняет обязанности председателя Комиссии в его отсутствие;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в) обеспечивает контроль за исполнением постановлений Комиссии;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г) обеспечивает контроль за своевременной подготовкой материалов для рассмотрения на заседании Комиссии.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4.8. Ответственный секретарь Комиссии: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а) осуществляет подготовку материалов для рассмотрения на заседании Комиссии;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б) выполняет поручения председателя и заместителя председателя Комиссии;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в) отвечает за ведение делопроизводства Комиссии;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г) оповещает членов Комиссии и лиц, участвующих в заседании Комиссии, о времени и месте заседания, проверяет их явку, знакомит с материалами по вопросам, вынесенным на рассмотрение Комиссии;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д) осуществляет подготовку и оформление проектов постановлений, принимаемых Комиссией по результатам рассмотрения соответствующего вопроса на заседании;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е) обеспечивает вручение копий постановлений Комиссии.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4.9. Члены Комиссии обладают равными правами при рассмотрении и обсуждении вопросов (дел), отнесенных к компетенции Комиссии, и осуществляют следующие функции: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а) участвуют в заседании Комиссии и его подготовке;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б) предварительно (до заседания Комиссии) знакомятся с материалами по вопросам, выносимым на ее рассмотрение;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в) вносят предложения об отложении рассмотрения вопроса (дела) и о запросе дополнительных материалов по нему;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г) вносят предложения по совершенствованию работы по профилактике безнадзорности и правонарушений несовершеннолетних, защите их прав и законных интересов, выявлению и устранению причин и условий, способствующих безнадзорности и правонарушениям несовершеннолетних;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д) участвуют в обсуждении постановлений, принимаемых Комиссией по рассматриваемым вопросам (делам), и голосуют при их принятии;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 xml:space="preserve">е) составляют протоколы об административных правонарушениях в случаях и порядке, предусмотренных </w:t>
      </w:r>
      <w:hyperlink r:id="rId10" w:tooltip="&quot;Кодекс Российской Федерации об административных правонарушениях&quot; от 30.12.2001 N 195-ФЗ (ред. от 31.12.2014) (с изм. и доп., вступ. в силу с 05.02.2015)------------ Недействующая редакция{КонсультантПлюс}" w:history="1">
        <w:r w:rsidRPr="000A698E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0A698E"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правонарушениях;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ж) посещают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правонарушений;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з) выполняют поручения председателя Комиссии.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4.10. Председатель Комиссии несет персональную ответственность за организацию работы 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законодательством Красноярского края.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 xml:space="preserve">4.11. Заседания Комиссии проводятся в соответствии с планом работы </w:t>
      </w:r>
      <w:r w:rsidRPr="000A698E">
        <w:rPr>
          <w:rFonts w:ascii="Times New Roman" w:hAnsi="Times New Roman" w:cs="Times New Roman"/>
          <w:sz w:val="26"/>
          <w:szCs w:val="26"/>
        </w:rPr>
        <w:lastRenderedPageBreak/>
        <w:t>Комиссии, а также по мере необходимости.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4.12. Заседание Комиссии считается правомочным, если на нем присутствует не менее половины ее членов. Члены Комиссии участвуют в ее заседаниях без права замены.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4.13. На заседании Комиссии председательствует ее председатель либо заместитель председателя Комиссии.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4.14. Решения Комиссии принимаются большинством голосов присутствующих на заседании членов Комиссии.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4.15. Протокол заседания Комиссии подписывается председательствующим на заседании Комиссии и секретарем заседания Комиссии.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4.16. Решения комиссии оформляются в форме постановлений, в которых указываются: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а) наименование Комиссии;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б) дата;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в) время и место проведения заседания;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г) сведения о присутствующих и отсутствующих членах Комиссии;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д) сведения об иных лицах, присутствующих на заседании;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е) вопрос повестки дня, по которому вынесено постановление;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ж) содержание рассматриваемого вопроса;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з) выявленные по рассматриваемому вопросу нарушения прав и законных интересов несовершеннолетних (при их наличии);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и) сведения о выявленных причинах и условиях, способствующих безнадзорности, беспризорности, правонарушениям и антиобщественным действиям несовершеннолетних (при их наличии);</w:t>
      </w:r>
    </w:p>
    <w:p w:rsidR="001B32B0" w:rsidRPr="000A698E" w:rsidRDefault="001B32B0" w:rsidP="000A6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к) решение, принятое по рассматриваемому вопросу;</w:t>
      </w:r>
    </w:p>
    <w:p w:rsidR="001B32B0" w:rsidRPr="000A698E" w:rsidRDefault="001B32B0" w:rsidP="00A366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л)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несовершеннолетних, которые должны предпринять соответствующие органы или учреждения системы профилактики;</w:t>
      </w:r>
    </w:p>
    <w:p w:rsidR="001B32B0" w:rsidRPr="000A698E" w:rsidRDefault="001B32B0" w:rsidP="00A366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м) сроки, в течение которых должны быть приняты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 w:rsidR="008864ED" w:rsidRPr="000A698E" w:rsidRDefault="008864ED" w:rsidP="00A366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 xml:space="preserve">4.17. </w:t>
      </w:r>
      <w:r w:rsidR="003F0212" w:rsidRPr="000A698E">
        <w:rPr>
          <w:rFonts w:ascii="Times New Roman" w:hAnsi="Times New Roman" w:cs="Times New Roman"/>
          <w:sz w:val="26"/>
          <w:szCs w:val="26"/>
        </w:rPr>
        <w:t>Постановление Комиссии подписывается председательствующим на заседании Комиссии и ее ответственным секретарем, о</w:t>
      </w:r>
      <w:r w:rsidR="003476EA">
        <w:rPr>
          <w:rFonts w:ascii="Times New Roman" w:hAnsi="Times New Roman" w:cs="Times New Roman"/>
          <w:sz w:val="26"/>
          <w:szCs w:val="26"/>
        </w:rPr>
        <w:t xml:space="preserve">глашается на заседании Комиссии и вступает в силу с учетом требований, установленных Кодексом Российской Федерации об административных правонарушениях, </w:t>
      </w:r>
      <w:r w:rsidR="00A3669A">
        <w:rPr>
          <w:rFonts w:ascii="Times New Roman" w:eastAsiaTheme="minorHAnsi" w:hAnsi="Times New Roman" w:cs="Times New Roman"/>
          <w:sz w:val="26"/>
          <w:szCs w:val="26"/>
          <w:lang w:eastAsia="en-US"/>
        </w:rPr>
        <w:t>Законом Красноярского края от 31.10.2002 № 4-608 «О системе профилактики безнадзорности и правонарушений несовершеннолетних».</w:t>
      </w:r>
    </w:p>
    <w:p w:rsidR="001B32B0" w:rsidRPr="000A698E" w:rsidRDefault="001B32B0" w:rsidP="00A366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4.1</w:t>
      </w:r>
      <w:r w:rsidR="008864ED" w:rsidRPr="000A698E">
        <w:rPr>
          <w:rFonts w:ascii="Times New Roman" w:hAnsi="Times New Roman" w:cs="Times New Roman"/>
          <w:sz w:val="26"/>
          <w:szCs w:val="26"/>
        </w:rPr>
        <w:t>8</w:t>
      </w:r>
      <w:r w:rsidRPr="000A698E">
        <w:rPr>
          <w:rFonts w:ascii="Times New Roman" w:hAnsi="Times New Roman" w:cs="Times New Roman"/>
          <w:sz w:val="26"/>
          <w:szCs w:val="26"/>
        </w:rPr>
        <w:t xml:space="preserve">. Постановления Комиссии направляются членам Комиссии, в органы и учреждения системы профилактики и </w:t>
      </w:r>
      <w:r w:rsidR="000A698E" w:rsidRPr="000A698E">
        <w:rPr>
          <w:rFonts w:ascii="Times New Roman" w:hAnsi="Times New Roman" w:cs="Times New Roman"/>
          <w:sz w:val="26"/>
          <w:szCs w:val="26"/>
        </w:rPr>
        <w:t>иным заинтересованным лицам,</w:t>
      </w:r>
      <w:r w:rsidRPr="000A698E">
        <w:rPr>
          <w:rFonts w:ascii="Times New Roman" w:hAnsi="Times New Roman" w:cs="Times New Roman"/>
          <w:sz w:val="26"/>
          <w:szCs w:val="26"/>
        </w:rPr>
        <w:t xml:space="preserve"> и организациям.</w:t>
      </w:r>
    </w:p>
    <w:p w:rsidR="001B32B0" w:rsidRPr="000A698E" w:rsidRDefault="001B32B0" w:rsidP="00A366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4.1</w:t>
      </w:r>
      <w:r w:rsidR="008864ED" w:rsidRPr="000A698E">
        <w:rPr>
          <w:rFonts w:ascii="Times New Roman" w:hAnsi="Times New Roman" w:cs="Times New Roman"/>
          <w:sz w:val="26"/>
          <w:szCs w:val="26"/>
        </w:rPr>
        <w:t>9</w:t>
      </w:r>
      <w:r w:rsidRPr="000A698E">
        <w:rPr>
          <w:rFonts w:ascii="Times New Roman" w:hAnsi="Times New Roman" w:cs="Times New Roman"/>
          <w:sz w:val="26"/>
          <w:szCs w:val="26"/>
        </w:rPr>
        <w:t>. Постановления, принятые Комиссией, обязательны для исполнения органами и учреждениями системы профилактики.</w:t>
      </w:r>
    </w:p>
    <w:p w:rsidR="001B32B0" w:rsidRPr="000A698E" w:rsidRDefault="001B32B0" w:rsidP="00A366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4.</w:t>
      </w:r>
      <w:r w:rsidR="008864ED" w:rsidRPr="000A698E">
        <w:rPr>
          <w:rFonts w:ascii="Times New Roman" w:hAnsi="Times New Roman" w:cs="Times New Roman"/>
          <w:sz w:val="26"/>
          <w:szCs w:val="26"/>
        </w:rPr>
        <w:t>20</w:t>
      </w:r>
      <w:r w:rsidRPr="000A698E">
        <w:rPr>
          <w:rFonts w:ascii="Times New Roman" w:hAnsi="Times New Roman" w:cs="Times New Roman"/>
          <w:sz w:val="26"/>
          <w:szCs w:val="26"/>
        </w:rPr>
        <w:t>. Органы и учреждения системы профилактики обязаны сообщить Комиссии о мерах, принятых по исполнению постановления, в указанный в нем срок.</w:t>
      </w:r>
    </w:p>
    <w:p w:rsidR="001B32B0" w:rsidRPr="000A698E" w:rsidRDefault="001B32B0" w:rsidP="00A366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98E">
        <w:rPr>
          <w:rFonts w:ascii="Times New Roman" w:hAnsi="Times New Roman" w:cs="Times New Roman"/>
          <w:sz w:val="26"/>
          <w:szCs w:val="26"/>
        </w:rPr>
        <w:t>4.2</w:t>
      </w:r>
      <w:r w:rsidR="008864ED" w:rsidRPr="000A698E">
        <w:rPr>
          <w:rFonts w:ascii="Times New Roman" w:hAnsi="Times New Roman" w:cs="Times New Roman"/>
          <w:sz w:val="26"/>
          <w:szCs w:val="26"/>
        </w:rPr>
        <w:t>1</w:t>
      </w:r>
      <w:r w:rsidRPr="000A698E">
        <w:rPr>
          <w:rFonts w:ascii="Times New Roman" w:hAnsi="Times New Roman" w:cs="Times New Roman"/>
          <w:sz w:val="26"/>
          <w:szCs w:val="26"/>
        </w:rPr>
        <w:t>. Постановление Комиссии может быть обжаловано в порядке, установленном законодательством Российской Федерации.</w:t>
      </w:r>
    </w:p>
    <w:p w:rsidR="00F55F63" w:rsidRPr="000A698E" w:rsidRDefault="00F55F63" w:rsidP="000A6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F55F63" w:rsidRPr="000A698E" w:rsidSect="00D41E5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66BE2"/>
    <w:multiLevelType w:val="hybridMultilevel"/>
    <w:tmpl w:val="FF46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2B0"/>
    <w:rsid w:val="000220B5"/>
    <w:rsid w:val="00054AC3"/>
    <w:rsid w:val="000A698E"/>
    <w:rsid w:val="000C3453"/>
    <w:rsid w:val="000D2361"/>
    <w:rsid w:val="000F63D2"/>
    <w:rsid w:val="001B32B0"/>
    <w:rsid w:val="001F4F0A"/>
    <w:rsid w:val="001F61D1"/>
    <w:rsid w:val="001F7EFD"/>
    <w:rsid w:val="00304C36"/>
    <w:rsid w:val="003476EA"/>
    <w:rsid w:val="003761B7"/>
    <w:rsid w:val="003B1105"/>
    <w:rsid w:val="003D408A"/>
    <w:rsid w:val="003E6A49"/>
    <w:rsid w:val="003F0212"/>
    <w:rsid w:val="0041135A"/>
    <w:rsid w:val="00485689"/>
    <w:rsid w:val="00495654"/>
    <w:rsid w:val="004F1F66"/>
    <w:rsid w:val="004F62BC"/>
    <w:rsid w:val="00612F46"/>
    <w:rsid w:val="006754F1"/>
    <w:rsid w:val="00712766"/>
    <w:rsid w:val="007C5CFD"/>
    <w:rsid w:val="007D6088"/>
    <w:rsid w:val="007F5B18"/>
    <w:rsid w:val="008506CB"/>
    <w:rsid w:val="008520C0"/>
    <w:rsid w:val="00862B41"/>
    <w:rsid w:val="008852DC"/>
    <w:rsid w:val="008864ED"/>
    <w:rsid w:val="008B0020"/>
    <w:rsid w:val="008B4F8F"/>
    <w:rsid w:val="00911402"/>
    <w:rsid w:val="00941BAE"/>
    <w:rsid w:val="009514D1"/>
    <w:rsid w:val="00972ECA"/>
    <w:rsid w:val="009A1C30"/>
    <w:rsid w:val="009C16BB"/>
    <w:rsid w:val="009C61A6"/>
    <w:rsid w:val="00A2202D"/>
    <w:rsid w:val="00A3669A"/>
    <w:rsid w:val="00A56FE2"/>
    <w:rsid w:val="00A620B2"/>
    <w:rsid w:val="00A7014A"/>
    <w:rsid w:val="00A87A44"/>
    <w:rsid w:val="00AA3CD8"/>
    <w:rsid w:val="00BA0C99"/>
    <w:rsid w:val="00BC30DF"/>
    <w:rsid w:val="00BD4FFD"/>
    <w:rsid w:val="00BE592B"/>
    <w:rsid w:val="00C20F30"/>
    <w:rsid w:val="00C8321D"/>
    <w:rsid w:val="00CA76E7"/>
    <w:rsid w:val="00CD6F6B"/>
    <w:rsid w:val="00CE3FE5"/>
    <w:rsid w:val="00D04920"/>
    <w:rsid w:val="00D10157"/>
    <w:rsid w:val="00D37F91"/>
    <w:rsid w:val="00D41E50"/>
    <w:rsid w:val="00D81EE0"/>
    <w:rsid w:val="00D879B8"/>
    <w:rsid w:val="00DD5045"/>
    <w:rsid w:val="00DD7EE1"/>
    <w:rsid w:val="00DE3FEC"/>
    <w:rsid w:val="00DE7832"/>
    <w:rsid w:val="00E35BA6"/>
    <w:rsid w:val="00F37CF4"/>
    <w:rsid w:val="00F55232"/>
    <w:rsid w:val="00F55F63"/>
    <w:rsid w:val="00F66314"/>
    <w:rsid w:val="00F83104"/>
    <w:rsid w:val="00F8675F"/>
    <w:rsid w:val="00FE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3693CE-8305-499F-9D81-D4F6D902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2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32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A620B2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ody Text"/>
    <w:basedOn w:val="a"/>
    <w:link w:val="a5"/>
    <w:uiPriority w:val="99"/>
    <w:rsid w:val="007C5C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7C5C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rsid w:val="004F1F6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Верхний колонтитул Знак"/>
    <w:basedOn w:val="a0"/>
    <w:link w:val="a6"/>
    <w:rsid w:val="004F1F6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F1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1F6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0BAED23884F474D53FCA3F4C5F8D3AB9939ECC4F1638FD5E6A6A1CE9g4V8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C0BAED23884F474D53FCA3F4C5F8D3AB99199CF441F38FD5E6A6A1CE948E237BF0C63A9F117D2B0g7VCJ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C0BAED23884F474D53FCA3F4C5F8D3AB9919BC94B1738FD5E6A6A1CE948E237BF0C63A9F116DFB4g7VD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0BAED23884F474D53FCA3F4C5F8D3AB9919BC94B1738FD5E6A6A1CE948E237BF0C63A9F116DFB4g7V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267EF-F6EE-46E1-A7E5-434B833BB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8</Pages>
  <Words>3409</Words>
  <Characters>19437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leuUU</dc:creator>
  <cp:keywords/>
  <dc:description/>
  <cp:lastModifiedBy>Грицюк Марина Геннадьевна</cp:lastModifiedBy>
  <cp:revision>8</cp:revision>
  <cp:lastPrinted>2015-03-31T14:59:00Z</cp:lastPrinted>
  <dcterms:created xsi:type="dcterms:W3CDTF">2015-03-16T03:02:00Z</dcterms:created>
  <dcterms:modified xsi:type="dcterms:W3CDTF">2015-04-02T04:43:00Z</dcterms:modified>
</cp:coreProperties>
</file>