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B8600B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11.01.</w:t>
      </w:r>
      <w:r w:rsidR="00F133DF" w:rsidRPr="00091C3F">
        <w:rPr>
          <w:rFonts w:ascii="Times New Roman" w:hAnsi="Times New Roman"/>
          <w:sz w:val="26"/>
          <w:szCs w:val="20"/>
        </w:rPr>
        <w:t>201</w:t>
      </w:r>
      <w:r w:rsidR="00865AC6">
        <w:rPr>
          <w:rFonts w:ascii="Times New Roman" w:hAnsi="Times New Roman"/>
          <w:sz w:val="26"/>
          <w:szCs w:val="20"/>
        </w:rPr>
        <w:t>9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</w:t>
      </w:r>
      <w:r>
        <w:rPr>
          <w:rFonts w:ascii="Times New Roman" w:hAnsi="Times New Roman"/>
          <w:sz w:val="26"/>
          <w:szCs w:val="20"/>
        </w:rPr>
        <w:t xml:space="preserve">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г. Норильск                     </w:t>
      </w:r>
      <w:r>
        <w:rPr>
          <w:rFonts w:ascii="Times New Roman" w:hAnsi="Times New Roman"/>
          <w:sz w:val="26"/>
          <w:szCs w:val="20"/>
        </w:rPr>
        <w:t xml:space="preserve">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№ </w:t>
      </w:r>
      <w:r>
        <w:rPr>
          <w:rFonts w:ascii="Times New Roman" w:hAnsi="Times New Roman"/>
          <w:sz w:val="26"/>
          <w:szCs w:val="20"/>
        </w:rPr>
        <w:t>11</w:t>
      </w:r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091C3F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4E308F" w:rsidRPr="00A16DE2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r w:rsidR="00512C2D"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503562">
        <w:rPr>
          <w:rFonts w:ascii="Times New Roman" w:eastAsiaTheme="minorHAnsi" w:hAnsi="Times New Roman"/>
          <w:sz w:val="26"/>
          <w:szCs w:val="26"/>
          <w:lang w:eastAsia="en-US"/>
        </w:rPr>
        <w:t>29.09.2017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503562">
        <w:rPr>
          <w:rFonts w:ascii="Times New Roman" w:eastAsiaTheme="minorHAnsi" w:hAnsi="Times New Roman"/>
          <w:sz w:val="26"/>
          <w:szCs w:val="26"/>
          <w:lang w:eastAsia="en-US"/>
        </w:rPr>
        <w:t>412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E308F" w:rsidRPr="00091C3F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4E308F" w:rsidRPr="00503562" w:rsidRDefault="004E308F" w:rsidP="00A16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1C3F">
        <w:rPr>
          <w:rFonts w:ascii="Times New Roman" w:hAnsi="Times New Roman"/>
          <w:sz w:val="26"/>
          <w:szCs w:val="26"/>
        </w:rPr>
        <w:t xml:space="preserve">В </w:t>
      </w:r>
      <w:r w:rsidRPr="00503562">
        <w:rPr>
          <w:rFonts w:ascii="Times New Roman" w:hAnsi="Times New Roman"/>
          <w:sz w:val="26"/>
          <w:szCs w:val="26"/>
        </w:rPr>
        <w:t>целях</w:t>
      </w:r>
      <w:r w:rsidR="00503562" w:rsidRPr="00503562">
        <w:rPr>
          <w:rFonts w:ascii="Times New Roman" w:hAnsi="Times New Roman"/>
          <w:sz w:val="26"/>
          <w:szCs w:val="26"/>
        </w:rPr>
        <w:t xml:space="preserve"> </w:t>
      </w:r>
      <w:r w:rsidR="00A3321C">
        <w:rPr>
          <w:rFonts w:ascii="Times New Roman" w:hAnsi="Times New Roman"/>
          <w:sz w:val="26"/>
          <w:szCs w:val="26"/>
        </w:rPr>
        <w:t>актуализации перечня многоквартирных домов</w:t>
      </w:r>
      <w:r w:rsidRPr="00503562">
        <w:rPr>
          <w:rFonts w:ascii="Times New Roman" w:hAnsi="Times New Roman"/>
          <w:sz w:val="26"/>
          <w:szCs w:val="26"/>
        </w:rPr>
        <w:t>,</w:t>
      </w:r>
    </w:p>
    <w:p w:rsidR="004E308F" w:rsidRPr="00503562" w:rsidRDefault="004E308F" w:rsidP="0050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3562">
        <w:rPr>
          <w:rFonts w:ascii="Times New Roman" w:hAnsi="Times New Roman"/>
          <w:sz w:val="26"/>
          <w:szCs w:val="26"/>
        </w:rPr>
        <w:t>ПОСТАНОВЛЯЮ:</w:t>
      </w:r>
    </w:p>
    <w:p w:rsidR="004E308F" w:rsidRPr="00503562" w:rsidRDefault="004E308F" w:rsidP="005035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3562" w:rsidRPr="00503562" w:rsidRDefault="00A16DE2" w:rsidP="00503562">
      <w:pPr>
        <w:pStyle w:val="ConsPlusNormal"/>
        <w:ind w:firstLine="709"/>
        <w:jc w:val="both"/>
      </w:pPr>
      <w:r>
        <w:t xml:space="preserve">1. </w:t>
      </w:r>
      <w:r w:rsidR="00503562" w:rsidRPr="00503562">
        <w:t>Внести в</w:t>
      </w:r>
      <w:r w:rsidR="00503562">
        <w:t xml:space="preserve"> </w:t>
      </w:r>
      <w:r w:rsidR="0004018D">
        <w:t>Перечень многоквартирных домов, расположенных на территории муниципального образования город Норильск, собственники которых не приняли решения о проведении капитального ремонта общего имущества в этих домах в установленный законом срок (далее - Перечень)</w:t>
      </w:r>
      <w:r w:rsidR="0004018D" w:rsidRPr="00BC44CF">
        <w:t xml:space="preserve"> утверждённый </w:t>
      </w:r>
      <w:r w:rsidR="00503562">
        <w:t>постановление</w:t>
      </w:r>
      <w:r w:rsidR="0004018D">
        <w:t>м</w:t>
      </w:r>
      <w:r w:rsidR="00503562" w:rsidRPr="00503562">
        <w:t xml:space="preserve"> Администрации </w:t>
      </w:r>
      <w:r w:rsidR="00503562">
        <w:t>города Норильска от 29.09.2017 № 412 «</w:t>
      </w:r>
      <w:r w:rsidR="00503562" w:rsidRPr="00503562">
        <w:t>О проведении капитального ремонта общего имущества собственников по</w:t>
      </w:r>
      <w:r w:rsidR="00503562">
        <w:t>мещений в многоквартирных домах»</w:t>
      </w:r>
      <w:r w:rsidR="00503562" w:rsidRPr="00503562">
        <w:t xml:space="preserve"> (далее - Постановление) следующее изменение:</w:t>
      </w:r>
    </w:p>
    <w:p w:rsidR="0004018D" w:rsidRDefault="0004018D" w:rsidP="00503562">
      <w:pPr>
        <w:pStyle w:val="ConsPlusNormal"/>
        <w:ind w:firstLine="709"/>
        <w:jc w:val="both"/>
      </w:pPr>
      <w:r>
        <w:t xml:space="preserve">1.1. </w:t>
      </w:r>
      <w:r w:rsidR="00503562">
        <w:t>Перечень</w:t>
      </w:r>
      <w:r w:rsidR="00865AC6">
        <w:t>,</w:t>
      </w:r>
      <w:r w:rsidR="00503562">
        <w:t xml:space="preserve"> </w:t>
      </w:r>
      <w:r w:rsidR="00503562" w:rsidRPr="00503562">
        <w:t xml:space="preserve">утвержденный пунктом 1 </w:t>
      </w:r>
      <w:r w:rsidR="0078072A">
        <w:t>по</w:t>
      </w:r>
      <w:r w:rsidR="00503562" w:rsidRPr="00503562">
        <w:t xml:space="preserve">становления, </w:t>
      </w:r>
      <w:r>
        <w:t>дополнить</w:t>
      </w:r>
      <w:r w:rsidR="00D23DF0">
        <w:t xml:space="preserve"> пунктами 179-182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1"/>
        <w:gridCol w:w="8503"/>
      </w:tblGrid>
      <w:tr w:rsidR="0004018D" w:rsidTr="0004018D">
        <w:tc>
          <w:tcPr>
            <w:tcW w:w="846" w:type="dxa"/>
          </w:tcPr>
          <w:p w:rsidR="0004018D" w:rsidRDefault="0004018D" w:rsidP="00503562">
            <w:pPr>
              <w:pStyle w:val="ConsPlusNormal"/>
              <w:jc w:val="both"/>
            </w:pPr>
            <w:r>
              <w:t>179</w:t>
            </w:r>
          </w:p>
        </w:tc>
        <w:tc>
          <w:tcPr>
            <w:tcW w:w="8642" w:type="dxa"/>
          </w:tcPr>
          <w:p w:rsidR="0004018D" w:rsidRDefault="0004018D" w:rsidP="00503562">
            <w:pPr>
              <w:pStyle w:val="ConsPlusNormal"/>
              <w:jc w:val="both"/>
            </w:pPr>
            <w:r>
              <w:t>ул. Строителей, д. 11Б</w:t>
            </w:r>
          </w:p>
        </w:tc>
      </w:tr>
      <w:tr w:rsidR="0004018D" w:rsidTr="0004018D">
        <w:tc>
          <w:tcPr>
            <w:tcW w:w="846" w:type="dxa"/>
          </w:tcPr>
          <w:p w:rsidR="0004018D" w:rsidRDefault="0004018D" w:rsidP="00503562">
            <w:pPr>
              <w:pStyle w:val="ConsPlusNormal"/>
              <w:jc w:val="both"/>
            </w:pPr>
            <w:r>
              <w:t>180</w:t>
            </w:r>
          </w:p>
        </w:tc>
        <w:tc>
          <w:tcPr>
            <w:tcW w:w="8642" w:type="dxa"/>
          </w:tcPr>
          <w:p w:rsidR="0004018D" w:rsidRDefault="0004018D" w:rsidP="0004018D">
            <w:pPr>
              <w:pStyle w:val="ConsPlusNormal"/>
              <w:tabs>
                <w:tab w:val="left" w:pos="1064"/>
              </w:tabs>
              <w:jc w:val="both"/>
            </w:pPr>
            <w:r>
              <w:t>ул. Строителей, д. 5</w:t>
            </w:r>
          </w:p>
        </w:tc>
      </w:tr>
      <w:tr w:rsidR="0004018D" w:rsidTr="0004018D">
        <w:tc>
          <w:tcPr>
            <w:tcW w:w="846" w:type="dxa"/>
          </w:tcPr>
          <w:p w:rsidR="0004018D" w:rsidRDefault="0004018D" w:rsidP="00503562">
            <w:pPr>
              <w:pStyle w:val="ConsPlusNormal"/>
              <w:jc w:val="both"/>
            </w:pPr>
            <w:r>
              <w:t>181</w:t>
            </w:r>
          </w:p>
        </w:tc>
        <w:tc>
          <w:tcPr>
            <w:tcW w:w="8642" w:type="dxa"/>
          </w:tcPr>
          <w:p w:rsidR="0004018D" w:rsidRDefault="0004018D" w:rsidP="00503562">
            <w:pPr>
              <w:pStyle w:val="ConsPlusNormal"/>
              <w:jc w:val="both"/>
            </w:pPr>
            <w:r>
              <w:t>ул. Нансена, д. 24</w:t>
            </w:r>
          </w:p>
        </w:tc>
      </w:tr>
      <w:tr w:rsidR="0004018D" w:rsidTr="0004018D">
        <w:tc>
          <w:tcPr>
            <w:tcW w:w="846" w:type="dxa"/>
          </w:tcPr>
          <w:p w:rsidR="0004018D" w:rsidRDefault="0004018D" w:rsidP="00503562">
            <w:pPr>
              <w:pStyle w:val="ConsPlusNormal"/>
              <w:jc w:val="both"/>
            </w:pPr>
            <w:r>
              <w:t>182</w:t>
            </w:r>
          </w:p>
        </w:tc>
        <w:tc>
          <w:tcPr>
            <w:tcW w:w="8642" w:type="dxa"/>
          </w:tcPr>
          <w:p w:rsidR="0004018D" w:rsidRDefault="0004018D" w:rsidP="00503562">
            <w:pPr>
              <w:pStyle w:val="ConsPlusNormal"/>
              <w:jc w:val="both"/>
            </w:pPr>
            <w:r>
              <w:t>ул. Б. Хмельницкого, д. 19</w:t>
            </w:r>
          </w:p>
        </w:tc>
      </w:tr>
    </w:tbl>
    <w:p w:rsidR="00503562" w:rsidRPr="00503562" w:rsidRDefault="00503562" w:rsidP="00503562">
      <w:pPr>
        <w:pStyle w:val="ConsPlusNormal"/>
        <w:ind w:firstLine="709"/>
        <w:jc w:val="both"/>
      </w:pPr>
      <w:r w:rsidRPr="00503562">
        <w:t xml:space="preserve"> </w:t>
      </w:r>
      <w:bookmarkStart w:id="0" w:name="P13"/>
      <w:bookmarkEnd w:id="0"/>
      <w:r w:rsidRPr="00503562">
        <w:t xml:space="preserve">2. Управлению жилищно-коммунального хозяйства Администрации города Норильска в течение пяти дней с даты издания настоящего </w:t>
      </w:r>
      <w:r w:rsidR="0078072A">
        <w:t>п</w:t>
      </w:r>
      <w:r w:rsidRPr="00503562">
        <w:t xml:space="preserve">остановления направить копию настоящего </w:t>
      </w:r>
      <w:r w:rsidR="0078072A">
        <w:t>п</w:t>
      </w:r>
      <w:r w:rsidRPr="00503562">
        <w:t>остановления региональному оператору и собственникам помещений многоквартирных домов, указанных в</w:t>
      </w:r>
      <w:r>
        <w:t xml:space="preserve"> </w:t>
      </w:r>
      <w:r w:rsidR="00D23DF0">
        <w:t xml:space="preserve">дополнении к </w:t>
      </w:r>
      <w:r>
        <w:t>приложени</w:t>
      </w:r>
      <w:r w:rsidR="00D23DF0">
        <w:t>ю</w:t>
      </w:r>
      <w:r w:rsidRPr="00503562">
        <w:t xml:space="preserve"> к настоящему Постановлению.</w:t>
      </w:r>
    </w:p>
    <w:p w:rsidR="00865AC6" w:rsidRDefault="00865AC6" w:rsidP="00865AC6">
      <w:pPr>
        <w:pStyle w:val="ConsPlusNormal"/>
        <w:ind w:firstLine="709"/>
        <w:jc w:val="both"/>
      </w:pPr>
      <w:r>
        <w:t xml:space="preserve">3. </w:t>
      </w:r>
      <w:r w:rsidR="00503562" w:rsidRPr="00503562">
        <w:t>Контроль исполнения</w:t>
      </w:r>
      <w:r w:rsidR="00503562">
        <w:t xml:space="preserve"> пункта 2 н</w:t>
      </w:r>
      <w:r w:rsidR="00503562" w:rsidRPr="00503562">
        <w:t xml:space="preserve">астоящего </w:t>
      </w:r>
      <w:r w:rsidR="0078072A">
        <w:t>п</w:t>
      </w:r>
      <w:r w:rsidR="00503562" w:rsidRPr="00503562">
        <w:t>остановления возложить на заместителя Главы города Норильска по городскому хозяйству.</w:t>
      </w:r>
    </w:p>
    <w:p w:rsidR="00503562" w:rsidRDefault="00503562" w:rsidP="00865AC6">
      <w:pPr>
        <w:pStyle w:val="ConsPlusNormal"/>
        <w:ind w:firstLine="709"/>
        <w:jc w:val="both"/>
      </w:pPr>
      <w:r w:rsidRPr="00503562">
        <w:t>4.</w:t>
      </w:r>
      <w:r w:rsidR="00865AC6">
        <w:t xml:space="preserve"> </w:t>
      </w:r>
      <w:r w:rsidR="00A16DE2" w:rsidRPr="00A16DE2">
        <w:t xml:space="preserve">Разместить настоящее </w:t>
      </w:r>
      <w:r w:rsidR="0078072A">
        <w:t>п</w:t>
      </w:r>
      <w:r w:rsidR="00A16DE2" w:rsidRPr="00A16DE2">
        <w:t>остановление на официальном сайте муниципального образования город Норильск и опубликовать в газете «Заполярная правда».</w:t>
      </w:r>
      <w:r w:rsidR="00A16DE2">
        <w:t xml:space="preserve"> </w:t>
      </w:r>
    </w:p>
    <w:p w:rsidR="00503562" w:rsidRPr="00503562" w:rsidRDefault="00503562" w:rsidP="00F6304F">
      <w:pPr>
        <w:pStyle w:val="ConsPlusNormal"/>
        <w:tabs>
          <w:tab w:val="left" w:pos="993"/>
        </w:tabs>
        <w:ind w:firstLine="709"/>
        <w:jc w:val="both"/>
      </w:pPr>
      <w:r>
        <w:t>5</w:t>
      </w:r>
      <w:r w:rsidR="00865AC6">
        <w:t>.</w:t>
      </w:r>
      <w:r w:rsidR="00017658">
        <w:t xml:space="preserve"> </w:t>
      </w:r>
      <w:r w:rsidR="00A16DE2" w:rsidRPr="00503562">
        <w:t xml:space="preserve">Настоящее </w:t>
      </w:r>
      <w:r w:rsidR="0078072A">
        <w:t>п</w:t>
      </w:r>
      <w:r w:rsidR="00A16DE2" w:rsidRPr="00503562">
        <w:t>остановление вступает в силу с даты его подписания и распространяет свое действие</w:t>
      </w:r>
      <w:r w:rsidR="00A16DE2">
        <w:t xml:space="preserve"> на правоотношения, возникшие с 29.09.2017.</w:t>
      </w:r>
    </w:p>
    <w:p w:rsidR="00D23DF0" w:rsidRDefault="00D23DF0" w:rsidP="00D23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23DF0" w:rsidRDefault="00D23DF0" w:rsidP="00D23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E308F" w:rsidRPr="00091C3F" w:rsidRDefault="00D23DF0" w:rsidP="00D23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0"/>
        </w:rPr>
      </w:pP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И.о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>. Г</w:t>
      </w:r>
      <w:r w:rsidR="004E308F" w:rsidRPr="00091C3F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4E308F" w:rsidRPr="00091C3F">
        <w:rPr>
          <w:rFonts w:ascii="Times New Roman" w:hAnsi="Times New Roman"/>
          <w:sz w:val="26"/>
          <w:szCs w:val="26"/>
        </w:rPr>
        <w:t xml:space="preserve"> города Норильска                                    </w:t>
      </w:r>
      <w:r w:rsidR="004E308F" w:rsidRPr="00091C3F">
        <w:rPr>
          <w:rFonts w:ascii="Times New Roman" w:hAnsi="Times New Roman"/>
          <w:sz w:val="26"/>
          <w:szCs w:val="26"/>
        </w:rPr>
        <w:tab/>
      </w:r>
      <w:r w:rsidR="004E308F" w:rsidRPr="00091C3F">
        <w:rPr>
          <w:rFonts w:ascii="Times New Roman" w:hAnsi="Times New Roman"/>
          <w:sz w:val="26"/>
          <w:szCs w:val="26"/>
        </w:rPr>
        <w:tab/>
      </w:r>
      <w:r w:rsidR="00FD42AE">
        <w:rPr>
          <w:rFonts w:ascii="Times New Roman" w:hAnsi="Times New Roman"/>
          <w:sz w:val="26"/>
          <w:szCs w:val="26"/>
        </w:rPr>
        <w:t xml:space="preserve">  </w:t>
      </w:r>
      <w:r w:rsidR="004E308F" w:rsidRPr="00091C3F">
        <w:rPr>
          <w:rFonts w:ascii="Times New Roman" w:hAnsi="Times New Roman"/>
          <w:sz w:val="26"/>
          <w:szCs w:val="26"/>
        </w:rPr>
        <w:t xml:space="preserve">    </w:t>
      </w:r>
      <w:r w:rsidR="004E308F" w:rsidRPr="00091C3F">
        <w:rPr>
          <w:rFonts w:ascii="Times New Roman" w:hAnsi="Times New Roman"/>
          <w:sz w:val="26"/>
          <w:szCs w:val="26"/>
        </w:rPr>
        <w:tab/>
      </w:r>
      <w:r w:rsidR="005C3CFD">
        <w:rPr>
          <w:rFonts w:ascii="Times New Roman" w:hAnsi="Times New Roman"/>
          <w:sz w:val="26"/>
          <w:szCs w:val="26"/>
        </w:rPr>
        <w:t xml:space="preserve">  </w:t>
      </w:r>
      <w:r w:rsidR="004E308F" w:rsidRPr="00091C3F">
        <w:rPr>
          <w:rFonts w:ascii="Times New Roman" w:hAnsi="Times New Roman"/>
          <w:sz w:val="26"/>
          <w:szCs w:val="26"/>
        </w:rPr>
        <w:t xml:space="preserve">       </w:t>
      </w:r>
      <w:r w:rsidR="00FD42AE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А.В. Малков</w:t>
      </w:r>
      <w:r w:rsidR="004E308F" w:rsidRPr="00091C3F">
        <w:rPr>
          <w:rFonts w:ascii="Times New Roman" w:hAnsi="Times New Roman"/>
          <w:sz w:val="26"/>
          <w:szCs w:val="26"/>
        </w:rPr>
        <w:t xml:space="preserve">   </w:t>
      </w:r>
    </w:p>
    <w:p w:rsidR="004E308F" w:rsidRDefault="004E308F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4E308F" w:rsidSect="00D23DF0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17658"/>
    <w:rsid w:val="0004018D"/>
    <w:rsid w:val="00091C3F"/>
    <w:rsid w:val="000E0A5D"/>
    <w:rsid w:val="00102C79"/>
    <w:rsid w:val="0011104F"/>
    <w:rsid w:val="001401FE"/>
    <w:rsid w:val="00147591"/>
    <w:rsid w:val="00162680"/>
    <w:rsid w:val="001A2AF3"/>
    <w:rsid w:val="001D0B69"/>
    <w:rsid w:val="001F7EFB"/>
    <w:rsid w:val="00245B2C"/>
    <w:rsid w:val="00262FD3"/>
    <w:rsid w:val="00276A97"/>
    <w:rsid w:val="00293038"/>
    <w:rsid w:val="002A62B8"/>
    <w:rsid w:val="002D1320"/>
    <w:rsid w:val="002D7B3E"/>
    <w:rsid w:val="002E0E0C"/>
    <w:rsid w:val="003124C8"/>
    <w:rsid w:val="0031435E"/>
    <w:rsid w:val="0033476A"/>
    <w:rsid w:val="003A1317"/>
    <w:rsid w:val="003F47DE"/>
    <w:rsid w:val="00404BDD"/>
    <w:rsid w:val="00417A9E"/>
    <w:rsid w:val="00430473"/>
    <w:rsid w:val="004E308F"/>
    <w:rsid w:val="00503562"/>
    <w:rsid w:val="005062E7"/>
    <w:rsid w:val="00512C2D"/>
    <w:rsid w:val="00513367"/>
    <w:rsid w:val="005524C6"/>
    <w:rsid w:val="005C3CFD"/>
    <w:rsid w:val="00626743"/>
    <w:rsid w:val="006335A3"/>
    <w:rsid w:val="0063595A"/>
    <w:rsid w:val="006774D4"/>
    <w:rsid w:val="00677BAC"/>
    <w:rsid w:val="006D076E"/>
    <w:rsid w:val="006D1C85"/>
    <w:rsid w:val="00703504"/>
    <w:rsid w:val="00720AE1"/>
    <w:rsid w:val="00743B16"/>
    <w:rsid w:val="0076440D"/>
    <w:rsid w:val="007754C7"/>
    <w:rsid w:val="0078072A"/>
    <w:rsid w:val="007C07EF"/>
    <w:rsid w:val="007D5D5F"/>
    <w:rsid w:val="007E16A9"/>
    <w:rsid w:val="007E2BE2"/>
    <w:rsid w:val="007F2BD5"/>
    <w:rsid w:val="008504EF"/>
    <w:rsid w:val="00865AC6"/>
    <w:rsid w:val="008A60FB"/>
    <w:rsid w:val="008F2B32"/>
    <w:rsid w:val="008F4F25"/>
    <w:rsid w:val="008F6C60"/>
    <w:rsid w:val="00942D57"/>
    <w:rsid w:val="00946D09"/>
    <w:rsid w:val="00985B14"/>
    <w:rsid w:val="009D6EFB"/>
    <w:rsid w:val="009E4819"/>
    <w:rsid w:val="009F1683"/>
    <w:rsid w:val="00A16DE2"/>
    <w:rsid w:val="00A21EA3"/>
    <w:rsid w:val="00A3321C"/>
    <w:rsid w:val="00A4429E"/>
    <w:rsid w:val="00A664FE"/>
    <w:rsid w:val="00A90608"/>
    <w:rsid w:val="00AC21D8"/>
    <w:rsid w:val="00AC696E"/>
    <w:rsid w:val="00AE1AE8"/>
    <w:rsid w:val="00B67F45"/>
    <w:rsid w:val="00B8600B"/>
    <w:rsid w:val="00B90A39"/>
    <w:rsid w:val="00BA4D10"/>
    <w:rsid w:val="00BB752D"/>
    <w:rsid w:val="00C141F4"/>
    <w:rsid w:val="00C34434"/>
    <w:rsid w:val="00C54261"/>
    <w:rsid w:val="00C70839"/>
    <w:rsid w:val="00C92AC3"/>
    <w:rsid w:val="00CA110A"/>
    <w:rsid w:val="00CA7BA9"/>
    <w:rsid w:val="00D10D65"/>
    <w:rsid w:val="00D23DF0"/>
    <w:rsid w:val="00D253DB"/>
    <w:rsid w:val="00D3742D"/>
    <w:rsid w:val="00D82F98"/>
    <w:rsid w:val="00D96898"/>
    <w:rsid w:val="00E13415"/>
    <w:rsid w:val="00E36229"/>
    <w:rsid w:val="00E622D6"/>
    <w:rsid w:val="00E8759A"/>
    <w:rsid w:val="00F133DF"/>
    <w:rsid w:val="00F6304F"/>
    <w:rsid w:val="00FB7EBC"/>
    <w:rsid w:val="00FD42AE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  <w:style w:type="table" w:styleId="a6">
    <w:name w:val="Table Grid"/>
    <w:basedOn w:val="a1"/>
    <w:uiPriority w:val="39"/>
    <w:rsid w:val="0004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A715-3AF3-431D-8991-E998B4D6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Мандрикова Лариса Юрьевна</cp:lastModifiedBy>
  <cp:revision>4</cp:revision>
  <cp:lastPrinted>2019-01-10T10:04:00Z</cp:lastPrinted>
  <dcterms:created xsi:type="dcterms:W3CDTF">2019-01-10T10:00:00Z</dcterms:created>
  <dcterms:modified xsi:type="dcterms:W3CDTF">2019-01-11T08:06:00Z</dcterms:modified>
</cp:coreProperties>
</file>