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5D671A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12.01.</w:t>
      </w:r>
      <w:r w:rsidR="00334FFD">
        <w:rPr>
          <w:sz w:val="26"/>
        </w:rPr>
        <w:t>20</w:t>
      </w:r>
      <w:r>
        <w:rPr>
          <w:sz w:val="26"/>
        </w:rPr>
        <w:t>21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12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с </w:t>
      </w:r>
      <w:r w:rsidR="00E9370C">
        <w:rPr>
          <w:sz w:val="26"/>
          <w:szCs w:val="26"/>
        </w:rPr>
        <w:t>раздел</w:t>
      </w:r>
      <w:r w:rsidR="007B4BA7">
        <w:rPr>
          <w:sz w:val="26"/>
          <w:szCs w:val="26"/>
        </w:rPr>
        <w:t>ом</w:t>
      </w:r>
      <w:r w:rsidR="00E9370C">
        <w:rPr>
          <w:sz w:val="26"/>
          <w:szCs w:val="26"/>
        </w:rPr>
        <w:t xml:space="preserve"> </w:t>
      </w:r>
      <w:r w:rsidR="007B4BA7">
        <w:rPr>
          <w:sz w:val="26"/>
          <w:szCs w:val="26"/>
        </w:rPr>
        <w:t>6</w:t>
      </w:r>
      <w:r w:rsidR="00E9370C">
        <w:rPr>
          <w:sz w:val="26"/>
          <w:szCs w:val="26"/>
        </w:rPr>
        <w:t xml:space="preserve"> Части </w:t>
      </w:r>
      <w:r w:rsidR="00E9370C">
        <w:rPr>
          <w:sz w:val="26"/>
          <w:szCs w:val="26"/>
          <w:lang w:val="en-US"/>
        </w:rPr>
        <w:t>I</w:t>
      </w:r>
      <w:r w:rsidR="007B4BA7">
        <w:rPr>
          <w:sz w:val="26"/>
          <w:szCs w:val="26"/>
          <w:lang w:val="en-US"/>
        </w:rPr>
        <w:t>V</w:t>
      </w:r>
      <w:r w:rsidR="00E9370C" w:rsidRPr="00E9370C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10.11.2009№ 22-533,</w:t>
      </w:r>
      <w:r w:rsidR="00301DF4" w:rsidRPr="009B54C0">
        <w:rPr>
          <w:sz w:val="26"/>
          <w:szCs w:val="26"/>
        </w:rPr>
        <w:t xml:space="preserve"> </w:t>
      </w:r>
      <w:r w:rsidR="006A47C9">
        <w:rPr>
          <w:sz w:val="26"/>
          <w:szCs w:val="26"/>
        </w:rPr>
        <w:t>на основании протокола публичных слушаний от 18.12.2020 № 83,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7B4BA7">
      <w:pPr>
        <w:tabs>
          <w:tab w:val="left" w:pos="851"/>
          <w:tab w:val="left" w:pos="993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7B4BA7">
        <w:rPr>
          <w:sz w:val="26"/>
          <w:szCs w:val="26"/>
        </w:rPr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EE04EC" w:rsidRPr="00EE04EC">
        <w:rPr>
          <w:sz w:val="26"/>
          <w:szCs w:val="26"/>
        </w:rPr>
        <w:t>24:55:0</w:t>
      </w:r>
      <w:r w:rsidR="00E7399E">
        <w:rPr>
          <w:sz w:val="26"/>
          <w:szCs w:val="26"/>
        </w:rPr>
        <w:t>6</w:t>
      </w:r>
      <w:r w:rsidR="00EE04EC" w:rsidRPr="00EE04EC">
        <w:rPr>
          <w:sz w:val="26"/>
          <w:szCs w:val="26"/>
        </w:rPr>
        <w:t>0</w:t>
      </w:r>
      <w:r w:rsidR="00E7399E">
        <w:rPr>
          <w:sz w:val="26"/>
          <w:szCs w:val="26"/>
        </w:rPr>
        <w:t>3</w:t>
      </w:r>
      <w:r w:rsidR="00EE04EC" w:rsidRPr="00EE04EC">
        <w:rPr>
          <w:sz w:val="26"/>
          <w:szCs w:val="26"/>
        </w:rPr>
        <w:t>0</w:t>
      </w:r>
      <w:r w:rsidR="00B508DD">
        <w:rPr>
          <w:sz w:val="26"/>
          <w:szCs w:val="26"/>
        </w:rPr>
        <w:t>0</w:t>
      </w:r>
      <w:r w:rsidR="00E7399E">
        <w:rPr>
          <w:sz w:val="26"/>
          <w:szCs w:val="26"/>
        </w:rPr>
        <w:t>1</w:t>
      </w:r>
      <w:r w:rsidR="003F678C">
        <w:rPr>
          <w:sz w:val="26"/>
          <w:szCs w:val="26"/>
        </w:rPr>
        <w:t>:</w:t>
      </w:r>
      <w:r w:rsidR="00B508DD">
        <w:rPr>
          <w:sz w:val="26"/>
          <w:szCs w:val="26"/>
        </w:rPr>
        <w:t>1</w:t>
      </w:r>
      <w:r w:rsidR="00F57BB8">
        <w:rPr>
          <w:sz w:val="26"/>
          <w:szCs w:val="26"/>
        </w:rPr>
        <w:t>6</w:t>
      </w:r>
      <w:r w:rsidR="00EE04EC" w:rsidRPr="00EE04EC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«</w:t>
      </w:r>
      <w:r w:rsidR="00C63BE4">
        <w:rPr>
          <w:sz w:val="26"/>
          <w:szCs w:val="26"/>
        </w:rPr>
        <w:t>растениеводство</w:t>
      </w:r>
      <w:r w:rsidR="00E85BFB" w:rsidRPr="00E85BFB">
        <w:rPr>
          <w:sz w:val="26"/>
          <w:szCs w:val="26"/>
        </w:rPr>
        <w:t>» на вид разрешенного использования «</w:t>
      </w:r>
      <w:r w:rsidR="00C63BE4">
        <w:rPr>
          <w:sz w:val="26"/>
          <w:szCs w:val="26"/>
        </w:rPr>
        <w:t>гостиничное обслуживание</w:t>
      </w:r>
      <w:r w:rsidR="00E7399E">
        <w:rPr>
          <w:sz w:val="26"/>
          <w:szCs w:val="26"/>
        </w:rPr>
        <w:t>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</w:t>
      </w:r>
      <w:r w:rsidR="00FA0A6D" w:rsidRPr="00FA0A6D">
        <w:rPr>
          <w:sz w:val="26"/>
          <w:szCs w:val="26"/>
        </w:rPr>
        <w:t xml:space="preserve">в зоне производственных объектов </w:t>
      </w:r>
      <w:r w:rsidR="00B508DD" w:rsidRPr="00B508DD">
        <w:rPr>
          <w:sz w:val="26"/>
          <w:szCs w:val="26"/>
        </w:rPr>
        <w:t xml:space="preserve">- </w:t>
      </w:r>
      <w:r w:rsidR="00E7399E">
        <w:rPr>
          <w:sz w:val="26"/>
          <w:szCs w:val="26"/>
        </w:rPr>
        <w:t>ПП</w:t>
      </w:r>
      <w:r w:rsidR="009D3E2B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по адресу: </w:t>
      </w:r>
      <w:r w:rsidR="00B508DD" w:rsidRPr="00B508DD">
        <w:rPr>
          <w:sz w:val="26"/>
          <w:szCs w:val="26"/>
        </w:rPr>
        <w:t xml:space="preserve">Красноярский край, </w:t>
      </w:r>
      <w:r w:rsidR="00E7399E">
        <w:rPr>
          <w:sz w:val="26"/>
          <w:szCs w:val="26"/>
        </w:rPr>
        <w:t>район</w:t>
      </w:r>
      <w:r w:rsidR="00B508DD" w:rsidRPr="00B508DD">
        <w:rPr>
          <w:sz w:val="26"/>
          <w:szCs w:val="26"/>
        </w:rPr>
        <w:t xml:space="preserve"> город</w:t>
      </w:r>
      <w:r w:rsidR="00E7399E">
        <w:rPr>
          <w:sz w:val="26"/>
          <w:szCs w:val="26"/>
        </w:rPr>
        <w:t>а</w:t>
      </w:r>
      <w:r w:rsidR="00B508DD" w:rsidRPr="00B508DD">
        <w:rPr>
          <w:sz w:val="26"/>
          <w:szCs w:val="26"/>
        </w:rPr>
        <w:t xml:space="preserve"> Норильск</w:t>
      </w:r>
      <w:r w:rsidR="00E7399E">
        <w:rPr>
          <w:sz w:val="26"/>
          <w:szCs w:val="26"/>
        </w:rPr>
        <w:t>а</w:t>
      </w:r>
      <w:r w:rsidR="00B508DD" w:rsidRPr="00B508DD">
        <w:rPr>
          <w:sz w:val="26"/>
          <w:szCs w:val="26"/>
        </w:rPr>
        <w:t xml:space="preserve">, </w:t>
      </w:r>
      <w:r w:rsidR="00E7399E">
        <w:rPr>
          <w:sz w:val="26"/>
          <w:szCs w:val="26"/>
        </w:rPr>
        <w:t>21 км автодороги Норильск-Алыкель</w:t>
      </w:r>
      <w:r w:rsidR="002F43B7">
        <w:rPr>
          <w:sz w:val="26"/>
          <w:szCs w:val="26"/>
        </w:rPr>
        <w:t>.</w:t>
      </w:r>
    </w:p>
    <w:p w:rsidR="009D3E2B" w:rsidRDefault="00C63BE4" w:rsidP="00332571">
      <w:pPr>
        <w:ind w:firstLine="708"/>
        <w:jc w:val="both"/>
        <w:rPr>
          <w:color w:val="000000"/>
          <w:sz w:val="26"/>
          <w:szCs w:val="26"/>
        </w:rPr>
      </w:pPr>
      <w:r>
        <w:t>2. </w:t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течении 5 рабочих дней с даты его издания.</w:t>
      </w:r>
    </w:p>
    <w:p w:rsidR="008B6401" w:rsidRPr="00332571" w:rsidRDefault="00C63BE4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05758F">
        <w:rPr>
          <w:szCs w:val="26"/>
        </w:rPr>
        <w:t> 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C63BE4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9D3E2B">
        <w:rPr>
          <w:szCs w:val="26"/>
        </w:rPr>
        <w:t> </w:t>
      </w:r>
      <w:r w:rsidR="002E29CC" w:rsidRPr="00332571">
        <w:rPr>
          <w:szCs w:val="26"/>
        </w:rPr>
        <w:t xml:space="preserve">Контроль исполнения пункта </w:t>
      </w:r>
      <w:r w:rsidR="000913EC"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C63BE4" w:rsidRDefault="00FA0A6D">
      <w:pPr>
        <w:ind w:right="-619"/>
        <w:rPr>
          <w:sz w:val="26"/>
          <w:szCs w:val="26"/>
        </w:rPr>
      </w:pPr>
      <w:r w:rsidRPr="00FA0A6D">
        <w:rPr>
          <w:sz w:val="26"/>
          <w:szCs w:val="26"/>
        </w:rPr>
        <w:t>И</w:t>
      </w:r>
      <w:r w:rsidR="00C63BE4">
        <w:rPr>
          <w:sz w:val="26"/>
          <w:szCs w:val="26"/>
        </w:rPr>
        <w:t>сполняющий полномочия</w:t>
      </w:r>
    </w:p>
    <w:p w:rsidR="009D3E2B" w:rsidRDefault="00FA0A6D">
      <w:pPr>
        <w:ind w:right="-619"/>
        <w:rPr>
          <w:sz w:val="26"/>
          <w:szCs w:val="26"/>
        </w:rPr>
      </w:pPr>
      <w:r w:rsidRPr="00FA0A6D">
        <w:rPr>
          <w:sz w:val="26"/>
          <w:szCs w:val="26"/>
        </w:rPr>
        <w:t>Главы города Норильска</w:t>
      </w:r>
      <w:r w:rsidRPr="00FA0A6D">
        <w:rPr>
          <w:sz w:val="26"/>
          <w:szCs w:val="26"/>
        </w:rPr>
        <w:tab/>
        <w:t xml:space="preserve">                                                                      </w:t>
      </w:r>
      <w:r w:rsidR="00C63BE4">
        <w:rPr>
          <w:sz w:val="26"/>
          <w:szCs w:val="26"/>
        </w:rPr>
        <w:t xml:space="preserve">        </w:t>
      </w:r>
      <w:r w:rsidRPr="00FA0A6D">
        <w:rPr>
          <w:sz w:val="26"/>
          <w:szCs w:val="26"/>
        </w:rPr>
        <w:t xml:space="preserve"> </w:t>
      </w:r>
      <w:r w:rsidR="00C63BE4">
        <w:rPr>
          <w:sz w:val="26"/>
          <w:szCs w:val="26"/>
        </w:rPr>
        <w:t>Н.А. Тимофеев</w:t>
      </w:r>
    </w:p>
    <w:p w:rsidR="00FA0A6D" w:rsidRDefault="00FA0A6D">
      <w:pPr>
        <w:ind w:right="-619"/>
        <w:rPr>
          <w:sz w:val="26"/>
          <w:szCs w:val="26"/>
        </w:rPr>
      </w:pPr>
    </w:p>
    <w:p w:rsidR="00FA0A6D" w:rsidRDefault="00FA0A6D">
      <w:pPr>
        <w:ind w:right="-619"/>
        <w:rPr>
          <w:sz w:val="26"/>
          <w:szCs w:val="26"/>
        </w:rPr>
      </w:pPr>
    </w:p>
    <w:p w:rsidR="00E7399E" w:rsidRDefault="00E7399E">
      <w:pPr>
        <w:ind w:right="-619"/>
        <w:rPr>
          <w:sz w:val="22"/>
        </w:rPr>
      </w:pPr>
      <w:bookmarkStart w:id="0" w:name="_GoBack"/>
      <w:bookmarkEnd w:id="0"/>
    </w:p>
    <w:sectPr w:rsidR="00E7399E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DE" w:rsidRDefault="00F044DE" w:rsidP="001B58F4">
      <w:r>
        <w:separator/>
      </w:r>
    </w:p>
  </w:endnote>
  <w:endnote w:type="continuationSeparator" w:id="0">
    <w:p w:rsidR="00F044DE" w:rsidRDefault="00F044DE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DE" w:rsidRDefault="00F044DE" w:rsidP="001B58F4">
      <w:r>
        <w:separator/>
      </w:r>
    </w:p>
  </w:footnote>
  <w:footnote w:type="continuationSeparator" w:id="0">
    <w:p w:rsidR="00F044DE" w:rsidRDefault="00F044DE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13EC"/>
    <w:rsid w:val="00092508"/>
    <w:rsid w:val="000B1EB2"/>
    <w:rsid w:val="000B237E"/>
    <w:rsid w:val="000B28CA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678C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D671A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A47C9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4BA7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3BE4"/>
    <w:rsid w:val="00C65763"/>
    <w:rsid w:val="00C70DC7"/>
    <w:rsid w:val="00C76E8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63BA9"/>
    <w:rsid w:val="00E7399E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044DE"/>
    <w:rsid w:val="00F112B1"/>
    <w:rsid w:val="00F57BB8"/>
    <w:rsid w:val="00FA0A6D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C5475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9379-6395-40F3-B68A-8A5AAA86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2020-12-21T05:40:00Z</cp:lastPrinted>
  <dcterms:created xsi:type="dcterms:W3CDTF">2020-12-11T07:25:00Z</dcterms:created>
  <dcterms:modified xsi:type="dcterms:W3CDTF">2021-01-12T08:31:00Z</dcterms:modified>
</cp:coreProperties>
</file>