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6B52E7" w:rsidRDefault="0028133A" w:rsidP="00474B79">
      <w:pPr>
        <w:pStyle w:val="a4"/>
        <w:tabs>
          <w:tab w:val="left" w:pos="7230"/>
        </w:tabs>
        <w:jc w:val="center"/>
      </w:pPr>
      <w:r w:rsidRPr="006B52E7">
        <w:rPr>
          <w:noProof/>
        </w:rPr>
        <w:drawing>
          <wp:inline distT="0" distB="0" distL="0" distR="0" wp14:anchorId="7853524E" wp14:editId="2F896F6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6B52E7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474B79" w:rsidRPr="006B52E7" w:rsidRDefault="00474B79" w:rsidP="00474B79">
      <w:pPr>
        <w:pStyle w:val="a4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474B79" w:rsidRPr="000000A5" w:rsidRDefault="00474B79" w:rsidP="00474B79">
      <w:pPr>
        <w:rPr>
          <w:rFonts w:ascii="Times New Roman" w:hAnsi="Times New Roman" w:cs="Times New Roman"/>
          <w:sz w:val="26"/>
          <w:szCs w:val="26"/>
        </w:rPr>
      </w:pPr>
    </w:p>
    <w:p w:rsidR="00474B79" w:rsidRPr="000000A5" w:rsidRDefault="00D30389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27.11.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2017                            </w:t>
      </w:r>
      <w:r w:rsidR="00474B79">
        <w:rPr>
          <w:rFonts w:ascii="Times New Roman" w:hAnsi="Times New Roman" w:cs="Times New Roman"/>
          <w:sz w:val="26"/>
          <w:szCs w:val="26"/>
        </w:rPr>
        <w:t xml:space="preserve">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г. Норильск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№ 538</w:t>
      </w:r>
    </w:p>
    <w:p w:rsidR="00474B79" w:rsidRPr="000000A5" w:rsidRDefault="00474B79" w:rsidP="00230D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Pr="000000A5" w:rsidRDefault="00474B79" w:rsidP="00B66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0A5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B66B79">
        <w:rPr>
          <w:rFonts w:ascii="Times New Roman" w:hAnsi="Times New Roman" w:cs="Times New Roman"/>
          <w:sz w:val="26"/>
          <w:szCs w:val="26"/>
        </w:rPr>
        <w:t>20.05.2014 №</w:t>
      </w:r>
      <w:r w:rsidRPr="000000A5">
        <w:rPr>
          <w:rFonts w:ascii="Times New Roman" w:hAnsi="Times New Roman" w:cs="Times New Roman"/>
          <w:sz w:val="26"/>
          <w:szCs w:val="26"/>
        </w:rPr>
        <w:t xml:space="preserve">290 </w:t>
      </w:r>
    </w:p>
    <w:p w:rsidR="00474B79" w:rsidRDefault="00474B79" w:rsidP="00B66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B79" w:rsidRPr="000000A5" w:rsidRDefault="00B66B79" w:rsidP="00B66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Pr="00D50B60" w:rsidRDefault="00474B79" w:rsidP="00B66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0B60">
        <w:rPr>
          <w:rFonts w:ascii="Times New Roman" w:hAnsi="Times New Roman" w:cs="Times New Roman"/>
          <w:sz w:val="26"/>
          <w:szCs w:val="26"/>
        </w:rPr>
        <w:t>В целях приведения Административного регламента организации и проведения проверок при осуществлении муниципального контроля в области торговой деятельности в отношении юридических лиц и индивидуальных предпринимателей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50B60">
        <w:rPr>
          <w:rFonts w:ascii="Times New Roman" w:hAnsi="Times New Roman" w:cs="Times New Roman"/>
          <w:sz w:val="26"/>
          <w:szCs w:val="26"/>
        </w:rPr>
        <w:t>утвержденн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D50B60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20.05.2014 №290</w:t>
      </w:r>
      <w:r>
        <w:rPr>
          <w:rFonts w:ascii="Times New Roman" w:hAnsi="Times New Roman" w:cs="Times New Roman"/>
          <w:sz w:val="26"/>
          <w:szCs w:val="26"/>
        </w:rPr>
        <w:t>,</w:t>
      </w:r>
      <w:r w:rsidR="00620D40">
        <w:rPr>
          <w:rFonts w:ascii="Times New Roman" w:hAnsi="Times New Roman" w:cs="Times New Roman"/>
          <w:sz w:val="26"/>
          <w:szCs w:val="26"/>
        </w:rPr>
        <w:t xml:space="preserve"> </w:t>
      </w:r>
      <w:r w:rsidR="00620D40" w:rsidRPr="00D50B60">
        <w:rPr>
          <w:rFonts w:ascii="Times New Roman" w:hAnsi="Times New Roman" w:cs="Times New Roman"/>
          <w:sz w:val="26"/>
          <w:szCs w:val="26"/>
        </w:rPr>
        <w:t>в соответствие</w:t>
      </w:r>
      <w:r w:rsidR="00620D40">
        <w:rPr>
          <w:rFonts w:ascii="Times New Roman" w:hAnsi="Times New Roman" w:cs="Times New Roman"/>
          <w:sz w:val="26"/>
          <w:szCs w:val="26"/>
        </w:rPr>
        <w:t xml:space="preserve"> с</w:t>
      </w:r>
      <w:r w:rsidR="00620D40" w:rsidRPr="00D50B60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620D40">
        <w:rPr>
          <w:rFonts w:ascii="Times New Roman" w:hAnsi="Times New Roman" w:cs="Times New Roman"/>
          <w:sz w:val="26"/>
          <w:szCs w:val="26"/>
        </w:rPr>
        <w:t>ым</w:t>
      </w:r>
      <w:r w:rsidR="00620D40" w:rsidRPr="00D50B6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20D40">
        <w:rPr>
          <w:rFonts w:ascii="Times New Roman" w:hAnsi="Times New Roman" w:cs="Times New Roman"/>
          <w:sz w:val="26"/>
          <w:szCs w:val="26"/>
        </w:rPr>
        <w:t>ом</w:t>
      </w:r>
      <w:r w:rsidR="00B66B79">
        <w:rPr>
          <w:rFonts w:ascii="Times New Roman" w:hAnsi="Times New Roman" w:cs="Times New Roman"/>
          <w:sz w:val="26"/>
          <w:szCs w:val="26"/>
        </w:rPr>
        <w:t xml:space="preserve"> от 26.12.2008 №</w:t>
      </w:r>
      <w:r w:rsidR="00620D40" w:rsidRPr="00D50B60">
        <w:rPr>
          <w:rFonts w:ascii="Times New Roman" w:hAnsi="Times New Roman" w:cs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20D40">
        <w:rPr>
          <w:rFonts w:ascii="Times New Roman" w:hAnsi="Times New Roman" w:cs="Times New Roman"/>
          <w:sz w:val="26"/>
          <w:szCs w:val="26"/>
        </w:rPr>
        <w:t>, законом Красноярского края от 05.</w:t>
      </w:r>
      <w:r w:rsidR="00B66B79">
        <w:rPr>
          <w:rFonts w:ascii="Times New Roman" w:hAnsi="Times New Roman" w:cs="Times New Roman"/>
          <w:sz w:val="26"/>
          <w:szCs w:val="26"/>
        </w:rPr>
        <w:t>12.2013 №</w:t>
      </w:r>
      <w:r w:rsidR="00620D40">
        <w:rPr>
          <w:rFonts w:ascii="Times New Roman" w:hAnsi="Times New Roman" w:cs="Times New Roman"/>
          <w:sz w:val="26"/>
          <w:szCs w:val="26"/>
        </w:rPr>
        <w:t>5-1912 «О порядке разработки и принятия административных</w:t>
      </w:r>
      <w:r w:rsidR="002978B1">
        <w:rPr>
          <w:rFonts w:ascii="Times New Roman" w:hAnsi="Times New Roman" w:cs="Times New Roman"/>
          <w:sz w:val="26"/>
          <w:szCs w:val="26"/>
        </w:rPr>
        <w:t xml:space="preserve"> регламентов осуществления муниципального контроля» и постановлением Администрации г</w:t>
      </w:r>
      <w:r w:rsidR="00B66B79">
        <w:rPr>
          <w:rFonts w:ascii="Times New Roman" w:hAnsi="Times New Roman" w:cs="Times New Roman"/>
          <w:sz w:val="26"/>
          <w:szCs w:val="26"/>
        </w:rPr>
        <w:t>орода Норильска от 19.09.2017 №</w:t>
      </w:r>
      <w:r w:rsidR="002978B1">
        <w:rPr>
          <w:rFonts w:ascii="Times New Roman" w:hAnsi="Times New Roman" w:cs="Times New Roman"/>
          <w:sz w:val="26"/>
          <w:szCs w:val="26"/>
        </w:rPr>
        <w:t>369 «Об отдельных вопросах организации проведения внеплановых выездных проверок юридических лиц, индивидуальных предпринимателей»</w:t>
      </w:r>
      <w:r w:rsidRPr="00D50B60">
        <w:rPr>
          <w:rFonts w:ascii="Times New Roman" w:hAnsi="Times New Roman" w:cs="Times New Roman"/>
          <w:sz w:val="26"/>
          <w:szCs w:val="26"/>
        </w:rPr>
        <w:t>,</w:t>
      </w:r>
    </w:p>
    <w:p w:rsidR="00474B79" w:rsidRPr="00D50B60" w:rsidRDefault="00474B79" w:rsidP="00474B7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B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66B79" w:rsidRPr="00D50B60" w:rsidRDefault="00B66B79" w:rsidP="00B66B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74B79" w:rsidRPr="00D50B60" w:rsidRDefault="00474B79" w:rsidP="00542E2C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0B60">
        <w:rPr>
          <w:rFonts w:ascii="Times New Roman" w:hAnsi="Times New Roman" w:cs="Times New Roman"/>
          <w:sz w:val="26"/>
          <w:szCs w:val="26"/>
        </w:rPr>
        <w:t>Внести в Административный регламент организации и проведения проверок при осуществлении муниципального контроля в области торговой деятельности в отношении юридических лиц и индивидуальных предпринимателей, утвержденный постановлением Администрации г</w:t>
      </w:r>
      <w:r w:rsidR="00B66B79">
        <w:rPr>
          <w:rFonts w:ascii="Times New Roman" w:hAnsi="Times New Roman" w:cs="Times New Roman"/>
          <w:sz w:val="26"/>
          <w:szCs w:val="26"/>
        </w:rPr>
        <w:t>орода Норильска от 20.05.2014 №</w:t>
      </w:r>
      <w:r w:rsidRPr="00D50B60">
        <w:rPr>
          <w:rFonts w:ascii="Times New Roman" w:hAnsi="Times New Roman" w:cs="Times New Roman"/>
          <w:sz w:val="26"/>
          <w:szCs w:val="26"/>
        </w:rPr>
        <w:t>290 (далее – Административный регламент), следующие изменения:</w:t>
      </w:r>
    </w:p>
    <w:p w:rsidR="00542E2C" w:rsidRPr="00542E2C" w:rsidRDefault="00542E2C" w:rsidP="00542E2C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2E2C">
        <w:rPr>
          <w:rFonts w:ascii="Times New Roman" w:hAnsi="Times New Roman" w:cs="Times New Roman"/>
          <w:sz w:val="26"/>
          <w:szCs w:val="26"/>
        </w:rPr>
        <w:t>В абзаце первом п</w:t>
      </w:r>
      <w:r w:rsidR="00474B79" w:rsidRPr="00542E2C">
        <w:rPr>
          <w:rFonts w:ascii="Times New Roman" w:hAnsi="Times New Roman" w:cs="Times New Roman"/>
          <w:sz w:val="26"/>
          <w:szCs w:val="26"/>
        </w:rPr>
        <w:t>ункт</w:t>
      </w:r>
      <w:r w:rsidRPr="00542E2C">
        <w:rPr>
          <w:rFonts w:ascii="Times New Roman" w:hAnsi="Times New Roman" w:cs="Times New Roman"/>
          <w:sz w:val="26"/>
          <w:szCs w:val="26"/>
        </w:rPr>
        <w:t>а</w:t>
      </w:r>
      <w:r w:rsidR="00474B79" w:rsidRPr="00542E2C">
        <w:rPr>
          <w:rFonts w:ascii="Times New Roman" w:hAnsi="Times New Roman" w:cs="Times New Roman"/>
          <w:sz w:val="26"/>
          <w:szCs w:val="26"/>
        </w:rPr>
        <w:t xml:space="preserve"> 3.4.8 Административного регламента </w:t>
      </w:r>
      <w:r w:rsidRPr="00542E2C">
        <w:rPr>
          <w:rFonts w:ascii="Times New Roman" w:hAnsi="Times New Roman" w:cs="Times New Roman"/>
          <w:sz w:val="26"/>
          <w:szCs w:val="26"/>
        </w:rPr>
        <w:t>слова «</w:t>
      </w:r>
      <w:r w:rsidRPr="00542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предусмотренной </w:t>
      </w:r>
      <w:hyperlink r:id="rId6" w:history="1">
        <w:r w:rsidRPr="00542E2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3.4</w:t>
        </w:r>
      </w:hyperlink>
      <w:r w:rsidRPr="00542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Административного регламента» заменить словами «предусмотренной </w:t>
      </w:r>
      <w:hyperlink r:id="rId7" w:history="1">
        <w:r w:rsidRPr="00542E2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3.4</w:t>
        </w:r>
      </w:hyperlink>
      <w:r w:rsidRPr="00542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Административного регламента (за исключением подпункт</w:t>
      </w:r>
      <w:r w:rsidR="00FA13F1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Pr="00542E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3.4.4</w:t>
      </w:r>
      <w:r w:rsidR="00FA13F1">
        <w:rPr>
          <w:rFonts w:ascii="Times New Roman" w:eastAsiaTheme="minorHAnsi" w:hAnsi="Times New Roman" w:cs="Times New Roman"/>
          <w:sz w:val="26"/>
          <w:szCs w:val="26"/>
          <w:lang w:eastAsia="en-US"/>
        </w:rPr>
        <w:t>, 3.4.5</w:t>
      </w:r>
      <w:r w:rsidRPr="00542E2C">
        <w:rPr>
          <w:rFonts w:ascii="Times New Roman" w:eastAsiaTheme="minorHAnsi" w:hAnsi="Times New Roman" w:cs="Times New Roman"/>
          <w:sz w:val="26"/>
          <w:szCs w:val="26"/>
          <w:lang w:eastAsia="en-US"/>
        </w:rPr>
        <w:t>)».</w:t>
      </w:r>
    </w:p>
    <w:p w:rsidR="00474B79" w:rsidRPr="00542E2C" w:rsidRDefault="00542E2C" w:rsidP="00542E2C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2E2C">
        <w:rPr>
          <w:rFonts w:ascii="Times New Roman" w:hAnsi="Times New Roman" w:cs="Times New Roman"/>
          <w:sz w:val="26"/>
          <w:szCs w:val="26"/>
        </w:rPr>
        <w:t>Д</w:t>
      </w:r>
      <w:r w:rsidR="00474B79" w:rsidRPr="00542E2C">
        <w:rPr>
          <w:rFonts w:ascii="Times New Roman" w:hAnsi="Times New Roman" w:cs="Times New Roman"/>
          <w:sz w:val="26"/>
          <w:szCs w:val="26"/>
        </w:rPr>
        <w:t>ополнить</w:t>
      </w:r>
      <w:r w:rsidRPr="00542E2C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пунктом 3.4.8.1</w:t>
      </w:r>
      <w:r w:rsidR="00474B79" w:rsidRPr="00542E2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474B79" w:rsidRDefault="00474B79" w:rsidP="00542E2C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42E2C">
        <w:rPr>
          <w:rFonts w:ascii="Times New Roman" w:hAnsi="Times New Roman" w:cs="Times New Roman"/>
          <w:sz w:val="26"/>
          <w:szCs w:val="26"/>
        </w:rPr>
        <w:t>3.4.8.1.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2E2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тветственным должностным лицом за осуществление административн</w:t>
      </w:r>
      <w:r w:rsidR="00384C3F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процедур, предусмотренн</w:t>
      </w:r>
      <w:r w:rsidR="00384C3F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2E2C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FA13F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FA13F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3.4.</w:t>
      </w:r>
      <w:r w:rsidR="00542E2C">
        <w:rPr>
          <w:rFonts w:ascii="Times New Roman" w:hAnsi="Times New Roman" w:cs="Times New Roman"/>
          <w:sz w:val="26"/>
          <w:szCs w:val="26"/>
        </w:rPr>
        <w:t>4</w:t>
      </w:r>
      <w:r w:rsidR="00FA13F1">
        <w:rPr>
          <w:rFonts w:ascii="Times New Roman" w:hAnsi="Times New Roman" w:cs="Times New Roman"/>
          <w:sz w:val="26"/>
          <w:szCs w:val="26"/>
        </w:rPr>
        <w:t>, 3.4.5</w:t>
      </w:r>
      <w:r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является руководитель</w:t>
      </w:r>
      <w:r w:rsidRPr="003D54FF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D54FF">
        <w:rPr>
          <w:rFonts w:ascii="Times New Roman" w:hAnsi="Times New Roman" w:cs="Times New Roman"/>
          <w:sz w:val="26"/>
          <w:szCs w:val="26"/>
        </w:rPr>
        <w:t xml:space="preserve"> контроля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474B79" w:rsidRPr="00D50B60" w:rsidRDefault="00474B79" w:rsidP="00542E2C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0B6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4B79" w:rsidRPr="005134F9" w:rsidRDefault="00474B79" w:rsidP="00542E2C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4F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474B79" w:rsidRPr="00D50B60" w:rsidRDefault="00474B79" w:rsidP="00542E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Default="00CF6B70" w:rsidP="00542E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474B79" w:rsidRPr="00D50B6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474B79" w:rsidRPr="00D50B60">
        <w:rPr>
          <w:rFonts w:ascii="Times New Roman" w:hAnsi="Times New Roman" w:cs="Times New Roman"/>
          <w:sz w:val="26"/>
          <w:szCs w:val="26"/>
        </w:rPr>
        <w:tab/>
      </w:r>
      <w:r w:rsidR="00474B79" w:rsidRPr="00D50B60">
        <w:rPr>
          <w:rFonts w:ascii="Times New Roman" w:hAnsi="Times New Roman" w:cs="Times New Roman"/>
          <w:sz w:val="26"/>
          <w:szCs w:val="26"/>
        </w:rPr>
        <w:tab/>
      </w:r>
      <w:r w:rsidR="00474B7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74B79" w:rsidRPr="00D50B60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B66B79" w:rsidRDefault="00B66B79" w:rsidP="00542E2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66B79" w:rsidSect="00542E2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2274C2"/>
    <w:rsid w:val="00230D02"/>
    <w:rsid w:val="0028133A"/>
    <w:rsid w:val="00284B35"/>
    <w:rsid w:val="002978B1"/>
    <w:rsid w:val="0035762B"/>
    <w:rsid w:val="00384C3F"/>
    <w:rsid w:val="00474B79"/>
    <w:rsid w:val="00542E2C"/>
    <w:rsid w:val="005A7930"/>
    <w:rsid w:val="00620D40"/>
    <w:rsid w:val="00733ECA"/>
    <w:rsid w:val="007856C9"/>
    <w:rsid w:val="00B66B79"/>
    <w:rsid w:val="00BD5C79"/>
    <w:rsid w:val="00C96AB2"/>
    <w:rsid w:val="00CF6B70"/>
    <w:rsid w:val="00D30389"/>
    <w:rsid w:val="00F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B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CA01BCA9564A4BF746354BA2E04EFCFA97A35EF439534D37F98DA439A694BBA28D7B095EDDF7621D4BC00Fy6J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CA01BCA9564A4BF746354BA2E04EFCFA97A35EF439534D37F98DA439A694BBA28D7B095EDDF7621D4BC00Fy6J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6</cp:revision>
  <cp:lastPrinted>2017-11-23T05:49:00Z</cp:lastPrinted>
  <dcterms:created xsi:type="dcterms:W3CDTF">2017-10-31T06:13:00Z</dcterms:created>
  <dcterms:modified xsi:type="dcterms:W3CDTF">2017-11-27T04:29:00Z</dcterms:modified>
</cp:coreProperties>
</file>