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206417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22.12.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>7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>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№ 610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 1 километра пробега транспортного средства с пассажирами в 201</w:t>
      </w:r>
      <w:r w:rsidR="003B2C98">
        <w:rPr>
          <w:sz w:val="26"/>
          <w:szCs w:val="26"/>
        </w:rPr>
        <w:t>8</w:t>
      </w:r>
      <w:r w:rsidRPr="00474E3A">
        <w:rPr>
          <w:sz w:val="26"/>
          <w:szCs w:val="26"/>
        </w:rPr>
        <w:t xml:space="preserve"> году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609B5" w:rsidRPr="009609B5" w:rsidRDefault="00856AC5" w:rsidP="00F82E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9609B5" w:rsidRPr="009609B5">
        <w:rPr>
          <w:sz w:val="26"/>
          <w:szCs w:val="26"/>
        </w:rPr>
        <w:t>С целью компенсации расходов, возникающих в результате низкой интенсивности пассажирских потоков на муниципальных маршрутах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в соответствии с</w:t>
      </w:r>
      <w:r w:rsidR="00CC79BE">
        <w:rPr>
          <w:sz w:val="26"/>
          <w:szCs w:val="26"/>
        </w:rPr>
        <w:t xml:space="preserve"> </w:t>
      </w:r>
      <w:r w:rsidR="003B2C98">
        <w:rPr>
          <w:sz w:val="26"/>
          <w:szCs w:val="26"/>
        </w:rPr>
        <w:t>п</w:t>
      </w:r>
      <w:r w:rsidR="009609B5" w:rsidRPr="009609B5">
        <w:rPr>
          <w:sz w:val="26"/>
          <w:szCs w:val="26"/>
        </w:rPr>
        <w:t>остановлени</w:t>
      </w:r>
      <w:r w:rsidR="00695A5F">
        <w:rPr>
          <w:sz w:val="26"/>
          <w:szCs w:val="26"/>
        </w:rPr>
        <w:t>ем</w:t>
      </w:r>
      <w:r w:rsidR="009609B5" w:rsidRPr="009609B5">
        <w:rPr>
          <w:sz w:val="26"/>
          <w:szCs w:val="26"/>
        </w:rPr>
        <w:t xml:space="preserve"> Администрации город</w:t>
      </w:r>
      <w:r w:rsidR="001A5ED8">
        <w:rPr>
          <w:sz w:val="26"/>
          <w:szCs w:val="26"/>
        </w:rPr>
        <w:t>а Норильска от 29.1</w:t>
      </w:r>
      <w:r w:rsidR="009609B5" w:rsidRPr="009609B5">
        <w:rPr>
          <w:sz w:val="26"/>
          <w:szCs w:val="26"/>
        </w:rPr>
        <w:t>1.201</w:t>
      </w:r>
      <w:r w:rsidR="001A5ED8">
        <w:rPr>
          <w:sz w:val="26"/>
          <w:szCs w:val="26"/>
        </w:rPr>
        <w:t>3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№</w:t>
      </w:r>
      <w:r w:rsidR="00124367">
        <w:rPr>
          <w:sz w:val="26"/>
          <w:szCs w:val="26"/>
        </w:rPr>
        <w:t xml:space="preserve"> </w:t>
      </w:r>
      <w:r w:rsidR="001A5ED8">
        <w:rPr>
          <w:sz w:val="26"/>
          <w:szCs w:val="26"/>
        </w:rPr>
        <w:t>531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«</w:t>
      </w:r>
      <w:r w:rsidR="009609B5" w:rsidRPr="009609B5">
        <w:rPr>
          <w:sz w:val="26"/>
          <w:szCs w:val="26"/>
        </w:rPr>
        <w:t>Об утверждении Порядка предоставления субсидий</w:t>
      </w:r>
      <w:r w:rsidR="001A5ED8">
        <w:rPr>
          <w:sz w:val="26"/>
          <w:szCs w:val="26"/>
        </w:rPr>
        <w:t xml:space="preserve">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9609B5">
        <w:rPr>
          <w:sz w:val="26"/>
          <w:szCs w:val="26"/>
        </w:rPr>
        <w:t>»</w:t>
      </w:r>
      <w:r w:rsidR="009609B5" w:rsidRPr="009609B5">
        <w:rPr>
          <w:sz w:val="26"/>
          <w:szCs w:val="26"/>
        </w:rPr>
        <w:t>,</w:t>
      </w:r>
      <w:r w:rsidR="003B2C98">
        <w:rPr>
          <w:sz w:val="26"/>
          <w:szCs w:val="26"/>
        </w:rPr>
        <w:t xml:space="preserve"> постановлением Администрации города Норильска от 14.03.2017 № 118 «Об утверждении Методики </w:t>
      </w:r>
      <w:r w:rsidR="003B2C98" w:rsidRPr="003B2C98">
        <w:rPr>
          <w:sz w:val="26"/>
          <w:szCs w:val="26"/>
        </w:rPr>
        <w:t>расчета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3B2C98">
        <w:rPr>
          <w:sz w:val="26"/>
          <w:szCs w:val="26"/>
        </w:rPr>
        <w:t xml:space="preserve">»   </w:t>
      </w:r>
      <w:r w:rsidR="009609B5" w:rsidRPr="009609B5">
        <w:rPr>
          <w:sz w:val="26"/>
          <w:szCs w:val="26"/>
        </w:rPr>
        <w:t xml:space="preserve">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3B2C9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ы</w:t>
      </w:r>
      <w:r w:rsidRPr="00433067">
        <w:rPr>
          <w:sz w:val="26"/>
          <w:szCs w:val="26"/>
        </w:rPr>
        <w:t xml:space="preserve">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433067">
          <w:rPr>
            <w:sz w:val="26"/>
            <w:szCs w:val="26"/>
          </w:rPr>
          <w:t>1 километра</w:t>
        </w:r>
      </w:smartTag>
      <w:r w:rsidRPr="00433067">
        <w:rPr>
          <w:sz w:val="26"/>
          <w:szCs w:val="26"/>
        </w:rPr>
        <w:t xml:space="preserve"> пробега транспортного средства с пассажирами в 201</w:t>
      </w:r>
      <w:r w:rsidR="003B2C98">
        <w:rPr>
          <w:sz w:val="26"/>
          <w:szCs w:val="26"/>
        </w:rPr>
        <w:t>8</w:t>
      </w:r>
      <w:r w:rsidRPr="00433067">
        <w:rPr>
          <w:sz w:val="26"/>
          <w:szCs w:val="26"/>
        </w:rPr>
        <w:t xml:space="preserve"> году </w:t>
      </w:r>
      <w:r w:rsidR="003B2C98" w:rsidRPr="003B2C98">
        <w:rPr>
          <w:sz w:val="26"/>
          <w:szCs w:val="26"/>
        </w:rPr>
        <w:t>по муниципальным маршрутам с низкой интенсивностью пассажирских потоков на территории муниципального образования город Норильск</w:t>
      </w:r>
      <w:r w:rsidRPr="00433067">
        <w:rPr>
          <w:sz w:val="26"/>
          <w:szCs w:val="26"/>
        </w:rPr>
        <w:t xml:space="preserve"> </w:t>
      </w:r>
      <w:r w:rsidR="003B2C98">
        <w:rPr>
          <w:sz w:val="26"/>
          <w:szCs w:val="26"/>
        </w:rPr>
        <w:t>согласно приложению № 1 к настоящему постановлению</w:t>
      </w:r>
      <w:r w:rsidRPr="00433067">
        <w:rPr>
          <w:sz w:val="26"/>
          <w:szCs w:val="26"/>
        </w:rPr>
        <w:t>.</w:t>
      </w:r>
    </w:p>
    <w:p w:rsidR="001A5ED8" w:rsidRDefault="00856AC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п</w:t>
      </w:r>
      <w:r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1A5ED8" w:rsidRPr="001A5ED8" w:rsidRDefault="001A5ED8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1A5ED8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</w:t>
      </w:r>
      <w:r>
        <w:rPr>
          <w:sz w:val="26"/>
          <w:szCs w:val="26"/>
        </w:rPr>
        <w:t>равоотношения, возникшие с 01.01.201</w:t>
      </w:r>
      <w:r w:rsidR="00ED2C84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4D3FC5" w:rsidRDefault="004D3FC5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3B2C98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Р.В. Ахметчин</w:t>
      </w:r>
      <w:r w:rsidR="0023313A">
        <w:rPr>
          <w:sz w:val="26"/>
          <w:szCs w:val="26"/>
        </w:rPr>
        <w:t xml:space="preserve"> 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B3F93" w:rsidRDefault="001B3F93" w:rsidP="009D77FD">
      <w:pPr>
        <w:rPr>
          <w:sz w:val="26"/>
          <w:szCs w:val="26"/>
        </w:rPr>
      </w:pPr>
    </w:p>
    <w:p w:rsidR="00471167" w:rsidRDefault="00471167" w:rsidP="009D77FD">
      <w:pPr>
        <w:rPr>
          <w:sz w:val="26"/>
          <w:szCs w:val="26"/>
        </w:rPr>
      </w:pPr>
    </w:p>
    <w:p w:rsidR="003A3B26" w:rsidRPr="008F7EFE" w:rsidRDefault="003A3B26" w:rsidP="009D77FD">
      <w:pPr>
        <w:rPr>
          <w:sz w:val="26"/>
          <w:szCs w:val="26"/>
        </w:rPr>
      </w:pPr>
    </w:p>
    <w:p w:rsidR="00922D3C" w:rsidRDefault="00922D3C" w:rsidP="00C10D24">
      <w:pPr>
        <w:rPr>
          <w:sz w:val="26"/>
          <w:szCs w:val="26"/>
        </w:rPr>
      </w:pPr>
    </w:p>
    <w:p w:rsidR="003B2C98" w:rsidRDefault="0092278E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3B2C98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постановлению Администрации города Норильска</w:t>
      </w:r>
      <w:r w:rsidR="00206417">
        <w:rPr>
          <w:sz w:val="26"/>
          <w:szCs w:val="26"/>
        </w:rPr>
        <w:t xml:space="preserve"> от 22.12.2017 № 610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92278E" w:rsidP="0092278E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92278E">
        <w:rPr>
          <w:sz w:val="26"/>
          <w:szCs w:val="26"/>
        </w:rPr>
        <w:t>ормативы субсидирования 1 километра пробега транспортного средства с пассажирами в 2018 году по муниципальным маршрутам с низкой интенсивностью пассажирских потоков на территории муниципального образования город Норильск</w:t>
      </w:r>
    </w:p>
    <w:p w:rsidR="0030496F" w:rsidRDefault="0030496F" w:rsidP="0092278E">
      <w:pPr>
        <w:jc w:val="center"/>
        <w:rPr>
          <w:sz w:val="26"/>
          <w:szCs w:val="26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639C">
        <w:trPr>
          <w:trHeight w:val="717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№</w:t>
            </w:r>
            <w:r w:rsidRPr="0030496F">
              <w:rPr>
                <w:sz w:val="26"/>
                <w:szCs w:val="26"/>
              </w:rPr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Норматив субсидирования</w:t>
            </w:r>
            <w:r>
              <w:rPr>
                <w:sz w:val="26"/>
                <w:szCs w:val="26"/>
              </w:rPr>
              <w:t xml:space="preserve"> 1 км пробега, руб.</w:t>
            </w:r>
          </w:p>
        </w:tc>
      </w:tr>
      <w:tr w:rsidR="00C0639C" w:rsidRPr="0030496F" w:rsidTr="00C0639C">
        <w:trPr>
          <w:trHeight w:val="300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90,36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61,62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68,82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69,75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73,03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110,02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12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61,16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14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102,85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15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121,29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16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73,45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17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66,03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22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37,46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23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88,43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24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39,04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31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63,65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33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63,95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40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58,45</w:t>
            </w:r>
          </w:p>
        </w:tc>
      </w:tr>
      <w:tr w:rsidR="00C0639C" w:rsidRPr="0030496F" w:rsidTr="00C0639C">
        <w:trPr>
          <w:trHeight w:val="454"/>
        </w:trPr>
        <w:tc>
          <w:tcPr>
            <w:tcW w:w="817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41</w:t>
            </w:r>
          </w:p>
        </w:tc>
        <w:tc>
          <w:tcPr>
            <w:tcW w:w="4819" w:type="dxa"/>
            <w:vAlign w:val="center"/>
          </w:tcPr>
          <w:p w:rsidR="00C0639C" w:rsidRPr="0030496F" w:rsidRDefault="00C0639C" w:rsidP="0030496F">
            <w:pPr>
              <w:jc w:val="center"/>
              <w:rPr>
                <w:sz w:val="26"/>
                <w:szCs w:val="26"/>
              </w:rPr>
            </w:pPr>
            <w:r w:rsidRPr="0030496F">
              <w:rPr>
                <w:sz w:val="26"/>
                <w:szCs w:val="26"/>
              </w:rPr>
              <w:t>52,68</w:t>
            </w:r>
          </w:p>
        </w:tc>
      </w:tr>
    </w:tbl>
    <w:p w:rsidR="0092278E" w:rsidRPr="008F7EFE" w:rsidRDefault="0092278E" w:rsidP="0092278E">
      <w:pPr>
        <w:jc w:val="center"/>
        <w:rPr>
          <w:sz w:val="26"/>
          <w:szCs w:val="26"/>
        </w:rPr>
      </w:pPr>
    </w:p>
    <w:sectPr w:rsidR="0092278E" w:rsidRPr="008F7EFE" w:rsidSect="0023313A">
      <w:pgSz w:w="11906" w:h="16838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F5" w:rsidRDefault="00CE03F5">
      <w:r>
        <w:separator/>
      </w:r>
    </w:p>
  </w:endnote>
  <w:endnote w:type="continuationSeparator" w:id="0">
    <w:p w:rsidR="00CE03F5" w:rsidRDefault="00CE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F5" w:rsidRDefault="00CE03F5">
      <w:r>
        <w:separator/>
      </w:r>
    </w:p>
  </w:footnote>
  <w:footnote w:type="continuationSeparator" w:id="0">
    <w:p w:rsidR="00CE03F5" w:rsidRDefault="00CE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6417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15CA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4D7B"/>
    <w:rsid w:val="007F6659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0639C"/>
    <w:rsid w:val="00C10D24"/>
    <w:rsid w:val="00C14933"/>
    <w:rsid w:val="00C160A6"/>
    <w:rsid w:val="00C16206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3F5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31</cp:revision>
  <cp:lastPrinted>2017-11-07T10:30:00Z</cp:lastPrinted>
  <dcterms:created xsi:type="dcterms:W3CDTF">2013-10-21T02:31:00Z</dcterms:created>
  <dcterms:modified xsi:type="dcterms:W3CDTF">2017-12-25T03:43:00Z</dcterms:modified>
</cp:coreProperties>
</file>