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612D" w:rsidRPr="00E83019" w:rsidRDefault="0011612D" w:rsidP="0011612D">
      <w:pPr>
        <w:pStyle w:val="a3"/>
        <w:tabs>
          <w:tab w:val="clear" w:pos="4677"/>
          <w:tab w:val="clear" w:pos="9355"/>
          <w:tab w:val="left" w:pos="4308"/>
        </w:tabs>
        <w:spacing w:after="0" w:line="228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E83019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73D133E2" wp14:editId="3BC06707">
            <wp:extent cx="647700" cy="581025"/>
            <wp:effectExtent l="19050" t="0" r="0" b="0"/>
            <wp:docPr id="3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612D" w:rsidRPr="00E83019" w:rsidRDefault="0011612D" w:rsidP="0011612D">
      <w:pPr>
        <w:pStyle w:val="a3"/>
        <w:tabs>
          <w:tab w:val="left" w:pos="5529"/>
        </w:tabs>
        <w:spacing w:after="0" w:line="228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E83019">
        <w:rPr>
          <w:rFonts w:ascii="Times New Roman" w:hAnsi="Times New Roman" w:cs="Times New Roman"/>
          <w:color w:val="000000"/>
          <w:sz w:val="26"/>
          <w:szCs w:val="26"/>
        </w:rPr>
        <w:t>АДМИНИСТРАЦИЯ ГОРОДА НОРИЛЬСКА</w:t>
      </w:r>
    </w:p>
    <w:p w:rsidR="0011612D" w:rsidRPr="00E83019" w:rsidRDefault="0011612D" w:rsidP="0011612D">
      <w:pPr>
        <w:pStyle w:val="a3"/>
        <w:tabs>
          <w:tab w:val="left" w:pos="5529"/>
        </w:tabs>
        <w:spacing w:after="0" w:line="228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E83019">
        <w:rPr>
          <w:rFonts w:ascii="Times New Roman" w:hAnsi="Times New Roman" w:cs="Times New Roman"/>
          <w:color w:val="000000"/>
          <w:sz w:val="26"/>
          <w:szCs w:val="26"/>
        </w:rPr>
        <w:t>КРАСНОЯРСКОГО КРАЯ</w:t>
      </w:r>
    </w:p>
    <w:p w:rsidR="0011612D" w:rsidRPr="00E83019" w:rsidRDefault="0011612D" w:rsidP="0011612D">
      <w:pPr>
        <w:pStyle w:val="a3"/>
        <w:tabs>
          <w:tab w:val="left" w:pos="5529"/>
        </w:tabs>
        <w:spacing w:after="0" w:line="228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11612D" w:rsidRPr="00E83019" w:rsidRDefault="0011612D" w:rsidP="0011612D">
      <w:pPr>
        <w:pStyle w:val="a3"/>
        <w:spacing w:after="0"/>
        <w:jc w:val="center"/>
        <w:outlineLvl w:val="0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83019">
        <w:rPr>
          <w:rFonts w:ascii="Times New Roman" w:hAnsi="Times New Roman" w:cs="Times New Roman"/>
          <w:bCs/>
          <w:color w:val="000000"/>
          <w:sz w:val="28"/>
          <w:szCs w:val="28"/>
        </w:rPr>
        <w:t>ПОСТАНОВЛЕНИЕ</w:t>
      </w:r>
    </w:p>
    <w:p w:rsidR="0011612D" w:rsidRPr="00E83019" w:rsidRDefault="0011612D" w:rsidP="0011612D">
      <w:pPr>
        <w:rPr>
          <w:sz w:val="26"/>
          <w:szCs w:val="26"/>
        </w:rPr>
      </w:pPr>
    </w:p>
    <w:p w:rsidR="0011612D" w:rsidRPr="00E83019" w:rsidRDefault="001E30D8" w:rsidP="0011612D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28.06.</w:t>
      </w:r>
      <w:r w:rsidR="0011612D" w:rsidRPr="00E83019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="00533353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295423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11612D" w:rsidRPr="00E830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</w:t>
      </w:r>
      <w:r w:rsidR="0011612D" w:rsidRPr="00E830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г. Норильск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№ 294</w:t>
      </w:r>
    </w:p>
    <w:p w:rsidR="0011612D" w:rsidRPr="00E83019" w:rsidRDefault="0011612D" w:rsidP="0011612D">
      <w:pPr>
        <w:pStyle w:val="Style4"/>
        <w:widowControl/>
        <w:spacing w:line="240" w:lineRule="exact"/>
        <w:ind w:right="5875"/>
        <w:rPr>
          <w:rFonts w:ascii="Times New Roman" w:hAnsi="Times New Roman" w:cs="Times New Roman"/>
          <w:sz w:val="26"/>
          <w:szCs w:val="26"/>
        </w:rPr>
      </w:pPr>
    </w:p>
    <w:p w:rsidR="0011612D" w:rsidRPr="00E83019" w:rsidRDefault="0011612D" w:rsidP="0011612D">
      <w:pPr>
        <w:pStyle w:val="Style4"/>
        <w:widowControl/>
        <w:spacing w:line="240" w:lineRule="exact"/>
        <w:ind w:right="5875"/>
        <w:rPr>
          <w:rFonts w:ascii="Times New Roman" w:hAnsi="Times New Roman" w:cs="Times New Roman"/>
          <w:sz w:val="26"/>
          <w:szCs w:val="26"/>
        </w:rPr>
      </w:pPr>
    </w:p>
    <w:p w:rsidR="00533353" w:rsidRPr="00D826B4" w:rsidRDefault="00533353" w:rsidP="00C723EF">
      <w:pPr>
        <w:shd w:val="clear" w:color="auto" w:fill="FFFFFF"/>
        <w:spacing w:after="0" w:line="240" w:lineRule="auto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 внесении изменений в постановление Администрации города Норильска от </w:t>
      </w:r>
      <w:r w:rsidR="00C839C2">
        <w:rPr>
          <w:rFonts w:ascii="Times New Roman" w:hAnsi="Times New Roman"/>
          <w:sz w:val="26"/>
          <w:szCs w:val="26"/>
        </w:rPr>
        <w:t>1</w:t>
      </w:r>
      <w:r>
        <w:rPr>
          <w:rFonts w:ascii="Times New Roman" w:hAnsi="Times New Roman"/>
          <w:sz w:val="26"/>
          <w:szCs w:val="26"/>
        </w:rPr>
        <w:t xml:space="preserve">7.10.2019 № 482 </w:t>
      </w:r>
    </w:p>
    <w:p w:rsidR="0011612D" w:rsidRPr="00E83019" w:rsidRDefault="0011612D" w:rsidP="00077CF1">
      <w:pPr>
        <w:spacing w:after="0" w:line="240" w:lineRule="auto"/>
        <w:rPr>
          <w:sz w:val="26"/>
          <w:szCs w:val="26"/>
        </w:rPr>
      </w:pPr>
    </w:p>
    <w:p w:rsidR="00C839C2" w:rsidRPr="00C839C2" w:rsidRDefault="00F5120A" w:rsidP="00C839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492CC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целях урегулирования отдельных вопросов, касающихся системы оплаты труда работников </w:t>
      </w:r>
      <w:r w:rsidR="00B87D94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муниципального казенного учреждения «Управление жилищно-коммунального хозяйства»,</w:t>
      </w:r>
      <w:r w:rsidR="00C839C2" w:rsidRPr="00C839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C839C2" w:rsidRDefault="00C839C2" w:rsidP="00C839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839C2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ПОСТАНОВЛЯЮ:</w:t>
      </w:r>
    </w:p>
    <w:p w:rsidR="00C839C2" w:rsidRDefault="00C839C2" w:rsidP="00C839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C3119" w:rsidRDefault="00AC3119" w:rsidP="00D14AF4">
      <w:pPr>
        <w:pStyle w:val="ConsPlusTitle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Внести в Примерное положение об оплате труда работников муниципального казенного учреждения «</w:t>
      </w:r>
      <w:r w:rsidRPr="00C439DC">
        <w:rPr>
          <w:rFonts w:ascii="Times New Roman" w:hAnsi="Times New Roman" w:cs="Times New Roman"/>
          <w:b w:val="0"/>
          <w:sz w:val="26"/>
          <w:szCs w:val="26"/>
        </w:rPr>
        <w:t>Управление жилищно-коммунального хозяйства»</w:t>
      </w:r>
      <w:r>
        <w:rPr>
          <w:rFonts w:ascii="Times New Roman" w:hAnsi="Times New Roman" w:cs="Times New Roman"/>
          <w:b w:val="0"/>
          <w:sz w:val="26"/>
          <w:szCs w:val="26"/>
        </w:rPr>
        <w:t>, утвержденное постановлением</w:t>
      </w:r>
      <w:r w:rsidRPr="008B2526">
        <w:rPr>
          <w:rFonts w:ascii="Times New Roman" w:hAnsi="Times New Roman" w:cs="Times New Roman"/>
          <w:b w:val="0"/>
          <w:sz w:val="26"/>
          <w:szCs w:val="26"/>
        </w:rPr>
        <w:t xml:space="preserve"> Администрации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города Норильска от 17.10.2019 № 482 (</w:t>
      </w:r>
      <w:r w:rsidRPr="00C439DC">
        <w:rPr>
          <w:rFonts w:ascii="Times New Roman" w:hAnsi="Times New Roman" w:cs="Times New Roman"/>
          <w:b w:val="0"/>
          <w:sz w:val="26"/>
          <w:szCs w:val="26"/>
        </w:rPr>
        <w:t>далее – Положение</w:t>
      </w:r>
      <w:r>
        <w:rPr>
          <w:rFonts w:ascii="Times New Roman" w:hAnsi="Times New Roman" w:cs="Times New Roman"/>
          <w:b w:val="0"/>
          <w:sz w:val="26"/>
          <w:szCs w:val="26"/>
        </w:rPr>
        <w:t>), следующие изменения:</w:t>
      </w:r>
    </w:p>
    <w:p w:rsidR="00E104B7" w:rsidRDefault="00E104B7" w:rsidP="00E104B7">
      <w:pPr>
        <w:pStyle w:val="ConsPlusNormal"/>
        <w:numPr>
          <w:ilvl w:val="1"/>
          <w:numId w:val="6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Пункт 2.3 раздела 2 Положения изложить в следующей редакции:</w:t>
      </w:r>
    </w:p>
    <w:p w:rsidR="00E104B7" w:rsidRDefault="00E104B7" w:rsidP="00E104B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«2.3. </w:t>
      </w:r>
      <w:r w:rsidRPr="00E83019">
        <w:rPr>
          <w:rFonts w:ascii="Times New Roman" w:hAnsi="Times New Roman" w:cs="Times New Roman"/>
          <w:sz w:val="26"/>
          <w:szCs w:val="26"/>
        </w:rPr>
        <w:t xml:space="preserve">Минимальные размеры окладов (должностных окладов) работников учреждения, соответствующих квалификационным уровням ПКГ, утвержденным Приказом </w:t>
      </w:r>
      <w:proofErr w:type="spellStart"/>
      <w:r w:rsidRPr="00E83019">
        <w:rPr>
          <w:rFonts w:ascii="Times New Roman" w:hAnsi="Times New Roman" w:cs="Times New Roman"/>
          <w:sz w:val="26"/>
          <w:szCs w:val="26"/>
        </w:rPr>
        <w:t>Минздравсоцразвития</w:t>
      </w:r>
      <w:proofErr w:type="spellEnd"/>
      <w:r w:rsidRPr="00E83019">
        <w:rPr>
          <w:rFonts w:ascii="Times New Roman" w:hAnsi="Times New Roman" w:cs="Times New Roman"/>
          <w:sz w:val="26"/>
          <w:szCs w:val="26"/>
        </w:rPr>
        <w:t xml:space="preserve"> Российской Федерации от 29.05.2008 № 247н «Об утверждении профессиональных квалификационных групп общеотраслевых должностей руководителей, специалистов и служащих», устанавливаются в следующих размерах:</w:t>
      </w:r>
    </w:p>
    <w:p w:rsidR="00E104B7" w:rsidRDefault="00E104B7" w:rsidP="00E104B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40"/>
        <w:gridCol w:w="4111"/>
      </w:tblGrid>
      <w:tr w:rsidR="00E104B7" w:rsidRPr="00E83019" w:rsidTr="004708B4">
        <w:tc>
          <w:tcPr>
            <w:tcW w:w="5240" w:type="dxa"/>
          </w:tcPr>
          <w:p w:rsidR="00E104B7" w:rsidRPr="00E83019" w:rsidRDefault="00E104B7" w:rsidP="004708B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83019">
              <w:rPr>
                <w:rFonts w:ascii="Times New Roman" w:hAnsi="Times New Roman" w:cs="Times New Roman"/>
                <w:sz w:val="26"/>
                <w:szCs w:val="26"/>
              </w:rPr>
              <w:t>Квалификационные уровни</w:t>
            </w:r>
          </w:p>
        </w:tc>
        <w:tc>
          <w:tcPr>
            <w:tcW w:w="4111" w:type="dxa"/>
          </w:tcPr>
          <w:p w:rsidR="00E104B7" w:rsidRPr="00E83019" w:rsidRDefault="00E104B7" w:rsidP="004708B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83019">
              <w:rPr>
                <w:rFonts w:ascii="Times New Roman" w:hAnsi="Times New Roman" w:cs="Times New Roman"/>
                <w:sz w:val="26"/>
                <w:szCs w:val="26"/>
              </w:rPr>
              <w:t>Минимальный размер оклада (должностного оклада), руб.</w:t>
            </w:r>
          </w:p>
        </w:tc>
      </w:tr>
      <w:tr w:rsidR="00E104B7" w:rsidRPr="00E83019" w:rsidTr="004708B4">
        <w:trPr>
          <w:trHeight w:val="497"/>
        </w:trPr>
        <w:tc>
          <w:tcPr>
            <w:tcW w:w="9351" w:type="dxa"/>
            <w:gridSpan w:val="2"/>
          </w:tcPr>
          <w:p w:rsidR="00E104B7" w:rsidRPr="00E83019" w:rsidRDefault="00E104B7" w:rsidP="004708B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83019">
              <w:rPr>
                <w:rFonts w:ascii="Times New Roman" w:hAnsi="Times New Roman" w:cs="Times New Roman"/>
                <w:sz w:val="26"/>
                <w:szCs w:val="26"/>
              </w:rPr>
              <w:t>Профессиональная квалификационная группа «Общеотраслевые должности служащих третьего уровня»</w:t>
            </w:r>
          </w:p>
        </w:tc>
      </w:tr>
      <w:tr w:rsidR="00E104B7" w:rsidRPr="002E206D" w:rsidTr="004708B4">
        <w:tc>
          <w:tcPr>
            <w:tcW w:w="5240" w:type="dxa"/>
          </w:tcPr>
          <w:p w:rsidR="00E104B7" w:rsidRPr="002E206D" w:rsidRDefault="00E104B7" w:rsidP="004708B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E206D">
              <w:rPr>
                <w:rFonts w:ascii="Times New Roman" w:hAnsi="Times New Roman" w:cs="Times New Roman"/>
                <w:sz w:val="26"/>
                <w:szCs w:val="26"/>
              </w:rPr>
              <w:t>4 квалификационный уровень</w:t>
            </w:r>
          </w:p>
        </w:tc>
        <w:tc>
          <w:tcPr>
            <w:tcW w:w="4111" w:type="dxa"/>
          </w:tcPr>
          <w:p w:rsidR="00E104B7" w:rsidRPr="002E206D" w:rsidRDefault="00E104B7" w:rsidP="004708B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7167,0</w:t>
            </w:r>
          </w:p>
        </w:tc>
      </w:tr>
      <w:tr w:rsidR="00E104B7" w:rsidRPr="002E206D" w:rsidTr="004708B4">
        <w:tc>
          <w:tcPr>
            <w:tcW w:w="5240" w:type="dxa"/>
          </w:tcPr>
          <w:p w:rsidR="00E104B7" w:rsidRPr="002E206D" w:rsidRDefault="00E104B7" w:rsidP="004708B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E206D">
              <w:rPr>
                <w:rFonts w:ascii="Times New Roman" w:hAnsi="Times New Roman" w:cs="Times New Roman"/>
                <w:sz w:val="26"/>
                <w:szCs w:val="26"/>
              </w:rPr>
              <w:t>5 квалификационный уровень</w:t>
            </w:r>
          </w:p>
        </w:tc>
        <w:tc>
          <w:tcPr>
            <w:tcW w:w="4111" w:type="dxa"/>
          </w:tcPr>
          <w:p w:rsidR="00E104B7" w:rsidRPr="002E206D" w:rsidRDefault="00E104B7" w:rsidP="004708B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8367,0</w:t>
            </w:r>
          </w:p>
        </w:tc>
      </w:tr>
      <w:tr w:rsidR="00E104B7" w:rsidRPr="002E206D" w:rsidTr="004708B4">
        <w:tc>
          <w:tcPr>
            <w:tcW w:w="9351" w:type="dxa"/>
            <w:gridSpan w:val="2"/>
          </w:tcPr>
          <w:p w:rsidR="00E104B7" w:rsidRPr="002E206D" w:rsidRDefault="00E104B7" w:rsidP="004708B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E206D">
              <w:rPr>
                <w:rFonts w:ascii="Times New Roman" w:hAnsi="Times New Roman" w:cs="Times New Roman"/>
                <w:sz w:val="26"/>
                <w:szCs w:val="26"/>
              </w:rPr>
              <w:t>Профессиональная квалификационная группа «Общеотраслевые должности служащих четвертого уровня»</w:t>
            </w:r>
          </w:p>
        </w:tc>
      </w:tr>
      <w:tr w:rsidR="00E104B7" w:rsidRPr="002E206D" w:rsidTr="004708B4">
        <w:tc>
          <w:tcPr>
            <w:tcW w:w="5240" w:type="dxa"/>
          </w:tcPr>
          <w:p w:rsidR="00E104B7" w:rsidRPr="002E206D" w:rsidRDefault="00E104B7" w:rsidP="004708B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E206D">
              <w:rPr>
                <w:rFonts w:ascii="Times New Roman" w:hAnsi="Times New Roman" w:cs="Times New Roman"/>
                <w:sz w:val="26"/>
                <w:szCs w:val="26"/>
              </w:rPr>
              <w:t>1 квалификационный уровень</w:t>
            </w:r>
          </w:p>
        </w:tc>
        <w:tc>
          <w:tcPr>
            <w:tcW w:w="4111" w:type="dxa"/>
          </w:tcPr>
          <w:p w:rsidR="00E104B7" w:rsidRPr="002E206D" w:rsidRDefault="00E104B7" w:rsidP="004708B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8993,0</w:t>
            </w:r>
          </w:p>
        </w:tc>
      </w:tr>
    </w:tbl>
    <w:p w:rsidR="00E104B7" w:rsidRDefault="002050A9" w:rsidP="007474BF">
      <w:pPr>
        <w:pStyle w:val="ConsPlusNormal"/>
        <w:ind w:right="-14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E104B7">
        <w:rPr>
          <w:rFonts w:ascii="Times New Roman" w:hAnsi="Times New Roman" w:cs="Times New Roman"/>
          <w:sz w:val="26"/>
          <w:szCs w:val="26"/>
        </w:rPr>
        <w:tab/>
      </w:r>
      <w:r w:rsidR="007474BF">
        <w:rPr>
          <w:rFonts w:ascii="Times New Roman" w:hAnsi="Times New Roman" w:cs="Times New Roman"/>
          <w:sz w:val="26"/>
          <w:szCs w:val="26"/>
        </w:rPr>
        <w:tab/>
      </w:r>
      <w:r w:rsidR="00E104B7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E104B7" w:rsidRDefault="00E104B7" w:rsidP="002050A9">
      <w:pPr>
        <w:pStyle w:val="ConsPlusNormal"/>
        <w:numPr>
          <w:ilvl w:val="1"/>
          <w:numId w:val="6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Пункт 2.4 раздела 2 Положения изложить в следующей редакции:</w:t>
      </w:r>
    </w:p>
    <w:p w:rsidR="00E104B7" w:rsidRDefault="00E104B7" w:rsidP="00E104B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«2.4. </w:t>
      </w:r>
      <w:r w:rsidRPr="002E206D">
        <w:rPr>
          <w:rFonts w:ascii="Times New Roman" w:hAnsi="Times New Roman" w:cs="Times New Roman"/>
          <w:sz w:val="26"/>
          <w:szCs w:val="26"/>
        </w:rPr>
        <w:t>Минимальные размеры окладов (должностных окладов) по должностям специалистов, не вошедших в квалификационные уровни ПКГ, устанавливаются в следующих размерах: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40"/>
        <w:gridCol w:w="4111"/>
      </w:tblGrid>
      <w:tr w:rsidR="00E104B7" w:rsidRPr="002E206D" w:rsidTr="004708B4">
        <w:tc>
          <w:tcPr>
            <w:tcW w:w="5240" w:type="dxa"/>
          </w:tcPr>
          <w:p w:rsidR="00E104B7" w:rsidRPr="002E206D" w:rsidRDefault="00E104B7" w:rsidP="004708B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E206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Квалификационные уровни</w:t>
            </w:r>
          </w:p>
        </w:tc>
        <w:tc>
          <w:tcPr>
            <w:tcW w:w="4111" w:type="dxa"/>
          </w:tcPr>
          <w:p w:rsidR="00E104B7" w:rsidRPr="002E206D" w:rsidRDefault="00E104B7" w:rsidP="004708B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E206D">
              <w:rPr>
                <w:rFonts w:ascii="Times New Roman" w:hAnsi="Times New Roman" w:cs="Times New Roman"/>
                <w:sz w:val="26"/>
                <w:szCs w:val="26"/>
              </w:rPr>
              <w:t>Минимальный размер оклада (должностного оклада), руб.</w:t>
            </w:r>
          </w:p>
        </w:tc>
      </w:tr>
      <w:tr w:rsidR="00E104B7" w:rsidRPr="002E206D" w:rsidTr="004708B4">
        <w:tc>
          <w:tcPr>
            <w:tcW w:w="5240" w:type="dxa"/>
          </w:tcPr>
          <w:p w:rsidR="00E104B7" w:rsidRPr="002E206D" w:rsidRDefault="00E104B7" w:rsidP="004708B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E206D">
              <w:rPr>
                <w:rFonts w:ascii="Times New Roman" w:hAnsi="Times New Roman" w:cs="Times New Roman"/>
                <w:sz w:val="26"/>
                <w:szCs w:val="26"/>
              </w:rPr>
              <w:t>Начальник отдела</w:t>
            </w:r>
          </w:p>
        </w:tc>
        <w:tc>
          <w:tcPr>
            <w:tcW w:w="4111" w:type="dxa"/>
          </w:tcPr>
          <w:p w:rsidR="00E104B7" w:rsidRPr="002E206D" w:rsidRDefault="005873A1" w:rsidP="004708B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8993</w:t>
            </w:r>
            <w:r w:rsidR="00E104B7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</w:tr>
      <w:tr w:rsidR="00E104B7" w:rsidRPr="002E206D" w:rsidTr="004708B4">
        <w:tc>
          <w:tcPr>
            <w:tcW w:w="5240" w:type="dxa"/>
          </w:tcPr>
          <w:p w:rsidR="00E104B7" w:rsidRPr="002E206D" w:rsidRDefault="00E104B7" w:rsidP="004708B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E206D">
              <w:rPr>
                <w:rFonts w:ascii="Times New Roman" w:hAnsi="Times New Roman" w:cs="Times New Roman"/>
                <w:sz w:val="26"/>
                <w:szCs w:val="26"/>
              </w:rPr>
              <w:t>Заместитель начальника отдела</w:t>
            </w:r>
          </w:p>
        </w:tc>
        <w:tc>
          <w:tcPr>
            <w:tcW w:w="4111" w:type="dxa"/>
          </w:tcPr>
          <w:p w:rsidR="00E104B7" w:rsidRPr="002E206D" w:rsidRDefault="005873A1" w:rsidP="004708B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8682,</w:t>
            </w:r>
            <w:r w:rsidR="00E104B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E104B7" w:rsidRPr="002E206D" w:rsidTr="004708B4">
        <w:tc>
          <w:tcPr>
            <w:tcW w:w="5240" w:type="dxa"/>
          </w:tcPr>
          <w:p w:rsidR="00E104B7" w:rsidRPr="002E206D" w:rsidRDefault="00E104B7" w:rsidP="004708B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E206D">
              <w:rPr>
                <w:rFonts w:ascii="Times New Roman" w:hAnsi="Times New Roman" w:cs="Times New Roman"/>
                <w:sz w:val="26"/>
                <w:szCs w:val="26"/>
              </w:rPr>
              <w:t>Главный специалист - юрисконсульт</w:t>
            </w:r>
          </w:p>
        </w:tc>
        <w:tc>
          <w:tcPr>
            <w:tcW w:w="4111" w:type="dxa"/>
          </w:tcPr>
          <w:p w:rsidR="00E104B7" w:rsidRPr="002E206D" w:rsidRDefault="005873A1" w:rsidP="004708B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8367,</w:t>
            </w:r>
            <w:r w:rsidR="00E104B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E104B7" w:rsidRPr="00E83019" w:rsidTr="004708B4">
        <w:tc>
          <w:tcPr>
            <w:tcW w:w="5240" w:type="dxa"/>
          </w:tcPr>
          <w:p w:rsidR="00E104B7" w:rsidRPr="002E206D" w:rsidRDefault="00E104B7" w:rsidP="004708B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E206D">
              <w:rPr>
                <w:rFonts w:ascii="Times New Roman" w:hAnsi="Times New Roman" w:cs="Times New Roman"/>
                <w:sz w:val="26"/>
                <w:szCs w:val="26"/>
              </w:rPr>
              <w:t>Ведущий специалист</w:t>
            </w:r>
          </w:p>
        </w:tc>
        <w:tc>
          <w:tcPr>
            <w:tcW w:w="4111" w:type="dxa"/>
          </w:tcPr>
          <w:p w:rsidR="00E104B7" w:rsidRPr="00E83019" w:rsidRDefault="005873A1" w:rsidP="004708B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7167</w:t>
            </w:r>
            <w:r w:rsidR="00E104B7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</w:tr>
    </w:tbl>
    <w:p w:rsidR="00E104B7" w:rsidRDefault="001D4598" w:rsidP="001D4598">
      <w:pPr>
        <w:pStyle w:val="ConsPlusNormal"/>
        <w:tabs>
          <w:tab w:val="left" w:pos="9072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E104B7">
        <w:rPr>
          <w:rFonts w:ascii="Times New Roman" w:hAnsi="Times New Roman" w:cs="Times New Roman"/>
          <w:sz w:val="26"/>
          <w:szCs w:val="26"/>
        </w:rPr>
        <w:t>»</w:t>
      </w:r>
      <w:r w:rsidR="007474BF">
        <w:rPr>
          <w:rFonts w:ascii="Times New Roman" w:hAnsi="Times New Roman" w:cs="Times New Roman"/>
          <w:sz w:val="26"/>
          <w:szCs w:val="26"/>
        </w:rPr>
        <w:t>.</w:t>
      </w:r>
    </w:p>
    <w:p w:rsidR="00286BD5" w:rsidRDefault="006977DB" w:rsidP="00E104B7">
      <w:pPr>
        <w:pStyle w:val="ConsPlusTitle"/>
        <w:numPr>
          <w:ilvl w:val="1"/>
          <w:numId w:val="6"/>
        </w:numPr>
        <w:ind w:left="0"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В абзаце первом пункта 4.10 Положения слов</w:t>
      </w:r>
      <w:r w:rsidR="009C42B1">
        <w:rPr>
          <w:rFonts w:ascii="Times New Roman" w:hAnsi="Times New Roman" w:cs="Times New Roman"/>
          <w:b w:val="0"/>
          <w:sz w:val="26"/>
          <w:szCs w:val="26"/>
        </w:rPr>
        <w:t>о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«календарный» исключить.</w:t>
      </w:r>
    </w:p>
    <w:p w:rsidR="003C6A1D" w:rsidRPr="00FF5B8C" w:rsidRDefault="003C6A1D" w:rsidP="00E104B7">
      <w:pPr>
        <w:pStyle w:val="ConsPlusTitle"/>
        <w:numPr>
          <w:ilvl w:val="1"/>
          <w:numId w:val="6"/>
        </w:numPr>
        <w:ind w:left="0"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FF5B8C">
        <w:rPr>
          <w:rFonts w:ascii="Times New Roman" w:hAnsi="Times New Roman" w:cs="Times New Roman"/>
          <w:b w:val="0"/>
          <w:sz w:val="26"/>
          <w:szCs w:val="26"/>
        </w:rPr>
        <w:t>Приложение 1 к Положению изложить в редакции согласно приложению № 1 к настоящему постановлению.</w:t>
      </w:r>
    </w:p>
    <w:p w:rsidR="003C6A1D" w:rsidRPr="00FF5B8C" w:rsidRDefault="003C6A1D" w:rsidP="00E104B7">
      <w:pPr>
        <w:pStyle w:val="ConsPlusTitle"/>
        <w:numPr>
          <w:ilvl w:val="1"/>
          <w:numId w:val="6"/>
        </w:numPr>
        <w:ind w:left="0"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FF5B8C">
        <w:rPr>
          <w:rFonts w:ascii="Times New Roman" w:hAnsi="Times New Roman" w:cs="Times New Roman"/>
          <w:b w:val="0"/>
          <w:sz w:val="26"/>
          <w:szCs w:val="26"/>
        </w:rPr>
        <w:t xml:space="preserve">Приложение </w:t>
      </w:r>
      <w:r w:rsidR="00A95774" w:rsidRPr="00FF5B8C">
        <w:rPr>
          <w:rFonts w:ascii="Times New Roman" w:hAnsi="Times New Roman" w:cs="Times New Roman"/>
          <w:b w:val="0"/>
          <w:sz w:val="26"/>
          <w:szCs w:val="26"/>
        </w:rPr>
        <w:t>4</w:t>
      </w:r>
      <w:r w:rsidRPr="00FF5B8C">
        <w:rPr>
          <w:rFonts w:ascii="Times New Roman" w:hAnsi="Times New Roman" w:cs="Times New Roman"/>
          <w:b w:val="0"/>
          <w:sz w:val="26"/>
          <w:szCs w:val="26"/>
        </w:rPr>
        <w:t xml:space="preserve"> к Положению изложить в редакции согласно приложению № 2 к настоящему постановлению.</w:t>
      </w:r>
    </w:p>
    <w:p w:rsidR="00D14AF4" w:rsidRDefault="00D14AF4" w:rsidP="00D14AF4">
      <w:pPr>
        <w:pStyle w:val="a9"/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r w:rsidR="0011612D" w:rsidRPr="00E83019">
        <w:rPr>
          <w:rFonts w:ascii="Times New Roman" w:hAnsi="Times New Roman" w:cs="Times New Roman"/>
          <w:sz w:val="26"/>
          <w:szCs w:val="26"/>
        </w:rPr>
        <w:t xml:space="preserve">Опубликовать настоящее </w:t>
      </w:r>
      <w:r w:rsidR="00B820CD" w:rsidRPr="00E83019">
        <w:rPr>
          <w:rFonts w:ascii="Times New Roman" w:hAnsi="Times New Roman" w:cs="Times New Roman"/>
          <w:sz w:val="26"/>
          <w:szCs w:val="26"/>
        </w:rPr>
        <w:t>п</w:t>
      </w:r>
      <w:r w:rsidR="0011612D" w:rsidRPr="00E83019">
        <w:rPr>
          <w:rFonts w:ascii="Times New Roman" w:hAnsi="Times New Roman" w:cs="Times New Roman"/>
          <w:sz w:val="26"/>
          <w:szCs w:val="26"/>
        </w:rPr>
        <w:t>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2A2D28" w:rsidRDefault="00D14AF4" w:rsidP="00D14AF4">
      <w:pPr>
        <w:pStyle w:val="a9"/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3676">
        <w:rPr>
          <w:rFonts w:ascii="Times New Roman" w:hAnsi="Times New Roman" w:cs="Times New Roman"/>
          <w:sz w:val="26"/>
          <w:szCs w:val="26"/>
        </w:rPr>
        <w:t>3.</w:t>
      </w:r>
      <w:r w:rsidR="00C723EF" w:rsidRPr="00423676">
        <w:rPr>
          <w:rFonts w:ascii="Times New Roman" w:hAnsi="Times New Roman" w:cs="Times New Roman"/>
          <w:sz w:val="26"/>
          <w:szCs w:val="26"/>
        </w:rPr>
        <w:t xml:space="preserve"> </w:t>
      </w:r>
      <w:r w:rsidR="00430BBA" w:rsidRPr="00423676">
        <w:rPr>
          <w:rFonts w:ascii="Times New Roman" w:hAnsi="Times New Roman" w:cs="Times New Roman"/>
          <w:sz w:val="26"/>
          <w:szCs w:val="26"/>
        </w:rPr>
        <w:t>Настоящее постановление вступает в силу с даты его подписания</w:t>
      </w:r>
      <w:r w:rsidR="005873A1">
        <w:rPr>
          <w:rFonts w:ascii="Times New Roman" w:hAnsi="Times New Roman" w:cs="Times New Roman"/>
          <w:sz w:val="26"/>
          <w:szCs w:val="26"/>
        </w:rPr>
        <w:t xml:space="preserve"> за исключением пунктов 1.1, 1.2 настоящего </w:t>
      </w:r>
      <w:r w:rsidR="007474BF">
        <w:rPr>
          <w:rFonts w:ascii="Times New Roman" w:hAnsi="Times New Roman" w:cs="Times New Roman"/>
          <w:sz w:val="26"/>
          <w:szCs w:val="26"/>
        </w:rPr>
        <w:t>постановления</w:t>
      </w:r>
      <w:r w:rsidR="005873A1">
        <w:rPr>
          <w:rFonts w:ascii="Times New Roman" w:hAnsi="Times New Roman" w:cs="Times New Roman"/>
          <w:sz w:val="26"/>
          <w:szCs w:val="26"/>
        </w:rPr>
        <w:t>, вступающих в силу с 01.07.2023.</w:t>
      </w:r>
    </w:p>
    <w:p w:rsidR="00414D0E" w:rsidRDefault="00414D0E" w:rsidP="0011612D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C6A1D" w:rsidRDefault="003C6A1D" w:rsidP="0011612D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11612D" w:rsidRPr="00E83019" w:rsidRDefault="0011612D" w:rsidP="0011612D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E83019">
        <w:rPr>
          <w:rFonts w:ascii="Times New Roman" w:hAnsi="Times New Roman" w:cs="Times New Roman"/>
          <w:sz w:val="26"/>
          <w:szCs w:val="26"/>
        </w:rPr>
        <w:t>Глав</w:t>
      </w:r>
      <w:r w:rsidR="00A66A54">
        <w:rPr>
          <w:rFonts w:ascii="Times New Roman" w:hAnsi="Times New Roman" w:cs="Times New Roman"/>
          <w:sz w:val="26"/>
          <w:szCs w:val="26"/>
        </w:rPr>
        <w:t>а</w:t>
      </w:r>
      <w:r w:rsidRPr="00E83019">
        <w:rPr>
          <w:rFonts w:ascii="Times New Roman" w:hAnsi="Times New Roman" w:cs="Times New Roman"/>
          <w:sz w:val="26"/>
          <w:szCs w:val="26"/>
        </w:rPr>
        <w:t xml:space="preserve"> города Норильска</w:t>
      </w:r>
      <w:r w:rsidR="002E206D">
        <w:rPr>
          <w:rFonts w:ascii="Times New Roman" w:hAnsi="Times New Roman" w:cs="Times New Roman"/>
          <w:sz w:val="26"/>
          <w:szCs w:val="26"/>
        </w:rPr>
        <w:t xml:space="preserve"> </w:t>
      </w:r>
      <w:r w:rsidR="002E206D">
        <w:rPr>
          <w:rFonts w:ascii="Times New Roman" w:hAnsi="Times New Roman" w:cs="Times New Roman"/>
          <w:sz w:val="26"/>
          <w:szCs w:val="26"/>
        </w:rPr>
        <w:tab/>
      </w:r>
      <w:r w:rsidR="002E206D">
        <w:rPr>
          <w:rFonts w:ascii="Times New Roman" w:hAnsi="Times New Roman" w:cs="Times New Roman"/>
          <w:sz w:val="26"/>
          <w:szCs w:val="26"/>
        </w:rPr>
        <w:tab/>
        <w:t xml:space="preserve">   </w:t>
      </w:r>
      <w:r w:rsidR="002E206D">
        <w:rPr>
          <w:rFonts w:ascii="Times New Roman" w:hAnsi="Times New Roman" w:cs="Times New Roman"/>
          <w:sz w:val="26"/>
          <w:szCs w:val="26"/>
        </w:rPr>
        <w:tab/>
      </w:r>
      <w:r w:rsidR="002E206D">
        <w:rPr>
          <w:rFonts w:ascii="Times New Roman" w:hAnsi="Times New Roman" w:cs="Times New Roman"/>
          <w:sz w:val="26"/>
          <w:szCs w:val="26"/>
        </w:rPr>
        <w:tab/>
      </w:r>
      <w:r w:rsidR="002E206D">
        <w:rPr>
          <w:rFonts w:ascii="Times New Roman" w:hAnsi="Times New Roman" w:cs="Times New Roman"/>
          <w:sz w:val="26"/>
          <w:szCs w:val="26"/>
        </w:rPr>
        <w:tab/>
      </w:r>
      <w:r w:rsidR="002E206D">
        <w:rPr>
          <w:rFonts w:ascii="Times New Roman" w:hAnsi="Times New Roman" w:cs="Times New Roman"/>
          <w:sz w:val="26"/>
          <w:szCs w:val="26"/>
        </w:rPr>
        <w:tab/>
      </w:r>
      <w:r w:rsidR="00A66A54">
        <w:rPr>
          <w:rFonts w:ascii="Times New Roman" w:hAnsi="Times New Roman" w:cs="Times New Roman"/>
          <w:sz w:val="26"/>
          <w:szCs w:val="26"/>
        </w:rPr>
        <w:tab/>
      </w:r>
      <w:r w:rsidR="005501BD">
        <w:rPr>
          <w:rFonts w:ascii="Times New Roman" w:hAnsi="Times New Roman" w:cs="Times New Roman"/>
          <w:sz w:val="26"/>
          <w:szCs w:val="26"/>
        </w:rPr>
        <w:tab/>
        <w:t xml:space="preserve"> Д.В.</w:t>
      </w:r>
      <w:r w:rsidR="000D64E3">
        <w:rPr>
          <w:rFonts w:ascii="Times New Roman" w:hAnsi="Times New Roman" w:cs="Times New Roman"/>
          <w:sz w:val="26"/>
          <w:szCs w:val="26"/>
        </w:rPr>
        <w:t xml:space="preserve"> Карасев</w:t>
      </w:r>
    </w:p>
    <w:p w:rsidR="002614E6" w:rsidRDefault="002614E6" w:rsidP="00A66A54">
      <w:pPr>
        <w:autoSpaceDE w:val="0"/>
        <w:autoSpaceDN w:val="0"/>
        <w:adjustRightInd w:val="0"/>
        <w:outlineLvl w:val="0"/>
        <w:rPr>
          <w:rFonts w:ascii="Times New Roman" w:hAnsi="Times New Roman" w:cs="Times New Roman"/>
          <w:sz w:val="25"/>
          <w:szCs w:val="25"/>
        </w:rPr>
      </w:pPr>
    </w:p>
    <w:p w:rsidR="002614E6" w:rsidRDefault="002614E6" w:rsidP="00A66A54">
      <w:pPr>
        <w:autoSpaceDE w:val="0"/>
        <w:autoSpaceDN w:val="0"/>
        <w:adjustRightInd w:val="0"/>
        <w:outlineLvl w:val="0"/>
        <w:rPr>
          <w:rFonts w:ascii="Times New Roman" w:hAnsi="Times New Roman" w:cs="Times New Roman"/>
          <w:sz w:val="25"/>
          <w:szCs w:val="25"/>
        </w:rPr>
      </w:pPr>
    </w:p>
    <w:p w:rsidR="002614E6" w:rsidRDefault="002614E6" w:rsidP="00A66A54">
      <w:pPr>
        <w:autoSpaceDE w:val="0"/>
        <w:autoSpaceDN w:val="0"/>
        <w:adjustRightInd w:val="0"/>
        <w:outlineLvl w:val="0"/>
        <w:rPr>
          <w:rFonts w:ascii="Times New Roman" w:hAnsi="Times New Roman" w:cs="Times New Roman"/>
          <w:sz w:val="25"/>
          <w:szCs w:val="25"/>
        </w:rPr>
      </w:pPr>
    </w:p>
    <w:p w:rsidR="002614E6" w:rsidRDefault="002614E6" w:rsidP="00A66A54">
      <w:pPr>
        <w:autoSpaceDE w:val="0"/>
        <w:autoSpaceDN w:val="0"/>
        <w:adjustRightInd w:val="0"/>
        <w:outlineLvl w:val="0"/>
        <w:rPr>
          <w:rFonts w:ascii="Times New Roman" w:hAnsi="Times New Roman" w:cs="Times New Roman"/>
          <w:sz w:val="25"/>
          <w:szCs w:val="25"/>
        </w:rPr>
      </w:pPr>
    </w:p>
    <w:sectPr w:rsidR="002614E6" w:rsidSect="00414D0E">
      <w:pgSz w:w="11906" w:h="16838" w:code="9"/>
      <w:pgMar w:top="680" w:right="851" w:bottom="79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563DE4"/>
    <w:multiLevelType w:val="multilevel"/>
    <w:tmpl w:val="E15665C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>
    <w:nsid w:val="165A2B2A"/>
    <w:multiLevelType w:val="multilevel"/>
    <w:tmpl w:val="6D8E4E8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42A901B8"/>
    <w:multiLevelType w:val="multilevel"/>
    <w:tmpl w:val="26F4AAC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610707E3"/>
    <w:multiLevelType w:val="multilevel"/>
    <w:tmpl w:val="E15665C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>
    <w:nsid w:val="62DC56BB"/>
    <w:multiLevelType w:val="hybridMultilevel"/>
    <w:tmpl w:val="D0F85EB8"/>
    <w:lvl w:ilvl="0" w:tplc="C16CE9A4">
      <w:start w:val="6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5">
    <w:nsid w:val="635B5950"/>
    <w:multiLevelType w:val="hybridMultilevel"/>
    <w:tmpl w:val="0DD2A84C"/>
    <w:lvl w:ilvl="0" w:tplc="F6409CD4">
      <w:start w:val="6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6">
    <w:nsid w:val="6C4F724C"/>
    <w:multiLevelType w:val="multilevel"/>
    <w:tmpl w:val="6BAAF94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6" w:hanging="180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4BD5"/>
    <w:rsid w:val="000220AC"/>
    <w:rsid w:val="00023AEC"/>
    <w:rsid w:val="0003042C"/>
    <w:rsid w:val="000404AD"/>
    <w:rsid w:val="00077CF1"/>
    <w:rsid w:val="00084BD5"/>
    <w:rsid w:val="00084FC6"/>
    <w:rsid w:val="00093CB7"/>
    <w:rsid w:val="000C5FFC"/>
    <w:rsid w:val="000D64E3"/>
    <w:rsid w:val="000E1207"/>
    <w:rsid w:val="000F55D5"/>
    <w:rsid w:val="00112137"/>
    <w:rsid w:val="0011612D"/>
    <w:rsid w:val="001225AA"/>
    <w:rsid w:val="00144207"/>
    <w:rsid w:val="00150714"/>
    <w:rsid w:val="00163506"/>
    <w:rsid w:val="001759CD"/>
    <w:rsid w:val="00195987"/>
    <w:rsid w:val="00195F3F"/>
    <w:rsid w:val="0019758B"/>
    <w:rsid w:val="001D42DD"/>
    <w:rsid w:val="001D4598"/>
    <w:rsid w:val="001E30D8"/>
    <w:rsid w:val="001E7D95"/>
    <w:rsid w:val="001F4D99"/>
    <w:rsid w:val="00204783"/>
    <w:rsid w:val="002050A9"/>
    <w:rsid w:val="00215518"/>
    <w:rsid w:val="00225FBE"/>
    <w:rsid w:val="00253CA8"/>
    <w:rsid w:val="002614E6"/>
    <w:rsid w:val="00270D81"/>
    <w:rsid w:val="00286BD5"/>
    <w:rsid w:val="0029419B"/>
    <w:rsid w:val="00295423"/>
    <w:rsid w:val="002A2D28"/>
    <w:rsid w:val="002B58BE"/>
    <w:rsid w:val="002E1A44"/>
    <w:rsid w:val="002E206D"/>
    <w:rsid w:val="002E6489"/>
    <w:rsid w:val="002E6BF0"/>
    <w:rsid w:val="002F6409"/>
    <w:rsid w:val="0031540B"/>
    <w:rsid w:val="003450E9"/>
    <w:rsid w:val="003659FA"/>
    <w:rsid w:val="00380908"/>
    <w:rsid w:val="00383411"/>
    <w:rsid w:val="003973B6"/>
    <w:rsid w:val="003C6A1D"/>
    <w:rsid w:val="003D0743"/>
    <w:rsid w:val="004071D4"/>
    <w:rsid w:val="00414D0E"/>
    <w:rsid w:val="00423676"/>
    <w:rsid w:val="00430BBA"/>
    <w:rsid w:val="0045236C"/>
    <w:rsid w:val="0045515C"/>
    <w:rsid w:val="00476DC4"/>
    <w:rsid w:val="0048418D"/>
    <w:rsid w:val="00492CC1"/>
    <w:rsid w:val="004A318D"/>
    <w:rsid w:val="004D1676"/>
    <w:rsid w:val="00502CA0"/>
    <w:rsid w:val="00533353"/>
    <w:rsid w:val="005501BD"/>
    <w:rsid w:val="005605D5"/>
    <w:rsid w:val="00567B88"/>
    <w:rsid w:val="00584EED"/>
    <w:rsid w:val="00586E25"/>
    <w:rsid w:val="005873A1"/>
    <w:rsid w:val="005A734B"/>
    <w:rsid w:val="005E16B9"/>
    <w:rsid w:val="006013E9"/>
    <w:rsid w:val="006164D9"/>
    <w:rsid w:val="006223EC"/>
    <w:rsid w:val="00622F3D"/>
    <w:rsid w:val="006378DF"/>
    <w:rsid w:val="00642851"/>
    <w:rsid w:val="00650F5D"/>
    <w:rsid w:val="00652EE8"/>
    <w:rsid w:val="006538CD"/>
    <w:rsid w:val="00663ECE"/>
    <w:rsid w:val="00686C55"/>
    <w:rsid w:val="00693E50"/>
    <w:rsid w:val="006977DB"/>
    <w:rsid w:val="006B4B8D"/>
    <w:rsid w:val="006B6CF5"/>
    <w:rsid w:val="006D6CB4"/>
    <w:rsid w:val="006D6FA2"/>
    <w:rsid w:val="006F103B"/>
    <w:rsid w:val="006F2770"/>
    <w:rsid w:val="007009E1"/>
    <w:rsid w:val="007065A2"/>
    <w:rsid w:val="00713FE1"/>
    <w:rsid w:val="0071736E"/>
    <w:rsid w:val="00726932"/>
    <w:rsid w:val="0074291B"/>
    <w:rsid w:val="007474BF"/>
    <w:rsid w:val="00754AC6"/>
    <w:rsid w:val="007867FF"/>
    <w:rsid w:val="007D6FE6"/>
    <w:rsid w:val="00803DE3"/>
    <w:rsid w:val="00804010"/>
    <w:rsid w:val="00821DB2"/>
    <w:rsid w:val="00835820"/>
    <w:rsid w:val="008629BE"/>
    <w:rsid w:val="008B2526"/>
    <w:rsid w:val="008D7ED3"/>
    <w:rsid w:val="0091244A"/>
    <w:rsid w:val="0091493C"/>
    <w:rsid w:val="009322AA"/>
    <w:rsid w:val="00954F05"/>
    <w:rsid w:val="0096465B"/>
    <w:rsid w:val="00974544"/>
    <w:rsid w:val="00974AFE"/>
    <w:rsid w:val="009755AD"/>
    <w:rsid w:val="0099315F"/>
    <w:rsid w:val="00994498"/>
    <w:rsid w:val="00996DBD"/>
    <w:rsid w:val="009A1994"/>
    <w:rsid w:val="009A50AA"/>
    <w:rsid w:val="009B0EDC"/>
    <w:rsid w:val="009B552C"/>
    <w:rsid w:val="009C0A0A"/>
    <w:rsid w:val="009C42B1"/>
    <w:rsid w:val="009E02D5"/>
    <w:rsid w:val="009F36FA"/>
    <w:rsid w:val="00A02CF8"/>
    <w:rsid w:val="00A24B0E"/>
    <w:rsid w:val="00A403A3"/>
    <w:rsid w:val="00A41944"/>
    <w:rsid w:val="00A47A8D"/>
    <w:rsid w:val="00A55DAD"/>
    <w:rsid w:val="00A56C63"/>
    <w:rsid w:val="00A66A54"/>
    <w:rsid w:val="00A8685E"/>
    <w:rsid w:val="00A95774"/>
    <w:rsid w:val="00AA5C08"/>
    <w:rsid w:val="00AA65F2"/>
    <w:rsid w:val="00AC2CF9"/>
    <w:rsid w:val="00AC3119"/>
    <w:rsid w:val="00AE1C0A"/>
    <w:rsid w:val="00AF28D3"/>
    <w:rsid w:val="00B05EE2"/>
    <w:rsid w:val="00B158B9"/>
    <w:rsid w:val="00B3302E"/>
    <w:rsid w:val="00B33928"/>
    <w:rsid w:val="00B50CE0"/>
    <w:rsid w:val="00B53533"/>
    <w:rsid w:val="00B61C53"/>
    <w:rsid w:val="00B75496"/>
    <w:rsid w:val="00B820CD"/>
    <w:rsid w:val="00B86705"/>
    <w:rsid w:val="00B87D94"/>
    <w:rsid w:val="00BA53B5"/>
    <w:rsid w:val="00BB1FCD"/>
    <w:rsid w:val="00BB5AC9"/>
    <w:rsid w:val="00BD0FFD"/>
    <w:rsid w:val="00C00A84"/>
    <w:rsid w:val="00C14DB9"/>
    <w:rsid w:val="00C42874"/>
    <w:rsid w:val="00C62E71"/>
    <w:rsid w:val="00C66812"/>
    <w:rsid w:val="00C723EF"/>
    <w:rsid w:val="00C74899"/>
    <w:rsid w:val="00C759EF"/>
    <w:rsid w:val="00C839C2"/>
    <w:rsid w:val="00C96AB0"/>
    <w:rsid w:val="00CA6050"/>
    <w:rsid w:val="00CA7158"/>
    <w:rsid w:val="00CB0722"/>
    <w:rsid w:val="00CB1260"/>
    <w:rsid w:val="00CB26E4"/>
    <w:rsid w:val="00CB27BD"/>
    <w:rsid w:val="00CC358D"/>
    <w:rsid w:val="00CE2E19"/>
    <w:rsid w:val="00D14AF4"/>
    <w:rsid w:val="00D23FE9"/>
    <w:rsid w:val="00D31AF8"/>
    <w:rsid w:val="00D5173D"/>
    <w:rsid w:val="00DE6A12"/>
    <w:rsid w:val="00E014E1"/>
    <w:rsid w:val="00E104B7"/>
    <w:rsid w:val="00E12C46"/>
    <w:rsid w:val="00E40D03"/>
    <w:rsid w:val="00E57F9C"/>
    <w:rsid w:val="00E74C8C"/>
    <w:rsid w:val="00E81B6B"/>
    <w:rsid w:val="00E83019"/>
    <w:rsid w:val="00E92A43"/>
    <w:rsid w:val="00E97401"/>
    <w:rsid w:val="00EA011D"/>
    <w:rsid w:val="00EA4251"/>
    <w:rsid w:val="00ED4570"/>
    <w:rsid w:val="00ED77CA"/>
    <w:rsid w:val="00EE0D5E"/>
    <w:rsid w:val="00EF087B"/>
    <w:rsid w:val="00EF1B7A"/>
    <w:rsid w:val="00EF65A2"/>
    <w:rsid w:val="00F01760"/>
    <w:rsid w:val="00F06D84"/>
    <w:rsid w:val="00F33E41"/>
    <w:rsid w:val="00F377CB"/>
    <w:rsid w:val="00F458B9"/>
    <w:rsid w:val="00F5120A"/>
    <w:rsid w:val="00F6774C"/>
    <w:rsid w:val="00F77122"/>
    <w:rsid w:val="00F80E76"/>
    <w:rsid w:val="00F93197"/>
    <w:rsid w:val="00F96427"/>
    <w:rsid w:val="00FD71D8"/>
    <w:rsid w:val="00FF5B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841413-80CA-44D2-B440-758742F6C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12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84B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084B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rsid w:val="0011612D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Calibri"/>
    </w:rPr>
  </w:style>
  <w:style w:type="character" w:customStyle="1" w:styleId="a4">
    <w:name w:val="Верхний колонтитул Знак"/>
    <w:basedOn w:val="a0"/>
    <w:link w:val="a3"/>
    <w:uiPriority w:val="99"/>
    <w:rsid w:val="0011612D"/>
    <w:rPr>
      <w:rFonts w:ascii="Calibri" w:eastAsia="Calibri" w:hAnsi="Calibri" w:cs="Calibri"/>
    </w:rPr>
  </w:style>
  <w:style w:type="paragraph" w:customStyle="1" w:styleId="Style4">
    <w:name w:val="Style4"/>
    <w:basedOn w:val="a"/>
    <w:uiPriority w:val="99"/>
    <w:rsid w:val="0011612D"/>
    <w:pPr>
      <w:widowControl w:val="0"/>
      <w:autoSpaceDE w:val="0"/>
      <w:autoSpaceDN w:val="0"/>
      <w:adjustRightInd w:val="0"/>
      <w:spacing w:after="0" w:line="297" w:lineRule="exact"/>
    </w:pPr>
    <w:rPr>
      <w:rFonts w:ascii="Calibri" w:eastAsia="Times New Roman" w:hAnsi="Calibri" w:cs="Calibri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B5A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B5AC9"/>
    <w:rPr>
      <w:rFonts w:ascii="Segoe UI" w:hAnsi="Segoe UI" w:cs="Segoe UI"/>
      <w:sz w:val="18"/>
      <w:szCs w:val="18"/>
    </w:rPr>
  </w:style>
  <w:style w:type="paragraph" w:styleId="a7">
    <w:name w:val="Body Text"/>
    <w:basedOn w:val="a"/>
    <w:link w:val="a8"/>
    <w:rsid w:val="0083582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a8">
    <w:name w:val="Основной текст Знак"/>
    <w:basedOn w:val="a0"/>
    <w:link w:val="a7"/>
    <w:rsid w:val="00835820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9">
    <w:name w:val="List Paragraph"/>
    <w:basedOn w:val="a"/>
    <w:uiPriority w:val="34"/>
    <w:qFormat/>
    <w:rsid w:val="00077CF1"/>
    <w:pPr>
      <w:ind w:left="720"/>
      <w:contextualSpacing/>
    </w:pPr>
  </w:style>
  <w:style w:type="paragraph" w:customStyle="1" w:styleId="ConsPlusNonformat">
    <w:name w:val="ConsPlusNonformat"/>
    <w:rsid w:val="00A56C6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550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47ADB1-2444-44FA-9B81-C74243C58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2273</TotalTime>
  <Pages>2</Pages>
  <Words>388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Чалкина Анна Павловна</dc:creator>
  <cp:keywords/>
  <dc:description/>
  <cp:lastModifiedBy>Грицюк Марина Геннадьевна</cp:lastModifiedBy>
  <cp:revision>135</cp:revision>
  <cp:lastPrinted>2023-05-30T08:20:00Z</cp:lastPrinted>
  <dcterms:created xsi:type="dcterms:W3CDTF">2019-07-23T11:36:00Z</dcterms:created>
  <dcterms:modified xsi:type="dcterms:W3CDTF">2023-06-28T07:06:00Z</dcterms:modified>
</cp:coreProperties>
</file>