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7262" w:rsidRDefault="00667262" w:rsidP="00667262">
      <w:pPr>
        <w:pStyle w:val="a3"/>
        <w:jc w:val="center"/>
        <w:rPr>
          <w:noProof/>
          <w:sz w:val="26"/>
          <w:szCs w:val="26"/>
        </w:rPr>
      </w:pPr>
      <w:r w:rsidRPr="00667262">
        <w:rPr>
          <w:noProof/>
          <w:sz w:val="26"/>
          <w:szCs w:val="26"/>
        </w:rPr>
        <w:drawing>
          <wp:inline distT="0" distB="0" distL="0" distR="0">
            <wp:extent cx="467360" cy="560070"/>
            <wp:effectExtent l="0" t="0" r="889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7360" cy="560070"/>
                    </a:xfrm>
                    <a:prstGeom prst="rect">
                      <a:avLst/>
                    </a:prstGeom>
                    <a:noFill/>
                    <a:ln>
                      <a:noFill/>
                    </a:ln>
                  </pic:spPr>
                </pic:pic>
              </a:graphicData>
            </a:graphic>
          </wp:inline>
        </w:drawing>
      </w:r>
    </w:p>
    <w:p w:rsidR="009414DA" w:rsidRPr="00667262" w:rsidRDefault="009414DA" w:rsidP="00667262">
      <w:pPr>
        <w:pStyle w:val="a3"/>
        <w:jc w:val="center"/>
        <w:rPr>
          <w:noProof/>
          <w:sz w:val="26"/>
          <w:szCs w:val="26"/>
        </w:rPr>
      </w:pPr>
    </w:p>
    <w:p w:rsidR="009414DA" w:rsidRPr="00667262" w:rsidRDefault="009414DA" w:rsidP="009414DA">
      <w:pPr>
        <w:pStyle w:val="a3"/>
        <w:jc w:val="center"/>
        <w:rPr>
          <w:sz w:val="26"/>
          <w:szCs w:val="26"/>
        </w:rPr>
      </w:pPr>
      <w:r>
        <w:rPr>
          <w:sz w:val="26"/>
          <w:szCs w:val="26"/>
        </w:rPr>
        <w:t>КРАСНОЯРСКИЙ КРАЙ</w:t>
      </w:r>
    </w:p>
    <w:p w:rsidR="00667262" w:rsidRPr="00667262" w:rsidRDefault="00667262" w:rsidP="00667262">
      <w:pPr>
        <w:pStyle w:val="a3"/>
        <w:jc w:val="center"/>
        <w:rPr>
          <w:sz w:val="26"/>
          <w:szCs w:val="26"/>
        </w:rPr>
      </w:pPr>
      <w:r w:rsidRPr="00667262">
        <w:rPr>
          <w:sz w:val="26"/>
          <w:szCs w:val="26"/>
        </w:rPr>
        <w:t>АДМИНИСТРАЦИЯ ГОРОДА НОРИЛЬСКА</w:t>
      </w:r>
    </w:p>
    <w:p w:rsidR="00667262" w:rsidRPr="00667262" w:rsidRDefault="00667262" w:rsidP="00667262">
      <w:pPr>
        <w:pStyle w:val="a3"/>
        <w:jc w:val="center"/>
        <w:rPr>
          <w:sz w:val="26"/>
          <w:szCs w:val="26"/>
        </w:rPr>
      </w:pPr>
    </w:p>
    <w:p w:rsidR="00667262" w:rsidRPr="00667262" w:rsidRDefault="00667262" w:rsidP="00667262">
      <w:pPr>
        <w:pStyle w:val="a3"/>
        <w:jc w:val="center"/>
        <w:rPr>
          <w:b/>
          <w:sz w:val="26"/>
          <w:szCs w:val="26"/>
        </w:rPr>
      </w:pPr>
      <w:r w:rsidRPr="00667262">
        <w:rPr>
          <w:b/>
          <w:sz w:val="26"/>
          <w:szCs w:val="26"/>
        </w:rPr>
        <w:t>РАСПОРЯЖЕНИЕ</w:t>
      </w:r>
    </w:p>
    <w:p w:rsidR="00667262" w:rsidRPr="00667262" w:rsidRDefault="00667262" w:rsidP="00667262">
      <w:pPr>
        <w:pStyle w:val="a3"/>
        <w:jc w:val="center"/>
        <w:rPr>
          <w:sz w:val="26"/>
          <w:szCs w:val="26"/>
        </w:rPr>
      </w:pPr>
    </w:p>
    <w:p w:rsidR="00667262" w:rsidRPr="00667262" w:rsidRDefault="0062422E" w:rsidP="00667262">
      <w:pPr>
        <w:pStyle w:val="a3"/>
        <w:tabs>
          <w:tab w:val="left" w:pos="4253"/>
          <w:tab w:val="left" w:pos="7513"/>
        </w:tabs>
        <w:rPr>
          <w:sz w:val="26"/>
          <w:szCs w:val="26"/>
        </w:rPr>
      </w:pPr>
      <w:r>
        <w:rPr>
          <w:sz w:val="26"/>
          <w:szCs w:val="26"/>
        </w:rPr>
        <w:t>12.10.</w:t>
      </w:r>
      <w:r w:rsidR="00D36669">
        <w:rPr>
          <w:sz w:val="26"/>
          <w:szCs w:val="26"/>
        </w:rPr>
        <w:t>2026</w:t>
      </w:r>
      <w:r w:rsidR="00667262" w:rsidRPr="00667262">
        <w:rPr>
          <w:sz w:val="26"/>
          <w:szCs w:val="26"/>
        </w:rPr>
        <w:t xml:space="preserve">                     </w:t>
      </w:r>
      <w:r>
        <w:rPr>
          <w:sz w:val="26"/>
          <w:szCs w:val="26"/>
        </w:rPr>
        <w:t xml:space="preserve">                 </w:t>
      </w:r>
      <w:r w:rsidR="00667262" w:rsidRPr="00667262">
        <w:rPr>
          <w:sz w:val="26"/>
          <w:szCs w:val="26"/>
        </w:rPr>
        <w:t xml:space="preserve">       г.Норильск              </w:t>
      </w:r>
      <w:r>
        <w:rPr>
          <w:sz w:val="26"/>
          <w:szCs w:val="26"/>
        </w:rPr>
        <w:t xml:space="preserve">                                  № 6110</w:t>
      </w:r>
    </w:p>
    <w:p w:rsidR="00667262" w:rsidRPr="00F26DE1" w:rsidRDefault="00667262" w:rsidP="00667262">
      <w:pPr>
        <w:pStyle w:val="a3"/>
        <w:tabs>
          <w:tab w:val="left" w:pos="4253"/>
          <w:tab w:val="left" w:pos="7513"/>
        </w:tabs>
        <w:rPr>
          <w:sz w:val="26"/>
          <w:szCs w:val="26"/>
        </w:rPr>
      </w:pPr>
    </w:p>
    <w:p w:rsidR="00667262" w:rsidRPr="00F26DE1" w:rsidRDefault="00667262" w:rsidP="00667262">
      <w:pPr>
        <w:pStyle w:val="a3"/>
        <w:tabs>
          <w:tab w:val="left" w:pos="4253"/>
          <w:tab w:val="left" w:pos="7513"/>
        </w:tabs>
        <w:rPr>
          <w:sz w:val="26"/>
          <w:szCs w:val="26"/>
        </w:rPr>
      </w:pPr>
    </w:p>
    <w:tbl>
      <w:tblPr>
        <w:tblW w:w="9474" w:type="dxa"/>
        <w:tblLayout w:type="fixed"/>
        <w:tblLook w:val="0000" w:firstRow="0" w:lastRow="0" w:firstColumn="0" w:lastColumn="0" w:noHBand="0" w:noVBand="0"/>
      </w:tblPr>
      <w:tblGrid>
        <w:gridCol w:w="9474"/>
      </w:tblGrid>
      <w:tr w:rsidR="00667262" w:rsidRPr="00667262" w:rsidTr="00872790">
        <w:trPr>
          <w:cantSplit/>
          <w:trHeight w:val="358"/>
        </w:trPr>
        <w:tc>
          <w:tcPr>
            <w:tcW w:w="9474" w:type="dxa"/>
            <w:vMerge w:val="restart"/>
          </w:tcPr>
          <w:p w:rsidR="00667262" w:rsidRPr="00667262" w:rsidRDefault="00667262" w:rsidP="00872790">
            <w:pPr>
              <w:spacing w:after="0" w:line="273" w:lineRule="exact"/>
              <w:jc w:val="both"/>
              <w:rPr>
                <w:rFonts w:ascii="Times New Roman" w:hAnsi="Times New Roman" w:cs="Times New Roman"/>
                <w:sz w:val="26"/>
                <w:szCs w:val="26"/>
              </w:rPr>
            </w:pPr>
            <w:r w:rsidRPr="00667262">
              <w:rPr>
                <w:rFonts w:ascii="Times New Roman" w:hAnsi="Times New Roman" w:cs="Times New Roman"/>
                <w:sz w:val="26"/>
                <w:szCs w:val="26"/>
              </w:rPr>
              <w:t xml:space="preserve">О временном прекращении движения транспортных средств по автомобильным дорогам общего пользования местного значения муниципального образования      город Норильск </w:t>
            </w:r>
          </w:p>
        </w:tc>
      </w:tr>
      <w:tr w:rsidR="00667262" w:rsidRPr="00667262" w:rsidTr="00872790">
        <w:trPr>
          <w:cantSplit/>
          <w:trHeight w:val="412"/>
        </w:trPr>
        <w:tc>
          <w:tcPr>
            <w:tcW w:w="9474" w:type="dxa"/>
            <w:vMerge/>
          </w:tcPr>
          <w:p w:rsidR="00667262" w:rsidRPr="00667262" w:rsidRDefault="00667262" w:rsidP="00872790">
            <w:pPr>
              <w:spacing w:after="0"/>
              <w:jc w:val="both"/>
              <w:rPr>
                <w:rFonts w:ascii="Times New Roman" w:hAnsi="Times New Roman" w:cs="Times New Roman"/>
                <w:sz w:val="26"/>
                <w:szCs w:val="26"/>
              </w:rPr>
            </w:pPr>
          </w:p>
        </w:tc>
      </w:tr>
    </w:tbl>
    <w:p w:rsidR="00667262" w:rsidRPr="00F26DE1" w:rsidRDefault="00667262" w:rsidP="00872790">
      <w:pPr>
        <w:tabs>
          <w:tab w:val="left" w:pos="7513"/>
        </w:tabs>
        <w:spacing w:after="0" w:line="240" w:lineRule="auto"/>
        <w:ind w:firstLine="709"/>
        <w:jc w:val="both"/>
        <w:rPr>
          <w:rFonts w:ascii="Times New Roman" w:hAnsi="Times New Roman" w:cs="Times New Roman"/>
          <w:sz w:val="26"/>
          <w:szCs w:val="26"/>
        </w:rPr>
      </w:pPr>
    </w:p>
    <w:p w:rsidR="001D5B4C" w:rsidRPr="00F26DE1" w:rsidRDefault="001D5B4C" w:rsidP="00872790">
      <w:pPr>
        <w:tabs>
          <w:tab w:val="left" w:pos="7513"/>
        </w:tabs>
        <w:spacing w:after="0" w:line="240" w:lineRule="auto"/>
        <w:ind w:firstLine="709"/>
        <w:jc w:val="both"/>
        <w:rPr>
          <w:rFonts w:ascii="Times New Roman" w:hAnsi="Times New Roman" w:cs="Times New Roman"/>
          <w:sz w:val="26"/>
          <w:szCs w:val="26"/>
        </w:rPr>
      </w:pPr>
    </w:p>
    <w:p w:rsidR="00F9208C" w:rsidRPr="00F9208C" w:rsidRDefault="00F9208C" w:rsidP="00EB66DA">
      <w:pPr>
        <w:spacing w:after="0" w:line="240" w:lineRule="auto"/>
        <w:ind w:firstLine="709"/>
        <w:jc w:val="both"/>
        <w:rPr>
          <w:rFonts w:ascii="Times New Roman" w:hAnsi="Times New Roman" w:cs="Times New Roman"/>
          <w:sz w:val="26"/>
          <w:szCs w:val="26"/>
        </w:rPr>
      </w:pPr>
      <w:r w:rsidRPr="00F9208C">
        <w:rPr>
          <w:rFonts w:ascii="Times New Roman" w:hAnsi="Times New Roman" w:cs="Times New Roman"/>
          <w:sz w:val="26"/>
          <w:szCs w:val="26"/>
        </w:rPr>
        <w:t>В связи с проведением на территории муниципального образования город Но</w:t>
      </w:r>
      <w:r w:rsidR="00E862F6">
        <w:rPr>
          <w:rFonts w:ascii="Times New Roman" w:hAnsi="Times New Roman" w:cs="Times New Roman"/>
          <w:sz w:val="26"/>
          <w:szCs w:val="26"/>
        </w:rPr>
        <w:t xml:space="preserve">рильск </w:t>
      </w:r>
      <w:r w:rsidR="0044049B" w:rsidRPr="0044049B">
        <w:rPr>
          <w:rFonts w:ascii="Times New Roman" w:hAnsi="Times New Roman" w:cs="Times New Roman"/>
          <w:sz w:val="26"/>
          <w:szCs w:val="26"/>
        </w:rPr>
        <w:t xml:space="preserve">массового мероприятия </w:t>
      </w:r>
      <w:r w:rsidR="0044049B">
        <w:rPr>
          <w:rFonts w:ascii="Times New Roman" w:hAnsi="Times New Roman" w:cs="Times New Roman"/>
          <w:sz w:val="26"/>
          <w:szCs w:val="26"/>
        </w:rPr>
        <w:t>«Большой Аргиш</w:t>
      </w:r>
      <w:r w:rsidR="00B64792">
        <w:rPr>
          <w:rFonts w:ascii="Times New Roman" w:hAnsi="Times New Roman" w:cs="Times New Roman"/>
          <w:sz w:val="26"/>
          <w:szCs w:val="26"/>
        </w:rPr>
        <w:t>»,</w:t>
      </w:r>
      <w:r w:rsidRPr="00F9208C">
        <w:rPr>
          <w:rFonts w:ascii="Times New Roman" w:hAnsi="Times New Roman" w:cs="Times New Roman"/>
          <w:sz w:val="26"/>
          <w:szCs w:val="26"/>
        </w:rPr>
        <w:t xml:space="preserve"> в целях обеспечения безопасности дорожного движения в соответствии со статьёй 6 Федерального закона от 10.12.1995 № 196-ФЗ «О безопасности дорожного движения»,</w:t>
      </w:r>
      <w:r w:rsidR="00B64792">
        <w:rPr>
          <w:rFonts w:ascii="Times New Roman" w:hAnsi="Times New Roman" w:cs="Times New Roman"/>
          <w:sz w:val="26"/>
          <w:szCs w:val="26"/>
        </w:rPr>
        <w:t xml:space="preserve"> статьёй 30 Федерального закона </w:t>
      </w:r>
      <w:r w:rsidRPr="00F9208C">
        <w:rPr>
          <w:rFonts w:ascii="Times New Roman" w:hAnsi="Times New Roman" w:cs="Times New Roman"/>
          <w:sz w:val="26"/>
          <w:szCs w:val="26"/>
        </w:rPr>
        <w:t xml:space="preserve">от 08.11.2007 № 257-ФЗ «Об автомобильных дорогах </w:t>
      </w:r>
      <w:r w:rsidR="0044049B">
        <w:rPr>
          <w:rFonts w:ascii="Times New Roman" w:hAnsi="Times New Roman" w:cs="Times New Roman"/>
          <w:sz w:val="26"/>
          <w:szCs w:val="26"/>
        </w:rPr>
        <w:t xml:space="preserve">                      </w:t>
      </w:r>
      <w:r w:rsidRPr="00F9208C">
        <w:rPr>
          <w:rFonts w:ascii="Times New Roman" w:hAnsi="Times New Roman" w:cs="Times New Roman"/>
          <w:sz w:val="26"/>
          <w:szCs w:val="26"/>
        </w:rPr>
        <w:t xml:space="preserve">и дорожной деятельности в Российской Федерации и о внесении изменений </w:t>
      </w:r>
      <w:r w:rsidR="0044049B">
        <w:rPr>
          <w:rFonts w:ascii="Times New Roman" w:hAnsi="Times New Roman" w:cs="Times New Roman"/>
          <w:sz w:val="26"/>
          <w:szCs w:val="26"/>
        </w:rPr>
        <w:t xml:space="preserve">                    </w:t>
      </w:r>
      <w:r w:rsidRPr="00F9208C">
        <w:rPr>
          <w:rFonts w:ascii="Times New Roman" w:hAnsi="Times New Roman" w:cs="Times New Roman"/>
          <w:sz w:val="26"/>
          <w:szCs w:val="26"/>
        </w:rPr>
        <w:t>в отдельные законодательные акты Российской Федерации», статьёй 18 Федерального закона от 29.12.2017 № 443-ФЗ «Об организации дорожного движения в Российской Федерации и о внесении изменений в отдельные законодательные акты Российской Федерации», Порядком осуществления временных ограничения или прекращения движения транспортных средств по автомобильным дорогам регионального или межмуниципального, местного значения на территории Красноярского края, утвержденным постановлением Правительства Красноярского края от 18.05.2012 № 221-п,</w:t>
      </w:r>
    </w:p>
    <w:p w:rsidR="00F9208C" w:rsidRDefault="00F9208C" w:rsidP="00F9208C">
      <w:pPr>
        <w:tabs>
          <w:tab w:val="left" w:pos="0"/>
          <w:tab w:val="left" w:pos="426"/>
          <w:tab w:val="left" w:pos="851"/>
          <w:tab w:val="left" w:pos="993"/>
          <w:tab w:val="left" w:pos="1276"/>
        </w:tabs>
        <w:spacing w:after="0" w:line="240" w:lineRule="auto"/>
        <w:ind w:firstLine="709"/>
        <w:jc w:val="both"/>
        <w:rPr>
          <w:rFonts w:ascii="Times New Roman" w:hAnsi="Times New Roman" w:cs="Times New Roman"/>
          <w:sz w:val="26"/>
          <w:szCs w:val="26"/>
        </w:rPr>
      </w:pPr>
    </w:p>
    <w:p w:rsidR="00371258" w:rsidRPr="006513C6" w:rsidRDefault="00371258" w:rsidP="006513C6">
      <w:pPr>
        <w:numPr>
          <w:ilvl w:val="0"/>
          <w:numId w:val="28"/>
        </w:numPr>
        <w:tabs>
          <w:tab w:val="left" w:pos="0"/>
          <w:tab w:val="left" w:pos="993"/>
        </w:tabs>
        <w:spacing w:after="0" w:line="240" w:lineRule="auto"/>
        <w:ind w:left="0" w:firstLine="709"/>
        <w:jc w:val="both"/>
        <w:rPr>
          <w:rFonts w:ascii="Times New Roman" w:hAnsi="Times New Roman" w:cs="Times New Roman"/>
          <w:sz w:val="26"/>
          <w:szCs w:val="26"/>
        </w:rPr>
      </w:pPr>
      <w:r w:rsidRPr="006513C6">
        <w:rPr>
          <w:rFonts w:ascii="Times New Roman" w:hAnsi="Times New Roman" w:cs="Times New Roman"/>
          <w:sz w:val="26"/>
          <w:szCs w:val="26"/>
        </w:rPr>
        <w:t>Временно прекратить движение всех видов транспортных средств:</w:t>
      </w:r>
    </w:p>
    <w:p w:rsidR="00371258" w:rsidRPr="006513C6" w:rsidRDefault="00371258" w:rsidP="006513C6">
      <w:pPr>
        <w:pStyle w:val="ab"/>
        <w:numPr>
          <w:ilvl w:val="1"/>
          <w:numId w:val="11"/>
        </w:numPr>
        <w:tabs>
          <w:tab w:val="left" w:pos="993"/>
          <w:tab w:val="left" w:pos="1134"/>
        </w:tabs>
        <w:ind w:left="0" w:firstLine="709"/>
        <w:jc w:val="both"/>
        <w:rPr>
          <w:szCs w:val="26"/>
        </w:rPr>
      </w:pPr>
      <w:r w:rsidRPr="006513C6">
        <w:rPr>
          <w:szCs w:val="26"/>
        </w:rPr>
        <w:t>На территории Центрального р</w:t>
      </w:r>
      <w:r w:rsidR="006513C6" w:rsidRPr="006513C6">
        <w:rPr>
          <w:szCs w:val="26"/>
        </w:rPr>
        <w:t>айона города Норильска:</w:t>
      </w:r>
    </w:p>
    <w:p w:rsidR="006513C6" w:rsidRPr="006513C6" w:rsidRDefault="006513C6" w:rsidP="006513C6">
      <w:pPr>
        <w:pStyle w:val="ab"/>
        <w:tabs>
          <w:tab w:val="left" w:pos="0"/>
          <w:tab w:val="left" w:pos="993"/>
          <w:tab w:val="left" w:pos="1134"/>
        </w:tabs>
        <w:ind w:left="0" w:firstLine="709"/>
        <w:jc w:val="both"/>
        <w:rPr>
          <w:szCs w:val="26"/>
        </w:rPr>
      </w:pPr>
      <w:r w:rsidRPr="006513C6">
        <w:rPr>
          <w:szCs w:val="26"/>
        </w:rPr>
        <w:t xml:space="preserve">- на участке Ленинского проспекта от перекрёстка с улицей 50 лет Октября </w:t>
      </w:r>
      <w:r w:rsidR="00E22B85">
        <w:rPr>
          <w:szCs w:val="26"/>
        </w:rPr>
        <w:t xml:space="preserve">     </w:t>
      </w:r>
      <w:r w:rsidRPr="006513C6">
        <w:rPr>
          <w:szCs w:val="26"/>
        </w:rPr>
        <w:t xml:space="preserve">до проезда между домами № 7 и № 9 </w:t>
      </w:r>
      <w:r>
        <w:rPr>
          <w:szCs w:val="26"/>
        </w:rPr>
        <w:t xml:space="preserve">по Ленинскому проспекту с 10:00 </w:t>
      </w:r>
      <w:r w:rsidRPr="006513C6">
        <w:rPr>
          <w:szCs w:val="26"/>
        </w:rPr>
        <w:t xml:space="preserve">часов </w:t>
      </w:r>
      <w:r w:rsidR="00E22B85">
        <w:rPr>
          <w:szCs w:val="26"/>
        </w:rPr>
        <w:t xml:space="preserve">               </w:t>
      </w:r>
      <w:r w:rsidRPr="006513C6">
        <w:rPr>
          <w:szCs w:val="26"/>
        </w:rPr>
        <w:t>06 ноября 2026 года до 05:00 часов 08 ноября 2026 года;</w:t>
      </w:r>
    </w:p>
    <w:p w:rsidR="006513C6" w:rsidRPr="006513C6" w:rsidRDefault="006513C6" w:rsidP="006513C6">
      <w:pPr>
        <w:pStyle w:val="ab"/>
        <w:tabs>
          <w:tab w:val="left" w:pos="0"/>
          <w:tab w:val="left" w:pos="993"/>
          <w:tab w:val="left" w:pos="1134"/>
        </w:tabs>
        <w:ind w:left="0" w:firstLine="709"/>
        <w:jc w:val="both"/>
        <w:rPr>
          <w:szCs w:val="26"/>
        </w:rPr>
      </w:pPr>
      <w:r w:rsidRPr="006513C6">
        <w:rPr>
          <w:szCs w:val="26"/>
        </w:rPr>
        <w:t>- на участке улицы Пушкина от площади Гвардейская до перекрёстка с улицей Богдана Хмельницкого с 10</w:t>
      </w:r>
      <w:r>
        <w:rPr>
          <w:szCs w:val="26"/>
        </w:rPr>
        <w:t>:00</w:t>
      </w:r>
      <w:r w:rsidRPr="006513C6">
        <w:rPr>
          <w:szCs w:val="26"/>
        </w:rPr>
        <w:t xml:space="preserve"> часов 06 ноября 2026 года до 05:00 часов 08 ноября 2026 года;</w:t>
      </w:r>
    </w:p>
    <w:p w:rsidR="006513C6" w:rsidRPr="006513C6" w:rsidRDefault="006513C6" w:rsidP="006513C6">
      <w:pPr>
        <w:tabs>
          <w:tab w:val="left" w:pos="0"/>
          <w:tab w:val="left" w:pos="993"/>
        </w:tabs>
        <w:spacing w:after="0" w:line="240" w:lineRule="auto"/>
        <w:ind w:firstLine="709"/>
        <w:jc w:val="both"/>
        <w:rPr>
          <w:rFonts w:ascii="Times New Roman" w:hAnsi="Times New Roman" w:cs="Times New Roman"/>
          <w:sz w:val="26"/>
          <w:szCs w:val="26"/>
        </w:rPr>
      </w:pPr>
      <w:r w:rsidRPr="006513C6">
        <w:rPr>
          <w:rFonts w:ascii="Times New Roman" w:hAnsi="Times New Roman" w:cs="Times New Roman"/>
          <w:sz w:val="26"/>
          <w:szCs w:val="26"/>
        </w:rPr>
        <w:t xml:space="preserve">- по </w:t>
      </w:r>
      <w:r w:rsidR="00BD5605">
        <w:rPr>
          <w:rFonts w:ascii="Times New Roman" w:hAnsi="Times New Roman" w:cs="Times New Roman"/>
          <w:sz w:val="26"/>
          <w:szCs w:val="26"/>
        </w:rPr>
        <w:t>участке улицы</w:t>
      </w:r>
      <w:r w:rsidRPr="006513C6">
        <w:rPr>
          <w:rFonts w:ascii="Times New Roman" w:hAnsi="Times New Roman" w:cs="Times New Roman"/>
          <w:sz w:val="26"/>
          <w:szCs w:val="26"/>
        </w:rPr>
        <w:t xml:space="preserve"> Севастопольская от перекрёстка с Ленинским проспектом </w:t>
      </w:r>
      <w:r w:rsidR="00E22B85">
        <w:rPr>
          <w:rFonts w:ascii="Times New Roman" w:hAnsi="Times New Roman" w:cs="Times New Roman"/>
          <w:sz w:val="26"/>
          <w:szCs w:val="26"/>
        </w:rPr>
        <w:t xml:space="preserve">                   </w:t>
      </w:r>
      <w:r w:rsidRPr="006513C6">
        <w:rPr>
          <w:rFonts w:ascii="Times New Roman" w:hAnsi="Times New Roman" w:cs="Times New Roman"/>
          <w:sz w:val="26"/>
          <w:szCs w:val="26"/>
        </w:rPr>
        <w:t>до перекрёстка с улицей Богдана Хмельницкого с 10</w:t>
      </w:r>
      <w:r>
        <w:rPr>
          <w:rFonts w:ascii="Times New Roman" w:hAnsi="Times New Roman" w:cs="Times New Roman"/>
          <w:sz w:val="26"/>
          <w:szCs w:val="26"/>
        </w:rPr>
        <w:t>:00</w:t>
      </w:r>
      <w:r w:rsidRPr="006513C6">
        <w:rPr>
          <w:rFonts w:ascii="Times New Roman" w:hAnsi="Times New Roman" w:cs="Times New Roman"/>
          <w:sz w:val="26"/>
          <w:szCs w:val="26"/>
        </w:rPr>
        <w:t xml:space="preserve"> часов 06 ноября 2026 года до 05:00 часов 08 ноября 2026 года.</w:t>
      </w:r>
    </w:p>
    <w:p w:rsidR="00F9208C" w:rsidRPr="0081251E" w:rsidRDefault="0081251E" w:rsidP="0081251E">
      <w:pPr>
        <w:pStyle w:val="ab"/>
        <w:tabs>
          <w:tab w:val="left" w:pos="0"/>
          <w:tab w:val="left" w:pos="993"/>
        </w:tabs>
        <w:ind w:left="0" w:firstLine="709"/>
        <w:jc w:val="both"/>
        <w:rPr>
          <w:szCs w:val="26"/>
        </w:rPr>
      </w:pPr>
      <w:r>
        <w:rPr>
          <w:szCs w:val="26"/>
        </w:rPr>
        <w:t xml:space="preserve">2. </w:t>
      </w:r>
      <w:r w:rsidR="0019097E" w:rsidRPr="0081251E">
        <w:rPr>
          <w:szCs w:val="26"/>
        </w:rPr>
        <w:t>МКУ «Норильскавтодор</w:t>
      </w:r>
      <w:r w:rsidR="00F9208C" w:rsidRPr="0081251E">
        <w:rPr>
          <w:szCs w:val="26"/>
        </w:rPr>
        <w:t>» на время прекращения движения транспортных средств в соответствии с пунктом 1 настоящего распоряжения:</w:t>
      </w:r>
    </w:p>
    <w:p w:rsidR="00F9208C" w:rsidRPr="00857E42" w:rsidRDefault="00F9208C" w:rsidP="00F9208C">
      <w:pPr>
        <w:numPr>
          <w:ilvl w:val="0"/>
          <w:numId w:val="1"/>
        </w:numPr>
        <w:tabs>
          <w:tab w:val="left" w:pos="0"/>
          <w:tab w:val="left" w:pos="851"/>
          <w:tab w:val="left" w:pos="993"/>
          <w:tab w:val="left" w:pos="1134"/>
        </w:tabs>
        <w:spacing w:after="0" w:line="240" w:lineRule="auto"/>
        <w:ind w:left="0" w:firstLine="709"/>
        <w:jc w:val="both"/>
        <w:rPr>
          <w:rFonts w:ascii="Times New Roman" w:hAnsi="Times New Roman" w:cs="Times New Roman"/>
          <w:sz w:val="26"/>
          <w:szCs w:val="26"/>
        </w:rPr>
      </w:pPr>
      <w:r w:rsidRPr="00857E42">
        <w:rPr>
          <w:rFonts w:ascii="Times New Roman" w:hAnsi="Times New Roman" w:cs="Times New Roman"/>
          <w:sz w:val="26"/>
          <w:szCs w:val="26"/>
        </w:rPr>
        <w:t xml:space="preserve">Не позднее, чем за один час до прекращения движения транспортных средств обеспечить расстановку дорожных знаков, знаков дополнительной информации с указанием автомобильных дорог, участков автомобильных дорог, </w:t>
      </w:r>
      <w:r w:rsidR="00215F50" w:rsidRPr="00857E42">
        <w:rPr>
          <w:rFonts w:ascii="Times New Roman" w:hAnsi="Times New Roman" w:cs="Times New Roman"/>
          <w:sz w:val="26"/>
          <w:szCs w:val="26"/>
        </w:rPr>
        <w:t xml:space="preserve">      </w:t>
      </w:r>
      <w:r w:rsidRPr="00857E42">
        <w:rPr>
          <w:rFonts w:ascii="Times New Roman" w:hAnsi="Times New Roman" w:cs="Times New Roman"/>
          <w:sz w:val="26"/>
          <w:szCs w:val="26"/>
        </w:rPr>
        <w:t xml:space="preserve">на которых согласно настоящему распоряжению вводится временное прекращение </w:t>
      </w:r>
      <w:r w:rsidRPr="00857E42">
        <w:rPr>
          <w:rFonts w:ascii="Times New Roman" w:hAnsi="Times New Roman" w:cs="Times New Roman"/>
          <w:sz w:val="26"/>
          <w:szCs w:val="26"/>
        </w:rPr>
        <w:lastRenderedPageBreak/>
        <w:t>движения, о его причинах и сроках, а также о возможности воспользоваться объездом и расстановку ограждающих устройств, предотвращающих несанкционированный проезд транспорта.</w:t>
      </w:r>
    </w:p>
    <w:p w:rsidR="0081251E" w:rsidRDefault="00F9208C" w:rsidP="0081251E">
      <w:pPr>
        <w:numPr>
          <w:ilvl w:val="0"/>
          <w:numId w:val="1"/>
        </w:numPr>
        <w:tabs>
          <w:tab w:val="left" w:pos="0"/>
          <w:tab w:val="left" w:pos="851"/>
          <w:tab w:val="left" w:pos="993"/>
          <w:tab w:val="left" w:pos="1134"/>
        </w:tabs>
        <w:spacing w:after="0" w:line="240" w:lineRule="auto"/>
        <w:ind w:left="0" w:firstLine="709"/>
        <w:jc w:val="both"/>
        <w:rPr>
          <w:rFonts w:ascii="Times New Roman" w:hAnsi="Times New Roman" w:cs="Times New Roman"/>
          <w:sz w:val="26"/>
          <w:szCs w:val="26"/>
        </w:rPr>
      </w:pPr>
      <w:r w:rsidRPr="00857E42">
        <w:rPr>
          <w:rFonts w:ascii="Times New Roman" w:hAnsi="Times New Roman" w:cs="Times New Roman"/>
          <w:sz w:val="26"/>
          <w:szCs w:val="26"/>
        </w:rPr>
        <w:t xml:space="preserve">В срок </w:t>
      </w:r>
      <w:r w:rsidR="0019097E" w:rsidRPr="00857E42">
        <w:rPr>
          <w:rFonts w:ascii="Times New Roman" w:hAnsi="Times New Roman" w:cs="Times New Roman"/>
          <w:sz w:val="26"/>
          <w:szCs w:val="26"/>
        </w:rPr>
        <w:t xml:space="preserve">не </w:t>
      </w:r>
      <w:r w:rsidR="0019097E" w:rsidRPr="004A6A40">
        <w:rPr>
          <w:rFonts w:ascii="Times New Roman" w:hAnsi="Times New Roman" w:cs="Times New Roman"/>
          <w:sz w:val="26"/>
          <w:szCs w:val="26"/>
        </w:rPr>
        <w:t xml:space="preserve">позднее </w:t>
      </w:r>
      <w:r w:rsidR="00EC115C">
        <w:rPr>
          <w:rFonts w:ascii="Times New Roman" w:hAnsi="Times New Roman" w:cs="Times New Roman"/>
          <w:sz w:val="26"/>
          <w:szCs w:val="26"/>
        </w:rPr>
        <w:t>16.10</w:t>
      </w:r>
      <w:r w:rsidR="007B4EB8">
        <w:rPr>
          <w:rFonts w:ascii="Times New Roman" w:hAnsi="Times New Roman" w:cs="Times New Roman"/>
          <w:sz w:val="26"/>
          <w:szCs w:val="26"/>
        </w:rPr>
        <w:t>.2026</w:t>
      </w:r>
      <w:r w:rsidRPr="00857E42">
        <w:rPr>
          <w:rFonts w:ascii="Times New Roman" w:hAnsi="Times New Roman" w:cs="Times New Roman"/>
          <w:sz w:val="26"/>
          <w:szCs w:val="26"/>
        </w:rPr>
        <w:t xml:space="preserve"> разместить информацию о временном прекращении движения всех видов транспортных средств на справке-автомат многоканального телефона «400-700». </w:t>
      </w:r>
    </w:p>
    <w:p w:rsidR="00857E42" w:rsidRPr="0081251E" w:rsidRDefault="00F9208C" w:rsidP="00E510BE">
      <w:pPr>
        <w:pStyle w:val="ab"/>
        <w:numPr>
          <w:ilvl w:val="0"/>
          <w:numId w:val="27"/>
        </w:numPr>
        <w:tabs>
          <w:tab w:val="left" w:pos="0"/>
          <w:tab w:val="left" w:pos="851"/>
          <w:tab w:val="left" w:pos="993"/>
          <w:tab w:val="left" w:pos="1134"/>
        </w:tabs>
        <w:ind w:left="0" w:firstLine="709"/>
        <w:jc w:val="both"/>
        <w:rPr>
          <w:szCs w:val="26"/>
        </w:rPr>
      </w:pPr>
      <w:r w:rsidRPr="0081251E">
        <w:rPr>
          <w:szCs w:val="26"/>
        </w:rPr>
        <w:t xml:space="preserve">На время прекращения движения транспортных средств согласно настоящему распоряжению владельцам транспортных средств (за исключением </w:t>
      </w:r>
      <w:r w:rsidR="00E510BE">
        <w:rPr>
          <w:szCs w:val="26"/>
        </w:rPr>
        <w:t xml:space="preserve">указанных </w:t>
      </w:r>
      <w:r w:rsidRPr="0081251E">
        <w:rPr>
          <w:szCs w:val="26"/>
        </w:rPr>
        <w:t xml:space="preserve">в пунктом 4 настоящего распоряжения), намеренным в период временного прекращения движения следовать по автомобильным дорогам, участкам автомобильных дорог, указанным в пунктом 1 настоящего распоряжения, движение выполнять по объездным направлениям: </w:t>
      </w:r>
    </w:p>
    <w:p w:rsidR="00B64792" w:rsidRPr="00B64792" w:rsidRDefault="00B64792" w:rsidP="00B64792">
      <w:pPr>
        <w:pStyle w:val="ab"/>
        <w:numPr>
          <w:ilvl w:val="1"/>
          <w:numId w:val="27"/>
        </w:numPr>
        <w:tabs>
          <w:tab w:val="left" w:pos="0"/>
          <w:tab w:val="left" w:pos="1276"/>
        </w:tabs>
        <w:ind w:left="0" w:firstLine="709"/>
        <w:jc w:val="both"/>
        <w:rPr>
          <w:szCs w:val="26"/>
        </w:rPr>
      </w:pPr>
      <w:r w:rsidRPr="00B64792">
        <w:rPr>
          <w:szCs w:val="26"/>
        </w:rPr>
        <w:t>На территории Центрального района г</w:t>
      </w:r>
      <w:r w:rsidR="0044049B">
        <w:rPr>
          <w:szCs w:val="26"/>
        </w:rPr>
        <w:t>орода Норильска</w:t>
      </w:r>
      <w:r w:rsidRPr="00B64792">
        <w:rPr>
          <w:szCs w:val="26"/>
        </w:rPr>
        <w:t>:</w:t>
      </w:r>
    </w:p>
    <w:p w:rsidR="0064233F" w:rsidRDefault="00857E42" w:rsidP="00B64792">
      <w:pPr>
        <w:pStyle w:val="ab"/>
        <w:tabs>
          <w:tab w:val="left" w:pos="0"/>
          <w:tab w:val="left" w:pos="851"/>
          <w:tab w:val="left" w:pos="1134"/>
          <w:tab w:val="left" w:pos="1276"/>
        </w:tabs>
        <w:ind w:left="0" w:firstLine="709"/>
        <w:jc w:val="both"/>
        <w:rPr>
          <w:szCs w:val="26"/>
        </w:rPr>
      </w:pPr>
      <w:r w:rsidRPr="00857E42">
        <w:rPr>
          <w:szCs w:val="26"/>
        </w:rPr>
        <w:t xml:space="preserve">- </w:t>
      </w:r>
      <w:r w:rsidR="002E4797">
        <w:rPr>
          <w:szCs w:val="26"/>
        </w:rPr>
        <w:t xml:space="preserve">по </w:t>
      </w:r>
      <w:r w:rsidR="002E4797" w:rsidRPr="00857E42">
        <w:rPr>
          <w:szCs w:val="26"/>
        </w:rPr>
        <w:t>улицам 50 лет Октября</w:t>
      </w:r>
      <w:r w:rsidR="002E4797">
        <w:rPr>
          <w:szCs w:val="26"/>
        </w:rPr>
        <w:t xml:space="preserve">, </w:t>
      </w:r>
      <w:r w:rsidR="00EA04B3" w:rsidRPr="00857E42">
        <w:rPr>
          <w:szCs w:val="26"/>
        </w:rPr>
        <w:t>Богдана Хм</w:t>
      </w:r>
      <w:r w:rsidR="00B64792">
        <w:rPr>
          <w:szCs w:val="26"/>
        </w:rPr>
        <w:t>ельницкого, Павлова</w:t>
      </w:r>
      <w:r w:rsidR="002E4797">
        <w:rPr>
          <w:szCs w:val="26"/>
        </w:rPr>
        <w:t>,</w:t>
      </w:r>
      <w:r w:rsidR="00DB62B4">
        <w:rPr>
          <w:szCs w:val="26"/>
        </w:rPr>
        <w:t xml:space="preserve"> Ленинскому</w:t>
      </w:r>
      <w:r w:rsidR="00EA04B3" w:rsidRPr="00857E42">
        <w:rPr>
          <w:szCs w:val="26"/>
        </w:rPr>
        <w:t xml:space="preserve"> </w:t>
      </w:r>
      <w:r w:rsidR="00DB62B4">
        <w:rPr>
          <w:szCs w:val="26"/>
        </w:rPr>
        <w:t>проспекту</w:t>
      </w:r>
      <w:r w:rsidR="005503E6">
        <w:rPr>
          <w:szCs w:val="26"/>
        </w:rPr>
        <w:t xml:space="preserve"> (за исключением участка от перекрёстка с улицей 50 лет Октября </w:t>
      </w:r>
      <w:r w:rsidR="003F18EB">
        <w:rPr>
          <w:szCs w:val="26"/>
        </w:rPr>
        <w:t xml:space="preserve">                 </w:t>
      </w:r>
      <w:r w:rsidR="0044049B" w:rsidRPr="006513C6">
        <w:rPr>
          <w:szCs w:val="26"/>
        </w:rPr>
        <w:t xml:space="preserve">до проезда между домами № 7 и № 9 </w:t>
      </w:r>
      <w:r w:rsidR="0044049B">
        <w:rPr>
          <w:szCs w:val="26"/>
        </w:rPr>
        <w:t>по Ленинскому проспекту</w:t>
      </w:r>
      <w:r w:rsidR="005503E6">
        <w:rPr>
          <w:szCs w:val="26"/>
        </w:rPr>
        <w:t>)</w:t>
      </w:r>
      <w:r w:rsidRPr="00857E42">
        <w:rPr>
          <w:szCs w:val="26"/>
        </w:rPr>
        <w:t xml:space="preserve">; </w:t>
      </w:r>
    </w:p>
    <w:p w:rsidR="005503E6" w:rsidRDefault="002E4797" w:rsidP="005503E6">
      <w:pPr>
        <w:pStyle w:val="ab"/>
        <w:tabs>
          <w:tab w:val="left" w:pos="0"/>
          <w:tab w:val="left" w:pos="851"/>
          <w:tab w:val="left" w:pos="1134"/>
          <w:tab w:val="left" w:pos="1276"/>
        </w:tabs>
        <w:ind w:left="0" w:firstLine="709"/>
        <w:jc w:val="both"/>
        <w:rPr>
          <w:szCs w:val="26"/>
        </w:rPr>
      </w:pPr>
      <w:r>
        <w:rPr>
          <w:szCs w:val="26"/>
        </w:rPr>
        <w:t xml:space="preserve">- по </w:t>
      </w:r>
      <w:r w:rsidRPr="00857E42">
        <w:rPr>
          <w:szCs w:val="26"/>
        </w:rPr>
        <w:t>улицам 50 лет Октября</w:t>
      </w:r>
      <w:r>
        <w:rPr>
          <w:szCs w:val="26"/>
        </w:rPr>
        <w:t xml:space="preserve">, </w:t>
      </w:r>
      <w:r w:rsidRPr="00857E42">
        <w:rPr>
          <w:szCs w:val="26"/>
        </w:rPr>
        <w:t xml:space="preserve">Комсомольская, </w:t>
      </w:r>
      <w:r w:rsidR="00057096">
        <w:rPr>
          <w:szCs w:val="26"/>
        </w:rPr>
        <w:t xml:space="preserve">проезду между домами № 10 </w:t>
      </w:r>
      <w:r w:rsidR="00183B9C">
        <w:rPr>
          <w:szCs w:val="26"/>
        </w:rPr>
        <w:t xml:space="preserve">        </w:t>
      </w:r>
      <w:r w:rsidR="00057096">
        <w:rPr>
          <w:szCs w:val="26"/>
        </w:rPr>
        <w:t>по улице Комсомольская и № 9 по Ленинскому проспекту</w:t>
      </w:r>
      <w:r>
        <w:rPr>
          <w:szCs w:val="26"/>
        </w:rPr>
        <w:t>, Ленинскому проспекту</w:t>
      </w:r>
      <w:r w:rsidR="0044049B">
        <w:rPr>
          <w:szCs w:val="26"/>
        </w:rPr>
        <w:t xml:space="preserve"> (за исключением участка от перекрёстка с улицей 50 лет Октября </w:t>
      </w:r>
      <w:r w:rsidR="0044049B" w:rsidRPr="006513C6">
        <w:rPr>
          <w:szCs w:val="26"/>
        </w:rPr>
        <w:t xml:space="preserve">до проезда между домами № 7 и № 9 </w:t>
      </w:r>
      <w:r w:rsidR="0044049B">
        <w:rPr>
          <w:szCs w:val="26"/>
        </w:rPr>
        <w:t>по Ленинскому проспекту)</w:t>
      </w:r>
      <w:r w:rsidR="00032C38">
        <w:rPr>
          <w:szCs w:val="26"/>
        </w:rPr>
        <w:t>;</w:t>
      </w:r>
    </w:p>
    <w:p w:rsidR="002E4797" w:rsidRPr="002E4797" w:rsidRDefault="0064233F" w:rsidP="005503E6">
      <w:pPr>
        <w:pStyle w:val="ab"/>
        <w:tabs>
          <w:tab w:val="left" w:pos="0"/>
          <w:tab w:val="left" w:pos="851"/>
          <w:tab w:val="left" w:pos="1134"/>
          <w:tab w:val="left" w:pos="1276"/>
        </w:tabs>
        <w:ind w:left="0" w:firstLine="709"/>
        <w:jc w:val="both"/>
        <w:rPr>
          <w:szCs w:val="26"/>
        </w:rPr>
      </w:pPr>
      <w:r>
        <w:rPr>
          <w:szCs w:val="26"/>
        </w:rPr>
        <w:t xml:space="preserve">- </w:t>
      </w:r>
      <w:r w:rsidR="002E4797">
        <w:rPr>
          <w:szCs w:val="26"/>
        </w:rPr>
        <w:t xml:space="preserve">по </w:t>
      </w:r>
      <w:r w:rsidR="00DB62B4">
        <w:rPr>
          <w:szCs w:val="26"/>
        </w:rPr>
        <w:t>Ленинскому</w:t>
      </w:r>
      <w:r w:rsidRPr="00857E42">
        <w:rPr>
          <w:szCs w:val="26"/>
        </w:rPr>
        <w:t xml:space="preserve"> про</w:t>
      </w:r>
      <w:r w:rsidR="00DB62B4">
        <w:rPr>
          <w:szCs w:val="26"/>
        </w:rPr>
        <w:t>спекту</w:t>
      </w:r>
      <w:r w:rsidR="005503E6">
        <w:rPr>
          <w:szCs w:val="26"/>
        </w:rPr>
        <w:t xml:space="preserve"> </w:t>
      </w:r>
      <w:r w:rsidR="0044049B">
        <w:rPr>
          <w:szCs w:val="26"/>
        </w:rPr>
        <w:t>(</w:t>
      </w:r>
      <w:r w:rsidR="00032C38">
        <w:rPr>
          <w:szCs w:val="26"/>
        </w:rPr>
        <w:t xml:space="preserve">за исключением участка </w:t>
      </w:r>
      <w:r w:rsidR="0044049B">
        <w:rPr>
          <w:szCs w:val="26"/>
        </w:rPr>
        <w:t>от</w:t>
      </w:r>
      <w:r w:rsidR="0044049B" w:rsidRPr="006513C6">
        <w:rPr>
          <w:szCs w:val="26"/>
        </w:rPr>
        <w:t xml:space="preserve"> проезда между домами № 7 и № 9 </w:t>
      </w:r>
      <w:r w:rsidR="0044049B">
        <w:rPr>
          <w:szCs w:val="26"/>
        </w:rPr>
        <w:t xml:space="preserve">по Ленинскому проспекту до </w:t>
      </w:r>
      <w:r w:rsidR="00057096">
        <w:rPr>
          <w:szCs w:val="26"/>
        </w:rPr>
        <w:t>перекрёстка с улицей</w:t>
      </w:r>
      <w:r w:rsidR="0044049B">
        <w:rPr>
          <w:szCs w:val="26"/>
        </w:rPr>
        <w:t xml:space="preserve"> </w:t>
      </w:r>
      <w:r w:rsidR="00057096">
        <w:rPr>
          <w:szCs w:val="26"/>
        </w:rPr>
        <w:t xml:space="preserve">                               </w:t>
      </w:r>
      <w:r w:rsidR="0044049B">
        <w:rPr>
          <w:szCs w:val="26"/>
        </w:rPr>
        <w:t>50 лет Октября)</w:t>
      </w:r>
      <w:r w:rsidR="002E4797">
        <w:rPr>
          <w:szCs w:val="26"/>
        </w:rPr>
        <w:t>,</w:t>
      </w:r>
      <w:r w:rsidR="00DB62B4">
        <w:rPr>
          <w:szCs w:val="26"/>
        </w:rPr>
        <w:t xml:space="preserve"> </w:t>
      </w:r>
      <w:r w:rsidR="00057096">
        <w:rPr>
          <w:szCs w:val="26"/>
        </w:rPr>
        <w:t xml:space="preserve">улицам </w:t>
      </w:r>
      <w:r w:rsidR="00B64792">
        <w:rPr>
          <w:szCs w:val="26"/>
        </w:rPr>
        <w:t>Павлова</w:t>
      </w:r>
      <w:r>
        <w:rPr>
          <w:szCs w:val="26"/>
        </w:rPr>
        <w:t>, Богдана Хмельницкого</w:t>
      </w:r>
      <w:r w:rsidR="002E4797">
        <w:rPr>
          <w:szCs w:val="26"/>
        </w:rPr>
        <w:t xml:space="preserve">, </w:t>
      </w:r>
      <w:r w:rsidR="002E4797" w:rsidRPr="00857E42">
        <w:rPr>
          <w:szCs w:val="26"/>
        </w:rPr>
        <w:t>50 лет Октября</w:t>
      </w:r>
      <w:r>
        <w:rPr>
          <w:szCs w:val="26"/>
        </w:rPr>
        <w:t>;</w:t>
      </w:r>
    </w:p>
    <w:p w:rsidR="00E510BE" w:rsidRDefault="0064233F" w:rsidP="00E510BE">
      <w:pPr>
        <w:pStyle w:val="ab"/>
        <w:tabs>
          <w:tab w:val="left" w:pos="0"/>
          <w:tab w:val="left" w:pos="851"/>
          <w:tab w:val="left" w:pos="1134"/>
          <w:tab w:val="left" w:pos="1276"/>
        </w:tabs>
        <w:ind w:left="0" w:firstLine="709"/>
        <w:jc w:val="both"/>
        <w:rPr>
          <w:szCs w:val="26"/>
        </w:rPr>
      </w:pPr>
      <w:r>
        <w:rPr>
          <w:szCs w:val="26"/>
        </w:rPr>
        <w:t xml:space="preserve">- </w:t>
      </w:r>
      <w:r w:rsidR="002E4797">
        <w:rPr>
          <w:szCs w:val="26"/>
        </w:rPr>
        <w:t xml:space="preserve">по </w:t>
      </w:r>
      <w:r w:rsidR="00DB62B4">
        <w:rPr>
          <w:szCs w:val="26"/>
        </w:rPr>
        <w:t>Ленинскому проспекту</w:t>
      </w:r>
      <w:r w:rsidR="005503E6">
        <w:rPr>
          <w:szCs w:val="26"/>
        </w:rPr>
        <w:t xml:space="preserve"> </w:t>
      </w:r>
      <w:r w:rsidR="0044049B">
        <w:rPr>
          <w:szCs w:val="26"/>
        </w:rPr>
        <w:t>(</w:t>
      </w:r>
      <w:r w:rsidR="00032C38">
        <w:rPr>
          <w:szCs w:val="26"/>
        </w:rPr>
        <w:t xml:space="preserve">за исключением участка </w:t>
      </w:r>
      <w:r w:rsidR="0044049B">
        <w:rPr>
          <w:szCs w:val="26"/>
        </w:rPr>
        <w:t>от</w:t>
      </w:r>
      <w:r w:rsidR="0044049B" w:rsidRPr="006513C6">
        <w:rPr>
          <w:szCs w:val="26"/>
        </w:rPr>
        <w:t xml:space="preserve"> проезда между домами № 7 и № 9 </w:t>
      </w:r>
      <w:r w:rsidR="0044049B">
        <w:rPr>
          <w:szCs w:val="26"/>
        </w:rPr>
        <w:t>по Ленинскому проспекту до</w:t>
      </w:r>
      <w:r w:rsidR="00057096">
        <w:rPr>
          <w:szCs w:val="26"/>
        </w:rPr>
        <w:t xml:space="preserve"> перекрёстка с улицей</w:t>
      </w:r>
      <w:r w:rsidR="0044049B">
        <w:rPr>
          <w:szCs w:val="26"/>
        </w:rPr>
        <w:t xml:space="preserve"> </w:t>
      </w:r>
      <w:r w:rsidR="00057096">
        <w:rPr>
          <w:szCs w:val="26"/>
        </w:rPr>
        <w:t xml:space="preserve">                               </w:t>
      </w:r>
      <w:r w:rsidR="0044049B">
        <w:rPr>
          <w:szCs w:val="26"/>
        </w:rPr>
        <w:t>50 лет Октября)</w:t>
      </w:r>
      <w:r w:rsidR="00DB62B4">
        <w:rPr>
          <w:szCs w:val="26"/>
        </w:rPr>
        <w:t>, улицам Советская, Комсомольская, 50 лет Октября</w:t>
      </w:r>
      <w:r w:rsidR="00AC146F">
        <w:rPr>
          <w:szCs w:val="26"/>
        </w:rPr>
        <w:t>.</w:t>
      </w:r>
    </w:p>
    <w:p w:rsidR="00AC146F" w:rsidRPr="0066370C" w:rsidRDefault="00E510BE" w:rsidP="00E510BE">
      <w:pPr>
        <w:pStyle w:val="ab"/>
        <w:tabs>
          <w:tab w:val="left" w:pos="0"/>
          <w:tab w:val="left" w:pos="851"/>
          <w:tab w:val="left" w:pos="1134"/>
          <w:tab w:val="left" w:pos="1276"/>
        </w:tabs>
        <w:ind w:left="0" w:firstLine="709"/>
        <w:jc w:val="both"/>
        <w:rPr>
          <w:szCs w:val="26"/>
        </w:rPr>
      </w:pPr>
      <w:r w:rsidRPr="0066370C">
        <w:rPr>
          <w:szCs w:val="26"/>
        </w:rPr>
        <w:t xml:space="preserve">4. </w:t>
      </w:r>
      <w:r w:rsidR="00AC146F" w:rsidRPr="0066370C">
        <w:rPr>
          <w:szCs w:val="26"/>
        </w:rPr>
        <w:t xml:space="preserve">МУП «Норильский транспорт» в период временного прекращения движения </w:t>
      </w:r>
      <w:r w:rsidR="00032C38" w:rsidRPr="0066370C">
        <w:rPr>
          <w:szCs w:val="26"/>
        </w:rPr>
        <w:t xml:space="preserve">транспортных средств </w:t>
      </w:r>
      <w:r w:rsidR="003F18EB" w:rsidRPr="0066370C">
        <w:rPr>
          <w:szCs w:val="26"/>
        </w:rPr>
        <w:t>в соответствии с ограничениями, введённ</w:t>
      </w:r>
      <w:r w:rsidR="00032C38" w:rsidRPr="0066370C">
        <w:rPr>
          <w:szCs w:val="26"/>
        </w:rPr>
        <w:t>ыми пунктом 1 настоящего распоря</w:t>
      </w:r>
      <w:r w:rsidR="003F18EB" w:rsidRPr="0066370C">
        <w:rPr>
          <w:szCs w:val="26"/>
        </w:rPr>
        <w:t>жения,</w:t>
      </w:r>
      <w:r w:rsidR="00AC146F" w:rsidRPr="0066370C">
        <w:rPr>
          <w:szCs w:val="26"/>
        </w:rPr>
        <w:t xml:space="preserve"> временно изменить схемы движения муниципальных маршрутов ре</w:t>
      </w:r>
      <w:r w:rsidR="00032C38" w:rsidRPr="0066370C">
        <w:rPr>
          <w:szCs w:val="26"/>
        </w:rPr>
        <w:t xml:space="preserve">гулярных пассажирских перевозок </w:t>
      </w:r>
      <w:r w:rsidR="00AC146F" w:rsidRPr="0066370C">
        <w:rPr>
          <w:szCs w:val="26"/>
        </w:rPr>
        <w:t>на следующих участках и осуществлять движение по следующим объездным направлениям:</w:t>
      </w:r>
    </w:p>
    <w:p w:rsidR="00AC146F" w:rsidRPr="0066370C" w:rsidRDefault="00AC146F" w:rsidP="00AC146F">
      <w:pPr>
        <w:numPr>
          <w:ilvl w:val="1"/>
          <w:numId w:val="25"/>
        </w:numPr>
        <w:tabs>
          <w:tab w:val="left" w:pos="993"/>
          <w:tab w:val="left" w:pos="1134"/>
        </w:tabs>
        <w:spacing w:after="0" w:line="240" w:lineRule="auto"/>
        <w:ind w:left="0" w:firstLine="709"/>
        <w:jc w:val="both"/>
        <w:rPr>
          <w:rFonts w:ascii="Times New Roman" w:hAnsi="Times New Roman" w:cs="Times New Roman"/>
          <w:sz w:val="26"/>
          <w:szCs w:val="26"/>
        </w:rPr>
      </w:pPr>
      <w:r w:rsidRPr="0066370C">
        <w:rPr>
          <w:rFonts w:ascii="Times New Roman" w:hAnsi="Times New Roman" w:cs="Times New Roman"/>
          <w:sz w:val="26"/>
          <w:szCs w:val="26"/>
        </w:rPr>
        <w:t>На территории Центрального района города Норильска:</w:t>
      </w:r>
    </w:p>
    <w:p w:rsidR="00AC146F" w:rsidRPr="0066370C" w:rsidRDefault="00AC146F" w:rsidP="00AC146F">
      <w:pPr>
        <w:tabs>
          <w:tab w:val="left" w:pos="993"/>
          <w:tab w:val="left" w:pos="1134"/>
        </w:tabs>
        <w:spacing w:after="0" w:line="240" w:lineRule="auto"/>
        <w:ind w:firstLine="709"/>
        <w:jc w:val="both"/>
        <w:rPr>
          <w:rFonts w:ascii="Times New Roman" w:hAnsi="Times New Roman" w:cs="Times New Roman"/>
          <w:sz w:val="26"/>
          <w:szCs w:val="26"/>
        </w:rPr>
      </w:pPr>
      <w:r w:rsidRPr="0066370C">
        <w:rPr>
          <w:rFonts w:ascii="Times New Roman" w:hAnsi="Times New Roman" w:cs="Times New Roman"/>
          <w:sz w:val="26"/>
          <w:szCs w:val="26"/>
        </w:rPr>
        <w:t xml:space="preserve">маршрут № 2: </w:t>
      </w:r>
    </w:p>
    <w:p w:rsidR="00AC146F" w:rsidRPr="0066370C" w:rsidRDefault="00AC146F" w:rsidP="00AC146F">
      <w:pPr>
        <w:tabs>
          <w:tab w:val="left" w:pos="0"/>
        </w:tabs>
        <w:spacing w:after="0" w:line="240" w:lineRule="auto"/>
        <w:ind w:firstLine="709"/>
        <w:jc w:val="both"/>
        <w:rPr>
          <w:rFonts w:ascii="Times New Roman" w:hAnsi="Times New Roman" w:cs="Times New Roman"/>
          <w:sz w:val="26"/>
          <w:szCs w:val="26"/>
        </w:rPr>
      </w:pPr>
      <w:r w:rsidRPr="0066370C">
        <w:rPr>
          <w:rFonts w:ascii="Times New Roman" w:hAnsi="Times New Roman" w:cs="Times New Roman"/>
          <w:sz w:val="26"/>
          <w:szCs w:val="26"/>
        </w:rPr>
        <w:t>по установленному маршруту до остановочного пункта «Соцгород                     (по требованию)», далее по улицам 50 лет Октября, Комсомольская, Советская, Ленинскому проспекту от остановочного пункта «улица Московская»                              до остановочного пункта «бульвар Влюблённых» по установленному маршруту, далее по Ленинскому проспекту, улицам Советская, Комсомольская, 50 лет Октября и далее по установленному маршруту;</w:t>
      </w:r>
    </w:p>
    <w:p w:rsidR="00AC146F" w:rsidRPr="0066370C" w:rsidRDefault="00AC146F" w:rsidP="00AC146F">
      <w:pPr>
        <w:tabs>
          <w:tab w:val="left" w:pos="142"/>
          <w:tab w:val="left" w:pos="993"/>
          <w:tab w:val="left" w:pos="1134"/>
        </w:tabs>
        <w:spacing w:after="0" w:line="240" w:lineRule="auto"/>
        <w:ind w:firstLine="709"/>
        <w:jc w:val="both"/>
        <w:rPr>
          <w:rFonts w:ascii="Times New Roman" w:hAnsi="Times New Roman" w:cs="Times New Roman"/>
          <w:sz w:val="26"/>
          <w:szCs w:val="26"/>
        </w:rPr>
      </w:pPr>
      <w:r w:rsidRPr="0066370C">
        <w:rPr>
          <w:rFonts w:ascii="Times New Roman" w:hAnsi="Times New Roman" w:cs="Times New Roman"/>
          <w:sz w:val="26"/>
          <w:szCs w:val="26"/>
        </w:rPr>
        <w:t>маршрут № 4:</w:t>
      </w:r>
    </w:p>
    <w:p w:rsidR="00AC146F" w:rsidRPr="0066370C" w:rsidRDefault="00AC146F" w:rsidP="00AC146F">
      <w:pPr>
        <w:tabs>
          <w:tab w:val="left" w:pos="0"/>
          <w:tab w:val="left" w:pos="993"/>
        </w:tabs>
        <w:spacing w:after="0" w:line="240" w:lineRule="auto"/>
        <w:ind w:firstLine="709"/>
        <w:jc w:val="both"/>
        <w:rPr>
          <w:rFonts w:ascii="Times New Roman" w:hAnsi="Times New Roman" w:cs="Times New Roman"/>
          <w:sz w:val="26"/>
          <w:szCs w:val="26"/>
        </w:rPr>
      </w:pPr>
      <w:r w:rsidRPr="0066370C">
        <w:rPr>
          <w:rFonts w:ascii="Times New Roman" w:hAnsi="Times New Roman" w:cs="Times New Roman"/>
          <w:sz w:val="26"/>
          <w:szCs w:val="26"/>
        </w:rPr>
        <w:t>в прямом направлении: по установленному маршруту до остановочного пункта «Университет» далее по улицам 50 лет Октября, Комсомольская, Советская, Ленинскому проспекту и далее по установленному маршруту;</w:t>
      </w:r>
    </w:p>
    <w:p w:rsidR="00AC146F" w:rsidRPr="0066370C" w:rsidRDefault="00AC146F" w:rsidP="00AC146F">
      <w:pPr>
        <w:tabs>
          <w:tab w:val="left" w:pos="709"/>
          <w:tab w:val="left" w:pos="993"/>
        </w:tabs>
        <w:spacing w:after="0" w:line="240" w:lineRule="auto"/>
        <w:ind w:firstLine="709"/>
        <w:jc w:val="both"/>
        <w:rPr>
          <w:rFonts w:ascii="Times New Roman" w:hAnsi="Times New Roman" w:cs="Times New Roman"/>
          <w:sz w:val="26"/>
          <w:szCs w:val="26"/>
        </w:rPr>
      </w:pPr>
      <w:r w:rsidRPr="0066370C">
        <w:rPr>
          <w:rFonts w:ascii="Times New Roman" w:hAnsi="Times New Roman" w:cs="Times New Roman"/>
          <w:sz w:val="26"/>
          <w:szCs w:val="26"/>
        </w:rPr>
        <w:t>в обратном направлении: по установленному маршруту до остановочного пункта «бульвар Влюблённых», далее по Ленинскому проспекту, улицам Советская, Комсомольская, 50 лет Октября и далее по установленному маршруту;</w:t>
      </w:r>
    </w:p>
    <w:p w:rsidR="00AC146F" w:rsidRPr="0066370C" w:rsidRDefault="00AC146F" w:rsidP="00AC146F">
      <w:pPr>
        <w:tabs>
          <w:tab w:val="left" w:pos="709"/>
          <w:tab w:val="left" w:pos="1134"/>
          <w:tab w:val="left" w:pos="1276"/>
        </w:tabs>
        <w:spacing w:after="0" w:line="240" w:lineRule="auto"/>
        <w:ind w:firstLine="709"/>
        <w:jc w:val="both"/>
        <w:rPr>
          <w:rFonts w:ascii="Times New Roman" w:hAnsi="Times New Roman" w:cs="Times New Roman"/>
          <w:sz w:val="26"/>
          <w:szCs w:val="26"/>
        </w:rPr>
      </w:pPr>
      <w:r w:rsidRPr="0066370C">
        <w:rPr>
          <w:rFonts w:ascii="Times New Roman" w:hAnsi="Times New Roman" w:cs="Times New Roman"/>
          <w:sz w:val="26"/>
          <w:szCs w:val="26"/>
        </w:rPr>
        <w:t xml:space="preserve">маршрут № 7 «А»: </w:t>
      </w:r>
    </w:p>
    <w:p w:rsidR="00AC146F" w:rsidRPr="0066370C" w:rsidRDefault="00AC146F" w:rsidP="00AC146F">
      <w:pPr>
        <w:tabs>
          <w:tab w:val="left" w:pos="567"/>
          <w:tab w:val="left" w:pos="993"/>
          <w:tab w:val="left" w:pos="1276"/>
        </w:tabs>
        <w:spacing w:after="0" w:line="240" w:lineRule="auto"/>
        <w:ind w:firstLine="709"/>
        <w:jc w:val="both"/>
        <w:rPr>
          <w:rFonts w:ascii="Times New Roman" w:hAnsi="Times New Roman" w:cs="Times New Roman"/>
          <w:sz w:val="26"/>
          <w:szCs w:val="26"/>
        </w:rPr>
      </w:pPr>
      <w:r w:rsidRPr="0066370C">
        <w:rPr>
          <w:rFonts w:ascii="Times New Roman" w:hAnsi="Times New Roman" w:cs="Times New Roman"/>
          <w:sz w:val="26"/>
          <w:szCs w:val="26"/>
        </w:rPr>
        <w:lastRenderedPageBreak/>
        <w:t>по установленному маршруту до остановочного пункта «Дворец спорта «Арктика», далее по улицам Комсомольская, Советская, Ленинскому проспекту             и далее по установленному маршруту;</w:t>
      </w:r>
    </w:p>
    <w:p w:rsidR="00AC146F" w:rsidRPr="0066370C" w:rsidRDefault="00AC146F" w:rsidP="00AC146F">
      <w:pPr>
        <w:tabs>
          <w:tab w:val="left" w:pos="0"/>
          <w:tab w:val="left" w:pos="1134"/>
          <w:tab w:val="left" w:pos="1276"/>
        </w:tabs>
        <w:spacing w:after="0" w:line="240" w:lineRule="auto"/>
        <w:ind w:firstLine="709"/>
        <w:jc w:val="both"/>
        <w:rPr>
          <w:rFonts w:ascii="Times New Roman" w:hAnsi="Times New Roman" w:cs="Times New Roman"/>
          <w:sz w:val="26"/>
          <w:szCs w:val="26"/>
        </w:rPr>
      </w:pPr>
      <w:r w:rsidRPr="0066370C">
        <w:rPr>
          <w:rFonts w:ascii="Times New Roman" w:hAnsi="Times New Roman" w:cs="Times New Roman"/>
          <w:sz w:val="26"/>
          <w:szCs w:val="26"/>
        </w:rPr>
        <w:t>маршрут № 7 «Б»:</w:t>
      </w:r>
    </w:p>
    <w:p w:rsidR="00AC146F" w:rsidRPr="0066370C" w:rsidRDefault="00AC146F" w:rsidP="00AC146F">
      <w:pPr>
        <w:tabs>
          <w:tab w:val="left" w:pos="142"/>
          <w:tab w:val="left" w:pos="993"/>
          <w:tab w:val="left" w:pos="1276"/>
        </w:tabs>
        <w:spacing w:after="0" w:line="240" w:lineRule="auto"/>
        <w:ind w:firstLine="709"/>
        <w:jc w:val="both"/>
        <w:rPr>
          <w:rFonts w:ascii="Times New Roman" w:hAnsi="Times New Roman" w:cs="Times New Roman"/>
          <w:sz w:val="26"/>
          <w:szCs w:val="26"/>
        </w:rPr>
      </w:pPr>
      <w:r w:rsidRPr="0066370C">
        <w:rPr>
          <w:rFonts w:ascii="Times New Roman" w:hAnsi="Times New Roman" w:cs="Times New Roman"/>
          <w:sz w:val="26"/>
          <w:szCs w:val="26"/>
        </w:rPr>
        <w:t>по установленному маршруту до остановочного пункта «бульвар Влюблённых», далее по Ленинскому проспекту, улицам Советская, Комсомольская, до остановочного пункта «Дворец спорта «Арктика» и далее по установленному маршруту;</w:t>
      </w:r>
    </w:p>
    <w:p w:rsidR="00AC146F" w:rsidRPr="0066370C" w:rsidRDefault="00AC146F" w:rsidP="00AC146F">
      <w:pPr>
        <w:tabs>
          <w:tab w:val="left" w:pos="709"/>
          <w:tab w:val="left" w:pos="1134"/>
          <w:tab w:val="left" w:pos="1276"/>
        </w:tabs>
        <w:spacing w:after="0" w:line="240" w:lineRule="auto"/>
        <w:ind w:firstLine="709"/>
        <w:jc w:val="both"/>
        <w:rPr>
          <w:rFonts w:ascii="Times New Roman" w:hAnsi="Times New Roman" w:cs="Times New Roman"/>
          <w:sz w:val="26"/>
          <w:szCs w:val="26"/>
        </w:rPr>
      </w:pPr>
      <w:r w:rsidRPr="0066370C">
        <w:rPr>
          <w:rFonts w:ascii="Times New Roman" w:hAnsi="Times New Roman" w:cs="Times New Roman"/>
          <w:sz w:val="26"/>
          <w:szCs w:val="26"/>
        </w:rPr>
        <w:t>маршрут № 12:</w:t>
      </w:r>
    </w:p>
    <w:p w:rsidR="00AC146F" w:rsidRPr="0066370C" w:rsidRDefault="00AC146F" w:rsidP="00AC146F">
      <w:pPr>
        <w:tabs>
          <w:tab w:val="left" w:pos="0"/>
          <w:tab w:val="left" w:pos="1843"/>
        </w:tabs>
        <w:spacing w:after="0" w:line="240" w:lineRule="auto"/>
        <w:ind w:firstLine="709"/>
        <w:jc w:val="both"/>
        <w:rPr>
          <w:rFonts w:ascii="Times New Roman" w:hAnsi="Times New Roman" w:cs="Times New Roman"/>
          <w:sz w:val="26"/>
          <w:szCs w:val="26"/>
        </w:rPr>
      </w:pPr>
      <w:r w:rsidRPr="0066370C">
        <w:rPr>
          <w:rFonts w:ascii="Times New Roman" w:hAnsi="Times New Roman" w:cs="Times New Roman"/>
          <w:sz w:val="26"/>
          <w:szCs w:val="26"/>
        </w:rPr>
        <w:t>в прямом направлении: по установленному маршруту до остановочного пункта «Соцгород (по требованию)», далее по улицам 50 лет Октября, Комсомольская, Советская, Ленинскому проспекту и далее по установленному маршруту;</w:t>
      </w:r>
    </w:p>
    <w:p w:rsidR="00AC146F" w:rsidRPr="0066370C" w:rsidRDefault="00AC146F" w:rsidP="00AC146F">
      <w:pPr>
        <w:tabs>
          <w:tab w:val="left" w:pos="0"/>
          <w:tab w:val="left" w:pos="1843"/>
        </w:tabs>
        <w:spacing w:after="0" w:line="240" w:lineRule="auto"/>
        <w:ind w:firstLine="709"/>
        <w:jc w:val="both"/>
        <w:rPr>
          <w:rFonts w:ascii="Times New Roman" w:hAnsi="Times New Roman" w:cs="Times New Roman"/>
          <w:sz w:val="26"/>
          <w:szCs w:val="26"/>
        </w:rPr>
      </w:pPr>
      <w:r w:rsidRPr="0066370C">
        <w:rPr>
          <w:rFonts w:ascii="Times New Roman" w:hAnsi="Times New Roman" w:cs="Times New Roman"/>
          <w:sz w:val="26"/>
          <w:szCs w:val="26"/>
        </w:rPr>
        <w:t>в обратном направлении: по установленному маршруту до остановочного пункта «бульвар Влюблённых», далее по Ленинскому проспекту, улицам Советская, Комсомольская, 50 лет Октября и далее по установленному маршруту;</w:t>
      </w:r>
    </w:p>
    <w:p w:rsidR="00AC146F" w:rsidRPr="0066370C" w:rsidRDefault="00AC146F" w:rsidP="00AC146F">
      <w:pPr>
        <w:tabs>
          <w:tab w:val="left" w:pos="993"/>
          <w:tab w:val="left" w:pos="1134"/>
          <w:tab w:val="left" w:pos="1560"/>
        </w:tabs>
        <w:spacing w:after="0" w:line="240" w:lineRule="auto"/>
        <w:ind w:firstLine="709"/>
        <w:jc w:val="both"/>
        <w:rPr>
          <w:rFonts w:ascii="Times New Roman" w:hAnsi="Times New Roman" w:cs="Times New Roman"/>
          <w:sz w:val="26"/>
          <w:szCs w:val="26"/>
        </w:rPr>
      </w:pPr>
      <w:r w:rsidRPr="0066370C">
        <w:rPr>
          <w:rFonts w:ascii="Times New Roman" w:hAnsi="Times New Roman" w:cs="Times New Roman"/>
          <w:sz w:val="26"/>
          <w:szCs w:val="26"/>
        </w:rPr>
        <w:t>маршруты № 22:</w:t>
      </w:r>
    </w:p>
    <w:p w:rsidR="00AC146F" w:rsidRPr="0066370C" w:rsidRDefault="00AC146F" w:rsidP="00AC146F">
      <w:pPr>
        <w:tabs>
          <w:tab w:val="left" w:pos="993"/>
        </w:tabs>
        <w:spacing w:after="0" w:line="240" w:lineRule="auto"/>
        <w:ind w:firstLine="709"/>
        <w:jc w:val="both"/>
        <w:rPr>
          <w:rFonts w:ascii="Times New Roman" w:hAnsi="Times New Roman" w:cs="Times New Roman"/>
          <w:sz w:val="26"/>
          <w:szCs w:val="26"/>
        </w:rPr>
      </w:pPr>
      <w:r w:rsidRPr="0066370C">
        <w:rPr>
          <w:rFonts w:ascii="Times New Roman" w:hAnsi="Times New Roman" w:cs="Times New Roman"/>
          <w:sz w:val="26"/>
          <w:szCs w:val="26"/>
        </w:rPr>
        <w:t>в прямом направлении: по установленному маршруту до остановочного пункта «Университет», далее по улицам 50 лет Октября, Комсомольская, Советская, Ленинскому проспекту и далее по установленному маршруту;</w:t>
      </w:r>
    </w:p>
    <w:p w:rsidR="00AC146F" w:rsidRPr="0066370C" w:rsidRDefault="00AC146F" w:rsidP="00AC146F">
      <w:pPr>
        <w:tabs>
          <w:tab w:val="left" w:pos="993"/>
        </w:tabs>
        <w:spacing w:after="0" w:line="240" w:lineRule="auto"/>
        <w:ind w:firstLine="709"/>
        <w:jc w:val="both"/>
        <w:rPr>
          <w:rFonts w:ascii="Times New Roman" w:hAnsi="Times New Roman" w:cs="Times New Roman"/>
          <w:sz w:val="26"/>
          <w:szCs w:val="26"/>
        </w:rPr>
      </w:pPr>
      <w:r w:rsidRPr="0066370C">
        <w:rPr>
          <w:rFonts w:ascii="Times New Roman" w:hAnsi="Times New Roman" w:cs="Times New Roman"/>
          <w:sz w:val="26"/>
          <w:szCs w:val="26"/>
        </w:rPr>
        <w:t>в обратном направлении: по установленному маршруту до остановочного пункта «бульвар Влюблённых», далее по Ленинскому проспекту, улицам Советская, Комсомольская, 50 лет Октября и далее по установленному маршруту;</w:t>
      </w:r>
    </w:p>
    <w:p w:rsidR="00AC146F" w:rsidRPr="0066370C" w:rsidRDefault="00AC146F" w:rsidP="00AC146F">
      <w:pPr>
        <w:tabs>
          <w:tab w:val="left" w:pos="142"/>
          <w:tab w:val="left" w:pos="993"/>
          <w:tab w:val="left" w:pos="1276"/>
        </w:tabs>
        <w:spacing w:after="0" w:line="240" w:lineRule="auto"/>
        <w:ind w:firstLine="709"/>
        <w:jc w:val="both"/>
        <w:rPr>
          <w:rFonts w:ascii="Times New Roman" w:hAnsi="Times New Roman" w:cs="Times New Roman"/>
          <w:sz w:val="26"/>
          <w:szCs w:val="26"/>
        </w:rPr>
      </w:pPr>
      <w:r w:rsidRPr="0066370C">
        <w:rPr>
          <w:rFonts w:ascii="Times New Roman" w:hAnsi="Times New Roman" w:cs="Times New Roman"/>
          <w:sz w:val="26"/>
          <w:szCs w:val="26"/>
        </w:rPr>
        <w:t>маршрут № 40:</w:t>
      </w:r>
    </w:p>
    <w:p w:rsidR="00AC146F" w:rsidRPr="0066370C" w:rsidRDefault="00AC146F" w:rsidP="00AC146F">
      <w:pPr>
        <w:tabs>
          <w:tab w:val="left" w:pos="993"/>
        </w:tabs>
        <w:spacing w:after="0" w:line="240" w:lineRule="auto"/>
        <w:ind w:firstLine="709"/>
        <w:jc w:val="both"/>
        <w:rPr>
          <w:rFonts w:ascii="Times New Roman" w:hAnsi="Times New Roman" w:cs="Times New Roman"/>
          <w:sz w:val="26"/>
          <w:szCs w:val="26"/>
        </w:rPr>
      </w:pPr>
      <w:r w:rsidRPr="0066370C">
        <w:rPr>
          <w:rFonts w:ascii="Times New Roman" w:hAnsi="Times New Roman" w:cs="Times New Roman"/>
          <w:sz w:val="26"/>
          <w:szCs w:val="26"/>
        </w:rPr>
        <w:t>в прямом направлении: по установленному маршруту до остановочного пункта «бульвар Влюблённых», далее по Ленинскому проспекту, улицам Советская, Комсомольская, 50 лет Октября и далее по установленному маршруту;</w:t>
      </w:r>
    </w:p>
    <w:p w:rsidR="00AC146F" w:rsidRPr="007002CB" w:rsidRDefault="00AC146F" w:rsidP="00AC146F">
      <w:pPr>
        <w:tabs>
          <w:tab w:val="left" w:pos="567"/>
          <w:tab w:val="left" w:pos="993"/>
        </w:tabs>
        <w:spacing w:after="0" w:line="240" w:lineRule="auto"/>
        <w:ind w:firstLine="709"/>
        <w:jc w:val="both"/>
        <w:rPr>
          <w:rFonts w:ascii="Times New Roman" w:hAnsi="Times New Roman" w:cs="Times New Roman"/>
          <w:sz w:val="26"/>
          <w:szCs w:val="26"/>
        </w:rPr>
      </w:pPr>
      <w:r w:rsidRPr="0066370C">
        <w:rPr>
          <w:rFonts w:ascii="Times New Roman" w:hAnsi="Times New Roman" w:cs="Times New Roman"/>
          <w:sz w:val="26"/>
          <w:szCs w:val="26"/>
        </w:rPr>
        <w:t>в обратном направлении: по установленному маршруту до остановочного пункта «Университет», далее по улицам 50 лет Октября, Комсомольская, Советская, Ленинскому проспекту и далее по установленному маршруту.</w:t>
      </w:r>
    </w:p>
    <w:p w:rsidR="00F9208C" w:rsidRPr="00F9208C" w:rsidRDefault="00F9208C" w:rsidP="00F9208C">
      <w:pPr>
        <w:numPr>
          <w:ilvl w:val="0"/>
          <w:numId w:val="24"/>
        </w:numPr>
        <w:tabs>
          <w:tab w:val="left" w:pos="567"/>
          <w:tab w:val="left" w:pos="993"/>
        </w:tabs>
        <w:spacing w:after="0" w:line="240" w:lineRule="auto"/>
        <w:ind w:left="0" w:firstLine="709"/>
        <w:jc w:val="both"/>
        <w:rPr>
          <w:rFonts w:ascii="Times New Roman" w:hAnsi="Times New Roman" w:cs="Times New Roman"/>
          <w:sz w:val="26"/>
          <w:szCs w:val="26"/>
        </w:rPr>
      </w:pPr>
      <w:r w:rsidRPr="00F9208C">
        <w:rPr>
          <w:rFonts w:ascii="Times New Roman" w:hAnsi="Times New Roman" w:cs="Times New Roman"/>
          <w:sz w:val="26"/>
          <w:szCs w:val="26"/>
        </w:rPr>
        <w:t>Рекомендовать Отдел</w:t>
      </w:r>
      <w:r w:rsidR="00E510BE">
        <w:rPr>
          <w:rFonts w:ascii="Times New Roman" w:hAnsi="Times New Roman" w:cs="Times New Roman"/>
          <w:sz w:val="26"/>
          <w:szCs w:val="26"/>
        </w:rPr>
        <w:t xml:space="preserve">у МВД России «Норильский» в соответствии                     </w:t>
      </w:r>
      <w:r w:rsidRPr="00F9208C">
        <w:rPr>
          <w:rFonts w:ascii="Times New Roman" w:hAnsi="Times New Roman" w:cs="Times New Roman"/>
          <w:sz w:val="26"/>
          <w:szCs w:val="26"/>
        </w:rPr>
        <w:t>с пунктом 1 настоящего распоряжения:</w:t>
      </w:r>
    </w:p>
    <w:p w:rsidR="00F9208C" w:rsidRPr="00F9208C" w:rsidRDefault="00F9208C" w:rsidP="00F9208C">
      <w:pPr>
        <w:numPr>
          <w:ilvl w:val="0"/>
          <w:numId w:val="21"/>
        </w:numPr>
        <w:tabs>
          <w:tab w:val="left" w:pos="0"/>
          <w:tab w:val="left" w:pos="993"/>
          <w:tab w:val="left" w:pos="1134"/>
        </w:tabs>
        <w:spacing w:after="0" w:line="240" w:lineRule="auto"/>
        <w:ind w:left="0" w:firstLine="709"/>
        <w:jc w:val="both"/>
        <w:rPr>
          <w:rFonts w:ascii="Times New Roman" w:hAnsi="Times New Roman" w:cs="Times New Roman"/>
          <w:sz w:val="26"/>
          <w:szCs w:val="26"/>
        </w:rPr>
      </w:pPr>
      <w:r w:rsidRPr="00F9208C">
        <w:rPr>
          <w:rFonts w:ascii="Times New Roman" w:hAnsi="Times New Roman" w:cs="Times New Roman"/>
          <w:sz w:val="26"/>
          <w:szCs w:val="26"/>
        </w:rPr>
        <w:t>Организовать контроль за прекращением движения всех видов транспортных средств.</w:t>
      </w:r>
    </w:p>
    <w:p w:rsidR="00F9208C" w:rsidRPr="00F9208C" w:rsidRDefault="00F9208C" w:rsidP="00F9208C">
      <w:pPr>
        <w:numPr>
          <w:ilvl w:val="0"/>
          <w:numId w:val="21"/>
        </w:numPr>
        <w:tabs>
          <w:tab w:val="left" w:pos="0"/>
          <w:tab w:val="left" w:pos="993"/>
          <w:tab w:val="left" w:pos="1134"/>
        </w:tabs>
        <w:spacing w:after="0" w:line="240" w:lineRule="auto"/>
        <w:ind w:left="0" w:firstLine="709"/>
        <w:jc w:val="both"/>
        <w:rPr>
          <w:rFonts w:ascii="Times New Roman" w:hAnsi="Times New Roman" w:cs="Times New Roman"/>
          <w:sz w:val="26"/>
          <w:szCs w:val="26"/>
        </w:rPr>
      </w:pPr>
      <w:r w:rsidRPr="00F9208C">
        <w:rPr>
          <w:rFonts w:ascii="Times New Roman" w:hAnsi="Times New Roman" w:cs="Times New Roman"/>
          <w:sz w:val="26"/>
          <w:szCs w:val="26"/>
        </w:rPr>
        <w:t>Обеспечить охрану общественного порядка и безопасность дорожного движения.</w:t>
      </w:r>
    </w:p>
    <w:p w:rsidR="00F9208C" w:rsidRPr="00F9208C" w:rsidRDefault="00F9208C" w:rsidP="00F9208C">
      <w:pPr>
        <w:numPr>
          <w:ilvl w:val="0"/>
          <w:numId w:val="22"/>
        </w:numPr>
        <w:tabs>
          <w:tab w:val="left" w:pos="0"/>
          <w:tab w:val="left" w:pos="851"/>
          <w:tab w:val="left" w:pos="993"/>
        </w:tabs>
        <w:spacing w:after="0" w:line="240" w:lineRule="auto"/>
        <w:ind w:left="0" w:firstLine="709"/>
        <w:jc w:val="both"/>
        <w:rPr>
          <w:rFonts w:ascii="Times New Roman" w:hAnsi="Times New Roman" w:cs="Times New Roman"/>
          <w:sz w:val="26"/>
          <w:szCs w:val="26"/>
        </w:rPr>
      </w:pPr>
      <w:r w:rsidRPr="00F9208C">
        <w:rPr>
          <w:rFonts w:ascii="Times New Roman" w:hAnsi="Times New Roman" w:cs="Times New Roman"/>
          <w:sz w:val="26"/>
          <w:szCs w:val="26"/>
        </w:rPr>
        <w:t xml:space="preserve">В срок не </w:t>
      </w:r>
      <w:r w:rsidRPr="004A6A40">
        <w:rPr>
          <w:rFonts w:ascii="Times New Roman" w:hAnsi="Times New Roman" w:cs="Times New Roman"/>
          <w:sz w:val="26"/>
          <w:szCs w:val="26"/>
        </w:rPr>
        <w:t xml:space="preserve">позднее </w:t>
      </w:r>
      <w:r w:rsidR="00EC115C">
        <w:rPr>
          <w:rFonts w:ascii="Times New Roman" w:hAnsi="Times New Roman" w:cs="Times New Roman"/>
          <w:sz w:val="26"/>
          <w:szCs w:val="26"/>
        </w:rPr>
        <w:t>16.10</w:t>
      </w:r>
      <w:r w:rsidR="005503E6">
        <w:rPr>
          <w:rFonts w:ascii="Times New Roman" w:hAnsi="Times New Roman" w:cs="Times New Roman"/>
          <w:sz w:val="26"/>
          <w:szCs w:val="26"/>
        </w:rPr>
        <w:t>.2026</w:t>
      </w:r>
      <w:r w:rsidRPr="00F9208C">
        <w:rPr>
          <w:rFonts w:ascii="Times New Roman" w:hAnsi="Times New Roman" w:cs="Times New Roman"/>
          <w:sz w:val="26"/>
          <w:szCs w:val="26"/>
        </w:rPr>
        <w:t xml:space="preserve"> опубл</w:t>
      </w:r>
      <w:r w:rsidR="00E510BE">
        <w:rPr>
          <w:rFonts w:ascii="Times New Roman" w:hAnsi="Times New Roman" w:cs="Times New Roman"/>
          <w:sz w:val="26"/>
          <w:szCs w:val="26"/>
        </w:rPr>
        <w:t xml:space="preserve">иковать настоящее распоряжение                 </w:t>
      </w:r>
      <w:r w:rsidRPr="00F9208C">
        <w:rPr>
          <w:rFonts w:ascii="Times New Roman" w:hAnsi="Times New Roman" w:cs="Times New Roman"/>
          <w:sz w:val="26"/>
          <w:szCs w:val="26"/>
        </w:rPr>
        <w:t>в газете «Заполярная правда» и разместить его на официальном сайте муниципального образования город Норильск.</w:t>
      </w:r>
    </w:p>
    <w:p w:rsidR="00667262" w:rsidRDefault="00667262" w:rsidP="00472310">
      <w:pPr>
        <w:tabs>
          <w:tab w:val="left" w:pos="0"/>
          <w:tab w:val="left" w:pos="426"/>
          <w:tab w:val="left" w:pos="851"/>
          <w:tab w:val="left" w:pos="993"/>
          <w:tab w:val="left" w:pos="1276"/>
        </w:tabs>
        <w:spacing w:after="0" w:line="240" w:lineRule="auto"/>
        <w:ind w:firstLine="709"/>
        <w:jc w:val="both"/>
        <w:rPr>
          <w:rFonts w:ascii="Times New Roman" w:hAnsi="Times New Roman" w:cs="Times New Roman"/>
          <w:sz w:val="26"/>
          <w:szCs w:val="26"/>
        </w:rPr>
      </w:pPr>
    </w:p>
    <w:p w:rsidR="003F18EB" w:rsidRPr="006E5F66" w:rsidRDefault="003F18EB" w:rsidP="00667262">
      <w:pPr>
        <w:spacing w:after="0" w:line="240" w:lineRule="auto"/>
        <w:ind w:firstLine="709"/>
        <w:jc w:val="both"/>
        <w:rPr>
          <w:rFonts w:ascii="Times New Roman" w:hAnsi="Times New Roman" w:cs="Times New Roman"/>
          <w:sz w:val="26"/>
          <w:szCs w:val="26"/>
        </w:rPr>
      </w:pPr>
    </w:p>
    <w:p w:rsidR="0062422E" w:rsidRPr="006E5F66" w:rsidRDefault="0062422E" w:rsidP="0062422E">
      <w:pPr>
        <w:spacing w:after="0"/>
        <w:rPr>
          <w:rFonts w:ascii="Times New Roman" w:eastAsia="Calibri" w:hAnsi="Times New Roman" w:cs="Times New Roman"/>
          <w:sz w:val="26"/>
          <w:szCs w:val="26"/>
        </w:rPr>
      </w:pPr>
      <w:r>
        <w:rPr>
          <w:rFonts w:ascii="Times New Roman" w:eastAsia="Calibri" w:hAnsi="Times New Roman" w:cs="Times New Roman"/>
          <w:sz w:val="26"/>
          <w:szCs w:val="26"/>
        </w:rPr>
        <w:t>Заместитель</w:t>
      </w:r>
      <w:r w:rsidRPr="006E5F66">
        <w:rPr>
          <w:rFonts w:ascii="Times New Roman" w:eastAsia="Calibri" w:hAnsi="Times New Roman" w:cs="Times New Roman"/>
          <w:sz w:val="26"/>
          <w:szCs w:val="26"/>
        </w:rPr>
        <w:t xml:space="preserve"> Главы города Норильска </w:t>
      </w:r>
    </w:p>
    <w:p w:rsidR="0062422E" w:rsidRPr="0062422E" w:rsidRDefault="0062422E" w:rsidP="0062422E">
      <w:pPr>
        <w:spacing w:after="0"/>
        <w:rPr>
          <w:rFonts w:ascii="Times New Roman" w:hAnsi="Times New Roman" w:cs="Times New Roman"/>
          <w:color w:val="000000"/>
          <w:spacing w:val="1"/>
          <w:sz w:val="26"/>
          <w:szCs w:val="26"/>
        </w:rPr>
      </w:pPr>
      <w:r>
        <w:rPr>
          <w:rFonts w:ascii="Times New Roman" w:eastAsia="Calibri" w:hAnsi="Times New Roman" w:cs="Times New Roman"/>
          <w:sz w:val="26"/>
          <w:szCs w:val="26"/>
        </w:rPr>
        <w:t>по городскому хозяйству</w:t>
      </w:r>
      <w:r w:rsidRPr="003F18EB">
        <w:rPr>
          <w:rFonts w:ascii="Times New Roman" w:eastAsia="Calibri" w:hAnsi="Times New Roman" w:cs="Times New Roman"/>
          <w:sz w:val="26"/>
          <w:szCs w:val="26"/>
        </w:rPr>
        <w:tab/>
      </w:r>
      <w:r>
        <w:rPr>
          <w:rFonts w:ascii="Times New Roman" w:hAnsi="Times New Roman" w:cs="Times New Roman"/>
          <w:color w:val="000000"/>
          <w:spacing w:val="1"/>
          <w:sz w:val="26"/>
          <w:szCs w:val="26"/>
        </w:rPr>
        <w:tab/>
      </w:r>
      <w:r>
        <w:rPr>
          <w:rFonts w:ascii="Times New Roman" w:hAnsi="Times New Roman" w:cs="Times New Roman"/>
          <w:color w:val="000000"/>
          <w:spacing w:val="1"/>
          <w:sz w:val="26"/>
          <w:szCs w:val="26"/>
        </w:rPr>
        <w:tab/>
      </w:r>
      <w:r>
        <w:rPr>
          <w:rFonts w:ascii="Times New Roman" w:hAnsi="Times New Roman" w:cs="Times New Roman"/>
          <w:color w:val="000000"/>
          <w:spacing w:val="1"/>
          <w:sz w:val="26"/>
          <w:szCs w:val="26"/>
        </w:rPr>
        <w:tab/>
      </w:r>
      <w:r>
        <w:rPr>
          <w:rFonts w:ascii="Times New Roman" w:hAnsi="Times New Roman" w:cs="Times New Roman"/>
          <w:color w:val="000000"/>
          <w:spacing w:val="1"/>
          <w:sz w:val="26"/>
          <w:szCs w:val="26"/>
        </w:rPr>
        <w:tab/>
      </w:r>
      <w:r>
        <w:rPr>
          <w:rFonts w:ascii="Times New Roman" w:hAnsi="Times New Roman" w:cs="Times New Roman"/>
          <w:color w:val="000000"/>
          <w:spacing w:val="1"/>
          <w:sz w:val="26"/>
          <w:szCs w:val="26"/>
        </w:rPr>
        <w:tab/>
        <w:t xml:space="preserve">         </w:t>
      </w:r>
      <w:bookmarkStart w:id="0" w:name="_GoBack"/>
      <w:bookmarkEnd w:id="0"/>
      <w:r>
        <w:rPr>
          <w:rFonts w:ascii="Times New Roman" w:eastAsia="Calibri" w:hAnsi="Times New Roman" w:cs="Times New Roman"/>
          <w:sz w:val="26"/>
          <w:szCs w:val="26"/>
        </w:rPr>
        <w:t>А.А. Добровольский</w:t>
      </w:r>
    </w:p>
    <w:p w:rsidR="0062422E" w:rsidRPr="006E5F66" w:rsidRDefault="0062422E" w:rsidP="004D7681">
      <w:pPr>
        <w:tabs>
          <w:tab w:val="left" w:pos="2938"/>
          <w:tab w:val="left" w:pos="6487"/>
        </w:tabs>
        <w:ind w:left="108"/>
        <w:rPr>
          <w:rFonts w:ascii="Times New Roman" w:hAnsi="Times New Roman" w:cs="Times New Roman"/>
          <w:sz w:val="26"/>
          <w:szCs w:val="26"/>
        </w:rPr>
      </w:pPr>
      <w:r w:rsidRPr="006E5F66">
        <w:rPr>
          <w:rFonts w:ascii="Times New Roman" w:hAnsi="Times New Roman" w:cs="Times New Roman"/>
          <w:sz w:val="26"/>
          <w:szCs w:val="26"/>
        </w:rPr>
        <w:tab/>
      </w:r>
      <w:bookmarkStart w:id="1" w:name="SIGNERSTAMP1"/>
      <w:bookmarkEnd w:id="1"/>
      <w:r w:rsidRPr="006E5F66">
        <w:rPr>
          <w:rFonts w:ascii="Times New Roman" w:hAnsi="Times New Roman" w:cs="Times New Roman"/>
          <w:sz w:val="26"/>
          <w:szCs w:val="26"/>
        </w:rPr>
        <w:tab/>
      </w:r>
    </w:p>
    <w:p w:rsidR="00941FB3" w:rsidRDefault="00941FB3" w:rsidP="00ED7258">
      <w:pPr>
        <w:spacing w:after="0" w:line="240" w:lineRule="auto"/>
        <w:rPr>
          <w:rFonts w:ascii="Times New Roman" w:hAnsi="Times New Roman" w:cs="Times New Roman"/>
          <w:sz w:val="26"/>
          <w:szCs w:val="26"/>
        </w:rPr>
      </w:pPr>
    </w:p>
    <w:p w:rsidR="0003518A" w:rsidRDefault="0003518A" w:rsidP="00ED7258">
      <w:pPr>
        <w:spacing w:after="0" w:line="240" w:lineRule="auto"/>
        <w:rPr>
          <w:rFonts w:ascii="Times New Roman" w:hAnsi="Times New Roman" w:cs="Times New Roman"/>
          <w:sz w:val="26"/>
          <w:szCs w:val="26"/>
        </w:rPr>
      </w:pPr>
    </w:p>
    <w:sectPr w:rsidR="0003518A" w:rsidSect="00183B9C">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3D9A" w:rsidRDefault="009F3D9A" w:rsidP="00F37E16">
      <w:pPr>
        <w:spacing w:after="0" w:line="240" w:lineRule="auto"/>
      </w:pPr>
      <w:r>
        <w:separator/>
      </w:r>
    </w:p>
  </w:endnote>
  <w:endnote w:type="continuationSeparator" w:id="0">
    <w:p w:rsidR="009F3D9A" w:rsidRDefault="009F3D9A" w:rsidP="00F37E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3D9A" w:rsidRDefault="009F3D9A" w:rsidP="00F37E16">
      <w:pPr>
        <w:spacing w:after="0" w:line="240" w:lineRule="auto"/>
      </w:pPr>
      <w:r>
        <w:separator/>
      </w:r>
    </w:p>
  </w:footnote>
  <w:footnote w:type="continuationSeparator" w:id="0">
    <w:p w:rsidR="009F3D9A" w:rsidRDefault="009F3D9A" w:rsidP="00F37E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F58E6"/>
    <w:multiLevelType w:val="multilevel"/>
    <w:tmpl w:val="92D694B2"/>
    <w:lvl w:ilvl="0">
      <w:start w:val="4"/>
      <w:numFmt w:val="decimal"/>
      <w:lvlText w:val="%1."/>
      <w:lvlJc w:val="left"/>
      <w:pPr>
        <w:ind w:left="585" w:hanging="58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
    <w:nsid w:val="08B81EF4"/>
    <w:multiLevelType w:val="hybridMultilevel"/>
    <w:tmpl w:val="45F2C644"/>
    <w:lvl w:ilvl="0" w:tplc="5DBEB3F2">
      <w:start w:val="1"/>
      <w:numFmt w:val="bullet"/>
      <w:lvlText w:val=""/>
      <w:lvlJc w:val="left"/>
      <w:pPr>
        <w:tabs>
          <w:tab w:val="num" w:pos="360"/>
        </w:tabs>
        <w:ind w:left="360" w:hanging="360"/>
      </w:pPr>
      <w:rPr>
        <w:rFonts w:ascii="Symbol" w:hAnsi="Symbol" w:hint="default"/>
      </w:rPr>
    </w:lvl>
    <w:lvl w:ilvl="1" w:tplc="A56006A6">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19E0EF3"/>
    <w:multiLevelType w:val="multilevel"/>
    <w:tmpl w:val="0D6E876A"/>
    <w:lvl w:ilvl="0">
      <w:start w:val="3"/>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nsid w:val="124109CD"/>
    <w:multiLevelType w:val="hybridMultilevel"/>
    <w:tmpl w:val="77300558"/>
    <w:lvl w:ilvl="0" w:tplc="E3061748">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4">
    <w:nsid w:val="130974DD"/>
    <w:multiLevelType w:val="multilevel"/>
    <w:tmpl w:val="09C2D490"/>
    <w:lvl w:ilvl="0">
      <w:start w:val="1"/>
      <w:numFmt w:val="decimal"/>
      <w:lvlText w:val="%1."/>
      <w:lvlJc w:val="left"/>
      <w:pPr>
        <w:ind w:left="585" w:hanging="58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5">
    <w:nsid w:val="14244A7B"/>
    <w:multiLevelType w:val="multilevel"/>
    <w:tmpl w:val="1DFEE6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4955F43"/>
    <w:multiLevelType w:val="multilevel"/>
    <w:tmpl w:val="A29828F8"/>
    <w:lvl w:ilvl="0">
      <w:start w:val="1"/>
      <w:numFmt w:val="decimal"/>
      <w:lvlText w:val="3.%1."/>
      <w:lvlJc w:val="left"/>
      <w:pPr>
        <w:ind w:left="1429" w:hanging="360"/>
      </w:pPr>
      <w:rPr>
        <w:rFonts w:hint="default"/>
        <w:b w:val="0"/>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7">
    <w:nsid w:val="16F14F77"/>
    <w:multiLevelType w:val="multilevel"/>
    <w:tmpl w:val="537E5BAC"/>
    <w:lvl w:ilvl="0">
      <w:start w:val="1"/>
      <w:numFmt w:val="decimal"/>
      <w:lvlText w:val="%1."/>
      <w:lvlJc w:val="left"/>
      <w:pPr>
        <w:ind w:left="1636" w:hanging="360"/>
      </w:pPr>
      <w:rPr>
        <w:rFonts w:hint="default"/>
      </w:rPr>
    </w:lvl>
    <w:lvl w:ilvl="1">
      <w:start w:val="1"/>
      <w:numFmt w:val="decimal"/>
      <w:isLgl/>
      <w:lvlText w:val="%1.%2."/>
      <w:lvlJc w:val="left"/>
      <w:pPr>
        <w:ind w:left="1429" w:hanging="720"/>
      </w:pPr>
      <w:rPr>
        <w:rFonts w:hint="default"/>
        <w:u w:val="none"/>
      </w:rPr>
    </w:lvl>
    <w:lvl w:ilvl="2">
      <w:start w:val="1"/>
      <w:numFmt w:val="decimal"/>
      <w:isLgl/>
      <w:lvlText w:val="%1.%2.%3."/>
      <w:lvlJc w:val="left"/>
      <w:pPr>
        <w:ind w:left="1429" w:hanging="720"/>
      </w:pPr>
      <w:rPr>
        <w:rFonts w:hint="default"/>
        <w:u w:val="none"/>
      </w:rPr>
    </w:lvl>
    <w:lvl w:ilvl="3">
      <w:start w:val="1"/>
      <w:numFmt w:val="decimal"/>
      <w:isLgl/>
      <w:lvlText w:val="%1.%2.%3.%4."/>
      <w:lvlJc w:val="left"/>
      <w:pPr>
        <w:ind w:left="1789" w:hanging="1080"/>
      </w:pPr>
      <w:rPr>
        <w:rFonts w:hint="default"/>
        <w:u w:val="none"/>
      </w:rPr>
    </w:lvl>
    <w:lvl w:ilvl="4">
      <w:start w:val="1"/>
      <w:numFmt w:val="decimal"/>
      <w:isLgl/>
      <w:lvlText w:val="%1.%2.%3.%4.%5."/>
      <w:lvlJc w:val="left"/>
      <w:pPr>
        <w:ind w:left="1789" w:hanging="1080"/>
      </w:pPr>
      <w:rPr>
        <w:rFonts w:hint="default"/>
        <w:u w:val="none"/>
      </w:rPr>
    </w:lvl>
    <w:lvl w:ilvl="5">
      <w:start w:val="1"/>
      <w:numFmt w:val="decimal"/>
      <w:isLgl/>
      <w:lvlText w:val="%1.%2.%3.%4.%5.%6."/>
      <w:lvlJc w:val="left"/>
      <w:pPr>
        <w:ind w:left="2149" w:hanging="1440"/>
      </w:pPr>
      <w:rPr>
        <w:rFonts w:hint="default"/>
        <w:u w:val="none"/>
      </w:rPr>
    </w:lvl>
    <w:lvl w:ilvl="6">
      <w:start w:val="1"/>
      <w:numFmt w:val="decimal"/>
      <w:isLgl/>
      <w:lvlText w:val="%1.%2.%3.%4.%5.%6.%7."/>
      <w:lvlJc w:val="left"/>
      <w:pPr>
        <w:ind w:left="2149" w:hanging="1440"/>
      </w:pPr>
      <w:rPr>
        <w:rFonts w:hint="default"/>
        <w:u w:val="none"/>
      </w:rPr>
    </w:lvl>
    <w:lvl w:ilvl="7">
      <w:start w:val="1"/>
      <w:numFmt w:val="decimal"/>
      <w:isLgl/>
      <w:lvlText w:val="%1.%2.%3.%4.%5.%6.%7.%8."/>
      <w:lvlJc w:val="left"/>
      <w:pPr>
        <w:ind w:left="2509" w:hanging="1800"/>
      </w:pPr>
      <w:rPr>
        <w:rFonts w:hint="default"/>
        <w:u w:val="none"/>
      </w:rPr>
    </w:lvl>
    <w:lvl w:ilvl="8">
      <w:start w:val="1"/>
      <w:numFmt w:val="decimal"/>
      <w:isLgl/>
      <w:lvlText w:val="%1.%2.%3.%4.%5.%6.%7.%8.%9."/>
      <w:lvlJc w:val="left"/>
      <w:pPr>
        <w:ind w:left="2509" w:hanging="1800"/>
      </w:pPr>
      <w:rPr>
        <w:rFonts w:hint="default"/>
        <w:u w:val="none"/>
      </w:rPr>
    </w:lvl>
  </w:abstractNum>
  <w:abstractNum w:abstractNumId="8">
    <w:nsid w:val="1CF3556E"/>
    <w:multiLevelType w:val="hybridMultilevel"/>
    <w:tmpl w:val="7CA44540"/>
    <w:lvl w:ilvl="0" w:tplc="0419000F">
      <w:start w:val="1"/>
      <w:numFmt w:val="decimal"/>
      <w:lvlText w:val="%1."/>
      <w:lvlJc w:val="left"/>
      <w:pPr>
        <w:ind w:left="3763"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0A463C4"/>
    <w:multiLevelType w:val="multilevel"/>
    <w:tmpl w:val="253A8836"/>
    <w:lvl w:ilvl="0">
      <w:start w:val="2"/>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0">
    <w:nsid w:val="21C36313"/>
    <w:multiLevelType w:val="multilevel"/>
    <w:tmpl w:val="D3C277C8"/>
    <w:lvl w:ilvl="0">
      <w:start w:val="1"/>
      <w:numFmt w:val="decimal"/>
      <w:lvlText w:val="2.%1."/>
      <w:lvlJc w:val="left"/>
      <w:pPr>
        <w:ind w:left="1429" w:hanging="360"/>
      </w:pPr>
      <w:rPr>
        <w:rFonts w:hint="default"/>
        <w:b w:val="0"/>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11">
    <w:nsid w:val="2CB85C13"/>
    <w:multiLevelType w:val="hybridMultilevel"/>
    <w:tmpl w:val="A72817B2"/>
    <w:lvl w:ilvl="0" w:tplc="5DBEB3F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FD669D3"/>
    <w:multiLevelType w:val="multilevel"/>
    <w:tmpl w:val="35628316"/>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3">
    <w:nsid w:val="33B60D6A"/>
    <w:multiLevelType w:val="hybridMultilevel"/>
    <w:tmpl w:val="8690B5CA"/>
    <w:lvl w:ilvl="0" w:tplc="5DBEB3F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80A15CA"/>
    <w:multiLevelType w:val="hybridMultilevel"/>
    <w:tmpl w:val="EB0CE7B4"/>
    <w:lvl w:ilvl="0" w:tplc="235862E2">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8B00921"/>
    <w:multiLevelType w:val="hybridMultilevel"/>
    <w:tmpl w:val="D220A478"/>
    <w:lvl w:ilvl="0" w:tplc="4EE04F88">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EC3DAB"/>
    <w:multiLevelType w:val="hybridMultilevel"/>
    <w:tmpl w:val="2C24B338"/>
    <w:lvl w:ilvl="0" w:tplc="5DBEB3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3E946E31"/>
    <w:multiLevelType w:val="hybridMultilevel"/>
    <w:tmpl w:val="2530F866"/>
    <w:lvl w:ilvl="0" w:tplc="41140BEA">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A904BA2"/>
    <w:multiLevelType w:val="multilevel"/>
    <w:tmpl w:val="897CEC72"/>
    <w:lvl w:ilvl="0">
      <w:start w:val="3"/>
      <w:numFmt w:val="decimal"/>
      <w:lvlText w:val="%1."/>
      <w:lvlJc w:val="left"/>
      <w:pPr>
        <w:ind w:left="585" w:hanging="58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nsid w:val="4C1A4EC1"/>
    <w:multiLevelType w:val="multilevel"/>
    <w:tmpl w:val="AB30BE00"/>
    <w:lvl w:ilvl="0">
      <w:start w:val="1"/>
      <w:numFmt w:val="decimal"/>
      <w:lvlText w:val="1.%1."/>
      <w:lvlJc w:val="left"/>
      <w:pPr>
        <w:ind w:left="1429" w:hanging="360"/>
      </w:pPr>
      <w:rPr>
        <w:rFonts w:hint="default"/>
        <w:b w:val="0"/>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20">
    <w:nsid w:val="4D050FCC"/>
    <w:multiLevelType w:val="multilevel"/>
    <w:tmpl w:val="840C3922"/>
    <w:lvl w:ilvl="0">
      <w:start w:val="3"/>
      <w:numFmt w:val="decimal"/>
      <w:lvlText w:val="%1."/>
      <w:lvlJc w:val="left"/>
      <w:pPr>
        <w:ind w:left="585" w:hanging="58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1">
    <w:nsid w:val="5ECA3B8F"/>
    <w:multiLevelType w:val="multilevel"/>
    <w:tmpl w:val="9EB4F670"/>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2">
    <w:nsid w:val="605E47A8"/>
    <w:multiLevelType w:val="multilevel"/>
    <w:tmpl w:val="5B8EB85E"/>
    <w:lvl w:ilvl="0">
      <w:start w:val="1"/>
      <w:numFmt w:val="decimal"/>
      <w:lvlText w:val="%1."/>
      <w:lvlJc w:val="left"/>
      <w:pPr>
        <w:ind w:left="720" w:hanging="360"/>
      </w:pPr>
    </w:lvl>
    <w:lvl w:ilvl="1">
      <w:start w:val="1"/>
      <w:numFmt w:val="decimal"/>
      <w:isLgl/>
      <w:lvlText w:val="%1.%2."/>
      <w:lvlJc w:val="left"/>
      <w:pPr>
        <w:ind w:left="1254" w:hanging="720"/>
      </w:pPr>
      <w:rPr>
        <w:b w:val="0"/>
        <w:strike w:val="0"/>
        <w:dstrike w:val="0"/>
        <w:u w:val="none"/>
        <w:effect w:val="none"/>
      </w:rPr>
    </w:lvl>
    <w:lvl w:ilvl="2">
      <w:start w:val="2"/>
      <w:numFmt w:val="decimal"/>
      <w:isLgl/>
      <w:lvlText w:val="%1.%2.%3."/>
      <w:lvlJc w:val="left"/>
      <w:pPr>
        <w:ind w:left="1428" w:hanging="720"/>
      </w:pPr>
      <w:rPr>
        <w:b w:val="0"/>
        <w:strike w:val="0"/>
        <w:dstrike w:val="0"/>
        <w:u w:val="none"/>
        <w:effect w:val="none"/>
      </w:rPr>
    </w:lvl>
    <w:lvl w:ilvl="3">
      <w:start w:val="1"/>
      <w:numFmt w:val="decimal"/>
      <w:isLgl/>
      <w:lvlText w:val="%1.%2.%3.%4."/>
      <w:lvlJc w:val="left"/>
      <w:pPr>
        <w:ind w:left="1962" w:hanging="1080"/>
      </w:pPr>
      <w:rPr>
        <w:b w:val="0"/>
        <w:strike w:val="0"/>
        <w:dstrike w:val="0"/>
        <w:u w:val="none"/>
        <w:effect w:val="none"/>
      </w:rPr>
    </w:lvl>
    <w:lvl w:ilvl="4">
      <w:start w:val="1"/>
      <w:numFmt w:val="decimal"/>
      <w:isLgl/>
      <w:lvlText w:val="%1.%2.%3.%4.%5."/>
      <w:lvlJc w:val="left"/>
      <w:pPr>
        <w:ind w:left="2136" w:hanging="1080"/>
      </w:pPr>
      <w:rPr>
        <w:b w:val="0"/>
        <w:strike w:val="0"/>
        <w:dstrike w:val="0"/>
        <w:u w:val="none"/>
        <w:effect w:val="none"/>
      </w:rPr>
    </w:lvl>
    <w:lvl w:ilvl="5">
      <w:start w:val="1"/>
      <w:numFmt w:val="decimal"/>
      <w:isLgl/>
      <w:lvlText w:val="%1.%2.%3.%4.%5.%6."/>
      <w:lvlJc w:val="left"/>
      <w:pPr>
        <w:ind w:left="2670" w:hanging="1440"/>
      </w:pPr>
      <w:rPr>
        <w:b w:val="0"/>
        <w:strike w:val="0"/>
        <w:dstrike w:val="0"/>
        <w:u w:val="none"/>
        <w:effect w:val="none"/>
      </w:rPr>
    </w:lvl>
    <w:lvl w:ilvl="6">
      <w:start w:val="1"/>
      <w:numFmt w:val="decimal"/>
      <w:isLgl/>
      <w:lvlText w:val="%1.%2.%3.%4.%5.%6.%7."/>
      <w:lvlJc w:val="left"/>
      <w:pPr>
        <w:ind w:left="2844" w:hanging="1440"/>
      </w:pPr>
      <w:rPr>
        <w:b w:val="0"/>
        <w:strike w:val="0"/>
        <w:dstrike w:val="0"/>
        <w:u w:val="none"/>
        <w:effect w:val="none"/>
      </w:rPr>
    </w:lvl>
    <w:lvl w:ilvl="7">
      <w:start w:val="1"/>
      <w:numFmt w:val="decimal"/>
      <w:isLgl/>
      <w:lvlText w:val="%1.%2.%3.%4.%5.%6.%7.%8."/>
      <w:lvlJc w:val="left"/>
      <w:pPr>
        <w:ind w:left="3378" w:hanging="1800"/>
      </w:pPr>
      <w:rPr>
        <w:b w:val="0"/>
        <w:strike w:val="0"/>
        <w:dstrike w:val="0"/>
        <w:u w:val="none"/>
        <w:effect w:val="none"/>
      </w:rPr>
    </w:lvl>
    <w:lvl w:ilvl="8">
      <w:start w:val="1"/>
      <w:numFmt w:val="decimal"/>
      <w:isLgl/>
      <w:lvlText w:val="%1.%2.%3.%4.%5.%6.%7.%8.%9."/>
      <w:lvlJc w:val="left"/>
      <w:pPr>
        <w:ind w:left="3552" w:hanging="1800"/>
      </w:pPr>
      <w:rPr>
        <w:b w:val="0"/>
        <w:strike w:val="0"/>
        <w:dstrike w:val="0"/>
        <w:u w:val="none"/>
        <w:effect w:val="none"/>
      </w:rPr>
    </w:lvl>
  </w:abstractNum>
  <w:abstractNum w:abstractNumId="23">
    <w:nsid w:val="60B36D2B"/>
    <w:multiLevelType w:val="multilevel"/>
    <w:tmpl w:val="BD504D7E"/>
    <w:lvl w:ilvl="0">
      <w:start w:val="5"/>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4">
    <w:nsid w:val="60CF2C73"/>
    <w:multiLevelType w:val="hybridMultilevel"/>
    <w:tmpl w:val="25C6760C"/>
    <w:lvl w:ilvl="0" w:tplc="0DB2C322">
      <w:start w:val="1"/>
      <w:numFmt w:val="decimal"/>
      <w:lvlText w:val="1.%1."/>
      <w:lvlJc w:val="left"/>
      <w:pPr>
        <w:ind w:left="1497" w:hanging="360"/>
      </w:pPr>
      <w:rPr>
        <w:rFonts w:hint="default"/>
        <w:b w:val="0"/>
      </w:rPr>
    </w:lvl>
    <w:lvl w:ilvl="1" w:tplc="04190019" w:tentative="1">
      <w:start w:val="1"/>
      <w:numFmt w:val="lowerLetter"/>
      <w:lvlText w:val="%2."/>
      <w:lvlJc w:val="left"/>
      <w:pPr>
        <w:ind w:left="2217" w:hanging="360"/>
      </w:pPr>
    </w:lvl>
    <w:lvl w:ilvl="2" w:tplc="0419001B" w:tentative="1">
      <w:start w:val="1"/>
      <w:numFmt w:val="lowerRoman"/>
      <w:lvlText w:val="%3."/>
      <w:lvlJc w:val="right"/>
      <w:pPr>
        <w:ind w:left="2937" w:hanging="180"/>
      </w:pPr>
    </w:lvl>
    <w:lvl w:ilvl="3" w:tplc="0419000F" w:tentative="1">
      <w:start w:val="1"/>
      <w:numFmt w:val="decimal"/>
      <w:lvlText w:val="%4."/>
      <w:lvlJc w:val="left"/>
      <w:pPr>
        <w:ind w:left="3657" w:hanging="360"/>
      </w:pPr>
    </w:lvl>
    <w:lvl w:ilvl="4" w:tplc="04190019" w:tentative="1">
      <w:start w:val="1"/>
      <w:numFmt w:val="lowerLetter"/>
      <w:lvlText w:val="%5."/>
      <w:lvlJc w:val="left"/>
      <w:pPr>
        <w:ind w:left="4377" w:hanging="360"/>
      </w:pPr>
    </w:lvl>
    <w:lvl w:ilvl="5" w:tplc="0419001B" w:tentative="1">
      <w:start w:val="1"/>
      <w:numFmt w:val="lowerRoman"/>
      <w:lvlText w:val="%6."/>
      <w:lvlJc w:val="right"/>
      <w:pPr>
        <w:ind w:left="5097" w:hanging="180"/>
      </w:pPr>
    </w:lvl>
    <w:lvl w:ilvl="6" w:tplc="0419000F" w:tentative="1">
      <w:start w:val="1"/>
      <w:numFmt w:val="decimal"/>
      <w:lvlText w:val="%7."/>
      <w:lvlJc w:val="left"/>
      <w:pPr>
        <w:ind w:left="5817" w:hanging="360"/>
      </w:pPr>
    </w:lvl>
    <w:lvl w:ilvl="7" w:tplc="04190019" w:tentative="1">
      <w:start w:val="1"/>
      <w:numFmt w:val="lowerLetter"/>
      <w:lvlText w:val="%8."/>
      <w:lvlJc w:val="left"/>
      <w:pPr>
        <w:ind w:left="6537" w:hanging="360"/>
      </w:pPr>
    </w:lvl>
    <w:lvl w:ilvl="8" w:tplc="0419001B" w:tentative="1">
      <w:start w:val="1"/>
      <w:numFmt w:val="lowerRoman"/>
      <w:lvlText w:val="%9."/>
      <w:lvlJc w:val="right"/>
      <w:pPr>
        <w:ind w:left="7257" w:hanging="180"/>
      </w:pPr>
    </w:lvl>
  </w:abstractNum>
  <w:abstractNum w:abstractNumId="25">
    <w:nsid w:val="612D5407"/>
    <w:multiLevelType w:val="hybridMultilevel"/>
    <w:tmpl w:val="4358DF66"/>
    <w:lvl w:ilvl="0" w:tplc="AE08F450">
      <w:start w:val="1"/>
      <w:numFmt w:val="bullet"/>
      <w:pStyle w:val="12pt"/>
      <w:lvlText w:val=""/>
      <w:lvlJc w:val="left"/>
      <w:pPr>
        <w:tabs>
          <w:tab w:val="num" w:pos="284"/>
        </w:tabs>
        <w:ind w:left="284" w:hanging="284"/>
      </w:pPr>
      <w:rPr>
        <w:rFonts w:ascii="Symbol" w:hAnsi="Symbol" w:hint="default"/>
      </w:rPr>
    </w:lvl>
    <w:lvl w:ilvl="1" w:tplc="45900454">
      <w:start w:val="1"/>
      <w:numFmt w:val="bullet"/>
      <w:lvlText w:val=""/>
      <w:lvlJc w:val="left"/>
      <w:pPr>
        <w:tabs>
          <w:tab w:val="num" w:pos="1440"/>
        </w:tabs>
        <w:ind w:left="1440" w:hanging="360"/>
      </w:pPr>
      <w:rPr>
        <w:rFonts w:ascii="Symbol" w:hAnsi="Symbol" w:hint="default"/>
      </w:rPr>
    </w:lvl>
    <w:lvl w:ilvl="2" w:tplc="0419000F">
      <w:start w:val="1"/>
      <w:numFmt w:val="decimal"/>
      <w:lvlText w:val="%3."/>
      <w:lvlJc w:val="left"/>
      <w:pPr>
        <w:tabs>
          <w:tab w:val="num" w:pos="2160"/>
        </w:tabs>
        <w:ind w:left="2160" w:hanging="360"/>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73EB4935"/>
    <w:multiLevelType w:val="multilevel"/>
    <w:tmpl w:val="8AE28618"/>
    <w:lvl w:ilvl="0">
      <w:start w:val="1"/>
      <w:numFmt w:val="decimal"/>
      <w:lvlText w:val="%1."/>
      <w:lvlJc w:val="left"/>
      <w:pPr>
        <w:ind w:left="585" w:hanging="585"/>
      </w:pPr>
      <w:rPr>
        <w:rFonts w:hint="default"/>
      </w:rPr>
    </w:lvl>
    <w:lvl w:ilvl="1">
      <w:start w:val="1"/>
      <w:numFmt w:val="decimal"/>
      <w:lvlText w:val="%1.%2."/>
      <w:lvlJc w:val="left"/>
      <w:pPr>
        <w:ind w:left="5115" w:hanging="720"/>
      </w:pPr>
      <w:rPr>
        <w:rFonts w:hint="default"/>
      </w:rPr>
    </w:lvl>
    <w:lvl w:ilvl="2">
      <w:start w:val="2"/>
      <w:numFmt w:val="decimal"/>
      <w:lvlText w:val="%1.%2.%3."/>
      <w:lvlJc w:val="left"/>
      <w:pPr>
        <w:ind w:left="4831"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7">
    <w:nsid w:val="78DC6973"/>
    <w:multiLevelType w:val="multilevel"/>
    <w:tmpl w:val="21EE25C8"/>
    <w:lvl w:ilvl="0">
      <w:start w:val="1"/>
      <w:numFmt w:val="decimal"/>
      <w:lvlText w:val="5.%1."/>
      <w:lvlJc w:val="left"/>
      <w:pPr>
        <w:ind w:left="1523" w:hanging="360"/>
      </w:pPr>
      <w:rPr>
        <w:rFonts w:hint="default"/>
        <w:b w:val="0"/>
      </w:rPr>
    </w:lvl>
    <w:lvl w:ilvl="1">
      <w:start w:val="1"/>
      <w:numFmt w:val="lowerLetter"/>
      <w:lvlText w:val="%2."/>
      <w:lvlJc w:val="left"/>
      <w:pPr>
        <w:ind w:left="2243" w:hanging="360"/>
      </w:pPr>
      <w:rPr>
        <w:rFonts w:hint="default"/>
      </w:rPr>
    </w:lvl>
    <w:lvl w:ilvl="2">
      <w:start w:val="1"/>
      <w:numFmt w:val="lowerRoman"/>
      <w:lvlText w:val="%3."/>
      <w:lvlJc w:val="right"/>
      <w:pPr>
        <w:ind w:left="2963" w:hanging="180"/>
      </w:pPr>
      <w:rPr>
        <w:rFonts w:hint="default"/>
      </w:rPr>
    </w:lvl>
    <w:lvl w:ilvl="3">
      <w:start w:val="1"/>
      <w:numFmt w:val="decimal"/>
      <w:lvlText w:val="%4."/>
      <w:lvlJc w:val="left"/>
      <w:pPr>
        <w:ind w:left="3683" w:hanging="360"/>
      </w:pPr>
      <w:rPr>
        <w:rFonts w:hint="default"/>
      </w:rPr>
    </w:lvl>
    <w:lvl w:ilvl="4">
      <w:start w:val="1"/>
      <w:numFmt w:val="lowerLetter"/>
      <w:lvlText w:val="%5."/>
      <w:lvlJc w:val="left"/>
      <w:pPr>
        <w:ind w:left="4403" w:hanging="360"/>
      </w:pPr>
      <w:rPr>
        <w:rFonts w:hint="default"/>
      </w:rPr>
    </w:lvl>
    <w:lvl w:ilvl="5">
      <w:start w:val="1"/>
      <w:numFmt w:val="lowerRoman"/>
      <w:lvlText w:val="%6."/>
      <w:lvlJc w:val="right"/>
      <w:pPr>
        <w:ind w:left="5123" w:hanging="180"/>
      </w:pPr>
      <w:rPr>
        <w:rFonts w:hint="default"/>
      </w:rPr>
    </w:lvl>
    <w:lvl w:ilvl="6">
      <w:start w:val="1"/>
      <w:numFmt w:val="decimal"/>
      <w:lvlText w:val="%7."/>
      <w:lvlJc w:val="left"/>
      <w:pPr>
        <w:ind w:left="5843" w:hanging="360"/>
      </w:pPr>
      <w:rPr>
        <w:rFonts w:hint="default"/>
      </w:rPr>
    </w:lvl>
    <w:lvl w:ilvl="7">
      <w:start w:val="1"/>
      <w:numFmt w:val="lowerLetter"/>
      <w:lvlText w:val="%8."/>
      <w:lvlJc w:val="left"/>
      <w:pPr>
        <w:ind w:left="6563" w:hanging="360"/>
      </w:pPr>
      <w:rPr>
        <w:rFonts w:hint="default"/>
      </w:rPr>
    </w:lvl>
    <w:lvl w:ilvl="8">
      <w:start w:val="1"/>
      <w:numFmt w:val="lowerRoman"/>
      <w:lvlText w:val="%9."/>
      <w:lvlJc w:val="right"/>
      <w:pPr>
        <w:ind w:left="7283" w:hanging="180"/>
      </w:pPr>
      <w:rPr>
        <w:rFonts w:hint="default"/>
      </w:rPr>
    </w:lvl>
  </w:abstractNum>
  <w:num w:numId="1">
    <w:abstractNumId w:val="10"/>
  </w:num>
  <w:num w:numId="2">
    <w:abstractNumId w:val="19"/>
  </w:num>
  <w:num w:numId="3">
    <w:abstractNumId w:val="7"/>
  </w:num>
  <w:num w:numId="4">
    <w:abstractNumId w:val="1"/>
  </w:num>
  <w:num w:numId="5">
    <w:abstractNumId w:val="8"/>
  </w:num>
  <w:num w:numId="6">
    <w:abstractNumId w:val="11"/>
  </w:num>
  <w:num w:numId="7">
    <w:abstractNumId w:val="16"/>
  </w:num>
  <w:num w:numId="8">
    <w:abstractNumId w:val="13"/>
  </w:num>
  <w:num w:numId="9">
    <w:abstractNumId w:val="25"/>
  </w:num>
  <w:num w:numId="10">
    <w:abstractNumId w:val="14"/>
  </w:num>
  <w:num w:numId="11">
    <w:abstractNumId w:val="26"/>
  </w:num>
  <w:num w:numId="12">
    <w:abstractNumId w:val="9"/>
  </w:num>
  <w:num w:numId="13">
    <w:abstractNumId w:val="2"/>
  </w:num>
  <w:num w:numId="14">
    <w:abstractNumId w:val="23"/>
  </w:num>
  <w:num w:numId="15">
    <w:abstractNumId w:val="12"/>
  </w:num>
  <w:num w:numId="16">
    <w:abstractNumId w:val="4"/>
  </w:num>
  <w:num w:numId="17">
    <w:abstractNumId w:val="20"/>
  </w:num>
  <w:num w:numId="18">
    <w:abstractNumId w:val="18"/>
  </w:num>
  <w:num w:numId="19">
    <w:abstractNumId w:val="0"/>
  </w:num>
  <w:num w:numId="20">
    <w:abstractNumId w:val="24"/>
  </w:num>
  <w:num w:numId="21">
    <w:abstractNumId w:val="27"/>
  </w:num>
  <w:num w:numId="22">
    <w:abstractNumId w:val="17"/>
  </w:num>
  <w:num w:numId="23">
    <w:abstractNumId w:val="6"/>
  </w:num>
  <w:num w:numId="24">
    <w:abstractNumId w:val="15"/>
  </w:num>
  <w:num w:numId="25">
    <w:abstractNumId w:val="21"/>
  </w:num>
  <w:num w:numId="26">
    <w:abstractNumId w:val="3"/>
  </w:num>
  <w:num w:numId="27">
    <w:abstractNumId w:val="5"/>
  </w:num>
  <w:num w:numId="28">
    <w:abstractNumId w:val="22"/>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6EE"/>
    <w:rsid w:val="00001D92"/>
    <w:rsid w:val="0002489F"/>
    <w:rsid w:val="00030D8B"/>
    <w:rsid w:val="00032C38"/>
    <w:rsid w:val="0003518A"/>
    <w:rsid w:val="00044AA4"/>
    <w:rsid w:val="00050994"/>
    <w:rsid w:val="000518BA"/>
    <w:rsid w:val="00057096"/>
    <w:rsid w:val="00060274"/>
    <w:rsid w:val="00062446"/>
    <w:rsid w:val="0007745E"/>
    <w:rsid w:val="00091BE6"/>
    <w:rsid w:val="000A2832"/>
    <w:rsid w:val="000C54B6"/>
    <w:rsid w:val="000D4D1B"/>
    <w:rsid w:val="000D55B6"/>
    <w:rsid w:val="000E3E47"/>
    <w:rsid w:val="0013130A"/>
    <w:rsid w:val="00153CA2"/>
    <w:rsid w:val="00161FB8"/>
    <w:rsid w:val="001635ED"/>
    <w:rsid w:val="00183B9C"/>
    <w:rsid w:val="0019097E"/>
    <w:rsid w:val="001B6A49"/>
    <w:rsid w:val="001D44CE"/>
    <w:rsid w:val="001D5B4C"/>
    <w:rsid w:val="001F6EA1"/>
    <w:rsid w:val="00215F50"/>
    <w:rsid w:val="00220A54"/>
    <w:rsid w:val="0023578C"/>
    <w:rsid w:val="00237816"/>
    <w:rsid w:val="002B4926"/>
    <w:rsid w:val="002E4797"/>
    <w:rsid w:val="002E6683"/>
    <w:rsid w:val="003009A9"/>
    <w:rsid w:val="00304D08"/>
    <w:rsid w:val="003075AC"/>
    <w:rsid w:val="0032472E"/>
    <w:rsid w:val="00326B45"/>
    <w:rsid w:val="00331E2C"/>
    <w:rsid w:val="00355BEC"/>
    <w:rsid w:val="00364BEC"/>
    <w:rsid w:val="00371258"/>
    <w:rsid w:val="00375867"/>
    <w:rsid w:val="003761A7"/>
    <w:rsid w:val="003820F1"/>
    <w:rsid w:val="003A28DA"/>
    <w:rsid w:val="003A2E75"/>
    <w:rsid w:val="003B29D7"/>
    <w:rsid w:val="003E4CE8"/>
    <w:rsid w:val="003E6BDE"/>
    <w:rsid w:val="003F18EB"/>
    <w:rsid w:val="003F64B8"/>
    <w:rsid w:val="00417D74"/>
    <w:rsid w:val="00433230"/>
    <w:rsid w:val="0044049B"/>
    <w:rsid w:val="004412C9"/>
    <w:rsid w:val="00455789"/>
    <w:rsid w:val="00456213"/>
    <w:rsid w:val="00461DB9"/>
    <w:rsid w:val="00472310"/>
    <w:rsid w:val="004A55E0"/>
    <w:rsid w:val="004A6A40"/>
    <w:rsid w:val="004E3740"/>
    <w:rsid w:val="00506062"/>
    <w:rsid w:val="00515043"/>
    <w:rsid w:val="00533A70"/>
    <w:rsid w:val="005503E6"/>
    <w:rsid w:val="0055351C"/>
    <w:rsid w:val="0055478A"/>
    <w:rsid w:val="005B431B"/>
    <w:rsid w:val="005D1835"/>
    <w:rsid w:val="005F2822"/>
    <w:rsid w:val="005F5157"/>
    <w:rsid w:val="00605DCB"/>
    <w:rsid w:val="00607668"/>
    <w:rsid w:val="00620BEA"/>
    <w:rsid w:val="0062422E"/>
    <w:rsid w:val="00632AF4"/>
    <w:rsid w:val="0064233F"/>
    <w:rsid w:val="006513C6"/>
    <w:rsid w:val="0066370C"/>
    <w:rsid w:val="00667262"/>
    <w:rsid w:val="00672B25"/>
    <w:rsid w:val="0067600D"/>
    <w:rsid w:val="00686145"/>
    <w:rsid w:val="00690AEF"/>
    <w:rsid w:val="00691C49"/>
    <w:rsid w:val="00692087"/>
    <w:rsid w:val="00695D24"/>
    <w:rsid w:val="00695D4E"/>
    <w:rsid w:val="006A7BF4"/>
    <w:rsid w:val="006C2C8F"/>
    <w:rsid w:val="006D1E75"/>
    <w:rsid w:val="006E5F66"/>
    <w:rsid w:val="007213E4"/>
    <w:rsid w:val="007539FE"/>
    <w:rsid w:val="007B4EB8"/>
    <w:rsid w:val="007E4E1B"/>
    <w:rsid w:val="007F5937"/>
    <w:rsid w:val="0081251E"/>
    <w:rsid w:val="008179FF"/>
    <w:rsid w:val="008506C0"/>
    <w:rsid w:val="00857E42"/>
    <w:rsid w:val="008704C3"/>
    <w:rsid w:val="008708F1"/>
    <w:rsid w:val="00872790"/>
    <w:rsid w:val="00884941"/>
    <w:rsid w:val="00886681"/>
    <w:rsid w:val="00893048"/>
    <w:rsid w:val="008A1781"/>
    <w:rsid w:val="008B53EF"/>
    <w:rsid w:val="008C1187"/>
    <w:rsid w:val="008C7F40"/>
    <w:rsid w:val="009037F7"/>
    <w:rsid w:val="00912AE3"/>
    <w:rsid w:val="00924A08"/>
    <w:rsid w:val="00937CC5"/>
    <w:rsid w:val="009414DA"/>
    <w:rsid w:val="00941FB3"/>
    <w:rsid w:val="009A4692"/>
    <w:rsid w:val="009B022C"/>
    <w:rsid w:val="009B7473"/>
    <w:rsid w:val="009F0C37"/>
    <w:rsid w:val="009F3D9A"/>
    <w:rsid w:val="009F697C"/>
    <w:rsid w:val="00A22809"/>
    <w:rsid w:val="00A2648D"/>
    <w:rsid w:val="00A30E4F"/>
    <w:rsid w:val="00A47F33"/>
    <w:rsid w:val="00A67561"/>
    <w:rsid w:val="00A84A8D"/>
    <w:rsid w:val="00A8689E"/>
    <w:rsid w:val="00A918FF"/>
    <w:rsid w:val="00AA2562"/>
    <w:rsid w:val="00AC146F"/>
    <w:rsid w:val="00AD0BDA"/>
    <w:rsid w:val="00AE0BC8"/>
    <w:rsid w:val="00AE58F0"/>
    <w:rsid w:val="00B0182E"/>
    <w:rsid w:val="00B01901"/>
    <w:rsid w:val="00B066EE"/>
    <w:rsid w:val="00B14965"/>
    <w:rsid w:val="00B226FA"/>
    <w:rsid w:val="00B33311"/>
    <w:rsid w:val="00B54E63"/>
    <w:rsid w:val="00B64792"/>
    <w:rsid w:val="00B7192B"/>
    <w:rsid w:val="00B73557"/>
    <w:rsid w:val="00B94966"/>
    <w:rsid w:val="00BA1BF4"/>
    <w:rsid w:val="00BA3F3B"/>
    <w:rsid w:val="00BB1A10"/>
    <w:rsid w:val="00BC27B1"/>
    <w:rsid w:val="00BD021B"/>
    <w:rsid w:val="00BD5605"/>
    <w:rsid w:val="00BE376A"/>
    <w:rsid w:val="00C03E0A"/>
    <w:rsid w:val="00C26329"/>
    <w:rsid w:val="00C44C30"/>
    <w:rsid w:val="00C8311A"/>
    <w:rsid w:val="00CD2CD9"/>
    <w:rsid w:val="00CD3212"/>
    <w:rsid w:val="00D00DD2"/>
    <w:rsid w:val="00D26943"/>
    <w:rsid w:val="00D35ECE"/>
    <w:rsid w:val="00D36288"/>
    <w:rsid w:val="00D36669"/>
    <w:rsid w:val="00D51D75"/>
    <w:rsid w:val="00DA4C67"/>
    <w:rsid w:val="00DB62B4"/>
    <w:rsid w:val="00DD5F1E"/>
    <w:rsid w:val="00DD643E"/>
    <w:rsid w:val="00DE38EA"/>
    <w:rsid w:val="00E06B20"/>
    <w:rsid w:val="00E21033"/>
    <w:rsid w:val="00E22B85"/>
    <w:rsid w:val="00E36252"/>
    <w:rsid w:val="00E37C2E"/>
    <w:rsid w:val="00E403C9"/>
    <w:rsid w:val="00E510BE"/>
    <w:rsid w:val="00E53E9A"/>
    <w:rsid w:val="00E649C0"/>
    <w:rsid w:val="00E862F6"/>
    <w:rsid w:val="00E91E04"/>
    <w:rsid w:val="00E93375"/>
    <w:rsid w:val="00E96DFE"/>
    <w:rsid w:val="00EA04B3"/>
    <w:rsid w:val="00EA0859"/>
    <w:rsid w:val="00EA2D72"/>
    <w:rsid w:val="00EB06F8"/>
    <w:rsid w:val="00EB6558"/>
    <w:rsid w:val="00EB66DA"/>
    <w:rsid w:val="00EC0328"/>
    <w:rsid w:val="00EC115C"/>
    <w:rsid w:val="00EC37F2"/>
    <w:rsid w:val="00EC513B"/>
    <w:rsid w:val="00ED00A3"/>
    <w:rsid w:val="00ED27FC"/>
    <w:rsid w:val="00ED2A37"/>
    <w:rsid w:val="00ED7258"/>
    <w:rsid w:val="00F004B6"/>
    <w:rsid w:val="00F103B4"/>
    <w:rsid w:val="00F232AD"/>
    <w:rsid w:val="00F26DE1"/>
    <w:rsid w:val="00F346BE"/>
    <w:rsid w:val="00F37E16"/>
    <w:rsid w:val="00F4221C"/>
    <w:rsid w:val="00F47D68"/>
    <w:rsid w:val="00F658F7"/>
    <w:rsid w:val="00F9208C"/>
    <w:rsid w:val="00F92F26"/>
    <w:rsid w:val="00FA3493"/>
    <w:rsid w:val="00FB1714"/>
    <w:rsid w:val="00FE49FA"/>
    <w:rsid w:val="00FE7DDE"/>
    <w:rsid w:val="00FF0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E1BD7C-92B8-4D2F-B391-27F8D713D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7E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B066EE"/>
    <w:pPr>
      <w:tabs>
        <w:tab w:val="center" w:pos="4677"/>
        <w:tab w:val="right" w:pos="9355"/>
      </w:tabs>
      <w:autoSpaceDE w:val="0"/>
      <w:autoSpaceDN w:val="0"/>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B066EE"/>
    <w:rPr>
      <w:rFonts w:ascii="Times New Roman" w:eastAsia="Times New Roman" w:hAnsi="Times New Roman" w:cs="Times New Roman"/>
      <w:sz w:val="24"/>
      <w:szCs w:val="24"/>
    </w:rPr>
  </w:style>
  <w:style w:type="character" w:styleId="a5">
    <w:name w:val="Hyperlink"/>
    <w:basedOn w:val="a0"/>
    <w:rsid w:val="00B066EE"/>
    <w:rPr>
      <w:color w:val="0000FF"/>
      <w:u w:val="single"/>
    </w:rPr>
  </w:style>
  <w:style w:type="paragraph" w:styleId="a6">
    <w:name w:val="footer"/>
    <w:basedOn w:val="a"/>
    <w:link w:val="a7"/>
    <w:uiPriority w:val="99"/>
    <w:unhideWhenUsed/>
    <w:rsid w:val="00DE38E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E38EA"/>
  </w:style>
  <w:style w:type="paragraph" w:styleId="a8">
    <w:name w:val="Balloon Text"/>
    <w:basedOn w:val="a"/>
    <w:link w:val="a9"/>
    <w:uiPriority w:val="99"/>
    <w:semiHidden/>
    <w:unhideWhenUsed/>
    <w:rsid w:val="0068614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86145"/>
    <w:rPr>
      <w:rFonts w:ascii="Segoe UI" w:hAnsi="Segoe UI" w:cs="Segoe UI"/>
      <w:sz w:val="18"/>
      <w:szCs w:val="18"/>
    </w:rPr>
  </w:style>
  <w:style w:type="table" w:styleId="aa">
    <w:name w:val="Table Grid"/>
    <w:basedOn w:val="a1"/>
    <w:uiPriority w:val="39"/>
    <w:rsid w:val="00ED27FC"/>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667262"/>
    <w:pPr>
      <w:spacing w:after="0" w:line="240" w:lineRule="auto"/>
      <w:ind w:left="708"/>
    </w:pPr>
    <w:rPr>
      <w:rFonts w:ascii="Times New Roman" w:eastAsia="Times New Roman" w:hAnsi="Times New Roman" w:cs="Times New Roman"/>
      <w:sz w:val="26"/>
      <w:szCs w:val="20"/>
    </w:rPr>
  </w:style>
  <w:style w:type="paragraph" w:customStyle="1" w:styleId="ConsPlusNonformat">
    <w:name w:val="ConsPlusNonformat"/>
    <w:uiPriority w:val="99"/>
    <w:rsid w:val="00667262"/>
    <w:pPr>
      <w:autoSpaceDE w:val="0"/>
      <w:autoSpaceDN w:val="0"/>
      <w:adjustRightInd w:val="0"/>
      <w:spacing w:after="0" w:line="240" w:lineRule="auto"/>
    </w:pPr>
    <w:rPr>
      <w:rFonts w:ascii="Courier New" w:eastAsia="Calibri" w:hAnsi="Courier New" w:cs="Courier New"/>
      <w:sz w:val="20"/>
      <w:szCs w:val="20"/>
      <w:lang w:eastAsia="en-US"/>
    </w:rPr>
  </w:style>
  <w:style w:type="paragraph" w:customStyle="1" w:styleId="12pt">
    <w:name w:val="Обычный + 12 pt"/>
    <w:basedOn w:val="a"/>
    <w:rsid w:val="00E06B20"/>
    <w:pPr>
      <w:numPr>
        <w:numId w:val="9"/>
      </w:numPr>
      <w:spacing w:after="0" w:line="240" w:lineRule="auto"/>
    </w:pPr>
    <w:rPr>
      <w:rFonts w:ascii="Times New Roman" w:eastAsia="Times New Roman" w:hAnsi="Times New Roman" w:cs="Times New Roman"/>
      <w:bCs/>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5495089">
      <w:bodyDiv w:val="1"/>
      <w:marLeft w:val="0"/>
      <w:marRight w:val="0"/>
      <w:marTop w:val="0"/>
      <w:marBottom w:val="0"/>
      <w:divBdr>
        <w:top w:val="none" w:sz="0" w:space="0" w:color="auto"/>
        <w:left w:val="none" w:sz="0" w:space="0" w:color="auto"/>
        <w:bottom w:val="none" w:sz="0" w:space="0" w:color="auto"/>
        <w:right w:val="none" w:sz="0" w:space="0" w:color="auto"/>
      </w:divBdr>
    </w:div>
    <w:div w:id="1618173576">
      <w:bodyDiv w:val="1"/>
      <w:marLeft w:val="0"/>
      <w:marRight w:val="0"/>
      <w:marTop w:val="0"/>
      <w:marBottom w:val="0"/>
      <w:divBdr>
        <w:top w:val="none" w:sz="0" w:space="0" w:color="auto"/>
        <w:left w:val="none" w:sz="0" w:space="0" w:color="auto"/>
        <w:bottom w:val="none" w:sz="0" w:space="0" w:color="auto"/>
        <w:right w:val="none" w:sz="0" w:space="0" w:color="auto"/>
      </w:divBdr>
    </w:div>
    <w:div w:id="1701317037">
      <w:bodyDiv w:val="1"/>
      <w:marLeft w:val="0"/>
      <w:marRight w:val="0"/>
      <w:marTop w:val="0"/>
      <w:marBottom w:val="0"/>
      <w:divBdr>
        <w:top w:val="none" w:sz="0" w:space="0" w:color="auto"/>
        <w:left w:val="none" w:sz="0" w:space="0" w:color="auto"/>
        <w:bottom w:val="none" w:sz="0" w:space="0" w:color="auto"/>
        <w:right w:val="none" w:sz="0" w:space="0" w:color="auto"/>
      </w:divBdr>
    </w:div>
    <w:div w:id="1726754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1167</Words>
  <Characters>6655</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города Норильска</Company>
  <LinksUpToDate>false</LinksUpToDate>
  <CharactersWithSpaces>7807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adm14</dc:creator>
  <cp:keywords/>
  <dc:description/>
  <cp:lastModifiedBy>Грицюк Марина Геннадьевна</cp:lastModifiedBy>
  <cp:revision>11</cp:revision>
  <cp:lastPrinted>2026-10-08T08:06:00Z</cp:lastPrinted>
  <dcterms:created xsi:type="dcterms:W3CDTF">2026-10-08T07:38:00Z</dcterms:created>
  <dcterms:modified xsi:type="dcterms:W3CDTF">2026-10-12T04:09:00Z</dcterms:modified>
</cp:coreProperties>
</file>