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25E" w:rsidRPr="0014525E" w:rsidRDefault="0014525E" w:rsidP="0014525E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</w:pPr>
      <w:r w:rsidRPr="0014525E">
        <w:rPr>
          <w:rFonts w:ascii="Times New Roman" w:eastAsia="Times New Roman" w:hAnsi="Times New Roman" w:cs="Times New Roman"/>
          <w:noProof/>
          <w:spacing w:val="-6"/>
          <w:sz w:val="26"/>
          <w:szCs w:val="20"/>
          <w:lang w:eastAsia="ru-RU"/>
        </w:rPr>
        <w:drawing>
          <wp:inline distT="0" distB="0" distL="0" distR="0" wp14:anchorId="1E3CFDD5" wp14:editId="24E29904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25E" w:rsidRPr="0014525E" w:rsidRDefault="0014525E" w:rsidP="0014525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14525E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АДМИНИСТРАЦИЯ ГОРОДА НОРИЛЬСКА</w:t>
      </w:r>
    </w:p>
    <w:p w:rsidR="0014525E" w:rsidRPr="0014525E" w:rsidRDefault="0014525E" w:rsidP="0014525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14525E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КРАСНОЯРСКОГО КРАЯ</w:t>
      </w:r>
    </w:p>
    <w:p w:rsidR="0014525E" w:rsidRPr="0014525E" w:rsidRDefault="0014525E" w:rsidP="0014525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14525E" w:rsidRPr="0014525E" w:rsidRDefault="0014525E" w:rsidP="0014525E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</w:pPr>
      <w:r w:rsidRPr="0014525E"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  <w:t>РАСПОРЯЖЕНИЕ</w:t>
      </w:r>
    </w:p>
    <w:p w:rsidR="0014525E" w:rsidRPr="0014525E" w:rsidRDefault="0014525E" w:rsidP="0014525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14525E" w:rsidRPr="0014525E" w:rsidRDefault="0014525E" w:rsidP="0014525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65"/>
        <w:gridCol w:w="2966"/>
        <w:gridCol w:w="3816"/>
      </w:tblGrid>
      <w:tr w:rsidR="0014525E" w:rsidRPr="0014525E" w:rsidTr="00B15431">
        <w:tc>
          <w:tcPr>
            <w:tcW w:w="2965" w:type="dxa"/>
          </w:tcPr>
          <w:p w:rsidR="0014525E" w:rsidRPr="0014525E" w:rsidRDefault="005133BE" w:rsidP="005133BE">
            <w:pPr>
              <w:spacing w:after="0" w:line="240" w:lineRule="auto"/>
              <w:ind w:right="21"/>
              <w:jc w:val="both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02.04.</w:t>
            </w:r>
            <w:r w:rsidR="0014525E" w:rsidRPr="0014525E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202</w:t>
            </w:r>
            <w:r w:rsidR="0014525E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2966" w:type="dxa"/>
          </w:tcPr>
          <w:p w:rsidR="0014525E" w:rsidRPr="0014525E" w:rsidRDefault="0014525E" w:rsidP="00145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 w:rsidRPr="0014525E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г. Норильск</w:t>
            </w:r>
          </w:p>
        </w:tc>
        <w:tc>
          <w:tcPr>
            <w:tcW w:w="3816" w:type="dxa"/>
          </w:tcPr>
          <w:p w:rsidR="0014525E" w:rsidRPr="0014525E" w:rsidRDefault="0014525E" w:rsidP="0014525E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 w:rsidRPr="0014525E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  </w:t>
            </w:r>
            <w:r w:rsidR="005133BE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</w:t>
            </w:r>
            <w:r w:rsidRPr="0014525E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№ _</w:t>
            </w:r>
            <w:r w:rsidR="005133BE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1512</w:t>
            </w:r>
            <w:r w:rsidRPr="0014525E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___________</w:t>
            </w:r>
          </w:p>
        </w:tc>
      </w:tr>
    </w:tbl>
    <w:p w:rsidR="0014525E" w:rsidRPr="0014525E" w:rsidRDefault="0014525E" w:rsidP="0014525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14525E" w:rsidRPr="0014525E" w:rsidRDefault="0014525E" w:rsidP="0014525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14525E" w:rsidRPr="0014525E" w:rsidRDefault="0014525E" w:rsidP="00145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525E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распоряжение Администрации города Норильска от 23.10.2019 № 5620</w:t>
      </w:r>
    </w:p>
    <w:p w:rsidR="0014525E" w:rsidRPr="0014525E" w:rsidRDefault="0014525E" w:rsidP="00145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14525E" w:rsidRPr="0014525E" w:rsidRDefault="0014525E" w:rsidP="00145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14525E" w:rsidRPr="00590B3E" w:rsidRDefault="00590B3E" w:rsidP="006329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В</w:t>
      </w:r>
      <w:r w:rsidRPr="00590B3E">
        <w:rPr>
          <w:rFonts w:ascii="Times New Roman" w:eastAsia="Calibri" w:hAnsi="Times New Roman"/>
          <w:sz w:val="26"/>
          <w:szCs w:val="26"/>
        </w:rPr>
        <w:t xml:space="preserve"> связи с вступлением в силу Постановления Главного государственного санитарного врача РФ от 04.12.2020 № 42 «О признании не действующими на территории Российской Федерации отдельных актов СССР»</w:t>
      </w:r>
      <w:r>
        <w:rPr>
          <w:rFonts w:ascii="Times New Roman" w:eastAsia="Calibri" w:hAnsi="Times New Roman"/>
          <w:sz w:val="26"/>
          <w:szCs w:val="26"/>
        </w:rPr>
        <w:t>, в</w:t>
      </w:r>
      <w:r w:rsidR="0014525E" w:rsidRPr="00590B3E">
        <w:rPr>
          <w:rFonts w:ascii="Times New Roman" w:eastAsia="Calibri" w:hAnsi="Times New Roman"/>
          <w:sz w:val="26"/>
          <w:szCs w:val="26"/>
        </w:rPr>
        <w:t xml:space="preserve"> целях приведения </w:t>
      </w:r>
      <w:r w:rsidR="0063290E" w:rsidRPr="00590B3E">
        <w:rPr>
          <w:rFonts w:ascii="Times New Roman" w:eastAsia="Calibri" w:hAnsi="Times New Roman"/>
          <w:sz w:val="26"/>
          <w:szCs w:val="26"/>
        </w:rPr>
        <w:t xml:space="preserve">Положения об Управлении городского хозяйства Администрации города Норильска </w:t>
      </w:r>
      <w:r w:rsidR="0014525E" w:rsidRPr="00590B3E">
        <w:rPr>
          <w:rFonts w:ascii="Times New Roman" w:eastAsia="Calibri" w:hAnsi="Times New Roman"/>
          <w:sz w:val="26"/>
          <w:szCs w:val="26"/>
        </w:rPr>
        <w:t xml:space="preserve">в соответствие с </w:t>
      </w:r>
      <w:r w:rsidRPr="00562F4F">
        <w:rPr>
          <w:rFonts w:ascii="Times New Roman" w:eastAsia="Calibri" w:hAnsi="Times New Roman"/>
          <w:sz w:val="26"/>
          <w:szCs w:val="26"/>
        </w:rPr>
        <w:t>Правилами благоустройства территории муниципального образования город Норильск, утвержденными решением Норильского городского Совета депутатов от 19.02.2019 № 11/5-247</w:t>
      </w:r>
      <w:r>
        <w:rPr>
          <w:rFonts w:ascii="Times New Roman" w:eastAsia="Calibri" w:hAnsi="Times New Roman"/>
          <w:sz w:val="26"/>
          <w:szCs w:val="26"/>
        </w:rPr>
        <w:t>, Постановлением Администрации города Норильска от 10.04.2020 № 159 «О муниципальном контроле»</w:t>
      </w:r>
      <w:r w:rsidR="00530C2B">
        <w:rPr>
          <w:rFonts w:ascii="Times New Roman" w:eastAsia="Calibri" w:hAnsi="Times New Roman"/>
          <w:sz w:val="26"/>
          <w:szCs w:val="26"/>
        </w:rPr>
        <w:t>;</w:t>
      </w:r>
    </w:p>
    <w:p w:rsidR="004331F8" w:rsidRPr="00590B3E" w:rsidRDefault="004331F8" w:rsidP="00590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</w:p>
    <w:p w:rsidR="0014525E" w:rsidRPr="0014525E" w:rsidRDefault="0014525E" w:rsidP="001452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4525E">
        <w:rPr>
          <w:rFonts w:ascii="Times New Roman" w:eastAsiaTheme="minorEastAsia" w:hAnsi="Times New Roman" w:cs="Times New Roman"/>
          <w:sz w:val="26"/>
          <w:szCs w:val="26"/>
          <w:lang w:eastAsia="ru-RU"/>
        </w:rPr>
        <w:t>1. Внести в Положение об Управлении городского хозяйства Администрации города Норильска, утвержденное распоряжением Администрации города Норильска от 23.10.2019 № 5620 (далее – Положение), следующие изменения:</w:t>
      </w:r>
    </w:p>
    <w:p w:rsidR="00097A98" w:rsidRDefault="0014525E" w:rsidP="000122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52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="00097A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пункте 1.3 Положения слова «Уставом муниципального образования город Норильск» заменить словами «Уставом </w:t>
      </w:r>
      <w:r w:rsidR="00097A98" w:rsidRPr="00097A98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 город Норильск Красноярского края</w:t>
      </w:r>
      <w:r w:rsidR="00097A98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012211" w:rsidRDefault="00097A98" w:rsidP="00E34F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012211" w:rsidRPr="0014525E">
        <w:rPr>
          <w:rFonts w:ascii="Times New Roman" w:hAnsi="Times New Roman" w:cs="Times New Roman"/>
          <w:sz w:val="26"/>
          <w:szCs w:val="26"/>
        </w:rPr>
        <w:t>П</w:t>
      </w:r>
      <w:r w:rsidR="00012211" w:rsidRPr="0014525E">
        <w:rPr>
          <w:rFonts w:ascii="Times New Roman" w:eastAsiaTheme="minorEastAsia" w:hAnsi="Times New Roman" w:cs="Times New Roman"/>
          <w:sz w:val="26"/>
          <w:szCs w:val="26"/>
          <w:lang w:eastAsia="ru-RU"/>
        </w:rPr>
        <w:t>ункт</w:t>
      </w:r>
      <w:r w:rsidR="003E34BD">
        <w:rPr>
          <w:rFonts w:ascii="Times New Roman" w:eastAsiaTheme="minorEastAsia" w:hAnsi="Times New Roman" w:cs="Times New Roman"/>
          <w:sz w:val="26"/>
          <w:szCs w:val="26"/>
          <w:lang w:eastAsia="ru-RU"/>
        </w:rPr>
        <w:t>ы</w:t>
      </w:r>
      <w:r w:rsidR="00012211" w:rsidRPr="0014525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3.</w:t>
      </w:r>
      <w:r w:rsidR="00012211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="00012211" w:rsidRPr="0014525E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01221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6, </w:t>
      </w:r>
      <w:r w:rsidR="00194EEC">
        <w:rPr>
          <w:rFonts w:ascii="Times New Roman" w:eastAsia="Times New Roman" w:hAnsi="Times New Roman" w:cs="Times New Roman"/>
          <w:sz w:val="26"/>
          <w:szCs w:val="26"/>
          <w:lang w:eastAsia="ru-RU"/>
        </w:rPr>
        <w:t>3.4.11</w:t>
      </w:r>
      <w:r w:rsidR="00012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12211" w:rsidRPr="0014525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Положения </w:t>
      </w:r>
      <w:r w:rsidR="00012211" w:rsidRPr="0014525E">
        <w:rPr>
          <w:rFonts w:ascii="Times New Roman" w:hAnsi="Times New Roman" w:cs="Times New Roman"/>
          <w:sz w:val="26"/>
          <w:szCs w:val="26"/>
        </w:rPr>
        <w:t>исключить.</w:t>
      </w:r>
    </w:p>
    <w:p w:rsidR="0071697E" w:rsidRDefault="0071697E" w:rsidP="00E34F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Пункты 3.4.7 – 3.4.12 Положения считать </w:t>
      </w:r>
      <w:r w:rsidR="00DB53FE">
        <w:rPr>
          <w:rFonts w:ascii="Times New Roman" w:hAnsi="Times New Roman" w:cs="Times New Roman"/>
          <w:sz w:val="26"/>
          <w:szCs w:val="26"/>
        </w:rPr>
        <w:t>пунктами 3.4.6 – 3.4.11 соответственно.</w:t>
      </w:r>
    </w:p>
    <w:p w:rsidR="00314F8B" w:rsidRDefault="00F00197" w:rsidP="00E34F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</w:t>
      </w:r>
      <w:r w:rsidR="00E80B08">
        <w:rPr>
          <w:rFonts w:ascii="Times New Roman" w:hAnsi="Times New Roman" w:cs="Times New Roman"/>
          <w:sz w:val="26"/>
          <w:szCs w:val="26"/>
        </w:rPr>
        <w:t>Пункт 3.7.1 Положения</w:t>
      </w:r>
      <w:r w:rsidR="00637E1E">
        <w:rPr>
          <w:rFonts w:ascii="Times New Roman" w:hAnsi="Times New Roman" w:cs="Times New Roman"/>
          <w:sz w:val="26"/>
          <w:szCs w:val="26"/>
        </w:rPr>
        <w:t xml:space="preserve"> </w:t>
      </w:r>
      <w:r w:rsidR="00314F8B">
        <w:rPr>
          <w:rFonts w:ascii="Times New Roman" w:hAnsi="Times New Roman" w:cs="Times New Roman"/>
          <w:sz w:val="26"/>
          <w:szCs w:val="26"/>
        </w:rPr>
        <w:t xml:space="preserve">изложить в следующей редакции: </w:t>
      </w:r>
    </w:p>
    <w:p w:rsidR="00314F8B" w:rsidRDefault="00314F8B" w:rsidP="00A97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«3.7.1.</w:t>
      </w:r>
      <w:r w:rsidR="00145358">
        <w:rPr>
          <w:rFonts w:ascii="Times New Roman" w:hAnsi="Times New Roman" w:cs="Times New Roman"/>
          <w:sz w:val="26"/>
          <w:szCs w:val="26"/>
        </w:rPr>
        <w:t xml:space="preserve"> О</w:t>
      </w:r>
      <w:r>
        <w:rPr>
          <w:rFonts w:ascii="Times New Roman" w:hAnsi="Times New Roman" w:cs="Times New Roman"/>
          <w:sz w:val="26"/>
          <w:szCs w:val="26"/>
        </w:rPr>
        <w:t>существляет муниципальный жилищный контроль</w:t>
      </w:r>
      <w:r w:rsidR="00116B05">
        <w:rPr>
          <w:rFonts w:ascii="Times New Roman" w:hAnsi="Times New Roman" w:cs="Times New Roman"/>
          <w:sz w:val="26"/>
          <w:szCs w:val="26"/>
        </w:rPr>
        <w:t xml:space="preserve"> </w:t>
      </w:r>
      <w:r w:rsidR="00116B05" w:rsidRPr="00116B05">
        <w:rPr>
          <w:rFonts w:ascii="Times New Roman" w:hAnsi="Times New Roman" w:cs="Times New Roman"/>
          <w:sz w:val="26"/>
          <w:szCs w:val="26"/>
        </w:rPr>
        <w:t xml:space="preserve">соблюдения юридическими лицами и индивидуальными предпринимателями обязательных требований, установленных в отношении муниципального жилищного фонда федеральными законами, законами Красноярского края в области жилищных отношений, а также муниципальными правовыми актами, </w:t>
      </w:r>
      <w:r w:rsidR="008E5194">
        <w:rPr>
          <w:rFonts w:ascii="Times New Roman" w:hAnsi="Times New Roman" w:cs="Times New Roman"/>
          <w:sz w:val="26"/>
          <w:szCs w:val="26"/>
        </w:rPr>
        <w:t>по вопросам, отнесенным в соответствии с правовыми актами</w:t>
      </w:r>
      <w:r w:rsidR="00530C2B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8E5194">
        <w:rPr>
          <w:rFonts w:ascii="Times New Roman" w:hAnsi="Times New Roman" w:cs="Times New Roman"/>
          <w:sz w:val="26"/>
          <w:szCs w:val="26"/>
        </w:rPr>
        <w:t xml:space="preserve"> к компетенции Управления городского хозяйства Администрации города Норильска </w:t>
      </w:r>
      <w:r w:rsidR="00145358">
        <w:rPr>
          <w:rFonts w:ascii="Times New Roman" w:hAnsi="Times New Roman" w:cs="Times New Roman"/>
          <w:sz w:val="26"/>
          <w:szCs w:val="26"/>
        </w:rPr>
        <w:t>в</w:t>
      </w:r>
      <w:r w:rsidR="00145358" w:rsidRPr="00267E69">
        <w:rPr>
          <w:rFonts w:ascii="Times New Roman" w:hAnsi="Times New Roman" w:cs="Times New Roman"/>
          <w:sz w:val="26"/>
          <w:szCs w:val="26"/>
        </w:rPr>
        <w:t xml:space="preserve"> территориальных пределах границ, определенных правовым</w:t>
      </w:r>
      <w:r w:rsidR="00145358">
        <w:rPr>
          <w:rFonts w:ascii="Times New Roman" w:hAnsi="Times New Roman" w:cs="Times New Roman"/>
          <w:sz w:val="26"/>
          <w:szCs w:val="26"/>
        </w:rPr>
        <w:t>и</w:t>
      </w:r>
      <w:r w:rsidR="00145358" w:rsidRPr="00267E69">
        <w:rPr>
          <w:rFonts w:ascii="Times New Roman" w:hAnsi="Times New Roman" w:cs="Times New Roman"/>
          <w:sz w:val="26"/>
          <w:szCs w:val="26"/>
        </w:rPr>
        <w:t xml:space="preserve"> акт</w:t>
      </w:r>
      <w:r w:rsidR="00145358">
        <w:rPr>
          <w:rFonts w:ascii="Times New Roman" w:hAnsi="Times New Roman" w:cs="Times New Roman"/>
          <w:sz w:val="26"/>
          <w:szCs w:val="26"/>
        </w:rPr>
        <w:t>ами</w:t>
      </w:r>
      <w:r w:rsidR="00145358" w:rsidRPr="00267E69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A979E0">
        <w:rPr>
          <w:rFonts w:ascii="Times New Roman" w:hAnsi="Times New Roman" w:cs="Times New Roman"/>
          <w:sz w:val="26"/>
          <w:szCs w:val="26"/>
        </w:rPr>
        <w:t>.».</w:t>
      </w:r>
    </w:p>
    <w:p w:rsidR="00FA3DB4" w:rsidRPr="00E34F02" w:rsidRDefault="00E34F02" w:rsidP="00314F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314F8B">
        <w:rPr>
          <w:rFonts w:ascii="Times New Roman" w:hAnsi="Times New Roman" w:cs="Times New Roman"/>
          <w:sz w:val="26"/>
          <w:szCs w:val="26"/>
        </w:rPr>
        <w:t>5</w:t>
      </w:r>
      <w:r w:rsidR="00FA3DB4" w:rsidRPr="00E34F02">
        <w:rPr>
          <w:rFonts w:ascii="Times New Roman" w:hAnsi="Times New Roman" w:cs="Times New Roman"/>
          <w:sz w:val="26"/>
          <w:szCs w:val="26"/>
        </w:rPr>
        <w:t xml:space="preserve">. </w:t>
      </w:r>
      <w:r w:rsidR="00E62420" w:rsidRPr="00E34F02">
        <w:rPr>
          <w:rFonts w:ascii="Times New Roman" w:hAnsi="Times New Roman" w:cs="Times New Roman"/>
          <w:sz w:val="26"/>
          <w:szCs w:val="26"/>
        </w:rPr>
        <w:t>П</w:t>
      </w:r>
      <w:r w:rsidR="00FA3DB4" w:rsidRPr="00E34F02">
        <w:rPr>
          <w:rFonts w:ascii="Times New Roman" w:hAnsi="Times New Roman" w:cs="Times New Roman"/>
          <w:sz w:val="26"/>
          <w:szCs w:val="26"/>
        </w:rPr>
        <w:t>ункт 3.9.2 изложить в следующей редакции:</w:t>
      </w:r>
    </w:p>
    <w:p w:rsidR="00E62420" w:rsidRDefault="00FA3DB4" w:rsidP="00E34F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E62420">
        <w:rPr>
          <w:rFonts w:ascii="Times New Roman" w:hAnsi="Times New Roman" w:cs="Times New Roman"/>
          <w:sz w:val="26"/>
          <w:szCs w:val="26"/>
        </w:rPr>
        <w:t>3.9.2. Осуществляет муниципальный контроль</w:t>
      </w:r>
      <w:r w:rsidR="00267E69" w:rsidRPr="00267E69">
        <w:t xml:space="preserve"> </w:t>
      </w:r>
      <w:r w:rsidR="00267E69" w:rsidRPr="00267E69">
        <w:rPr>
          <w:rFonts w:ascii="Times New Roman" w:hAnsi="Times New Roman" w:cs="Times New Roman"/>
          <w:sz w:val="26"/>
          <w:szCs w:val="26"/>
        </w:rPr>
        <w:t>в территориальных пределах границ, определенных правовым</w:t>
      </w:r>
      <w:r w:rsidR="00267E69">
        <w:rPr>
          <w:rFonts w:ascii="Times New Roman" w:hAnsi="Times New Roman" w:cs="Times New Roman"/>
          <w:sz w:val="26"/>
          <w:szCs w:val="26"/>
        </w:rPr>
        <w:t>и</w:t>
      </w:r>
      <w:r w:rsidR="00267E69" w:rsidRPr="00267E69">
        <w:rPr>
          <w:rFonts w:ascii="Times New Roman" w:hAnsi="Times New Roman" w:cs="Times New Roman"/>
          <w:sz w:val="26"/>
          <w:szCs w:val="26"/>
        </w:rPr>
        <w:t xml:space="preserve"> акт</w:t>
      </w:r>
      <w:r w:rsidR="00267E69">
        <w:rPr>
          <w:rFonts w:ascii="Times New Roman" w:hAnsi="Times New Roman" w:cs="Times New Roman"/>
          <w:sz w:val="26"/>
          <w:szCs w:val="26"/>
        </w:rPr>
        <w:t>ами</w:t>
      </w:r>
      <w:r w:rsidR="00267E69" w:rsidRPr="00267E69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E62420">
        <w:rPr>
          <w:rFonts w:ascii="Times New Roman" w:hAnsi="Times New Roman" w:cs="Times New Roman"/>
          <w:sz w:val="26"/>
          <w:szCs w:val="26"/>
        </w:rPr>
        <w:t>:</w:t>
      </w:r>
    </w:p>
    <w:p w:rsidR="00E62420" w:rsidRDefault="00FA3DB4" w:rsidP="00D821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области обеспечения сохранности автомобильных дорог местного значения</w:t>
      </w:r>
      <w:r w:rsidR="00D821B1">
        <w:rPr>
          <w:rFonts w:ascii="Times New Roman" w:hAnsi="Times New Roman" w:cs="Times New Roman"/>
          <w:sz w:val="26"/>
          <w:szCs w:val="26"/>
        </w:rPr>
        <w:t xml:space="preserve"> юридическими лицами и индивидуальными предпринимателями</w:t>
      </w:r>
      <w:r w:rsidR="00541E3A">
        <w:rPr>
          <w:rFonts w:ascii="Times New Roman" w:hAnsi="Times New Roman" w:cs="Times New Roman"/>
          <w:sz w:val="26"/>
          <w:szCs w:val="26"/>
        </w:rPr>
        <w:t>,</w:t>
      </w:r>
      <w:r w:rsidR="000E55D6" w:rsidRPr="000E55D6">
        <w:rPr>
          <w:rFonts w:ascii="Times New Roman" w:hAnsi="Times New Roman" w:cs="Times New Roman"/>
          <w:sz w:val="26"/>
          <w:szCs w:val="26"/>
        </w:rPr>
        <w:t xml:space="preserve"> </w:t>
      </w:r>
      <w:r w:rsidR="000E55D6" w:rsidRPr="00D370D0">
        <w:rPr>
          <w:rFonts w:ascii="Times New Roman" w:hAnsi="Times New Roman" w:cs="Times New Roman"/>
          <w:sz w:val="26"/>
          <w:szCs w:val="26"/>
        </w:rPr>
        <w:t>физическ</w:t>
      </w:r>
      <w:r w:rsidR="000E55D6">
        <w:rPr>
          <w:rFonts w:ascii="Times New Roman" w:hAnsi="Times New Roman" w:cs="Times New Roman"/>
          <w:sz w:val="26"/>
          <w:szCs w:val="26"/>
        </w:rPr>
        <w:t>и</w:t>
      </w:r>
      <w:r w:rsidR="000E55D6" w:rsidRPr="00D370D0">
        <w:rPr>
          <w:rFonts w:ascii="Times New Roman" w:hAnsi="Times New Roman" w:cs="Times New Roman"/>
          <w:sz w:val="26"/>
          <w:szCs w:val="26"/>
        </w:rPr>
        <w:t>ми лицами</w:t>
      </w:r>
      <w:r w:rsidR="00D821B1">
        <w:rPr>
          <w:rFonts w:ascii="Times New Roman" w:hAnsi="Times New Roman" w:cs="Times New Roman"/>
          <w:sz w:val="26"/>
          <w:szCs w:val="26"/>
        </w:rPr>
        <w:t>, пользователями автомобильных дорог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FA3DB4" w:rsidRPr="000E55D6" w:rsidRDefault="00E62420" w:rsidP="000E5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в области соблюдения</w:t>
      </w:r>
      <w:r w:rsidR="005D6243">
        <w:rPr>
          <w:rFonts w:ascii="Times New Roman" w:hAnsi="Times New Roman" w:cs="Times New Roman"/>
          <w:sz w:val="26"/>
          <w:szCs w:val="26"/>
        </w:rPr>
        <w:t xml:space="preserve"> </w:t>
      </w:r>
      <w:r w:rsidR="000E55D6">
        <w:rPr>
          <w:rFonts w:ascii="Times New Roman" w:hAnsi="Times New Roman" w:cs="Times New Roman"/>
          <w:sz w:val="26"/>
          <w:szCs w:val="26"/>
        </w:rPr>
        <w:t xml:space="preserve">гражданами, </w:t>
      </w:r>
      <w:r w:rsidR="005D6243">
        <w:rPr>
          <w:rFonts w:ascii="Times New Roman" w:hAnsi="Times New Roman" w:cs="Times New Roman"/>
          <w:sz w:val="26"/>
          <w:szCs w:val="26"/>
        </w:rPr>
        <w:t>юридическими лицами и индивидуальными предпринимателями</w:t>
      </w:r>
      <w:r>
        <w:rPr>
          <w:rFonts w:ascii="Times New Roman" w:hAnsi="Times New Roman" w:cs="Times New Roman"/>
          <w:sz w:val="26"/>
          <w:szCs w:val="26"/>
        </w:rPr>
        <w:t xml:space="preserve"> установленных правовыми актами органов местного самоуправления муниципального образования город Норильск Правил благоустройства территории муниципального образования город Норильск</w:t>
      </w:r>
      <w:r w:rsidR="008E5194" w:rsidRPr="008E5194">
        <w:rPr>
          <w:rFonts w:ascii="Times New Roman" w:hAnsi="Times New Roman" w:cs="Times New Roman"/>
          <w:sz w:val="26"/>
          <w:szCs w:val="26"/>
        </w:rPr>
        <w:t xml:space="preserve"> </w:t>
      </w:r>
      <w:r w:rsidR="008E5194">
        <w:rPr>
          <w:rFonts w:ascii="Times New Roman" w:hAnsi="Times New Roman" w:cs="Times New Roman"/>
          <w:sz w:val="26"/>
          <w:szCs w:val="26"/>
        </w:rPr>
        <w:t>по вопросам, отнесенным в соответствии с правовыми актами Администрации го</w:t>
      </w:r>
      <w:r w:rsidR="00530C2B">
        <w:rPr>
          <w:rFonts w:ascii="Times New Roman" w:hAnsi="Times New Roman" w:cs="Times New Roman"/>
          <w:sz w:val="26"/>
          <w:szCs w:val="26"/>
        </w:rPr>
        <w:t>рода Норильска</w:t>
      </w:r>
      <w:r w:rsidR="008E5194">
        <w:rPr>
          <w:rFonts w:ascii="Times New Roman" w:hAnsi="Times New Roman" w:cs="Times New Roman"/>
          <w:sz w:val="26"/>
          <w:szCs w:val="26"/>
        </w:rPr>
        <w:t xml:space="preserve"> к компетенции Управления городского хозяйства Администрации города Норильска</w:t>
      </w:r>
      <w:r w:rsidR="00A979E0">
        <w:rPr>
          <w:rFonts w:ascii="Times New Roman" w:hAnsi="Times New Roman" w:cs="Times New Roman"/>
          <w:sz w:val="26"/>
          <w:szCs w:val="26"/>
        </w:rPr>
        <w:t>.</w:t>
      </w:r>
      <w:r w:rsidR="00267E69">
        <w:rPr>
          <w:rFonts w:ascii="Times New Roman" w:hAnsi="Times New Roman" w:cs="Times New Roman"/>
          <w:sz w:val="26"/>
          <w:szCs w:val="26"/>
        </w:rPr>
        <w:t>».</w:t>
      </w:r>
    </w:p>
    <w:p w:rsidR="00194EEC" w:rsidRPr="0014525E" w:rsidRDefault="00194EEC" w:rsidP="00194E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314F8B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A127BC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</w:t>
      </w:r>
      <w:r w:rsidRPr="001452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14525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Pr="001452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127BC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следующей редакции</w:t>
      </w:r>
      <w:r w:rsidRPr="0014525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194EEC" w:rsidRDefault="00194EEC" w:rsidP="00194E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«3.9.26. Обеспечивает выдачу разрешения (ордера) на проведение земляных работ.».</w:t>
      </w:r>
    </w:p>
    <w:p w:rsidR="0014525E" w:rsidRPr="0014525E" w:rsidRDefault="0014525E" w:rsidP="001452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4525E">
        <w:rPr>
          <w:rFonts w:ascii="Times New Roman" w:hAnsi="Times New Roman" w:cs="Times New Roman"/>
          <w:sz w:val="26"/>
          <w:szCs w:val="26"/>
        </w:rPr>
        <w:t>2. Разместить настоящее распоряжение на официальном сайте муниципального образования город Норильск.</w:t>
      </w:r>
    </w:p>
    <w:p w:rsidR="0014525E" w:rsidRPr="0014525E" w:rsidRDefault="0014525E" w:rsidP="001452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525E" w:rsidRPr="0014525E" w:rsidRDefault="0014525E" w:rsidP="001452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525E" w:rsidRPr="0014525E" w:rsidRDefault="00FA3DB4" w:rsidP="001452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</w:t>
      </w:r>
      <w:r w:rsidR="0014525E" w:rsidRPr="001452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="0014525E" w:rsidRPr="0014525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Д.В. Карасев</w:t>
      </w:r>
    </w:p>
    <w:p w:rsidR="0014525E" w:rsidRPr="0014525E" w:rsidRDefault="0014525E" w:rsidP="001452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14525E" w:rsidRPr="0014525E" w:rsidRDefault="0014525E" w:rsidP="001452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14525E" w:rsidRPr="0014525E" w:rsidRDefault="0014525E" w:rsidP="001452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14525E" w:rsidRPr="0014525E" w:rsidRDefault="0014525E" w:rsidP="001452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267E69" w:rsidRDefault="00267E69" w:rsidP="001452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267E69" w:rsidRDefault="00267E69" w:rsidP="001452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267E69" w:rsidRDefault="00267E69" w:rsidP="001452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267E69" w:rsidRDefault="00267E69" w:rsidP="001452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267E69" w:rsidRDefault="00267E69" w:rsidP="001452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267E69" w:rsidRDefault="00267E69" w:rsidP="001452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267E69" w:rsidRDefault="00267E69" w:rsidP="001452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267E69" w:rsidRDefault="00267E69" w:rsidP="001452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267E69" w:rsidRDefault="00267E69" w:rsidP="001452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267E69" w:rsidRDefault="00267E69" w:rsidP="001452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A979E0" w:rsidRDefault="00A979E0" w:rsidP="001452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A979E0" w:rsidRDefault="00A979E0" w:rsidP="001452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A979E0" w:rsidRDefault="00A979E0" w:rsidP="001452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A979E0" w:rsidRDefault="00A979E0" w:rsidP="001452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A979E0" w:rsidRDefault="00A979E0" w:rsidP="001452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A979E0" w:rsidRDefault="00A979E0" w:rsidP="001452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A979E0" w:rsidRDefault="00A979E0" w:rsidP="001452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A979E0" w:rsidRDefault="00A979E0" w:rsidP="001452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A979E0" w:rsidRDefault="00A979E0" w:rsidP="001452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A979E0" w:rsidRDefault="00A979E0" w:rsidP="001452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A979E0" w:rsidRDefault="00A979E0" w:rsidP="001452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A979E0" w:rsidRDefault="00A979E0" w:rsidP="001452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A979E0" w:rsidRDefault="00A979E0" w:rsidP="001452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A979E0" w:rsidRDefault="00A979E0" w:rsidP="001452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A979E0" w:rsidRDefault="00A979E0" w:rsidP="001452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A979E0" w:rsidRDefault="00A979E0" w:rsidP="001452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A979E0" w:rsidRDefault="00A979E0" w:rsidP="001452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A979E0" w:rsidRDefault="00A979E0" w:rsidP="001452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A979E0" w:rsidRDefault="00A979E0" w:rsidP="001452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A979E0" w:rsidRDefault="00A979E0" w:rsidP="001452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A979E0" w:rsidRDefault="00A979E0" w:rsidP="001452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A979E0" w:rsidRDefault="00A979E0" w:rsidP="001452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A979E0" w:rsidRDefault="00A979E0" w:rsidP="0014525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A979E0" w:rsidSect="004F42C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25E"/>
    <w:rsid w:val="00012211"/>
    <w:rsid w:val="00084E5F"/>
    <w:rsid w:val="00097A98"/>
    <w:rsid w:val="000E55D6"/>
    <w:rsid w:val="00116B05"/>
    <w:rsid w:val="0014525E"/>
    <w:rsid w:val="00145358"/>
    <w:rsid w:val="00194EEC"/>
    <w:rsid w:val="00267E69"/>
    <w:rsid w:val="00314F8B"/>
    <w:rsid w:val="003E34BD"/>
    <w:rsid w:val="004331F8"/>
    <w:rsid w:val="00434C81"/>
    <w:rsid w:val="005133BE"/>
    <w:rsid w:val="005169DA"/>
    <w:rsid w:val="00530C2B"/>
    <w:rsid w:val="00541E3A"/>
    <w:rsid w:val="00590B3E"/>
    <w:rsid w:val="005D6243"/>
    <w:rsid w:val="005E75BC"/>
    <w:rsid w:val="0063290E"/>
    <w:rsid w:val="006335A3"/>
    <w:rsid w:val="0063595A"/>
    <w:rsid w:val="00637E1E"/>
    <w:rsid w:val="00677BAC"/>
    <w:rsid w:val="006D47A9"/>
    <w:rsid w:val="0071697E"/>
    <w:rsid w:val="008E5194"/>
    <w:rsid w:val="008F420C"/>
    <w:rsid w:val="009D0AC0"/>
    <w:rsid w:val="00A127BC"/>
    <w:rsid w:val="00A979E0"/>
    <w:rsid w:val="00AA1CC2"/>
    <w:rsid w:val="00BB752D"/>
    <w:rsid w:val="00BE7087"/>
    <w:rsid w:val="00C54261"/>
    <w:rsid w:val="00D821B1"/>
    <w:rsid w:val="00DB53FE"/>
    <w:rsid w:val="00E34F02"/>
    <w:rsid w:val="00E62420"/>
    <w:rsid w:val="00E80B08"/>
    <w:rsid w:val="00F00197"/>
    <w:rsid w:val="00FA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2CA67"/>
  <w15:chartTrackingRefBased/>
  <w15:docId w15:val="{AE3BE488-5C13-4130-BDA7-047DD336D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4F8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E75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4</cp:revision>
  <cp:lastPrinted>2021-03-22T06:45:00Z</cp:lastPrinted>
  <dcterms:created xsi:type="dcterms:W3CDTF">2021-03-30T06:52:00Z</dcterms:created>
  <dcterms:modified xsi:type="dcterms:W3CDTF">2021-04-02T03:00:00Z</dcterms:modified>
</cp:coreProperties>
</file>