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Pr="0060385D" w:rsidRDefault="0048768F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24.05.</w:t>
      </w:r>
      <w:r w:rsidR="00D97061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7507A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57507A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299</w:t>
      </w:r>
    </w:p>
    <w:p w:rsidR="008501C9" w:rsidRPr="006704F0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36255" w:rsidRDefault="008501C9" w:rsidP="0043625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7A4FE7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внесении изменений в </w:t>
      </w:r>
      <w:r w:rsidR="00436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7A4FE7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остановление</w:t>
      </w:r>
      <w:r w:rsidR="00847342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города </w:t>
      </w:r>
      <w:r w:rsidR="007A4FE7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Норильска </w:t>
      </w:r>
      <w:r w:rsidR="00F15443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16</w:t>
      </w:r>
      <w:r w:rsidR="007A4FE7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F15443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</w:t>
      </w:r>
      <w:r w:rsidR="007A4FE7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F15443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2021</w:t>
      </w:r>
      <w:r w:rsidR="007A4FE7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F15443"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352</w:t>
      </w:r>
      <w:r w:rsidRPr="006038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25274" w:rsidRDefault="00C25274" w:rsidP="0043625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36255" w:rsidRPr="0060385D" w:rsidRDefault="00C25274" w:rsidP="00C252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урегулирования отдельных вопросов выдачи разрешения </w:t>
      </w:r>
      <w:r>
        <w:rPr>
          <w:rFonts w:ascii="Times New Roman" w:hAnsi="Times New Roman" w:cs="Times New Roman"/>
          <w:sz w:val="26"/>
          <w:szCs w:val="26"/>
        </w:rPr>
        <w:t>на уничтожение (вырубку) зеленых насаждений, в том числе сухостойных и больных, деревьев и кустарников,</w:t>
      </w:r>
    </w:p>
    <w:p w:rsidR="00104136" w:rsidRPr="0060385D" w:rsidRDefault="00104136" w:rsidP="00436255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704F0" w:rsidRPr="00117912" w:rsidRDefault="006704F0" w:rsidP="00847342">
      <w:pPr>
        <w:tabs>
          <w:tab w:val="left" w:pos="709"/>
          <w:tab w:val="left" w:pos="85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EBA" w:rsidRDefault="00201089" w:rsidP="000C4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 </w:t>
      </w:r>
      <w:r w:rsidR="000C4EB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Внести в постановление </w:t>
      </w:r>
      <w:r w:rsidR="000C4EBA" w:rsidRPr="000C4EB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от 16.07.2021 </w:t>
      </w:r>
      <w:r w:rsidR="008F0A5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</w:t>
      </w:r>
      <w:r w:rsidR="000C4EBA" w:rsidRPr="000C4EBA">
        <w:rPr>
          <w:rFonts w:ascii="Times New Roman" w:eastAsia="Times New Roman" w:hAnsi="Times New Roman" w:cs="Calibri"/>
          <w:sz w:val="26"/>
          <w:szCs w:val="26"/>
          <w:lang w:eastAsia="ru-RU"/>
        </w:rPr>
        <w:t>№ 352</w:t>
      </w:r>
      <w:r w:rsidR="000C4EB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«Об</w:t>
      </w:r>
      <w:r w:rsidR="000C4EBA">
        <w:rPr>
          <w:rFonts w:ascii="Times New Roman" w:hAnsi="Times New Roman" w:cs="Times New Roman"/>
          <w:sz w:val="26"/>
          <w:szCs w:val="26"/>
        </w:rPr>
        <w:t xml:space="preserve"> утверждении Порядка выдачи разрешения на уничтожение (вырубку) зеленых насаждений, в том числе сухостойных и больных, деревьев и кустарников (за исключением расположенных на земельных участках частной собственности) на территории муниципального образования город Норильск» (далее – Постановление)</w:t>
      </w:r>
      <w:r w:rsidR="00DF2CBD" w:rsidRPr="00DF2CB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DF2CBD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следующие изменения</w:t>
      </w:r>
      <w:r w:rsidR="007028BB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8F0A5C" w:rsidRDefault="000C4EBA" w:rsidP="008F0A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1.1. </w:t>
      </w:r>
      <w:r w:rsidR="00DF2CBD">
        <w:rPr>
          <w:rFonts w:ascii="Times New Roman" w:eastAsia="Times New Roman" w:hAnsi="Times New Roman" w:cs="Calibri"/>
          <w:sz w:val="26"/>
          <w:szCs w:val="26"/>
          <w:lang w:eastAsia="ru-RU"/>
        </w:rPr>
        <w:t>В пункте 1</w:t>
      </w:r>
      <w:r w:rsidR="008F0A5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Постановления слово «сухостой» заменить словом «сухостойных».</w:t>
      </w:r>
    </w:p>
    <w:p w:rsidR="0074010B" w:rsidRPr="0060385D" w:rsidRDefault="008F0A5C" w:rsidP="00D91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2. </w:t>
      </w:r>
      <w:r w:rsidR="00F15443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Внести </w:t>
      </w:r>
      <w:r w:rsidR="0074010B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</w:t>
      </w:r>
      <w:r w:rsidR="00F15443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Порядок выдачи разрешения на уничтожение (вырубку) зеленых насаждений, в том числе сухостойных и больных, деревьев и кустарников (за исключением расположенных на земельных участках частной собственности) на территории муниципального образования город Норил</w:t>
      </w:r>
      <w:r w:rsidR="000C4EB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ьск, </w:t>
      </w:r>
      <w:r w:rsidR="00DF2CB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утвержденный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F15443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остановление</w:t>
      </w:r>
      <w:r w:rsidR="00E81D1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м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0C4EBA" w:rsidRPr="000C4EBA">
        <w:rPr>
          <w:rFonts w:ascii="Times New Roman" w:eastAsia="Times New Roman" w:hAnsi="Times New Roman" w:cs="Calibri"/>
          <w:sz w:val="26"/>
          <w:szCs w:val="26"/>
          <w:lang w:eastAsia="ru-RU"/>
        </w:rPr>
        <w:t>(далее – Порядок)</w:t>
      </w:r>
      <w:r w:rsidR="00E81D1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74010B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следующие изменения:</w:t>
      </w:r>
    </w:p>
    <w:p w:rsidR="00BD43A6" w:rsidRPr="0060385D" w:rsidRDefault="008F0A5C" w:rsidP="00D91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BD43A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.1.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Пункт 1.1</w:t>
      </w:r>
      <w:r w:rsidR="00BD43A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Порядка дополнить абзацем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следующего содержания</w:t>
      </w:r>
      <w:r w:rsidR="00BD43A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8671DA" w:rsidRPr="006D2F72" w:rsidRDefault="00BD43A6" w:rsidP="00867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«Возмещение вреда окружающей среде в виде </w:t>
      </w:r>
      <w:r w:rsidR="00C220C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восстановления </w:t>
      </w:r>
      <w:r w:rsidR="00B144BD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</w:t>
      </w:r>
      <w:r w:rsidR="006D7C5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насаждений</w:t>
      </w:r>
      <w:r w:rsidR="00B1158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6D7C5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взамен уничтоженных (вырубленных)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является обязательным условием для получения разрешения на уничтожен</w:t>
      </w:r>
      <w:r w:rsidR="00B1158F">
        <w:rPr>
          <w:rFonts w:ascii="Times New Roman" w:eastAsia="Times New Roman" w:hAnsi="Times New Roman" w:cs="Calibri"/>
          <w:sz w:val="26"/>
          <w:szCs w:val="26"/>
          <w:lang w:eastAsia="ru-RU"/>
        </w:rPr>
        <w:t>ие (вырубку) зеленых на</w:t>
      </w:r>
      <w:r w:rsidR="006D2F72">
        <w:rPr>
          <w:rFonts w:ascii="Times New Roman" w:eastAsia="Times New Roman" w:hAnsi="Times New Roman" w:cs="Calibri"/>
          <w:sz w:val="26"/>
          <w:szCs w:val="26"/>
          <w:lang w:eastAsia="ru-RU"/>
        </w:rPr>
        <w:t>саждений, за исключением случаев</w:t>
      </w:r>
      <w:r w:rsidR="00B1158F" w:rsidRPr="006D2F7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установленных </w:t>
      </w:r>
      <w:r w:rsidR="006D2F72" w:rsidRPr="006D2F72">
        <w:rPr>
          <w:rFonts w:ascii="Times New Roman" w:eastAsia="Times New Roman" w:hAnsi="Times New Roman" w:cs="Calibri"/>
          <w:sz w:val="26"/>
          <w:szCs w:val="26"/>
          <w:lang w:eastAsia="ru-RU"/>
        </w:rPr>
        <w:t>пунктом 2.2 настоящего Порядка</w:t>
      </w:r>
      <w:r w:rsidRPr="006D2F72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  <w:r w:rsidR="00C220C4" w:rsidRPr="006D2F72"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3011F1" w:rsidRPr="0060385D" w:rsidRDefault="00BD707F" w:rsidP="00C22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280ED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>. П</w:t>
      </w:r>
      <w:r w:rsidR="00492DE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ункт 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>1.2</w:t>
      </w:r>
      <w:r w:rsidR="003011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Порядка</w:t>
      </w:r>
      <w:r w:rsidR="00C80C65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дополнить новыми абзацами пятым, шестым </w:t>
      </w:r>
      <w:r w:rsidR="00C80C65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следующего содержания:</w:t>
      </w:r>
    </w:p>
    <w:p w:rsidR="008671DA" w:rsidRPr="0060385D" w:rsidRDefault="008671DA" w:rsidP="00C22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highlight w:val="yellow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«Компенсационное озеленение – возмещение 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вреда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окружающей ср</w:t>
      </w:r>
      <w:r w:rsidR="003E3AA1">
        <w:rPr>
          <w:rFonts w:ascii="Times New Roman" w:eastAsia="Times New Roman" w:hAnsi="Times New Roman" w:cs="Calibri"/>
          <w:sz w:val="26"/>
          <w:szCs w:val="26"/>
          <w:lang w:eastAsia="ru-RU"/>
        </w:rPr>
        <w:t>еде в виде восстановления зелен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ы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>х насаждений</w:t>
      </w:r>
      <w:r w:rsidR="00202C0E" w:rsidRPr="00202C0E">
        <w:t xml:space="preserve"> 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>взамен уничтоженных (вырубленных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 w:rsidR="00202C0E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осуществляемое в натуральной форме.</w:t>
      </w:r>
    </w:p>
    <w:p w:rsidR="00C80C65" w:rsidRPr="0060385D" w:rsidRDefault="003011F1" w:rsidP="00B62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Отчет (оценка) состояния </w:t>
      </w:r>
      <w:r w:rsidR="00B1158F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 насаждений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 земельных участках</w:t>
      </w:r>
      <w:r w:rsidR="00661E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– </w:t>
      </w:r>
      <w:r w:rsidR="00661EF1" w:rsidRPr="00202C0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202C0E" w:rsidRPr="00202C0E">
        <w:rPr>
          <w:rFonts w:ascii="Times New Roman" w:hAnsi="Times New Roman" w:cs="Times New Roman"/>
          <w:sz w:val="26"/>
          <w:szCs w:val="26"/>
        </w:rPr>
        <w:t xml:space="preserve">, </w:t>
      </w:r>
      <w:r w:rsidR="00CF2618" w:rsidRPr="00202C0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выданный</w:t>
      </w:r>
      <w:r w:rsidR="00CF261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11554F">
        <w:rPr>
          <w:rFonts w:ascii="Times New Roman" w:eastAsia="Times New Roman" w:hAnsi="Times New Roman" w:cs="Calibri"/>
          <w:sz w:val="26"/>
          <w:szCs w:val="26"/>
          <w:lang w:eastAsia="ru-RU"/>
        </w:rPr>
        <w:t>лицом,</w:t>
      </w:r>
      <w:r w:rsidR="00CF261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B1158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осуществляющим деятельность в области </w:t>
      </w:r>
      <w:r w:rsidR="00D44560">
        <w:rPr>
          <w:rFonts w:ascii="Times New Roman" w:eastAsia="Times New Roman" w:hAnsi="Times New Roman" w:cs="Calibri"/>
          <w:sz w:val="26"/>
          <w:szCs w:val="26"/>
          <w:lang w:eastAsia="ru-RU"/>
        </w:rPr>
        <w:t>экспертной оценки зеленых насаждений</w:t>
      </w:r>
      <w:r w:rsidR="00492DE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8671D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D4456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включающий</w:t>
      </w:r>
      <w:r w:rsidR="00D44560" w:rsidRPr="00D4456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ведомость обследования существующих на участке зеленых насаждений с информацией о качественном состоянии зеленых насаждений (в том числе о наличии или об отсутствии болезней </w:t>
      </w:r>
      <w:r w:rsidR="00D44560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 насаждений</w:t>
      </w:r>
      <w:r w:rsidR="00D44560" w:rsidRPr="00D44560">
        <w:rPr>
          <w:rFonts w:ascii="Times New Roman" w:eastAsia="Times New Roman" w:hAnsi="Times New Roman" w:cs="Calibri"/>
          <w:sz w:val="26"/>
          <w:szCs w:val="26"/>
          <w:lang w:eastAsia="ru-RU"/>
        </w:rPr>
        <w:t>, о характеристиках их видового состава), план размещения существующих зеленых насаждений</w:t>
      </w:r>
      <w:r w:rsidR="00D4456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661E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расчет количества единиц </w:t>
      </w:r>
      <w:r w:rsidR="003E3AA1">
        <w:rPr>
          <w:rFonts w:ascii="Times New Roman" w:eastAsia="Times New Roman" w:hAnsi="Times New Roman" w:cs="Calibri"/>
          <w:sz w:val="26"/>
          <w:szCs w:val="26"/>
          <w:lang w:eastAsia="ru-RU"/>
        </w:rPr>
        <w:t>зеле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ных насаждений</w:t>
      </w:r>
      <w:r w:rsidR="00661E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661E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lastRenderedPageBreak/>
        <w:t xml:space="preserve">для проведения мероприятий 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по компенсационному озеленению</w:t>
      </w:r>
      <w:r w:rsidR="00661E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 также содержащий </w:t>
      </w:r>
      <w:r w:rsidR="00661EF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рекомендации</w:t>
      </w:r>
      <w:r w:rsidR="00CF261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</w:t>
      </w:r>
      <w:r w:rsidR="00E43BDB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порядку компенсационного</w:t>
      </w:r>
      <w:r w:rsidR="0033736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озеленения (пересадка, посадка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и др.</w:t>
      </w:r>
      <w:r w:rsidR="0033736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 w:rsidR="00B62E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периоду</w:t>
      </w:r>
      <w:r w:rsidR="00B53C4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времени</w:t>
      </w:r>
      <w:r w:rsidR="00E43BDB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его проведения, 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наименованию</w:t>
      </w:r>
      <w:r w:rsidR="00E43BDB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вида зеленых насаждений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 указанием их качественных характеристик.</w:t>
      </w:r>
      <w:r w:rsidR="008671D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492DE8" w:rsidRDefault="00BD707F" w:rsidP="00CF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.3</w:t>
      </w:r>
      <w:r w:rsidR="0011554F">
        <w:rPr>
          <w:rFonts w:ascii="Times New Roman" w:eastAsia="Times New Roman" w:hAnsi="Times New Roman" w:cs="Calibri"/>
          <w:sz w:val="26"/>
          <w:szCs w:val="26"/>
          <w:lang w:eastAsia="ru-RU"/>
        </w:rPr>
        <w:t>. Абзац пятый пункта 1.2</w:t>
      </w:r>
      <w:r w:rsidR="00492DE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Порядка </w:t>
      </w:r>
      <w:r w:rsidR="0011554F">
        <w:rPr>
          <w:rFonts w:ascii="Times New Roman" w:eastAsia="Times New Roman" w:hAnsi="Times New Roman" w:cs="Calibri"/>
          <w:sz w:val="26"/>
          <w:szCs w:val="26"/>
          <w:lang w:eastAsia="ru-RU"/>
        </w:rPr>
        <w:t>считать абзацем седьмым</w:t>
      </w:r>
      <w:r w:rsidR="00492DE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B1158F" w:rsidRDefault="00B1158F" w:rsidP="00CF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2.4. Пункт 2.1.5 Порядка изложить в следующей редакции:</w:t>
      </w:r>
    </w:p>
    <w:p w:rsidR="00B1158F" w:rsidRDefault="00B1158F" w:rsidP="00B1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«2.1.5. </w:t>
      </w:r>
      <w:r w:rsidR="00DF2CBD">
        <w:rPr>
          <w:rFonts w:ascii="Times New Roman" w:eastAsia="Times New Roman" w:hAnsi="Times New Roman" w:cs="Calibri"/>
          <w:sz w:val="26"/>
          <w:szCs w:val="26"/>
          <w:lang w:eastAsia="ru-RU"/>
        </w:rPr>
        <w:t>В</w:t>
      </w:r>
      <w:r w:rsidRPr="00B1158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целях освобождения земельных участков от зеленых насаждений, если сохранение этих зеленых насаждений создает неустранимые иным способом препятствия в осуществлении какой-либо деятельности либо нарушает требования действующего законодательства (в целях восстановления режима инсоляции в жилых и нежилых помещения, освобождения пожарных проходов и проездов и т.д.)</w:t>
      </w:r>
      <w:r w:rsidR="006D2F72">
        <w:rPr>
          <w:rFonts w:ascii="Times New Roman" w:eastAsia="Times New Roman" w:hAnsi="Times New Roman" w:cs="Calibri"/>
          <w:sz w:val="26"/>
          <w:szCs w:val="26"/>
          <w:lang w:eastAsia="ru-RU"/>
        </w:rPr>
        <w:t>;».</w:t>
      </w:r>
    </w:p>
    <w:p w:rsidR="006D2F72" w:rsidRDefault="006D2F72" w:rsidP="00B1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2.5. Дополнить Порядок пунктом 2.2 следующего содержания:</w:t>
      </w:r>
    </w:p>
    <w:p w:rsidR="00B1158F" w:rsidRPr="0060385D" w:rsidRDefault="006D2F72" w:rsidP="00CF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«2.2. В случаях, указанных в пунктах 2.1.4 - 2.1.6 настоящего Порядка, выдача разрешения осуществляется без условия проведения Заявителем мероприятий по компенсационному озеленению.».</w:t>
      </w:r>
    </w:p>
    <w:p w:rsidR="00BD43A6" w:rsidRPr="0060385D" w:rsidRDefault="00BD707F" w:rsidP="00D91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6D2F72">
        <w:rPr>
          <w:rFonts w:ascii="Times New Roman" w:eastAsia="Times New Roman" w:hAnsi="Times New Roman" w:cs="Calibri"/>
          <w:sz w:val="26"/>
          <w:szCs w:val="26"/>
          <w:lang w:eastAsia="ru-RU"/>
        </w:rPr>
        <w:t>.6</w:t>
      </w:r>
      <w:r w:rsidR="0011554F">
        <w:rPr>
          <w:rFonts w:ascii="Times New Roman" w:eastAsia="Times New Roman" w:hAnsi="Times New Roman" w:cs="Calibri"/>
          <w:sz w:val="26"/>
          <w:szCs w:val="26"/>
          <w:lang w:eastAsia="ru-RU"/>
        </w:rPr>
        <w:t>. Абзац четвертый пункта 3.1</w:t>
      </w:r>
      <w:r w:rsidR="000D42A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Порядка изложить в следующей редакции:</w:t>
      </w:r>
    </w:p>
    <w:p w:rsidR="000D42A9" w:rsidRPr="0060385D" w:rsidRDefault="000D42A9" w:rsidP="00D91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«Телефон для справок 43-70-50</w:t>
      </w:r>
      <w:r w:rsidR="009E21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(добавочный номер 2308)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.».</w:t>
      </w:r>
    </w:p>
    <w:p w:rsidR="000D42A9" w:rsidRPr="0060385D" w:rsidRDefault="00BD707F" w:rsidP="00D91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6D2F72">
        <w:rPr>
          <w:rFonts w:ascii="Times New Roman" w:eastAsia="Times New Roman" w:hAnsi="Times New Roman" w:cs="Calibri"/>
          <w:sz w:val="26"/>
          <w:szCs w:val="26"/>
          <w:lang w:eastAsia="ru-RU"/>
        </w:rPr>
        <w:t>.7</w:t>
      </w:r>
      <w:r w:rsidR="00235E3E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</w:t>
      </w:r>
      <w:r w:rsidR="0011554F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235E3E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ункты </w:t>
      </w:r>
      <w:r w:rsidR="000D42A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3.2.3.1</w:t>
      </w:r>
      <w:r w:rsidR="0021127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0D42A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-</w:t>
      </w:r>
      <w:r w:rsidR="0021127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6D2F7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3.2.3.3 </w:t>
      </w:r>
      <w:r w:rsidR="0025099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Порядка дополнить</w:t>
      </w:r>
      <w:r w:rsidR="00D352A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абзацем</w:t>
      </w:r>
      <w:r w:rsidR="0025099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D352A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следующего содержания</w:t>
      </w:r>
      <w:r w:rsidR="000D42A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0D42A9" w:rsidRDefault="000D42A9" w:rsidP="003011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«-</w:t>
      </w:r>
      <w:r w:rsidR="001A6042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отчет (оценка) состояния </w:t>
      </w:r>
      <w:r w:rsidR="00F0576F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 насаждений</w:t>
      </w:r>
      <w:r w:rsidR="00F0576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на земел</w:t>
      </w:r>
      <w:r w:rsidR="00BE27B8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ьных участках</w:t>
      </w:r>
      <w:r w:rsidR="007D36A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.».</w:t>
      </w:r>
    </w:p>
    <w:p w:rsidR="008478EA" w:rsidRDefault="008478EA" w:rsidP="003011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2.8. Абзац второй пункта 3.2.3.4 изложить в следующей редакции:</w:t>
      </w:r>
    </w:p>
    <w:p w:rsidR="008478EA" w:rsidRPr="0060385D" w:rsidRDefault="008478EA" w:rsidP="003011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«- </w:t>
      </w:r>
      <w:r w:rsidRPr="008478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отчет об обследовании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земельного </w:t>
      </w:r>
      <w:r w:rsidRPr="008478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участка,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содержащий ведомость</w:t>
      </w:r>
      <w:r w:rsidRPr="008478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обследования существующих на участке зеленых насаждений</w:t>
      </w:r>
      <w:r w:rsidRPr="008478EA">
        <w:t xml:space="preserve"> </w:t>
      </w:r>
      <w:r w:rsidRPr="008478EA">
        <w:rPr>
          <w:rFonts w:ascii="Times New Roman" w:eastAsia="Times New Roman" w:hAnsi="Times New Roman" w:cs="Calibri"/>
          <w:sz w:val="26"/>
          <w:szCs w:val="26"/>
          <w:lang w:eastAsia="ru-RU"/>
        </w:rPr>
        <w:t>с информацией о качественном состоянии зеленых насаждений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Pr="008478E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202C0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выданный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лицом,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осуществляющим деятельность в области экспертной оценки зеленых насаждений</w:t>
      </w:r>
      <w:r w:rsidRPr="008478EA"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C43B89" w:rsidRPr="00C43B89" w:rsidRDefault="00BD707F" w:rsidP="00C43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41557C">
        <w:rPr>
          <w:rFonts w:ascii="Times New Roman" w:eastAsia="Times New Roman" w:hAnsi="Times New Roman" w:cs="Calibri"/>
          <w:sz w:val="26"/>
          <w:szCs w:val="26"/>
          <w:lang w:eastAsia="ru-RU"/>
        </w:rPr>
        <w:t>.9</w:t>
      </w:r>
      <w:r w:rsidR="00C2527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</w:t>
      </w:r>
      <w:r w:rsidR="00C43B89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C43B89"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>ункт 3.2.</w:t>
      </w:r>
      <w:r w:rsidR="00C43B8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3.7 </w:t>
      </w:r>
      <w:r w:rsidR="00C43B89"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>Порядка изложить в следующей редакции:</w:t>
      </w:r>
    </w:p>
    <w:p w:rsidR="00C43B89" w:rsidRPr="00C43B89" w:rsidRDefault="00C43B89" w:rsidP="00C43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3.2.3.7. </w:t>
      </w:r>
      <w:r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>в случае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, предусмотренном пунктом 2.1.7</w:t>
      </w:r>
      <w:r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настоящего Порядка, предоставляются:</w:t>
      </w:r>
    </w:p>
    <w:p w:rsidR="00C43B89" w:rsidRPr="00C43B89" w:rsidRDefault="00C43B89" w:rsidP="00C43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>- документы, подтверждающие необходимость получения проведения уничтожения (вырубки) зеленых насаждений в случаях, установленных действующих законодательством;</w:t>
      </w:r>
    </w:p>
    <w:p w:rsidR="00C43B89" w:rsidRDefault="00C43B89" w:rsidP="00C43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C43B8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отчет (оценка) состояния </w:t>
      </w:r>
      <w:r w:rsidR="00F0576F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 насаждений</w:t>
      </w:r>
      <w:r w:rsidR="00F0576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576A9D">
        <w:rPr>
          <w:rFonts w:ascii="Times New Roman" w:eastAsia="Times New Roman" w:hAnsi="Times New Roman" w:cs="Calibri"/>
          <w:sz w:val="26"/>
          <w:szCs w:val="26"/>
          <w:lang w:eastAsia="ru-RU"/>
        </w:rPr>
        <w:t>на земельных участках.</w:t>
      </w:r>
    </w:p>
    <w:p w:rsidR="006F4881" w:rsidRPr="00BE493D" w:rsidRDefault="006F4881" w:rsidP="006F4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>В</w:t>
      </w:r>
      <w:r w:rsidR="00E70245"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случае, если уничтожение (вырубка) з</w:t>
      </w:r>
      <w:r w:rsidR="000F3502"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>еленых насаждений</w:t>
      </w:r>
      <w:r w:rsidR="000807F0"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предполагается </w:t>
      </w:r>
      <w:r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>в границах на</w:t>
      </w:r>
      <w:r w:rsidR="00576A9D">
        <w:rPr>
          <w:rFonts w:ascii="Times New Roman" w:eastAsia="Times New Roman" w:hAnsi="Times New Roman" w:cs="Calibri"/>
          <w:sz w:val="26"/>
          <w:szCs w:val="26"/>
          <w:lang w:eastAsia="ru-RU"/>
        </w:rPr>
        <w:t>селенного пункта, предоставление</w:t>
      </w:r>
      <w:r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576A9D">
        <w:rPr>
          <w:rFonts w:ascii="Times New Roman" w:eastAsia="Times New Roman" w:hAnsi="Times New Roman" w:cs="Calibri"/>
          <w:sz w:val="26"/>
          <w:szCs w:val="26"/>
          <w:lang w:eastAsia="ru-RU"/>
        </w:rPr>
        <w:t>о</w:t>
      </w:r>
      <w:r w:rsidR="00576A9D"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>тчет</w:t>
      </w:r>
      <w:r w:rsidR="00576A9D">
        <w:rPr>
          <w:rFonts w:ascii="Times New Roman" w:eastAsia="Times New Roman" w:hAnsi="Times New Roman" w:cs="Calibri"/>
          <w:sz w:val="26"/>
          <w:szCs w:val="26"/>
          <w:lang w:eastAsia="ru-RU"/>
        </w:rPr>
        <w:t>а (оценки</w:t>
      </w:r>
      <w:r w:rsidR="00576A9D"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) состояния </w:t>
      </w:r>
      <w:r w:rsidR="00680B49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 насаждений</w:t>
      </w:r>
      <w:r w:rsidR="00576A9D"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 земельных участках </w:t>
      </w:r>
      <w:r w:rsidRPr="00BE493D">
        <w:rPr>
          <w:rFonts w:ascii="Times New Roman" w:eastAsia="Times New Roman" w:hAnsi="Times New Roman" w:cs="Calibri"/>
          <w:sz w:val="26"/>
          <w:szCs w:val="26"/>
          <w:lang w:eastAsia="ru-RU"/>
        </w:rPr>
        <w:t>не требуется.».</w:t>
      </w:r>
    </w:p>
    <w:p w:rsidR="003F144D" w:rsidRPr="0060385D" w:rsidRDefault="00BD707F" w:rsidP="00492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41557C">
        <w:rPr>
          <w:rFonts w:ascii="Times New Roman" w:eastAsia="Times New Roman" w:hAnsi="Times New Roman" w:cs="Calibri"/>
          <w:sz w:val="26"/>
          <w:szCs w:val="26"/>
          <w:lang w:eastAsia="ru-RU"/>
        </w:rPr>
        <w:t>.10</w:t>
      </w:r>
      <w:r w:rsidR="003F144D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 Пункт 3.3 Порядка изложить в следующей редакции</w:t>
      </w:r>
      <w:r w:rsidR="00E74CCE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E74CCE" w:rsidRPr="0060385D" w:rsidRDefault="00E74CCE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="00DF2CB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3.3.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Заявление</w:t>
      </w:r>
      <w:r w:rsidR="00954342">
        <w:rPr>
          <w:rFonts w:ascii="Times New Roman" w:eastAsia="Times New Roman" w:hAnsi="Times New Roman" w:cs="Calibri"/>
          <w:sz w:val="26"/>
          <w:szCs w:val="26"/>
          <w:lang w:eastAsia="ru-RU"/>
        </w:rPr>
        <w:t>, указанное в пункте 3.1 Порядка,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подлежит регистрации Управлением городского хозяйства Администрации города Норильска в день его подачи путем присвоения входящего регистрационного номера.</w:t>
      </w:r>
    </w:p>
    <w:p w:rsidR="00E74CCE" w:rsidRPr="0060385D" w:rsidRDefault="00E74CCE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Управление городского хозяйства Администрации города Норильска в течение 5 рабочих дней с даты поступления заявления и приложенных к нему документов направляет их на рассмотрение Комиссии.</w:t>
      </w:r>
    </w:p>
    <w:p w:rsidR="00097CD4" w:rsidRDefault="00B2163D" w:rsidP="006B24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Осмотр территории,</w:t>
      </w:r>
      <w:r w:rsidR="00831A9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где предполагается проведение работ 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>по уничтожению (вырубке</w:t>
      </w:r>
      <w:r w:rsidR="001B3D6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 w:rsidR="006B24E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зеленых насажд</w:t>
      </w:r>
      <w:r w:rsidR="001B3D6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ений, осуществляется Комиссией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в</w:t>
      </w:r>
      <w:r w:rsidR="006B24E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течение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5 рабочих дней со дня получения </w:t>
      </w:r>
      <w:r w:rsidR="008E238C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заявления, </w:t>
      </w:r>
      <w:r w:rsidR="00A07E6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с обязательным </w:t>
      </w:r>
      <w:r w:rsidR="00E74CCE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уведомлением </w:t>
      </w:r>
      <w:r w:rsidR="00912AF1">
        <w:rPr>
          <w:rFonts w:ascii="Times New Roman" w:eastAsia="Times New Roman" w:hAnsi="Times New Roman" w:cs="Calibri"/>
          <w:sz w:val="26"/>
          <w:szCs w:val="26"/>
          <w:lang w:eastAsia="ru-RU"/>
        </w:rPr>
        <w:t>Заявителя о дне</w:t>
      </w:r>
      <w:r w:rsidR="00A07E6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и времени</w:t>
      </w:r>
      <w:r w:rsidR="00E74CCE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>проведения осмотра. Отсутствие З</w:t>
      </w:r>
      <w:r w:rsidR="00E74CCE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аявителя или его представителя в назначенный день и время проведения осмотра, не является препятствием для осмотра территории Комиссией.</w:t>
      </w:r>
    </w:p>
    <w:p w:rsidR="000175AD" w:rsidRPr="0060385D" w:rsidRDefault="000175AD" w:rsidP="006B24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lastRenderedPageBreak/>
        <w:t xml:space="preserve">Осмотр </w:t>
      </w:r>
      <w:r w:rsidRPr="000175A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территории осуществляется Комиссией в границах населенного пункта, а также за границами населенного пункта в пределах территории муниципального образования город Норильска в случае, если территория, в отношении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которой подается заявление о выдаче Разрешения,</w:t>
      </w:r>
      <w:r w:rsidRPr="000175A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расположена в автотранспортной доступности.</w:t>
      </w:r>
    </w:p>
    <w:p w:rsidR="007F454C" w:rsidRPr="0060385D" w:rsidRDefault="00B16E47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По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результатам осмотра территории</w:t>
      </w:r>
      <w:r w:rsidR="00847342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 течение</w:t>
      </w:r>
      <w:r w:rsidR="006B24E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3</w:t>
      </w:r>
      <w:r w:rsidR="000B718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рабочих дней со дня его завершения,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Комиссией составляется акт осмотра, который</w:t>
      </w:r>
      <w:r w:rsidR="000B718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содержит информацию</w:t>
      </w:r>
      <w:r w:rsidR="007F454C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</w:t>
      </w:r>
      <w:r w:rsidR="00F456D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39164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месторасположении </w:t>
      </w:r>
      <w:r w:rsidR="007F454C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зеленых насаж</w:t>
      </w:r>
      <w:r w:rsidR="0039164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дений</w:t>
      </w:r>
      <w:r w:rsidR="001A072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их 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>видовом</w:t>
      </w:r>
      <w:r w:rsidR="007F454C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состав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39164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>количественных и качественных характеристиках</w:t>
      </w:r>
      <w:r w:rsidR="00391647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5A6481" w:rsidRDefault="00E74CCE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Срок рассмотрения заявления и принятие решения о выдаче либо об отказе в выдаче Разрешения не может превышать 30 календарных дней с даты регистрации заявления и доку</w:t>
      </w:r>
      <w:r w:rsidR="001A6042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ментов, предусмотренных пунктом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3.2 настоящего Порядка.».</w:t>
      </w:r>
    </w:p>
    <w:p w:rsidR="00B3224A" w:rsidRPr="0060385D" w:rsidRDefault="00BD707F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41557C">
        <w:rPr>
          <w:rFonts w:ascii="Times New Roman" w:eastAsia="Times New Roman" w:hAnsi="Times New Roman" w:cs="Calibri"/>
          <w:sz w:val="26"/>
          <w:szCs w:val="26"/>
          <w:lang w:eastAsia="ru-RU"/>
        </w:rPr>
        <w:t>.11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. П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>ункт 3.8</w:t>
      </w:r>
      <w:r w:rsidR="00CB511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Порядка</w:t>
      </w:r>
      <w:r w:rsidR="00EE758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дополнить абзацами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следующего содержания:</w:t>
      </w:r>
    </w:p>
    <w:p w:rsidR="005A6481" w:rsidRDefault="00FE03C6" w:rsidP="0073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="005A6481">
        <w:rPr>
          <w:rFonts w:ascii="Times New Roman" w:eastAsia="Times New Roman" w:hAnsi="Times New Roman" w:cs="Calibri"/>
          <w:sz w:val="26"/>
          <w:szCs w:val="26"/>
          <w:lang w:eastAsia="ru-RU"/>
        </w:rPr>
        <w:t>Решение Комиссии о выдаче Р</w:t>
      </w:r>
      <w:r w:rsidR="005A6481" w:rsidRPr="005A6481">
        <w:rPr>
          <w:rFonts w:ascii="Times New Roman" w:eastAsia="Times New Roman" w:hAnsi="Times New Roman" w:cs="Calibri"/>
          <w:sz w:val="26"/>
          <w:szCs w:val="26"/>
          <w:lang w:eastAsia="ru-RU"/>
        </w:rPr>
        <w:t>азрешени</w:t>
      </w:r>
      <w:r w:rsidR="005A6481">
        <w:rPr>
          <w:rFonts w:ascii="Times New Roman" w:eastAsia="Times New Roman" w:hAnsi="Times New Roman" w:cs="Calibri"/>
          <w:sz w:val="26"/>
          <w:szCs w:val="26"/>
          <w:lang w:eastAsia="ru-RU"/>
        </w:rPr>
        <w:t>я в границах населенного пункта</w:t>
      </w:r>
      <w:r w:rsidR="005A6481" w:rsidRPr="005A648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принимается по результатам обследования территории, проведенного Комиссией, за границами населенного пункта </w:t>
      </w:r>
      <w:r w:rsidR="0041557C">
        <w:rPr>
          <w:rFonts w:ascii="Times New Roman" w:eastAsia="Times New Roman" w:hAnsi="Times New Roman" w:cs="Calibri"/>
          <w:sz w:val="26"/>
          <w:szCs w:val="26"/>
          <w:lang w:eastAsia="ru-RU"/>
        </w:rPr>
        <w:t>– с учетом результатов</w:t>
      </w:r>
      <w:r w:rsidR="005A6481" w:rsidRPr="005A648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экспертной оценки </w:t>
      </w:r>
      <w:r w:rsidR="005A6481">
        <w:rPr>
          <w:rFonts w:ascii="Times New Roman" w:eastAsia="Times New Roman" w:hAnsi="Times New Roman" w:cs="Calibri"/>
          <w:sz w:val="26"/>
          <w:szCs w:val="26"/>
          <w:lang w:eastAsia="ru-RU"/>
        </w:rPr>
        <w:t>(о</w:t>
      </w:r>
      <w:r w:rsidR="005A6481" w:rsidRPr="005A6481">
        <w:rPr>
          <w:rFonts w:ascii="Times New Roman" w:eastAsia="Times New Roman" w:hAnsi="Times New Roman" w:cs="Calibri"/>
          <w:sz w:val="26"/>
          <w:szCs w:val="26"/>
          <w:lang w:eastAsia="ru-RU"/>
        </w:rPr>
        <w:t>тчет</w:t>
      </w:r>
      <w:r w:rsidR="005A6481">
        <w:rPr>
          <w:rFonts w:ascii="Times New Roman" w:eastAsia="Times New Roman" w:hAnsi="Times New Roman" w:cs="Calibri"/>
          <w:sz w:val="26"/>
          <w:szCs w:val="26"/>
          <w:lang w:eastAsia="ru-RU"/>
        </w:rPr>
        <w:t>а</w:t>
      </w:r>
      <w:r w:rsidR="0041557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(оценки</w:t>
      </w:r>
      <w:r w:rsidR="005A6481" w:rsidRPr="005A6481">
        <w:rPr>
          <w:rFonts w:ascii="Times New Roman" w:eastAsia="Times New Roman" w:hAnsi="Times New Roman" w:cs="Calibri"/>
          <w:sz w:val="26"/>
          <w:szCs w:val="26"/>
          <w:lang w:eastAsia="ru-RU"/>
        </w:rPr>
        <w:t>) состояния зеленых насаждений на земельных участках</w:t>
      </w:r>
      <w:r w:rsidR="0041557C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 w:rsidR="005A6481" w:rsidRPr="005A648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и обследования территории, проведенного Комиссией (в случае если территория, находится в автотранспортной доступности)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636C26" w:rsidRDefault="00656379" w:rsidP="0073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Распоряжение о выдаче 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разрешения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должно содержат</w:t>
      </w:r>
      <w:r w:rsidR="00636C2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ь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1A3B4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E117F5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в том числе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E117F5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сведения</w:t>
      </w:r>
      <w:r w:rsidR="00636C26" w:rsidRPr="0060385D">
        <w:rPr>
          <w:sz w:val="26"/>
          <w:szCs w:val="26"/>
        </w:rPr>
        <w:t xml:space="preserve"> </w:t>
      </w:r>
      <w:r w:rsidR="00C4002B">
        <w:rPr>
          <w:sz w:val="26"/>
          <w:szCs w:val="26"/>
        </w:rPr>
        <w:t xml:space="preserve">о 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>количестве</w:t>
      </w:r>
      <w:r w:rsidR="00106A7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единиц зелен</w:t>
      </w:r>
      <w:r w:rsidR="00636C2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ых насаждений для проведения мероприятий по компенсационному озеленению, </w:t>
      </w:r>
      <w:r w:rsidR="00C03675" w:rsidRPr="00C03675">
        <w:rPr>
          <w:rFonts w:ascii="Times New Roman" w:eastAsia="Times New Roman" w:hAnsi="Times New Roman" w:cs="Calibri"/>
          <w:sz w:val="26"/>
          <w:szCs w:val="26"/>
          <w:lang w:eastAsia="ru-RU"/>
        </w:rPr>
        <w:t>срок по содержанию и обеспечению ухода за зелеными насаждениями со дня их высадки</w:t>
      </w:r>
      <w:r w:rsidR="00C03675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C03675" w:rsidRPr="00C0367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636C2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а также рекомендации по порядку компенсационного озеленения (пересадка, посадка и др.), периоду времени его проведения, наименованию вида зеленых насаждений с указанием их качественных характеристик.</w:t>
      </w:r>
    </w:p>
    <w:p w:rsidR="00661EF1" w:rsidRPr="0060385D" w:rsidRDefault="00C03675" w:rsidP="0073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Количество</w:t>
      </w:r>
      <w:r w:rsidR="00106A7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единиц зеле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ных насаждений для проведения мероприятий по компенсационному озеленению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, с</w:t>
      </w:r>
      <w:r w:rsidR="00B23FF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рок </w:t>
      </w:r>
      <w:r w:rsidR="00084699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по содержанию и обеспечению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ухода за </w:t>
      </w:r>
      <w:r w:rsidR="0073442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зелеными н</w:t>
      </w:r>
      <w:r w:rsidR="00C4002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асаждениями со дня </w:t>
      </w:r>
      <w:r w:rsidR="00A96FC1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их высадки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а также рекомендации по порядку компенсационного озеленения, указанные в абзаце </w:t>
      </w:r>
      <w:r w:rsidR="00DA6DA1">
        <w:rPr>
          <w:rFonts w:ascii="Times New Roman" w:eastAsia="Times New Roman" w:hAnsi="Times New Roman" w:cs="Calibri"/>
          <w:sz w:val="26"/>
          <w:szCs w:val="26"/>
          <w:lang w:eastAsia="ru-RU"/>
        </w:rPr>
        <w:t>третьем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настоящего пункта, определяю</w:t>
      </w:r>
      <w:r w:rsidR="00B3224A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тся Комиссией.</w:t>
      </w:r>
      <w:r w:rsidR="00FE03C6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6158F0" w:rsidRPr="0060385D" w:rsidRDefault="00C4002B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3</w:t>
      </w:r>
      <w:r w:rsidR="00097CD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Приложение </w:t>
      </w:r>
      <w:r w:rsidR="00522E9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1 к Порядку изложить в редакции</w:t>
      </w:r>
      <w:r w:rsidR="00097CD4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согласно приложению к настоящему постановлению.</w:t>
      </w:r>
    </w:p>
    <w:p w:rsidR="007600EF" w:rsidRDefault="00C4002B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2426FD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br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и разместить его на официальном сайте муниципаль</w:t>
      </w:r>
      <w:r w:rsidR="00847342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ного образования город Норильск.</w:t>
      </w:r>
    </w:p>
    <w:p w:rsidR="00C4002B" w:rsidRPr="0060385D" w:rsidRDefault="00C4002B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5. Настоящее</w:t>
      </w:r>
      <w:r w:rsidRPr="00C4002B">
        <w:t xml:space="preserve"> </w:t>
      </w:r>
      <w:r w:rsidRPr="00B21B9F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</w:t>
      </w:r>
      <w:r w:rsidRPr="00C4002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после его официального оп</w:t>
      </w:r>
      <w:r w:rsidR="00B21B9F">
        <w:rPr>
          <w:rFonts w:ascii="Times New Roman" w:eastAsia="Times New Roman" w:hAnsi="Times New Roman" w:cs="Calibri"/>
          <w:sz w:val="26"/>
          <w:szCs w:val="26"/>
          <w:lang w:eastAsia="ru-RU"/>
        </w:rPr>
        <w:t>убликования в газете «Заполярная правда»</w:t>
      </w:r>
      <w:r w:rsidR="000A653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и распространяет свое действие на правоотношения, возникшие с </w:t>
      </w:r>
      <w:r w:rsidR="00E40FC1">
        <w:rPr>
          <w:rFonts w:ascii="Times New Roman" w:eastAsia="Times New Roman" w:hAnsi="Times New Roman" w:cs="Calibri"/>
          <w:sz w:val="26"/>
          <w:szCs w:val="26"/>
          <w:lang w:eastAsia="ru-RU"/>
        </w:rPr>
        <w:t>03.08</w:t>
      </w:r>
      <w:r w:rsidR="000A653C">
        <w:rPr>
          <w:rFonts w:ascii="Times New Roman" w:eastAsia="Times New Roman" w:hAnsi="Times New Roman" w:cs="Calibri"/>
          <w:sz w:val="26"/>
          <w:szCs w:val="26"/>
          <w:lang w:eastAsia="ru-RU"/>
        </w:rPr>
        <w:t>.2021</w:t>
      </w:r>
      <w:r w:rsidRPr="00C4002B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145F3C" w:rsidRDefault="00145F3C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DA6DA1" w:rsidRPr="0060385D" w:rsidRDefault="00DA6DA1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60385D" w:rsidRDefault="002426FD" w:rsidP="008473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Глава города Норильска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   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</w:t>
      </w:r>
      <w:r w:rsidR="006704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</w:t>
      </w:r>
      <w:r w:rsidR="00B21B9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</w:t>
      </w:r>
      <w:r w:rsidR="006704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:rsidR="00C03675" w:rsidRDefault="00C03675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0EF" w:rsidRPr="009560EF" w:rsidRDefault="009560EF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7F5" w:rsidRDefault="00E117F5" w:rsidP="00F4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FD2" w:rsidRPr="00B21B9F" w:rsidRDefault="00613D0E" w:rsidP="001C6FD2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1B366D" w:rsidRPr="00B21B9F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 w:rsidR="001C6FD2"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от </w:t>
      </w:r>
      <w:r w:rsidR="0048768F">
        <w:rPr>
          <w:rFonts w:ascii="Times New Roman" w:eastAsia="Times New Roman" w:hAnsi="Times New Roman" w:cs="Times New Roman"/>
          <w:sz w:val="26"/>
          <w:szCs w:val="26"/>
          <w:lang w:eastAsia="ru-RU"/>
        </w:rPr>
        <w:t>24.05.2022 №299</w:t>
      </w:r>
      <w:bookmarkStart w:id="0" w:name="_GoBack"/>
      <w:bookmarkEnd w:id="0"/>
    </w:p>
    <w:p w:rsidR="001B366D" w:rsidRPr="00B21B9F" w:rsidRDefault="001B366D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B9F" w:rsidRPr="00B21B9F" w:rsidRDefault="00B21B9F" w:rsidP="00B21B9F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B21B9F" w:rsidRPr="00B21B9F" w:rsidRDefault="00B21B9F" w:rsidP="00B21B9F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выдачи разрешения на уничтожение (вырубку) зеленых насаждений,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сухостойных</w:t>
      </w:r>
    </w:p>
    <w:p w:rsidR="00B21B9F" w:rsidRPr="00B21B9F" w:rsidRDefault="00B21B9F" w:rsidP="00B21B9F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больных, деревьев и кустарников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 на земель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участках частной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собственности) на территории</w:t>
      </w:r>
    </w:p>
    <w:p w:rsidR="00B21B9F" w:rsidRPr="00B21B9F" w:rsidRDefault="00B21B9F" w:rsidP="00B21B9F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847342" w:rsidRPr="00B21B9F" w:rsidRDefault="00B21B9F" w:rsidP="00B21B9F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утвержденному постановлением Администрации города Норильска от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>16.07.2021 № 352</w:t>
      </w:r>
    </w:p>
    <w:p w:rsidR="00B21B9F" w:rsidRPr="00B21B9F" w:rsidRDefault="00B21B9F" w:rsidP="00B21B9F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B9F" w:rsidRDefault="00B21B9F" w:rsidP="00B21B9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613D0E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97CD4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городского хозяйства Администрации города Нориль</w:t>
      </w:r>
      <w:r w:rsidR="00F456D6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97CD4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</w:p>
    <w:p w:rsidR="00613D0E" w:rsidRPr="0060385D" w:rsidRDefault="00613D0E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</w:p>
    <w:p w:rsidR="00847342" w:rsidRDefault="00613D0E" w:rsidP="00613D0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47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13D0E" w:rsidRPr="00613D0E" w:rsidRDefault="00613D0E" w:rsidP="00613D0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гражданина, наименование, организационно-правовая форма, ИНН и ОГРН, адрес места нахождения юридического лица)</w:t>
      </w:r>
    </w:p>
    <w:p w:rsidR="00613D0E" w:rsidRDefault="00613D0E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7541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1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3D0E" w:rsidRDefault="00613D0E" w:rsidP="00613D0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 и регистрации)</w:t>
      </w:r>
    </w:p>
    <w:p w:rsidR="00613D0E" w:rsidRDefault="00613D0E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2754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13D0E" w:rsidRPr="00613D0E" w:rsidRDefault="00613D0E" w:rsidP="00613D0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416" w:rsidRDefault="00275416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613D0E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613D0E" w:rsidRPr="0060385D" w:rsidRDefault="00613D0E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выдаче разрешения на у</w:t>
      </w:r>
      <w:r w:rsidR="0008326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ничтожение (вырубку) зеленых нас</w:t>
      </w: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аждений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D0E" w:rsidRPr="00613D0E" w:rsidRDefault="00613D0E" w:rsidP="00FE10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выдать разрешение на вырубку (снос), обрезку зеленых насаждений: _______________________________________________________________________________</w:t>
      </w:r>
      <w:r w:rsidRPr="00613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6038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13D0E" w:rsidRPr="00613D0E" w:rsidRDefault="00613D0E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и количество зеленых насаждений, их состояние, диаметр ствола)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 на земельном участке по адресу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541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принадлежит_______________________________________________</w:t>
      </w:r>
      <w:r w:rsidR="00FE10D5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613D0E" w:rsidRPr="00613D0E" w:rsidRDefault="00613D0E" w:rsidP="00613D0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правообладатель земли (земельного участка), при наличии таких сведений)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праве____________________________________________________________________</w:t>
      </w:r>
    </w:p>
    <w:p w:rsidR="00613D0E" w:rsidRPr="00613D0E" w:rsidRDefault="00613D0E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право на землю (земельный участок), при наличии таких сведений)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(причины) вырубки (сноса), обрезки зеленых насаждений: ____________________________________________________________________________________________________________________________________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613D0E" w:rsidRPr="00613D0E" w:rsidRDefault="00613D0E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D0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причины вырубки (сноса), обрезки зеленых насаждений)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  <w:proofErr w:type="gramStart"/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1._</w:t>
      </w:r>
      <w:proofErr w:type="gramEnd"/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613D0E" w:rsidRPr="0060385D" w:rsidRDefault="00275416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13D0E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4._______________________________________________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5._______________________________________________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6._______________________________________________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7.______________________________________________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613D0E" w:rsidRPr="00613D0E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D0E" w:rsidRPr="0060385D" w:rsidRDefault="00B86796" w:rsidP="00B86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13D0E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езультат прошу выдать следующим способом: посредством личного обращения в </w:t>
      </w:r>
      <w:r w:rsidR="00C81E3C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городского хозяйства Администрации города Норильска;</w:t>
      </w: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3D0E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на адрес, указанный в заявлении.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D0E" w:rsidRPr="0060385D" w:rsidRDefault="00B86796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лица</w:t>
      </w:r>
      <w:r w:rsidR="00613D0E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подавшего заявление: </w:t>
      </w:r>
    </w:p>
    <w:p w:rsidR="00613D0E" w:rsidRPr="0060385D" w:rsidRDefault="00B86796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(печать при наличии)</w:t>
      </w: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D0E" w:rsidRPr="0060385D" w:rsidRDefault="00613D0E" w:rsidP="00613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 20_____ г. ________</w:t>
      </w:r>
      <w:r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 ____________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613D0E" w:rsidRPr="0060385D" w:rsidRDefault="00613D0E" w:rsidP="007600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1E3C" w:rsidRPr="006704F0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3C" w:rsidRPr="009560EF" w:rsidRDefault="00C81E3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81E3C" w:rsidRPr="009560EF" w:rsidSect="006704F0">
      <w:headerReference w:type="default" r:id="rId8"/>
      <w:pgSz w:w="11906" w:h="16838"/>
      <w:pgMar w:top="1134" w:right="70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48" w:rsidRDefault="00AF7C48" w:rsidP="0003626C">
      <w:pPr>
        <w:spacing w:after="0" w:line="240" w:lineRule="auto"/>
      </w:pPr>
      <w:r>
        <w:separator/>
      </w:r>
    </w:p>
  </w:endnote>
  <w:endnote w:type="continuationSeparator" w:id="0">
    <w:p w:rsidR="00AF7C48" w:rsidRDefault="00AF7C48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48" w:rsidRDefault="00AF7C48" w:rsidP="0003626C">
      <w:pPr>
        <w:spacing w:after="0" w:line="240" w:lineRule="auto"/>
      </w:pPr>
      <w:r>
        <w:separator/>
      </w:r>
    </w:p>
  </w:footnote>
  <w:footnote w:type="continuationSeparator" w:id="0">
    <w:p w:rsidR="00AF7C48" w:rsidRDefault="00AF7C48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EF"/>
    <w:rsid w:val="0000086F"/>
    <w:rsid w:val="00010EF3"/>
    <w:rsid w:val="000175AD"/>
    <w:rsid w:val="000209A1"/>
    <w:rsid w:val="000226D0"/>
    <w:rsid w:val="00031F35"/>
    <w:rsid w:val="000351DC"/>
    <w:rsid w:val="0003626C"/>
    <w:rsid w:val="00055937"/>
    <w:rsid w:val="000807F0"/>
    <w:rsid w:val="0008326F"/>
    <w:rsid w:val="00084320"/>
    <w:rsid w:val="00084699"/>
    <w:rsid w:val="00084E5F"/>
    <w:rsid w:val="00097CD4"/>
    <w:rsid w:val="000A653C"/>
    <w:rsid w:val="000B7184"/>
    <w:rsid w:val="000B7E9D"/>
    <w:rsid w:val="000C4EBA"/>
    <w:rsid w:val="000D065F"/>
    <w:rsid w:val="000D42A9"/>
    <w:rsid w:val="000F17FF"/>
    <w:rsid w:val="000F3502"/>
    <w:rsid w:val="00104136"/>
    <w:rsid w:val="00106972"/>
    <w:rsid w:val="00106A7E"/>
    <w:rsid w:val="00110AFE"/>
    <w:rsid w:val="0011554F"/>
    <w:rsid w:val="00122788"/>
    <w:rsid w:val="00140B97"/>
    <w:rsid w:val="00142F44"/>
    <w:rsid w:val="00145F3C"/>
    <w:rsid w:val="00170F35"/>
    <w:rsid w:val="001932CF"/>
    <w:rsid w:val="00193CD3"/>
    <w:rsid w:val="001A0177"/>
    <w:rsid w:val="001A0721"/>
    <w:rsid w:val="001A3B40"/>
    <w:rsid w:val="001A6042"/>
    <w:rsid w:val="001B366D"/>
    <w:rsid w:val="001B3D64"/>
    <w:rsid w:val="001C565A"/>
    <w:rsid w:val="001C6FD2"/>
    <w:rsid w:val="001D17E4"/>
    <w:rsid w:val="00201089"/>
    <w:rsid w:val="002012D6"/>
    <w:rsid w:val="00202C0E"/>
    <w:rsid w:val="00211277"/>
    <w:rsid w:val="00235E3E"/>
    <w:rsid w:val="002426FD"/>
    <w:rsid w:val="00242A2B"/>
    <w:rsid w:val="00243AD9"/>
    <w:rsid w:val="0024466F"/>
    <w:rsid w:val="00250994"/>
    <w:rsid w:val="00267746"/>
    <w:rsid w:val="00275416"/>
    <w:rsid w:val="00277126"/>
    <w:rsid w:val="00280ED0"/>
    <w:rsid w:val="0029795A"/>
    <w:rsid w:val="002E6BAF"/>
    <w:rsid w:val="002F2A8B"/>
    <w:rsid w:val="003011F1"/>
    <w:rsid w:val="00303BB3"/>
    <w:rsid w:val="0031087B"/>
    <w:rsid w:val="00337364"/>
    <w:rsid w:val="00353ADF"/>
    <w:rsid w:val="003571CB"/>
    <w:rsid w:val="00385A5D"/>
    <w:rsid w:val="00391647"/>
    <w:rsid w:val="00391A65"/>
    <w:rsid w:val="003A5538"/>
    <w:rsid w:val="003C601C"/>
    <w:rsid w:val="003E3AA1"/>
    <w:rsid w:val="003F144D"/>
    <w:rsid w:val="003F1C2A"/>
    <w:rsid w:val="00413A87"/>
    <w:rsid w:val="0041557C"/>
    <w:rsid w:val="00416908"/>
    <w:rsid w:val="004240D1"/>
    <w:rsid w:val="0043058E"/>
    <w:rsid w:val="00436255"/>
    <w:rsid w:val="00436B8F"/>
    <w:rsid w:val="004463A8"/>
    <w:rsid w:val="0048768F"/>
    <w:rsid w:val="00492DE8"/>
    <w:rsid w:val="00493A5A"/>
    <w:rsid w:val="00494734"/>
    <w:rsid w:val="004B7B9F"/>
    <w:rsid w:val="004D6977"/>
    <w:rsid w:val="004D6DFA"/>
    <w:rsid w:val="004E4DA5"/>
    <w:rsid w:val="004F7B00"/>
    <w:rsid w:val="00522E9B"/>
    <w:rsid w:val="00574B9E"/>
    <w:rsid w:val="0057507A"/>
    <w:rsid w:val="00576A9D"/>
    <w:rsid w:val="005846CC"/>
    <w:rsid w:val="0058708A"/>
    <w:rsid w:val="005A6481"/>
    <w:rsid w:val="005A7B25"/>
    <w:rsid w:val="005B728E"/>
    <w:rsid w:val="005C612F"/>
    <w:rsid w:val="005E6B69"/>
    <w:rsid w:val="0060109E"/>
    <w:rsid w:val="00602627"/>
    <w:rsid w:val="0060385D"/>
    <w:rsid w:val="00613D0E"/>
    <w:rsid w:val="006158F0"/>
    <w:rsid w:val="00621307"/>
    <w:rsid w:val="006335A3"/>
    <w:rsid w:val="0063595A"/>
    <w:rsid w:val="00636C26"/>
    <w:rsid w:val="0064094E"/>
    <w:rsid w:val="00643509"/>
    <w:rsid w:val="00651C80"/>
    <w:rsid w:val="00656379"/>
    <w:rsid w:val="00661EF1"/>
    <w:rsid w:val="006649EB"/>
    <w:rsid w:val="006704F0"/>
    <w:rsid w:val="00675C54"/>
    <w:rsid w:val="00677BAC"/>
    <w:rsid w:val="00680B49"/>
    <w:rsid w:val="0069064F"/>
    <w:rsid w:val="00695159"/>
    <w:rsid w:val="006A14AA"/>
    <w:rsid w:val="006B24E7"/>
    <w:rsid w:val="006B6BA9"/>
    <w:rsid w:val="006B71E9"/>
    <w:rsid w:val="006D2F72"/>
    <w:rsid w:val="006D7C50"/>
    <w:rsid w:val="006E1BCE"/>
    <w:rsid w:val="006F1B7E"/>
    <w:rsid w:val="006F1DE9"/>
    <w:rsid w:val="006F2B2D"/>
    <w:rsid w:val="006F4881"/>
    <w:rsid w:val="0070276E"/>
    <w:rsid w:val="007028BB"/>
    <w:rsid w:val="00711DC1"/>
    <w:rsid w:val="007204B2"/>
    <w:rsid w:val="007251E9"/>
    <w:rsid w:val="00730CFD"/>
    <w:rsid w:val="00730F43"/>
    <w:rsid w:val="00734426"/>
    <w:rsid w:val="007366D2"/>
    <w:rsid w:val="0074010B"/>
    <w:rsid w:val="007600EF"/>
    <w:rsid w:val="00760A88"/>
    <w:rsid w:val="007630EA"/>
    <w:rsid w:val="00786F38"/>
    <w:rsid w:val="00793006"/>
    <w:rsid w:val="00796034"/>
    <w:rsid w:val="007A4FE7"/>
    <w:rsid w:val="007D1530"/>
    <w:rsid w:val="007D36A6"/>
    <w:rsid w:val="007E28DB"/>
    <w:rsid w:val="007F0972"/>
    <w:rsid w:val="007F454C"/>
    <w:rsid w:val="00807A6D"/>
    <w:rsid w:val="00807CC4"/>
    <w:rsid w:val="00815299"/>
    <w:rsid w:val="00826007"/>
    <w:rsid w:val="00831A97"/>
    <w:rsid w:val="00837271"/>
    <w:rsid w:val="0084374B"/>
    <w:rsid w:val="00847342"/>
    <w:rsid w:val="008478EA"/>
    <w:rsid w:val="008501C9"/>
    <w:rsid w:val="00861DD8"/>
    <w:rsid w:val="0086472B"/>
    <w:rsid w:val="008671DA"/>
    <w:rsid w:val="00870862"/>
    <w:rsid w:val="00871568"/>
    <w:rsid w:val="0087737E"/>
    <w:rsid w:val="00885181"/>
    <w:rsid w:val="00893AA6"/>
    <w:rsid w:val="008A7A13"/>
    <w:rsid w:val="008B1EBC"/>
    <w:rsid w:val="008B4F2B"/>
    <w:rsid w:val="008C3984"/>
    <w:rsid w:val="008C3D62"/>
    <w:rsid w:val="008D00B9"/>
    <w:rsid w:val="008E238C"/>
    <w:rsid w:val="008F0A5C"/>
    <w:rsid w:val="008F0D07"/>
    <w:rsid w:val="00905868"/>
    <w:rsid w:val="00912AF1"/>
    <w:rsid w:val="00915581"/>
    <w:rsid w:val="009438E4"/>
    <w:rsid w:val="00944F8A"/>
    <w:rsid w:val="00954342"/>
    <w:rsid w:val="009560EF"/>
    <w:rsid w:val="00966AFF"/>
    <w:rsid w:val="0097289F"/>
    <w:rsid w:val="009A5242"/>
    <w:rsid w:val="009B046B"/>
    <w:rsid w:val="009C175E"/>
    <w:rsid w:val="009E2140"/>
    <w:rsid w:val="00A03FC9"/>
    <w:rsid w:val="00A04EB6"/>
    <w:rsid w:val="00A07E6B"/>
    <w:rsid w:val="00A219CA"/>
    <w:rsid w:val="00A3015A"/>
    <w:rsid w:val="00A96FC1"/>
    <w:rsid w:val="00AA4944"/>
    <w:rsid w:val="00AB13E8"/>
    <w:rsid w:val="00AB160E"/>
    <w:rsid w:val="00AD1885"/>
    <w:rsid w:val="00AD4BA1"/>
    <w:rsid w:val="00AF7278"/>
    <w:rsid w:val="00AF7C48"/>
    <w:rsid w:val="00B062C2"/>
    <w:rsid w:val="00B1158F"/>
    <w:rsid w:val="00B144BD"/>
    <w:rsid w:val="00B16E47"/>
    <w:rsid w:val="00B2163D"/>
    <w:rsid w:val="00B21B9F"/>
    <w:rsid w:val="00B23FF9"/>
    <w:rsid w:val="00B315B5"/>
    <w:rsid w:val="00B3224A"/>
    <w:rsid w:val="00B53C49"/>
    <w:rsid w:val="00B55A72"/>
    <w:rsid w:val="00B56BC1"/>
    <w:rsid w:val="00B62EF0"/>
    <w:rsid w:val="00B651C8"/>
    <w:rsid w:val="00B6524A"/>
    <w:rsid w:val="00B736EA"/>
    <w:rsid w:val="00B86796"/>
    <w:rsid w:val="00BA2088"/>
    <w:rsid w:val="00BB752D"/>
    <w:rsid w:val="00BC56FD"/>
    <w:rsid w:val="00BD43A6"/>
    <w:rsid w:val="00BD48B6"/>
    <w:rsid w:val="00BD707F"/>
    <w:rsid w:val="00BE0E36"/>
    <w:rsid w:val="00BE27B8"/>
    <w:rsid w:val="00BE493D"/>
    <w:rsid w:val="00BF28F9"/>
    <w:rsid w:val="00BF3D16"/>
    <w:rsid w:val="00C00B71"/>
    <w:rsid w:val="00C03675"/>
    <w:rsid w:val="00C05249"/>
    <w:rsid w:val="00C220C4"/>
    <w:rsid w:val="00C2254D"/>
    <w:rsid w:val="00C25274"/>
    <w:rsid w:val="00C32639"/>
    <w:rsid w:val="00C4002B"/>
    <w:rsid w:val="00C43B89"/>
    <w:rsid w:val="00C444F3"/>
    <w:rsid w:val="00C54261"/>
    <w:rsid w:val="00C56F30"/>
    <w:rsid w:val="00C64DBB"/>
    <w:rsid w:val="00C72E5A"/>
    <w:rsid w:val="00C80C65"/>
    <w:rsid w:val="00C80E6C"/>
    <w:rsid w:val="00C81E3C"/>
    <w:rsid w:val="00C8424C"/>
    <w:rsid w:val="00C9321C"/>
    <w:rsid w:val="00CB182F"/>
    <w:rsid w:val="00CB1EBC"/>
    <w:rsid w:val="00CB5111"/>
    <w:rsid w:val="00CB614B"/>
    <w:rsid w:val="00CF1BC7"/>
    <w:rsid w:val="00CF2618"/>
    <w:rsid w:val="00CF27C0"/>
    <w:rsid w:val="00CF5425"/>
    <w:rsid w:val="00D16947"/>
    <w:rsid w:val="00D17F36"/>
    <w:rsid w:val="00D21DFB"/>
    <w:rsid w:val="00D352A9"/>
    <w:rsid w:val="00D44560"/>
    <w:rsid w:val="00D7143A"/>
    <w:rsid w:val="00D82E49"/>
    <w:rsid w:val="00D84658"/>
    <w:rsid w:val="00D919F0"/>
    <w:rsid w:val="00D97061"/>
    <w:rsid w:val="00D97BB4"/>
    <w:rsid w:val="00DA6DA1"/>
    <w:rsid w:val="00DB5FCF"/>
    <w:rsid w:val="00DD277D"/>
    <w:rsid w:val="00DD647F"/>
    <w:rsid w:val="00DF2CBD"/>
    <w:rsid w:val="00E117F5"/>
    <w:rsid w:val="00E36155"/>
    <w:rsid w:val="00E407F1"/>
    <w:rsid w:val="00E40FC1"/>
    <w:rsid w:val="00E43BDB"/>
    <w:rsid w:val="00E60BCB"/>
    <w:rsid w:val="00E65544"/>
    <w:rsid w:val="00E70245"/>
    <w:rsid w:val="00E74CCE"/>
    <w:rsid w:val="00E81D1F"/>
    <w:rsid w:val="00E85F09"/>
    <w:rsid w:val="00E90E09"/>
    <w:rsid w:val="00E97035"/>
    <w:rsid w:val="00E9788A"/>
    <w:rsid w:val="00ED4823"/>
    <w:rsid w:val="00ED79A7"/>
    <w:rsid w:val="00EE0B63"/>
    <w:rsid w:val="00EE7582"/>
    <w:rsid w:val="00F02DE1"/>
    <w:rsid w:val="00F0576F"/>
    <w:rsid w:val="00F0742B"/>
    <w:rsid w:val="00F15443"/>
    <w:rsid w:val="00F16009"/>
    <w:rsid w:val="00F20315"/>
    <w:rsid w:val="00F26DF5"/>
    <w:rsid w:val="00F3060F"/>
    <w:rsid w:val="00F3449E"/>
    <w:rsid w:val="00F373A6"/>
    <w:rsid w:val="00F37816"/>
    <w:rsid w:val="00F456D6"/>
    <w:rsid w:val="00F577DD"/>
    <w:rsid w:val="00F65FA7"/>
    <w:rsid w:val="00F777EC"/>
    <w:rsid w:val="00F81542"/>
    <w:rsid w:val="00F85683"/>
    <w:rsid w:val="00F9508B"/>
    <w:rsid w:val="00FB6B53"/>
    <w:rsid w:val="00FD2BD5"/>
    <w:rsid w:val="00FE03C6"/>
    <w:rsid w:val="00FE10D5"/>
    <w:rsid w:val="00FE58FC"/>
    <w:rsid w:val="00FF773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B9488-7830-43AC-A564-274575DD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473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73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734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3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7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108</cp:revision>
  <cp:lastPrinted>2022-04-22T02:45:00Z</cp:lastPrinted>
  <dcterms:created xsi:type="dcterms:W3CDTF">2021-07-13T03:51:00Z</dcterms:created>
  <dcterms:modified xsi:type="dcterms:W3CDTF">2022-05-24T03:16:00Z</dcterms:modified>
</cp:coreProperties>
</file>